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Луговской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</w:t>
      </w:r>
      <w:r w:rsidRPr="0037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0E60">
        <w:rPr>
          <w:rFonts w:ascii="Times New Roman" w:eastAsia="Times New Roman" w:hAnsi="Times New Roman" w:cs="Times New Roman"/>
          <w:sz w:val="28"/>
          <w:szCs w:val="28"/>
          <w:lang w:eastAsia="ru-RU"/>
        </w:rPr>
        <w:t>01.2019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370F6E" w:rsidRPr="00370F6E" w:rsidRDefault="00370F6E" w:rsidP="00370F6E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п. Луговской</w:t>
      </w:r>
    </w:p>
    <w:p w:rsidR="00370F6E" w:rsidRPr="00370F6E" w:rsidRDefault="00370F6E" w:rsidP="00370F6E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2"/>
      </w:tblGrid>
      <w:tr w:rsidR="00370F6E" w:rsidRPr="00370F6E" w:rsidTr="008960FA">
        <w:trPr>
          <w:trHeight w:val="626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0F6E" w:rsidRPr="00370F6E" w:rsidRDefault="00370F6E" w:rsidP="002676D0">
            <w:pPr>
              <w:spacing w:after="0"/>
              <w:ind w:right="20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0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</w:t>
            </w:r>
            <w:r w:rsidR="002676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AF25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896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      </w:r>
            <w:r w:rsidRPr="00370F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370F6E" w:rsidRPr="00370F6E" w:rsidRDefault="00370F6E" w:rsidP="00370F6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F6E" w:rsidRDefault="002676D0" w:rsidP="00370F6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AF25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F25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AF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 общих принципах организации местного самоуправления в Российской Федерации»,</w:t>
      </w:r>
      <w:r w:rsid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4 статьи 17.3 Федерального закона от 11.08.1995 №135-ФЗ «О благотворительной деятельности и добровольчестве (волонтерстве)», руководствуясь Уставом сельского поселения Луговской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76D0" w:rsidRPr="00370F6E" w:rsidRDefault="002676D0" w:rsidP="00370F6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676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76D0" w:rsidRPr="0037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</w:t>
      </w:r>
      <w:r w:rsidR="00267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676D0" w:rsidRPr="0037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896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8960FA" w:rsidRPr="0037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F2504" w:rsidRPr="00370F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0F6E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</w:t>
      </w:r>
      <w:r w:rsidRPr="00370F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370F6E" w:rsidRPr="00370F6E" w:rsidRDefault="00A44205" w:rsidP="00370F6E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hyperlink r:id="rId9" w:history="1">
        <w:r w:rsidR="00370F6E" w:rsidRPr="00370F6E">
          <w:rPr>
            <w:rFonts w:ascii="Times New Roman" w:eastAsia="Calibri" w:hAnsi="Times New Roman" w:cs="Times New Roman"/>
            <w:color w:val="0D0D0D"/>
            <w:sz w:val="28"/>
            <w:szCs w:val="28"/>
            <w:lang w:eastAsia="ru-RU"/>
          </w:rPr>
          <w:t>Опубликовать</w:t>
        </w:r>
      </w:hyperlink>
      <w:r w:rsidR="00370F6E" w:rsidRPr="00370F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0" w:history="1">
        <w:r w:rsidR="00370F6E" w:rsidRPr="00370F6E">
          <w:rPr>
            <w:rFonts w:ascii="Times New Roman" w:eastAsia="Calibri" w:hAnsi="Times New Roman" w:cs="Times New Roman"/>
            <w:color w:val="0D0D0D"/>
            <w:sz w:val="28"/>
            <w:szCs w:val="28"/>
            <w:lang w:eastAsia="ru-RU"/>
          </w:rPr>
          <w:t>официальном сайте</w:t>
        </w:r>
      </w:hyperlink>
      <w:r w:rsidR="00370F6E" w:rsidRPr="00370F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администрации сельского поселения Луговской </w:t>
      </w:r>
      <w:hyperlink w:history="1"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 xml:space="preserve"> </w:t>
        </w:r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 w:eastAsia="ru-RU"/>
          </w:rPr>
          <w:t>www</w:t>
        </w:r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>.</w:t>
        </w:r>
        <w:proofErr w:type="spellStart"/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 w:eastAsia="ru-RU"/>
          </w:rPr>
          <w:t>lgv</w:t>
        </w:r>
        <w:proofErr w:type="spellEnd"/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>-</w:t>
        </w:r>
        <w:proofErr w:type="spellStart"/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 w:eastAsia="ru-RU"/>
          </w:rPr>
          <w:t>adm</w:t>
        </w:r>
        <w:proofErr w:type="spellEnd"/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>.</w:t>
        </w:r>
        <w:proofErr w:type="spellStart"/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370F6E" w:rsidRPr="00370F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 разделе «Документы» подразделе «Постановления».</w:t>
      </w:r>
    </w:p>
    <w:p w:rsidR="00370F6E" w:rsidRPr="00370F6E" w:rsidRDefault="00370F6E" w:rsidP="00370F6E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370F6E" w:rsidRPr="00370F6E" w:rsidRDefault="00370F6E" w:rsidP="00370F6E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gramStart"/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370F6E" w:rsidRPr="00370F6E" w:rsidRDefault="00370F6E" w:rsidP="00370F6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6A0E60" w:rsidP="00370F6E">
      <w:pPr>
        <w:spacing w:after="0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370F6E" w:rsidRPr="00370F6E" w:rsidRDefault="00370F6E" w:rsidP="00370F6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Луговской                                    </w:t>
      </w:r>
      <w:r w:rsidR="0026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E60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Н.В.Веретельников</w:t>
      </w:r>
    </w:p>
    <w:p w:rsidR="00370F6E" w:rsidRDefault="00370F6E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Default="00370F6E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D33E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676D0" w:rsidRDefault="002676D0" w:rsidP="00D33E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676D0" w:rsidRDefault="002676D0" w:rsidP="00D33E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Луговской</w:t>
      </w:r>
    </w:p>
    <w:p w:rsidR="002676D0" w:rsidRDefault="006A0E60" w:rsidP="00D33E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00.01.2019</w:t>
      </w:r>
      <w:r w:rsidR="0026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№00</w:t>
      </w:r>
    </w:p>
    <w:p w:rsidR="00D33E94" w:rsidRDefault="00D33E94" w:rsidP="00D33E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0FA" w:rsidRPr="008960FA" w:rsidRDefault="008960FA" w:rsidP="008960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8960FA" w:rsidRPr="008960FA" w:rsidRDefault="008960FA" w:rsidP="008960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8960FA" w:rsidRPr="008960FA" w:rsidRDefault="008960FA" w:rsidP="008960FA">
      <w:pPr>
        <w:spacing w:after="0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2"/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anchor="sub_1000" w:history="1">
        <w:r w:rsidRPr="008960F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3</w:t>
        </w:r>
      </w:hyperlink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bookmarkEnd w:id="0"/>
    <w:p w:rsidR="008960FA" w:rsidRPr="008960FA" w:rsidRDefault="008960FA" w:rsidP="008960F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0FA">
        <w:rPr>
          <w:rFonts w:ascii="Times New Roman" w:eastAsia="Times New Roman" w:hAnsi="Times New Roman" w:cs="Times New Roman"/>
          <w:sz w:val="28"/>
          <w:szCs w:val="28"/>
        </w:rPr>
        <w:t>3. Добровольческая (волонтерская) деятельность осуществляется в целях: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1"/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социальной поддержки и защиты граждан, </w:t>
      </w:r>
      <w:bookmarkEnd w:id="1"/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1932"/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9"/>
      <w:bookmarkEnd w:id="2"/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11"/>
      <w:bookmarkEnd w:id="3"/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охраны окружающей среды и защиты животных;</w:t>
      </w:r>
    </w:p>
    <w:bookmarkEnd w:id="4"/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12"/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15"/>
      <w:bookmarkEnd w:id="5"/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содействия добровольческой (волонтерской) деятельности;</w:t>
      </w:r>
    </w:p>
    <w:bookmarkEnd w:id="6"/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деятельности по профилактике безнадзорности и правонарушений несовершеннолетних;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содействия патриотическому, духовно-нравственному воспитанию детей и молодежи;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содействия профилактике социально опасных форм поведения граждан.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Муниципальные учреждения 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5. С целью обеспечения взаимодействия организаторы добровольческой (волонтерской) деятельности вправе направить письменное предложение по осуществлению добровольческой (волонтерской) деятельности в муниципальные учреждения. Предложение организатора добровольческой (волонтерской) 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 "Интернет"; перечень предлагаемых к осуществлению им видов деятельности с их описанием.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оформлении результатов рассмотрения муниципальным учреждением предложений организатора добровольческой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в адрес организатора добровольческой (волонтерской) деятельности в течение одного дня (по возможности по электронной почте).</w:t>
      </w:r>
      <w:proofErr w:type="gramEnd"/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Организатор добровольческой (волонтерской) деятельности, в случае отклонения муниципальным учреждением предложения об </w:t>
      </w: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Добровольческие (волонтерские) организации вправе заключать соглашения с муниципальными учреждениями о совместной деятельности. 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Срок рассмотрения соглашения не может превышать 14 рабочих дней </w:t>
      </w:r>
      <w:proofErr w:type="gramStart"/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одобрения</w:t>
      </w:r>
      <w:proofErr w:type="gramEnd"/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осуществлению добровольческой деятельности.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самоуправления.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 заключении соглашения между муниципальным учреждением и добровольческой (волонтерской) организацией о совместной деятельности,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Права организатора добровольческой (волонтерской) деятельности: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Обязанности организатора добровольческой (волонтерской) деятельности: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наличии особых профессиональных навыков;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назначить уполномоченного представителя и в письменном обращении проинформировать об этом учреждение;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представлять учреждению отчёты о выполненных работах и об итогах проведения мероприятий;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обеспечивать предоставление психологической помощи, психологической реабилитации;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Права учреждения: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поддержку организатора добровольческой (волонтерской) деятельности, добровольцев (волонтеров). 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Обязанности учреждения: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  <w:proofErr w:type="gramEnd"/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Заключительные положения: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p w:rsid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Органы местного самоуправления осуществляют поддержку добровольческой (волонтерской) деятельности в формах, предусмотренных Федеральным законом от 11.08.1995 №135-ФЗ «О благотворительной деятельности и добровольчестве (волонтерстве)» и другими нормативными правовыми актами Российской Федерации.</w:t>
      </w:r>
    </w:p>
    <w:p w:rsidR="00EA26A5" w:rsidRDefault="00EA26A5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A5" w:rsidRDefault="00EA26A5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A5" w:rsidRDefault="00EA26A5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A5" w:rsidRDefault="00EA26A5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A5" w:rsidRDefault="00EA26A5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A5" w:rsidRDefault="00EA26A5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A5" w:rsidRDefault="00EA26A5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A5" w:rsidRDefault="00EA26A5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A5" w:rsidRDefault="00EA26A5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A5" w:rsidRDefault="00EA26A5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A5" w:rsidRDefault="00EA26A5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A5" w:rsidRDefault="00EA26A5" w:rsidP="00EA26A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EA26A5" w:rsidRDefault="00EA26A5" w:rsidP="00EA26A5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сельского поселения Луговской «</w:t>
      </w:r>
      <w:r w:rsidRPr="0037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A26A5" w:rsidRDefault="00EA26A5" w:rsidP="00EA26A5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26A5" w:rsidRDefault="00EA26A5" w:rsidP="00EA26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Проект разработан  </w:t>
      </w:r>
      <w:r w:rsidRPr="0037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 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4 статьи 17.3 Федерального закона от 11.08.1995 №135-ФЗ «О благотворительной деятельности и добровольчестве (волонтерстве)», руководствуясь Уставом сельского поселения Луговской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6A5" w:rsidRDefault="00EA26A5" w:rsidP="00EA26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A5" w:rsidRDefault="00EA26A5" w:rsidP="00EA26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A5" w:rsidRDefault="00EA26A5" w:rsidP="00EA26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GoBack"/>
      <w:bookmarkEnd w:id="7"/>
    </w:p>
    <w:p w:rsidR="00EA26A5" w:rsidRDefault="00EA26A5" w:rsidP="00EA26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</w:p>
    <w:p w:rsidR="00EA26A5" w:rsidRPr="00EA26A5" w:rsidRDefault="00EA26A5" w:rsidP="00EA26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управления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О.Ю.Захарова</w:t>
      </w:r>
      <w:proofErr w:type="spellEnd"/>
    </w:p>
    <w:p w:rsidR="00EA26A5" w:rsidRDefault="00EA26A5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A5" w:rsidRDefault="00EA26A5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A5" w:rsidRDefault="00EA26A5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A5" w:rsidRDefault="00EA26A5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A5" w:rsidRPr="008960FA" w:rsidRDefault="00EA26A5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0FA" w:rsidRPr="008960FA" w:rsidRDefault="008960FA" w:rsidP="008960F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F6E" w:rsidRPr="00370F6E" w:rsidRDefault="00370F6E" w:rsidP="00370F6E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370F6E" w:rsidRPr="00370F6E" w:rsidRDefault="00370F6E" w:rsidP="00370F6E">
      <w:pPr>
        <w:pBdr>
          <w:top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sectPr w:rsidR="00370F6E" w:rsidRPr="00370F6E" w:rsidSect="00370F6E">
      <w:headerReference w:type="default" r:id="rId11"/>
      <w:headerReference w:type="first" r:id="rId12"/>
      <w:type w:val="continuous"/>
      <w:pgSz w:w="11907" w:h="16838" w:code="9"/>
      <w:pgMar w:top="1418" w:right="1276" w:bottom="1134" w:left="1559" w:header="709" w:footer="408" w:gutter="0"/>
      <w:cols w:space="28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05" w:rsidRDefault="00A44205" w:rsidP="00370F6E">
      <w:pPr>
        <w:spacing w:after="0" w:line="240" w:lineRule="auto"/>
      </w:pPr>
      <w:r>
        <w:separator/>
      </w:r>
    </w:p>
  </w:endnote>
  <w:endnote w:type="continuationSeparator" w:id="0">
    <w:p w:rsidR="00A44205" w:rsidRDefault="00A44205" w:rsidP="0037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05" w:rsidRDefault="00A44205" w:rsidP="00370F6E">
      <w:pPr>
        <w:spacing w:after="0" w:line="240" w:lineRule="auto"/>
      </w:pPr>
      <w:r>
        <w:separator/>
      </w:r>
    </w:p>
  </w:footnote>
  <w:footnote w:type="continuationSeparator" w:id="0">
    <w:p w:rsidR="00A44205" w:rsidRDefault="00A44205" w:rsidP="0037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27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429E7" w:rsidRPr="008960FA" w:rsidRDefault="00F429E7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8960FA">
          <w:rPr>
            <w:rFonts w:ascii="Times New Roman" w:hAnsi="Times New Roman" w:cs="Times New Roman"/>
            <w:sz w:val="28"/>
          </w:rPr>
          <w:fldChar w:fldCharType="begin"/>
        </w:r>
        <w:r w:rsidRPr="008960FA">
          <w:rPr>
            <w:rFonts w:ascii="Times New Roman" w:hAnsi="Times New Roman" w:cs="Times New Roman"/>
            <w:sz w:val="28"/>
          </w:rPr>
          <w:instrText>PAGE   \* MERGEFORMAT</w:instrText>
        </w:r>
        <w:r w:rsidRPr="008960FA">
          <w:rPr>
            <w:rFonts w:ascii="Times New Roman" w:hAnsi="Times New Roman" w:cs="Times New Roman"/>
            <w:sz w:val="28"/>
          </w:rPr>
          <w:fldChar w:fldCharType="separate"/>
        </w:r>
        <w:r w:rsidR="00EA26A5">
          <w:rPr>
            <w:rFonts w:ascii="Times New Roman" w:hAnsi="Times New Roman" w:cs="Times New Roman"/>
            <w:noProof/>
            <w:sz w:val="28"/>
          </w:rPr>
          <w:t>8</w:t>
        </w:r>
        <w:r w:rsidRPr="008960F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429E7" w:rsidRDefault="00F42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6E" w:rsidRPr="00370F6E" w:rsidRDefault="00370F6E" w:rsidP="00370F6E">
    <w:pPr>
      <w:pStyle w:val="a3"/>
      <w:jc w:val="right"/>
      <w:rPr>
        <w:rFonts w:ascii="Times New Roman" w:hAnsi="Times New Roman" w:cs="Times New Roman"/>
        <w:sz w:val="32"/>
      </w:rPr>
    </w:pPr>
    <w:r w:rsidRPr="00370F6E">
      <w:rPr>
        <w:rFonts w:ascii="Times New Roman" w:hAnsi="Times New Roman" w:cs="Times New Roman"/>
        <w:sz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3EA678A"/>
    <w:name w:val="RTF_Num 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77C2BE78"/>
    <w:name w:val="RTF_Num 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4"/>
    <w:multiLevelType w:val="multilevel"/>
    <w:tmpl w:val="C9EE3B0C"/>
    <w:name w:val="RTF_Num 1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000005"/>
    <w:multiLevelType w:val="multilevel"/>
    <w:tmpl w:val="7478B064"/>
    <w:name w:val="RTF_Num 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4">
    <w:nsid w:val="07DC2F30"/>
    <w:multiLevelType w:val="multilevel"/>
    <w:tmpl w:val="265C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AD4CEB"/>
    <w:multiLevelType w:val="multilevel"/>
    <w:tmpl w:val="359A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083E0E"/>
    <w:multiLevelType w:val="multilevel"/>
    <w:tmpl w:val="A1C0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A24401"/>
    <w:multiLevelType w:val="multilevel"/>
    <w:tmpl w:val="24F4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332374"/>
    <w:multiLevelType w:val="hybridMultilevel"/>
    <w:tmpl w:val="5C02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F0F76"/>
    <w:multiLevelType w:val="hybridMultilevel"/>
    <w:tmpl w:val="3E324D8C"/>
    <w:lvl w:ilvl="0" w:tplc="AA480594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2E37A0"/>
    <w:multiLevelType w:val="multilevel"/>
    <w:tmpl w:val="6376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9C6D33"/>
    <w:multiLevelType w:val="multilevel"/>
    <w:tmpl w:val="3FD8C3D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2">
    <w:nsid w:val="5E9553BE"/>
    <w:multiLevelType w:val="hybridMultilevel"/>
    <w:tmpl w:val="A5066CBC"/>
    <w:lvl w:ilvl="0" w:tplc="D3621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2096A"/>
    <w:multiLevelType w:val="multilevel"/>
    <w:tmpl w:val="AF38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17"/>
    <w:rsid w:val="000D6127"/>
    <w:rsid w:val="001771E5"/>
    <w:rsid w:val="001B0103"/>
    <w:rsid w:val="001B1217"/>
    <w:rsid w:val="00240F1E"/>
    <w:rsid w:val="002676D0"/>
    <w:rsid w:val="00272943"/>
    <w:rsid w:val="00370F6E"/>
    <w:rsid w:val="0052165C"/>
    <w:rsid w:val="00582F1A"/>
    <w:rsid w:val="005C4849"/>
    <w:rsid w:val="006A0E60"/>
    <w:rsid w:val="008960FA"/>
    <w:rsid w:val="0091263C"/>
    <w:rsid w:val="009217EA"/>
    <w:rsid w:val="00A44205"/>
    <w:rsid w:val="00A70AE6"/>
    <w:rsid w:val="00AD6B32"/>
    <w:rsid w:val="00AF2504"/>
    <w:rsid w:val="00B3535B"/>
    <w:rsid w:val="00D24D53"/>
    <w:rsid w:val="00D33E94"/>
    <w:rsid w:val="00D614FE"/>
    <w:rsid w:val="00E168F2"/>
    <w:rsid w:val="00E73CEA"/>
    <w:rsid w:val="00EA26A5"/>
    <w:rsid w:val="00F429E7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F6E"/>
  </w:style>
  <w:style w:type="paragraph" w:styleId="a5">
    <w:name w:val="footer"/>
    <w:basedOn w:val="a"/>
    <w:link w:val="a6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F6E"/>
  </w:style>
  <w:style w:type="paragraph" w:styleId="a7">
    <w:name w:val="Balloon Text"/>
    <w:basedOn w:val="a"/>
    <w:link w:val="a8"/>
    <w:uiPriority w:val="99"/>
    <w:semiHidden/>
    <w:unhideWhenUsed/>
    <w:rsid w:val="0026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6D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2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F6E"/>
  </w:style>
  <w:style w:type="paragraph" w:styleId="a5">
    <w:name w:val="footer"/>
    <w:basedOn w:val="a"/>
    <w:link w:val="a6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F6E"/>
  </w:style>
  <w:style w:type="paragraph" w:styleId="a7">
    <w:name w:val="Balloon Text"/>
    <w:basedOn w:val="a"/>
    <w:link w:val="a8"/>
    <w:uiPriority w:val="99"/>
    <w:semiHidden/>
    <w:unhideWhenUsed/>
    <w:rsid w:val="0026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6D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2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4E97-06E4-489B-9DA8-5BA41E2F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2019-01-25T09:33:00Z</cp:lastPrinted>
  <dcterms:created xsi:type="dcterms:W3CDTF">2018-12-27T03:39:00Z</dcterms:created>
  <dcterms:modified xsi:type="dcterms:W3CDTF">2019-01-25T09:34:00Z</dcterms:modified>
</cp:coreProperties>
</file>