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DC797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 решения Совета депутатов сельского поселения Луговской «Об утверждении проекта планировки и межевания новой селитебной территории в п. Луговской»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DC797C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06.07.2017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п. Луговской</w:t>
      </w:r>
    </w:p>
    <w:p w:rsidR="00FB1560" w:rsidRPr="00FB1560" w:rsidRDefault="00FB1560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DC797C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Белкина Ю.С.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–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A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.о.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управления администрации сельского поселения Луговской;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поселка Луговской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FB1560" w:rsidRPr="00FB1560" w:rsidRDefault="00FB1560" w:rsidP="00FB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47C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 решения Совета депутатов сельского поселения Луговской «Об утверждении проекта планировки и межевания новой селитебной территории в п. Луговской»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r w:rsidR="00F47C13">
        <w:rPr>
          <w:rFonts w:ascii="Times New Roman" w:eastAsia="Times New Roman" w:hAnsi="Times New Roman"/>
          <w:b/>
          <w:sz w:val="28"/>
          <w:szCs w:val="28"/>
          <w:lang w:eastAsia="ru-RU"/>
        </w:rPr>
        <w:t>Ю.С. Белкиной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78B8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виду </w:t>
      </w:r>
      <w:r w:rsidR="00212075">
        <w:rPr>
          <w:rFonts w:ascii="Times New Roman" w:eastAsia="Times New Roman" w:hAnsi="Times New Roman"/>
          <w:sz w:val="28"/>
          <w:szCs w:val="28"/>
          <w:lang w:eastAsia="ru-RU"/>
        </w:rPr>
        <w:t>доработки и необходимост</w:t>
      </w:r>
      <w:r w:rsidR="006D67E2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212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8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ряда изменений в проект планировки и межевания новой селитебной территории </w:t>
      </w:r>
      <w:r w:rsidR="00212075">
        <w:rPr>
          <w:rFonts w:ascii="Times New Roman" w:eastAsia="Times New Roman" w:hAnsi="Times New Roman"/>
          <w:sz w:val="28"/>
          <w:szCs w:val="28"/>
          <w:lang w:eastAsia="ru-RU"/>
        </w:rPr>
        <w:t xml:space="preserve">в п. Луговской, который был утвержден решением Совета депутатов сельского поселения Луговской </w:t>
      </w:r>
      <w:r w:rsidR="00980E50">
        <w:rPr>
          <w:rFonts w:ascii="Times New Roman" w:eastAsia="Times New Roman" w:hAnsi="Times New Roman"/>
          <w:sz w:val="28"/>
          <w:szCs w:val="28"/>
          <w:lang w:eastAsia="ru-RU"/>
        </w:rPr>
        <w:t>от 06.04.2015 №252, и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з Департамента строительства, архитектуры и ЖКХ администрации Ханты-Мансийского района </w:t>
      </w:r>
      <w:r w:rsidR="003A4B7D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публичные слушания для утверждения проекта планировки и межевания новой селитебной территории в п. Луговской</w:t>
      </w:r>
      <w:r w:rsidR="00980E5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</w:t>
      </w:r>
      <w:r w:rsidR="00861A3E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980E50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980E5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решени</w:t>
      </w:r>
      <w:r w:rsidR="00861A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80E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Луговской от 06.04.2015 №252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2F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802F3D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="00802F3D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б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ыл разработан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сельского поселения Луговской «Об утверждении проекта планировки и межевания новой селитебной территории в п. Луговской» с целью утверждения проекта планировки и межевания новой селитебной 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в п. Луговской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признания утратившим силу решения Совета депутатов сельского поселения Луговской от 06.04.2015 №252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. Предлагаю ознакомиться с данным проектом и проголосовать «за», или «против», либо огласить свои предложения.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данного проекта.</w:t>
      </w:r>
    </w:p>
    <w:p w:rsidR="00FB1560" w:rsidRPr="00FB1560" w:rsidRDefault="00FB1560" w:rsidP="00FB1560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</w:t>
      </w:r>
      <w:r w:rsidR="003745E0">
        <w:rPr>
          <w:rFonts w:ascii="Times New Roman" w:eastAsia="Times New Roman" w:hAnsi="Times New Roman"/>
          <w:sz w:val="28"/>
          <w:szCs w:val="28"/>
          <w:lang w:eastAsia="ru-RU"/>
        </w:rPr>
        <w:t xml:space="preserve">    Ю.С. Белкина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  <w:bookmarkStart w:id="0" w:name="_GoBack"/>
      <w:bookmarkEnd w:id="0"/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FB1560" w:rsidRPr="00FB1560" w:rsidRDefault="00FB1560" w:rsidP="00FB1560">
      <w:pPr>
        <w:rPr>
          <w:rFonts w:eastAsia="Times New Roman"/>
          <w:lang w:eastAsia="ru-RU"/>
        </w:rPr>
      </w:pPr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41885"/>
    <w:rsid w:val="00055821"/>
    <w:rsid w:val="00064C3C"/>
    <w:rsid w:val="00066F2E"/>
    <w:rsid w:val="000729A1"/>
    <w:rsid w:val="00077AB7"/>
    <w:rsid w:val="000A14F2"/>
    <w:rsid w:val="000B22F9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78B8"/>
    <w:rsid w:val="00295873"/>
    <w:rsid w:val="002B159B"/>
    <w:rsid w:val="002E66ED"/>
    <w:rsid w:val="003333FB"/>
    <w:rsid w:val="0034227E"/>
    <w:rsid w:val="00344DC4"/>
    <w:rsid w:val="00365D2B"/>
    <w:rsid w:val="003745E0"/>
    <w:rsid w:val="00382410"/>
    <w:rsid w:val="00394D5C"/>
    <w:rsid w:val="003A4B7D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15FC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1296"/>
    <w:rsid w:val="007D43D4"/>
    <w:rsid w:val="007E7537"/>
    <w:rsid w:val="007F55E6"/>
    <w:rsid w:val="007F7941"/>
    <w:rsid w:val="008022E9"/>
    <w:rsid w:val="00802F3D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80E50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9733E"/>
    <w:rsid w:val="00DB178B"/>
    <w:rsid w:val="00DC797C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2017-07-10T10:40:00Z</cp:lastPrinted>
  <dcterms:created xsi:type="dcterms:W3CDTF">2017-05-15T10:06:00Z</dcterms:created>
  <dcterms:modified xsi:type="dcterms:W3CDTF">2017-07-10T10:42:00Z</dcterms:modified>
</cp:coreProperties>
</file>