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AE" w:rsidRPr="002F1CAE" w:rsidRDefault="002F1CAE" w:rsidP="00A869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F1CAE" w:rsidRPr="002F1CAE" w:rsidRDefault="002F1CAE" w:rsidP="00A869B0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район</w:t>
      </w:r>
    </w:p>
    <w:p w:rsidR="002F1CAE" w:rsidRPr="002F1CAE" w:rsidRDefault="002F1CAE" w:rsidP="00A869B0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CAE" w:rsidRPr="002F1CAE" w:rsidRDefault="002F1CAE" w:rsidP="00A869B0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F1CAE" w:rsidRPr="002F1CAE" w:rsidRDefault="002F1CAE" w:rsidP="00A869B0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Луговской</w:t>
      </w:r>
    </w:p>
    <w:p w:rsidR="002F1CAE" w:rsidRPr="002F1CAE" w:rsidRDefault="002F1CAE" w:rsidP="00A869B0">
      <w:pPr>
        <w:tabs>
          <w:tab w:val="left" w:pos="1211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CAE" w:rsidRPr="002F1CAE" w:rsidRDefault="002F1CAE" w:rsidP="00A869B0">
      <w:pPr>
        <w:tabs>
          <w:tab w:val="left" w:pos="121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F1CAE" w:rsidRPr="002F1CAE" w:rsidRDefault="002F1CAE" w:rsidP="00A869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CAE" w:rsidRPr="002F1CAE" w:rsidRDefault="002F1CAE" w:rsidP="00A869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1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1CAE" w:rsidRPr="002F1CAE" w:rsidRDefault="002F1CAE" w:rsidP="00A869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AE" w:rsidRPr="002F1CAE" w:rsidRDefault="002F1CAE" w:rsidP="00A869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AE" w:rsidRPr="002F1CAE" w:rsidRDefault="00B4635C" w:rsidP="00A869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69B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   </w:t>
      </w:r>
      <w:r w:rsidR="002F1CAE"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AE" w:rsidRPr="002F1C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Луговской</w:t>
      </w:r>
    </w:p>
    <w:p w:rsidR="002F1CAE" w:rsidRDefault="002F1CAE" w:rsidP="00A8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869B0" w:rsidTr="00A869B0">
        <w:tc>
          <w:tcPr>
            <w:tcW w:w="4219" w:type="dxa"/>
          </w:tcPr>
          <w:p w:rsidR="00A869B0" w:rsidRDefault="00A869B0" w:rsidP="00A869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возмещения расходов,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связанных со служебными </w:t>
            </w:r>
            <w:r w:rsidRPr="002F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командировками, руководителям и </w:t>
            </w:r>
            <w:r w:rsidRPr="0087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</w:t>
            </w:r>
            <w:r w:rsidRPr="00F53E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F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 сельского поселения Луговской</w:t>
            </w:r>
          </w:p>
        </w:tc>
      </w:tr>
    </w:tbl>
    <w:p w:rsidR="00A869B0" w:rsidRPr="002F1CAE" w:rsidRDefault="00A869B0" w:rsidP="00A8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AE" w:rsidRPr="002F1CAE" w:rsidRDefault="002F1CAE" w:rsidP="00A86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AE">
        <w:rPr>
          <w:rFonts w:ascii="Times New Roman" w:hAnsi="Times New Roman" w:cs="Times New Roman"/>
          <w:sz w:val="28"/>
          <w:szCs w:val="28"/>
        </w:rPr>
        <w:t xml:space="preserve">На основании статьи 168 Трудового кодекса Российской Федерации, руководствуясь Постановлением Правительства Российской Федерации от 13.10.2008 № 749 «Об особенностях направления работников в служебные командировки», постановлением Правительства Ханты-Мансийского автономного округа </w:t>
      </w:r>
      <w:r w:rsidR="00A869B0">
        <w:rPr>
          <w:rFonts w:ascii="Times New Roman" w:hAnsi="Times New Roman" w:cs="Times New Roman"/>
          <w:sz w:val="28"/>
          <w:szCs w:val="28"/>
        </w:rPr>
        <w:t>–</w:t>
      </w:r>
      <w:r w:rsidRPr="002F1CAE">
        <w:rPr>
          <w:rFonts w:ascii="Times New Roman" w:hAnsi="Times New Roman" w:cs="Times New Roman"/>
          <w:sz w:val="28"/>
          <w:szCs w:val="28"/>
        </w:rPr>
        <w:t xml:space="preserve"> Югры от 19.05.2008 № 108-п «О Порядке возмещения расходов, связанных со служебными командировками, руководителям и работникам государственных учреждений Ханты-Мансийского автономного округа – Югры», в соответствии с Уставом сельского поселения Луговской, в целях упорядочения выплат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>, связанных со служебными командировками руководителей и работников муниципальных учреждений сельского поселения Луговской: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1. Утвердить Порядок возмещения расходов, связанных со служебными командировками, руководителям и работникам муниципальных учреждений сельского поселения Луговской согласно приложению</w:t>
      </w:r>
      <w:r w:rsidR="00A869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F1CAE">
        <w:rPr>
          <w:rFonts w:ascii="Times New Roman" w:hAnsi="Times New Roman" w:cs="Times New Roman"/>
          <w:sz w:val="28"/>
          <w:szCs w:val="28"/>
        </w:rPr>
        <w:t>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AE">
        <w:rPr>
          <w:rFonts w:ascii="Times New Roman" w:hAnsi="Times New Roman" w:cs="Times New Roman"/>
          <w:sz w:val="28"/>
          <w:szCs w:val="28"/>
        </w:rPr>
        <w:lastRenderedPageBreak/>
        <w:t xml:space="preserve">- возмещение расходов, связанных со служебными командировками, руководителям и работникам муниципальных учреждений сельского поселения Луговской (далее </w:t>
      </w:r>
      <w:r w:rsidR="00A869B0">
        <w:rPr>
          <w:rFonts w:ascii="Times New Roman" w:hAnsi="Times New Roman" w:cs="Times New Roman"/>
          <w:sz w:val="28"/>
          <w:szCs w:val="28"/>
        </w:rPr>
        <w:t>–</w:t>
      </w:r>
      <w:r w:rsidRPr="002F1CAE">
        <w:rPr>
          <w:rFonts w:ascii="Times New Roman" w:hAnsi="Times New Roman" w:cs="Times New Roman"/>
          <w:sz w:val="28"/>
          <w:szCs w:val="28"/>
        </w:rPr>
        <w:t xml:space="preserve"> муниципальные учреждения) производится с учетом утвержденного пунктом 1 настоящего постановления Порядка, в пределах средств, предусмотренных планом финансово-хозяйственной деятельности муниципальных бюджетных учреждений сельского поселения Луговской на соответствующий финансовый год за счет средств бюджета сельского поселения Луговской и средств от приносящей доход деятельности;</w:t>
      </w:r>
      <w:proofErr w:type="gramEnd"/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- утвержденный пунктом 1 настоящего постановления Порядок не распространяется на руководителей и работников органов местного самоуправления сельского поселения Луговской.</w:t>
      </w:r>
    </w:p>
    <w:p w:rsidR="00A869B0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3. Муниципальным учреждениям</w:t>
      </w:r>
      <w:r w:rsidR="00A869B0">
        <w:rPr>
          <w:rFonts w:ascii="Times New Roman" w:hAnsi="Times New Roman" w:cs="Times New Roman"/>
          <w:sz w:val="28"/>
          <w:szCs w:val="28"/>
        </w:rPr>
        <w:t>:</w:t>
      </w:r>
    </w:p>
    <w:p w:rsidR="002F1CAE" w:rsidRPr="002F1CAE" w:rsidRDefault="00A869B0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1CAE" w:rsidRPr="002F1CAE">
        <w:rPr>
          <w:rFonts w:ascii="Times New Roman" w:hAnsi="Times New Roman" w:cs="Times New Roman"/>
          <w:sz w:val="28"/>
          <w:szCs w:val="28"/>
        </w:rPr>
        <w:t xml:space="preserve"> при утверждении (уточнении) бюджетных смет, планов финансово-хозяйственной деятельности обеспечить эффективность и обоснованность планирования расходов, связанных со служебными командировками.</w:t>
      </w:r>
    </w:p>
    <w:p w:rsidR="002F1CAE" w:rsidRPr="002F1CAE" w:rsidRDefault="00A869B0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1CAE" w:rsidRPr="002F1CAE">
        <w:rPr>
          <w:rFonts w:ascii="Times New Roman" w:hAnsi="Times New Roman" w:cs="Times New Roman"/>
          <w:sz w:val="28"/>
          <w:szCs w:val="28"/>
        </w:rPr>
        <w:t xml:space="preserve">ри направлении руководителей и работников муниципальных учреждений в командировки за пределы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1CAE" w:rsidRPr="002F1CAE">
        <w:rPr>
          <w:rFonts w:ascii="Times New Roman" w:hAnsi="Times New Roman" w:cs="Times New Roman"/>
          <w:sz w:val="28"/>
          <w:szCs w:val="28"/>
        </w:rPr>
        <w:t xml:space="preserve"> Югры, прежде всего, исходить из возможности получения аналогичных услуг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1CAE" w:rsidRPr="002F1CAE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4. </w:t>
      </w:r>
      <w:r w:rsidRPr="002F1CAE">
        <w:rPr>
          <w:rFonts w:ascii="Times New Roman" w:eastAsia="Times New Roman" w:hAnsi="Times New Roman" w:cs="Calibri"/>
          <w:color w:val="000000" w:themeColor="text1"/>
          <w:sz w:val="28"/>
          <w:szCs w:val="24"/>
          <w:lang w:eastAsia="ru-RU"/>
        </w:rPr>
        <w:t xml:space="preserve">Опубликовать настоящее постановление </w:t>
      </w:r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официальном информационном бюллетене «Луговской вестник» и разместить на </w:t>
      </w:r>
      <w:hyperlink r:id="rId8" w:history="1">
        <w:r w:rsidRPr="002F1CAE">
          <w:rPr>
            <w:rFonts w:ascii="Times New Roman" w:eastAsia="Times New Roman" w:hAnsi="Times New Roman" w:cs="Calibri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сельского поселения Луговской </w:t>
      </w:r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lgv</w:t>
      </w:r>
      <w:proofErr w:type="spellEnd"/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adm</w:t>
      </w:r>
      <w:proofErr w:type="spellEnd"/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2F1CAE" w:rsidRPr="002F1CAE" w:rsidRDefault="002F1CAE" w:rsidP="00A869B0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F1C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2F1CAE" w:rsidRPr="002F1CAE" w:rsidRDefault="002F1CAE" w:rsidP="00A869B0">
      <w:pPr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F1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</w:t>
      </w:r>
      <w:r w:rsidRPr="002F1CAE">
        <w:rPr>
          <w:rFonts w:ascii="Times New Roman" w:hAnsi="Times New Roman" w:cs="Times New Roman"/>
          <w:sz w:val="28"/>
          <w:szCs w:val="28"/>
        </w:rPr>
        <w:tab/>
      </w:r>
      <w:r w:rsidRPr="002F1CAE">
        <w:rPr>
          <w:rFonts w:ascii="Times New Roman" w:hAnsi="Times New Roman" w:cs="Times New Roman"/>
          <w:sz w:val="28"/>
          <w:szCs w:val="28"/>
        </w:rPr>
        <w:tab/>
      </w:r>
      <w:r w:rsidR="00A869B0">
        <w:rPr>
          <w:rFonts w:ascii="Times New Roman" w:hAnsi="Times New Roman" w:cs="Times New Roman"/>
          <w:sz w:val="28"/>
          <w:szCs w:val="28"/>
        </w:rPr>
        <w:t xml:space="preserve">      </w:t>
      </w:r>
      <w:r w:rsidRPr="002F1CAE">
        <w:rPr>
          <w:rFonts w:ascii="Times New Roman" w:hAnsi="Times New Roman" w:cs="Times New Roman"/>
          <w:sz w:val="28"/>
          <w:szCs w:val="28"/>
        </w:rPr>
        <w:t xml:space="preserve">         Н.В.Веретельников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от </w:t>
      </w:r>
      <w:r w:rsidR="00A869B0">
        <w:rPr>
          <w:rFonts w:ascii="Times New Roman" w:hAnsi="Times New Roman" w:cs="Times New Roman"/>
          <w:sz w:val="28"/>
          <w:szCs w:val="28"/>
        </w:rPr>
        <w:t>18</w:t>
      </w:r>
      <w:r w:rsidRPr="002F1CAE">
        <w:rPr>
          <w:rFonts w:ascii="Times New Roman" w:hAnsi="Times New Roman" w:cs="Times New Roman"/>
          <w:sz w:val="28"/>
          <w:szCs w:val="28"/>
        </w:rPr>
        <w:t>.</w:t>
      </w:r>
      <w:r w:rsidR="00A869B0">
        <w:rPr>
          <w:rFonts w:ascii="Times New Roman" w:hAnsi="Times New Roman" w:cs="Times New Roman"/>
          <w:sz w:val="28"/>
          <w:szCs w:val="28"/>
        </w:rPr>
        <w:t>11</w:t>
      </w:r>
      <w:r w:rsidRPr="002F1CAE">
        <w:rPr>
          <w:rFonts w:ascii="Times New Roman" w:hAnsi="Times New Roman" w:cs="Times New Roman"/>
          <w:sz w:val="28"/>
          <w:szCs w:val="28"/>
        </w:rPr>
        <w:t>.2016 №</w:t>
      </w:r>
      <w:r w:rsidR="00A869B0">
        <w:rPr>
          <w:rFonts w:ascii="Times New Roman" w:hAnsi="Times New Roman" w:cs="Times New Roman"/>
          <w:sz w:val="28"/>
          <w:szCs w:val="28"/>
        </w:rPr>
        <w:t>74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A869B0" w:rsidRDefault="002F1CAE" w:rsidP="00A86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"/>
      <w:bookmarkEnd w:id="1"/>
      <w:r w:rsidRPr="00A869B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869B0" w:rsidRDefault="002F1CAE" w:rsidP="00A86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9B0">
        <w:rPr>
          <w:rFonts w:ascii="Times New Roman" w:hAnsi="Times New Roman" w:cs="Times New Roman"/>
          <w:b/>
          <w:sz w:val="28"/>
          <w:szCs w:val="28"/>
        </w:rPr>
        <w:t>возмещения расходов, связанных со служебными командировками, руководителям и работникам муниципальных учреждений сельского поселения Луговской</w:t>
      </w:r>
      <w:r w:rsidRPr="002F1C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AE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1. Настоящий Порядок устанавливает размеры возмещения расходов, связанных со служебными командировками, руководителям и работникам муниципальных учреждений сельского поселения Луговской как на территории Российской Федерации, так и на территории иностранных государств.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2. В командировки направляются руководители и работники (далее </w:t>
      </w:r>
      <w:r w:rsidR="00A869B0">
        <w:rPr>
          <w:rFonts w:ascii="Times New Roman" w:hAnsi="Times New Roman" w:cs="Times New Roman"/>
          <w:sz w:val="28"/>
          <w:szCs w:val="28"/>
        </w:rPr>
        <w:t>–</w:t>
      </w:r>
      <w:r w:rsidRPr="002F1CAE">
        <w:rPr>
          <w:rFonts w:ascii="Times New Roman" w:hAnsi="Times New Roman" w:cs="Times New Roman"/>
          <w:sz w:val="28"/>
          <w:szCs w:val="28"/>
        </w:rPr>
        <w:t xml:space="preserve"> работники), состоящие в трудовых отношениях с работодателем.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3. Работники направляются </w:t>
      </w:r>
      <w:proofErr w:type="gramStart"/>
      <w:r w:rsidRPr="002F1CAE">
        <w:rPr>
          <w:rFonts w:ascii="Times New Roman" w:hAnsi="Times New Roman" w:cs="Times New Roman"/>
          <w:sz w:val="28"/>
          <w:szCs w:val="28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 xml:space="preserve">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2F1CAE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 xml:space="preserve">. При отправлении транспортного средства до 24 часов включительно днем отъезда в командировку считаются текущие сутки, а с 00 часов и позднее </w:t>
      </w:r>
      <w:r w:rsidR="00A869B0">
        <w:rPr>
          <w:rFonts w:ascii="Times New Roman" w:hAnsi="Times New Roman" w:cs="Times New Roman"/>
          <w:sz w:val="28"/>
          <w:szCs w:val="28"/>
        </w:rPr>
        <w:t>–</w:t>
      </w:r>
      <w:r w:rsidRPr="002F1CAE">
        <w:rPr>
          <w:rFonts w:ascii="Times New Roman" w:hAnsi="Times New Roman" w:cs="Times New Roman"/>
          <w:sz w:val="28"/>
          <w:szCs w:val="28"/>
        </w:rPr>
        <w:t xml:space="preserve"> последующие сутки.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lastRenderedPageBreak/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2F1CAE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>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5.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AE">
        <w:rPr>
          <w:rFonts w:ascii="Times New Roman" w:hAnsi="Times New Roman" w:cs="Times New Roman"/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AE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</w:t>
      </w:r>
      <w:r w:rsidRPr="002F1CAE">
        <w:rPr>
          <w:rFonts w:ascii="Times New Roman" w:hAnsi="Times New Roman" w:cs="Times New Roman"/>
          <w:sz w:val="28"/>
          <w:szCs w:val="28"/>
        </w:rPr>
        <w:lastRenderedPageBreak/>
        <w:t>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7. </w:t>
      </w:r>
      <w:r w:rsidRPr="00870FC2">
        <w:rPr>
          <w:rFonts w:ascii="Times New Roman" w:hAnsi="Times New Roman" w:cs="Times New Roman"/>
          <w:sz w:val="28"/>
          <w:szCs w:val="28"/>
        </w:rPr>
        <w:t xml:space="preserve">Средний заработок </w:t>
      </w:r>
      <w:r w:rsidRPr="002F1CAE">
        <w:rPr>
          <w:rFonts w:ascii="Times New Roman" w:hAnsi="Times New Roman" w:cs="Times New Roman"/>
          <w:sz w:val="28"/>
          <w:szCs w:val="28"/>
        </w:rPr>
        <w:t>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8. Перед отъездом в командировку работнику выдается денежный аванс в пределах сумм, причитающихся на оплату проезда, расходов по найму жилого помещения, суточных, а также иные расходы.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9. Командированному работнику возмещаются: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- расходы по проезду к месту служебной командировки и обратно к постоянному месту работы;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- расходы по найму жилого помещения;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- дополнительные расходы, связанные с проживанием вне места постоянного жительства (суточные);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- иные расходы, связанные со служебной командировкой, произведенные работником с разрешения или с </w:t>
      </w:r>
      <w:proofErr w:type="gramStart"/>
      <w:r w:rsidRPr="002F1CAE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10. Расходы по проезду к месту служебной командировки и обратно к месту постоянной работы (оплату услуг по оформлению проездных документов, расходы на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- воздушным транспортом - тариф проезда в салоне экономического класса категории </w:t>
      </w:r>
      <w:r w:rsidR="00A869B0">
        <w:rPr>
          <w:rFonts w:ascii="Times New Roman" w:hAnsi="Times New Roman" w:cs="Times New Roman"/>
          <w:sz w:val="28"/>
          <w:szCs w:val="28"/>
        </w:rPr>
        <w:t>«</w:t>
      </w:r>
      <w:r w:rsidRPr="002F1CAE">
        <w:rPr>
          <w:rFonts w:ascii="Times New Roman" w:hAnsi="Times New Roman" w:cs="Times New Roman"/>
          <w:sz w:val="28"/>
          <w:szCs w:val="28"/>
        </w:rPr>
        <w:t>Э</w:t>
      </w:r>
      <w:r w:rsidR="00A869B0">
        <w:rPr>
          <w:rFonts w:ascii="Times New Roman" w:hAnsi="Times New Roman" w:cs="Times New Roman"/>
          <w:sz w:val="28"/>
          <w:szCs w:val="28"/>
        </w:rPr>
        <w:t>»</w:t>
      </w:r>
      <w:r w:rsidRPr="002F1CAE">
        <w:rPr>
          <w:rFonts w:ascii="Times New Roman" w:hAnsi="Times New Roman" w:cs="Times New Roman"/>
          <w:sz w:val="28"/>
          <w:szCs w:val="28"/>
        </w:rPr>
        <w:t xml:space="preserve"> и </w:t>
      </w:r>
      <w:r w:rsidR="00A869B0">
        <w:rPr>
          <w:rFonts w:ascii="Times New Roman" w:hAnsi="Times New Roman" w:cs="Times New Roman"/>
          <w:sz w:val="28"/>
          <w:szCs w:val="28"/>
        </w:rPr>
        <w:t>«</w:t>
      </w:r>
      <w:r w:rsidRPr="002F1CAE">
        <w:rPr>
          <w:rFonts w:ascii="Times New Roman" w:hAnsi="Times New Roman" w:cs="Times New Roman"/>
          <w:sz w:val="28"/>
          <w:szCs w:val="28"/>
        </w:rPr>
        <w:t>Е</w:t>
      </w:r>
      <w:r w:rsidR="00A869B0">
        <w:rPr>
          <w:rFonts w:ascii="Times New Roman" w:hAnsi="Times New Roman" w:cs="Times New Roman"/>
          <w:sz w:val="28"/>
          <w:szCs w:val="28"/>
        </w:rPr>
        <w:t>»</w:t>
      </w:r>
      <w:r w:rsidRPr="002F1CAE">
        <w:rPr>
          <w:rFonts w:ascii="Times New Roman" w:hAnsi="Times New Roman" w:cs="Times New Roman"/>
          <w:sz w:val="28"/>
          <w:szCs w:val="28"/>
        </w:rPr>
        <w:t>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- морским и речным транспортом </w:t>
      </w:r>
      <w:r w:rsidR="00A869B0">
        <w:rPr>
          <w:rFonts w:ascii="Times New Roman" w:hAnsi="Times New Roman" w:cs="Times New Roman"/>
          <w:sz w:val="28"/>
          <w:szCs w:val="28"/>
        </w:rPr>
        <w:t>–</w:t>
      </w:r>
      <w:r w:rsidRPr="002F1CAE">
        <w:rPr>
          <w:rFonts w:ascii="Times New Roman" w:hAnsi="Times New Roman" w:cs="Times New Roman"/>
          <w:sz w:val="28"/>
          <w:szCs w:val="28"/>
        </w:rPr>
        <w:t xml:space="preserve"> тариф проезда в четырехместной каюте с комплексным обслуживанием пассажиров;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- железнодорожным транспортом </w:t>
      </w:r>
      <w:r w:rsidR="00A869B0">
        <w:rPr>
          <w:rFonts w:ascii="Times New Roman" w:hAnsi="Times New Roman" w:cs="Times New Roman"/>
          <w:sz w:val="28"/>
          <w:szCs w:val="28"/>
        </w:rPr>
        <w:t>–</w:t>
      </w:r>
      <w:r w:rsidRPr="002F1CAE">
        <w:rPr>
          <w:rFonts w:ascii="Times New Roman" w:hAnsi="Times New Roman" w:cs="Times New Roman"/>
          <w:sz w:val="28"/>
          <w:szCs w:val="28"/>
        </w:rPr>
        <w:t xml:space="preserve"> тариф проезда в вагоне повышенной комфортности, отнесенном к вагону экономического класса, с четырехместными купе категории </w:t>
      </w:r>
      <w:r w:rsidR="00A869B0">
        <w:rPr>
          <w:rFonts w:ascii="Times New Roman" w:hAnsi="Times New Roman" w:cs="Times New Roman"/>
          <w:sz w:val="28"/>
          <w:szCs w:val="28"/>
        </w:rPr>
        <w:t>«</w:t>
      </w:r>
      <w:r w:rsidRPr="002F1CAE">
        <w:rPr>
          <w:rFonts w:ascii="Times New Roman" w:hAnsi="Times New Roman" w:cs="Times New Roman"/>
          <w:sz w:val="28"/>
          <w:szCs w:val="28"/>
        </w:rPr>
        <w:t>К</w:t>
      </w:r>
      <w:r w:rsidR="00A869B0">
        <w:rPr>
          <w:rFonts w:ascii="Times New Roman" w:hAnsi="Times New Roman" w:cs="Times New Roman"/>
          <w:sz w:val="28"/>
          <w:szCs w:val="28"/>
        </w:rPr>
        <w:t>»</w:t>
      </w:r>
      <w:r w:rsidRPr="002F1CAE">
        <w:rPr>
          <w:rFonts w:ascii="Times New Roman" w:hAnsi="Times New Roman" w:cs="Times New Roman"/>
          <w:sz w:val="28"/>
          <w:szCs w:val="28"/>
        </w:rPr>
        <w:t xml:space="preserve"> или в вагоне категории </w:t>
      </w:r>
      <w:r w:rsidR="00A869B0">
        <w:rPr>
          <w:rFonts w:ascii="Times New Roman" w:hAnsi="Times New Roman" w:cs="Times New Roman"/>
          <w:sz w:val="28"/>
          <w:szCs w:val="28"/>
        </w:rPr>
        <w:t>«</w:t>
      </w:r>
      <w:r w:rsidRPr="002F1CAE">
        <w:rPr>
          <w:rFonts w:ascii="Times New Roman" w:hAnsi="Times New Roman" w:cs="Times New Roman"/>
          <w:sz w:val="28"/>
          <w:szCs w:val="28"/>
        </w:rPr>
        <w:t>С</w:t>
      </w:r>
      <w:r w:rsidR="00A869B0">
        <w:rPr>
          <w:rFonts w:ascii="Times New Roman" w:hAnsi="Times New Roman" w:cs="Times New Roman"/>
          <w:sz w:val="28"/>
          <w:szCs w:val="28"/>
        </w:rPr>
        <w:t>»</w:t>
      </w:r>
      <w:r w:rsidRPr="002F1CAE">
        <w:rPr>
          <w:rFonts w:ascii="Times New Roman" w:hAnsi="Times New Roman" w:cs="Times New Roman"/>
          <w:sz w:val="28"/>
          <w:szCs w:val="28"/>
        </w:rPr>
        <w:t xml:space="preserve"> с местами для сидения;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lastRenderedPageBreak/>
        <w:t xml:space="preserve">- автомобильным транспортом </w:t>
      </w:r>
      <w:r w:rsidR="00A869B0">
        <w:rPr>
          <w:rFonts w:ascii="Times New Roman" w:hAnsi="Times New Roman" w:cs="Times New Roman"/>
          <w:sz w:val="28"/>
          <w:szCs w:val="28"/>
        </w:rPr>
        <w:t>–</w:t>
      </w:r>
      <w:r w:rsidRPr="002F1CAE">
        <w:rPr>
          <w:rFonts w:ascii="Times New Roman" w:hAnsi="Times New Roman" w:cs="Times New Roman"/>
          <w:sz w:val="28"/>
          <w:szCs w:val="28"/>
        </w:rPr>
        <w:t xml:space="preserve"> тариф проезда в автобусе общего типа.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11. При отсутствии проездных документов, подтверждающих расходы по проезду к месту служебной командировки и обратно к месту постоянной работы,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2F1CAE">
        <w:rPr>
          <w:rFonts w:ascii="Times New Roman" w:hAnsi="Times New Roman" w:cs="Times New Roman"/>
          <w:sz w:val="28"/>
          <w:szCs w:val="28"/>
        </w:rPr>
        <w:t>12. Расходы по найму жилого помещения (кроме случая, когда направленному в служебную командировку работнику предоставляется бесплатное помещение) возмещаются в пределах фактических документально подтвержденных расходов, но не свыше 3500 рублей в сутки, а руководителям учреждений не свыше 5000 рублей в сутки.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13. Расходы на выплату суточных устанавливаются в размере 300 рублей за каждый день нахождения в служебной командировке.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Суточные командированному работнику выплачиваются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подтвержденные соответствующими документами.</w:t>
      </w:r>
    </w:p>
    <w:p w:rsidR="002F1CAE" w:rsidRPr="002F1CAE" w:rsidRDefault="002F1CAE" w:rsidP="00A869B0">
      <w:pPr>
        <w:pStyle w:val="ConsPlusNormal"/>
        <w:spacing w:line="276" w:lineRule="auto"/>
        <w:ind w:firstLine="540"/>
        <w:jc w:val="both"/>
        <w:rPr>
          <w:szCs w:val="28"/>
        </w:rPr>
      </w:pPr>
      <w:r w:rsidRPr="002F1CAE">
        <w:rPr>
          <w:szCs w:val="28"/>
        </w:rPr>
        <w:t>14. Расходы на телефонные переговоры во время командировки возмещаются работнику при наличии подтверждающих документов (счетов, квитанций с обязательным указанием номера телефона вызываемого абонента). Эти расходы должны быть подтверждены руководителем командированного работника как необходимые.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1</w:t>
      </w:r>
      <w:r w:rsidR="00B4635C">
        <w:rPr>
          <w:rFonts w:ascii="Times New Roman" w:hAnsi="Times New Roman" w:cs="Times New Roman"/>
          <w:sz w:val="28"/>
          <w:szCs w:val="28"/>
        </w:rPr>
        <w:t>5</w:t>
      </w:r>
      <w:r w:rsidRPr="002F1C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1CAE">
        <w:rPr>
          <w:rFonts w:ascii="Times New Roman" w:hAnsi="Times New Roman" w:cs="Times New Roman"/>
          <w:sz w:val="28"/>
          <w:szCs w:val="28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1</w:t>
      </w:r>
      <w:r w:rsidR="00B4635C">
        <w:rPr>
          <w:rFonts w:ascii="Times New Roman" w:hAnsi="Times New Roman" w:cs="Times New Roman"/>
          <w:sz w:val="28"/>
          <w:szCs w:val="28"/>
        </w:rPr>
        <w:t>6</w:t>
      </w:r>
      <w:r w:rsidRPr="002F1CAE">
        <w:rPr>
          <w:rFonts w:ascii="Times New Roman" w:hAnsi="Times New Roman" w:cs="Times New Roman"/>
          <w:sz w:val="28"/>
          <w:szCs w:val="28"/>
        </w:rPr>
        <w:t>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пунктом 12 настоящего Порядка.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635C">
        <w:rPr>
          <w:rFonts w:ascii="Times New Roman" w:hAnsi="Times New Roman" w:cs="Times New Roman"/>
          <w:sz w:val="28"/>
          <w:szCs w:val="28"/>
        </w:rPr>
        <w:t>7</w:t>
      </w:r>
      <w:r w:rsidRPr="002F1CAE">
        <w:rPr>
          <w:rFonts w:ascii="Times New Roman" w:hAnsi="Times New Roman" w:cs="Times New Roman"/>
          <w:sz w:val="28"/>
          <w:szCs w:val="28"/>
        </w:rPr>
        <w:t>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соответствии с пунктом 12 настоящего Порядка.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2F1CAE">
        <w:rPr>
          <w:rFonts w:ascii="Times New Roman" w:hAnsi="Times New Roman" w:cs="Times New Roman"/>
          <w:sz w:val="28"/>
          <w:szCs w:val="28"/>
        </w:rPr>
        <w:t>1</w:t>
      </w:r>
      <w:r w:rsidR="00B4635C">
        <w:rPr>
          <w:rFonts w:ascii="Times New Roman" w:hAnsi="Times New Roman" w:cs="Times New Roman"/>
          <w:sz w:val="28"/>
          <w:szCs w:val="28"/>
        </w:rPr>
        <w:t>8</w:t>
      </w:r>
      <w:r w:rsidRPr="002F1CAE">
        <w:rPr>
          <w:rFonts w:ascii="Times New Roman" w:hAnsi="Times New Roman" w:cs="Times New Roman"/>
          <w:sz w:val="28"/>
          <w:szCs w:val="28"/>
        </w:rPr>
        <w:t>. Направление работника в служебную командировку на территорию зарубежных стран производится после предварительного согласования с главными распорядителями бюджетных средств и главой сельского поселения Луговской.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CAE">
        <w:rPr>
          <w:rFonts w:ascii="Times New Roman" w:hAnsi="Times New Roman" w:cs="Times New Roman"/>
          <w:sz w:val="28"/>
          <w:szCs w:val="28"/>
        </w:rPr>
        <w:t>Размеры возмещения суточных при направлении работников муниципальных учреждений за пределы территории Российской Федерации устанавливаются в размерах, равных утвержденным Постановлением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 xml:space="preserve"> внебюджетных фондов Российской Федерации, федеральных государственных учреждений».</w:t>
      </w:r>
    </w:p>
    <w:p w:rsidR="002F1CAE" w:rsidRPr="002F1CAE" w:rsidRDefault="00B4635C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F1CAE" w:rsidRPr="002F1CAE">
        <w:rPr>
          <w:rFonts w:ascii="Times New Roman" w:hAnsi="Times New Roman" w:cs="Times New Roman"/>
          <w:sz w:val="28"/>
          <w:szCs w:val="28"/>
        </w:rPr>
        <w:t>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2</w:t>
      </w:r>
      <w:r w:rsidR="00B4635C">
        <w:rPr>
          <w:rFonts w:ascii="Times New Roman" w:hAnsi="Times New Roman" w:cs="Times New Roman"/>
          <w:sz w:val="28"/>
          <w:szCs w:val="28"/>
        </w:rPr>
        <w:t>0</w:t>
      </w:r>
      <w:r w:rsidRPr="002F1CAE">
        <w:rPr>
          <w:rFonts w:ascii="Times New Roman" w:hAnsi="Times New Roman" w:cs="Times New Roman"/>
          <w:sz w:val="28"/>
          <w:szCs w:val="28"/>
        </w:rPr>
        <w:t xml:space="preserve">. При направлении работника в командировку на территории государств </w:t>
      </w:r>
      <w:r w:rsidR="00A869B0">
        <w:rPr>
          <w:rFonts w:ascii="Times New Roman" w:hAnsi="Times New Roman" w:cs="Times New Roman"/>
          <w:sz w:val="28"/>
          <w:szCs w:val="28"/>
        </w:rPr>
        <w:t>–</w:t>
      </w:r>
      <w:r w:rsidRPr="002F1CAE">
        <w:rPr>
          <w:rFonts w:ascii="Times New Roman" w:hAnsi="Times New Roman" w:cs="Times New Roman"/>
          <w:sz w:val="28"/>
          <w:szCs w:val="28"/>
        </w:rPr>
        <w:t xml:space="preserve">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</w:t>
      </w:r>
      <w:r w:rsidRPr="002F1CAE">
        <w:rPr>
          <w:rFonts w:ascii="Times New Roman" w:hAnsi="Times New Roman" w:cs="Times New Roman"/>
          <w:sz w:val="28"/>
          <w:szCs w:val="28"/>
        </w:rPr>
        <w:lastRenderedPageBreak/>
        <w:t>пересечения государственной границы Российской Федерации определяется по проездным документам (билетам).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2</w:t>
      </w:r>
      <w:r w:rsidR="00B4635C">
        <w:rPr>
          <w:rFonts w:ascii="Times New Roman" w:hAnsi="Times New Roman" w:cs="Times New Roman"/>
          <w:sz w:val="28"/>
          <w:szCs w:val="28"/>
        </w:rPr>
        <w:t>1</w:t>
      </w:r>
      <w:r w:rsidRPr="002F1CAE">
        <w:rPr>
          <w:rFonts w:ascii="Times New Roman" w:hAnsi="Times New Roman" w:cs="Times New Roman"/>
          <w:sz w:val="28"/>
          <w:szCs w:val="28"/>
        </w:rPr>
        <w:t>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19 настоящего Порядка, для командировок на территории иностранных государств.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2</w:t>
      </w:r>
      <w:r w:rsidR="00B4635C">
        <w:rPr>
          <w:rFonts w:ascii="Times New Roman" w:hAnsi="Times New Roman" w:cs="Times New Roman"/>
          <w:sz w:val="28"/>
          <w:szCs w:val="28"/>
        </w:rPr>
        <w:t>2</w:t>
      </w:r>
      <w:r w:rsidRPr="002F1CAE">
        <w:rPr>
          <w:rFonts w:ascii="Times New Roman" w:hAnsi="Times New Roman" w:cs="Times New Roman"/>
          <w:sz w:val="28"/>
          <w:szCs w:val="28"/>
        </w:rPr>
        <w:t>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пунктом 12 настоящего Порядка.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2</w:t>
      </w:r>
      <w:r w:rsidR="00B4635C">
        <w:rPr>
          <w:rFonts w:ascii="Times New Roman" w:hAnsi="Times New Roman" w:cs="Times New Roman"/>
          <w:sz w:val="28"/>
          <w:szCs w:val="28"/>
        </w:rPr>
        <w:t>3</w:t>
      </w:r>
      <w:r w:rsidRPr="002F1CAE">
        <w:rPr>
          <w:rFonts w:ascii="Times New Roman" w:hAnsi="Times New Roman" w:cs="Times New Roman"/>
          <w:sz w:val="28"/>
          <w:szCs w:val="28"/>
        </w:rPr>
        <w:t>. Работнику при направлении его в командировку на территорию иностранного государства дополнительно возмещаются: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2F1CAE" w:rsidRPr="002F1CAE" w:rsidRDefault="00B4635C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F1CAE" w:rsidRPr="002F1CAE">
        <w:rPr>
          <w:rFonts w:ascii="Times New Roman" w:hAnsi="Times New Roman" w:cs="Times New Roman"/>
          <w:sz w:val="28"/>
          <w:szCs w:val="28"/>
        </w:rPr>
        <w:t>. 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2</w:t>
      </w:r>
      <w:r w:rsidR="00B4635C">
        <w:rPr>
          <w:rFonts w:ascii="Times New Roman" w:hAnsi="Times New Roman" w:cs="Times New Roman"/>
          <w:sz w:val="28"/>
          <w:szCs w:val="28"/>
        </w:rPr>
        <w:t>5</w:t>
      </w:r>
      <w:r w:rsidRPr="002F1CAE">
        <w:rPr>
          <w:rFonts w:ascii="Times New Roman" w:hAnsi="Times New Roman" w:cs="Times New Roman"/>
          <w:sz w:val="28"/>
          <w:szCs w:val="28"/>
        </w:rPr>
        <w:t>. За командированным работником сохраняется место работы и средний заработок на период командировки, в том числе и на время нахождения в пути.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2</w:t>
      </w:r>
      <w:r w:rsidR="00B4635C">
        <w:rPr>
          <w:rFonts w:ascii="Times New Roman" w:hAnsi="Times New Roman" w:cs="Times New Roman"/>
          <w:sz w:val="28"/>
          <w:szCs w:val="28"/>
        </w:rPr>
        <w:t>6</w:t>
      </w:r>
      <w:r w:rsidRPr="002F1CAE">
        <w:rPr>
          <w:rFonts w:ascii="Times New Roman" w:hAnsi="Times New Roman" w:cs="Times New Roman"/>
          <w:sz w:val="28"/>
          <w:szCs w:val="28"/>
        </w:rPr>
        <w:t>. По возвращении из служебной командировки работник обязан в течение трех рабочих дней: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1CAE">
        <w:rPr>
          <w:rFonts w:ascii="Times New Roman" w:hAnsi="Times New Roman" w:cs="Times New Roman"/>
          <w:sz w:val="28"/>
          <w:szCs w:val="28"/>
        </w:rPr>
        <w:t>предоставить авансовый отчет</w:t>
      </w:r>
      <w:proofErr w:type="gramEnd"/>
      <w:r w:rsidRPr="002F1CAE">
        <w:rPr>
          <w:rFonts w:ascii="Times New Roman" w:hAnsi="Times New Roman" w:cs="Times New Roman"/>
          <w:sz w:val="28"/>
          <w:szCs w:val="28"/>
        </w:rPr>
        <w:t xml:space="preserve"> об израсходованных суммах по установленной форме;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- документы о найме жилого помещения;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- документы по проезду, включая оплату услуг по оформлению проездных документов, предоставлению в поездах постельных принадлежностей;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lastRenderedPageBreak/>
        <w:t>- подтверждающие документы по иным расходам, связанным со служебной командировкой, и произведенным с разрешения руководителя или иного уполномоченного лица.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2</w:t>
      </w:r>
      <w:r w:rsidR="00B4635C">
        <w:rPr>
          <w:rFonts w:ascii="Times New Roman" w:hAnsi="Times New Roman" w:cs="Times New Roman"/>
          <w:sz w:val="28"/>
          <w:szCs w:val="28"/>
        </w:rPr>
        <w:t>7</w:t>
      </w:r>
      <w:r w:rsidRPr="002F1C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1CAE">
        <w:rPr>
          <w:rFonts w:ascii="Times New Roman" w:hAnsi="Times New Roman" w:cs="Times New Roman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E">
        <w:rPr>
          <w:rFonts w:ascii="Times New Roman" w:hAnsi="Times New Roman" w:cs="Times New Roman"/>
          <w:sz w:val="28"/>
          <w:szCs w:val="28"/>
        </w:rPr>
        <w:t>2</w:t>
      </w:r>
      <w:r w:rsidR="00B4635C">
        <w:rPr>
          <w:rFonts w:ascii="Times New Roman" w:hAnsi="Times New Roman" w:cs="Times New Roman"/>
          <w:sz w:val="28"/>
          <w:szCs w:val="28"/>
        </w:rPr>
        <w:t>8</w:t>
      </w:r>
      <w:r w:rsidRPr="002F1CAE">
        <w:rPr>
          <w:rFonts w:ascii="Times New Roman" w:hAnsi="Times New Roman" w:cs="Times New Roman"/>
          <w:sz w:val="28"/>
          <w:szCs w:val="28"/>
        </w:rPr>
        <w:t>. Возмещение расходов, связанных со служебными командировками, производится в пределах ассигнований, предусмотренных на эти цели сметами или планами финансово-хозяйственной деятельности муниципального учреждения на соответствующий финансовый год, и средств от приносящей доход деятельности.</w:t>
      </w: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P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CAE" w:rsidRDefault="002F1CA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EE" w:rsidRDefault="00EA64E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EE" w:rsidRDefault="00EA64E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EE" w:rsidRDefault="00EA64E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EE" w:rsidRDefault="00EA64E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EE" w:rsidRDefault="00EA64E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EE" w:rsidRDefault="00EA64E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EE" w:rsidRDefault="00EA64EE" w:rsidP="00A869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64EE" w:rsidSect="00A869B0">
      <w:headerReference w:type="default" r:id="rId9"/>
      <w:pgSz w:w="11905" w:h="16838"/>
      <w:pgMar w:top="1418" w:right="1276" w:bottom="1134" w:left="1560" w:header="709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2F" w:rsidRDefault="000E382F">
      <w:pPr>
        <w:spacing w:after="0" w:line="240" w:lineRule="auto"/>
      </w:pPr>
      <w:r>
        <w:separator/>
      </w:r>
    </w:p>
  </w:endnote>
  <w:endnote w:type="continuationSeparator" w:id="0">
    <w:p w:rsidR="000E382F" w:rsidRDefault="000E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2F" w:rsidRDefault="000E382F">
      <w:pPr>
        <w:spacing w:after="0" w:line="240" w:lineRule="auto"/>
      </w:pPr>
      <w:r>
        <w:separator/>
      </w:r>
    </w:p>
  </w:footnote>
  <w:footnote w:type="continuationSeparator" w:id="0">
    <w:p w:rsidR="000E382F" w:rsidRDefault="000E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5266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869B0" w:rsidRPr="00A869B0" w:rsidRDefault="00A869B0">
        <w:pPr>
          <w:pStyle w:val="a3"/>
          <w:jc w:val="center"/>
          <w:rPr>
            <w:sz w:val="28"/>
          </w:rPr>
        </w:pPr>
        <w:r w:rsidRPr="00A869B0">
          <w:rPr>
            <w:sz w:val="28"/>
          </w:rPr>
          <w:fldChar w:fldCharType="begin"/>
        </w:r>
        <w:r w:rsidRPr="00A869B0">
          <w:rPr>
            <w:sz w:val="28"/>
          </w:rPr>
          <w:instrText>PAGE   \* MERGEFORMAT</w:instrText>
        </w:r>
        <w:r w:rsidRPr="00A869B0">
          <w:rPr>
            <w:sz w:val="28"/>
          </w:rPr>
          <w:fldChar w:fldCharType="separate"/>
        </w:r>
        <w:r>
          <w:rPr>
            <w:noProof/>
            <w:sz w:val="28"/>
          </w:rPr>
          <w:t>9</w:t>
        </w:r>
        <w:r w:rsidRPr="00A869B0">
          <w:rPr>
            <w:sz w:val="28"/>
          </w:rPr>
          <w:fldChar w:fldCharType="end"/>
        </w:r>
      </w:p>
    </w:sdtContent>
  </w:sdt>
  <w:p w:rsidR="00A869B0" w:rsidRDefault="00A86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42B"/>
    <w:rsid w:val="000E382F"/>
    <w:rsid w:val="001004FF"/>
    <w:rsid w:val="002F1CAE"/>
    <w:rsid w:val="004B6DE1"/>
    <w:rsid w:val="00567F8E"/>
    <w:rsid w:val="006D0714"/>
    <w:rsid w:val="00755A60"/>
    <w:rsid w:val="007B0B72"/>
    <w:rsid w:val="00846CFB"/>
    <w:rsid w:val="00870FC2"/>
    <w:rsid w:val="0088326B"/>
    <w:rsid w:val="009030AB"/>
    <w:rsid w:val="00945639"/>
    <w:rsid w:val="00A60639"/>
    <w:rsid w:val="00A869B0"/>
    <w:rsid w:val="00B4635C"/>
    <w:rsid w:val="00B97AE2"/>
    <w:rsid w:val="00CA28B5"/>
    <w:rsid w:val="00D144AF"/>
    <w:rsid w:val="00EA64EE"/>
    <w:rsid w:val="00ED02DB"/>
    <w:rsid w:val="00ED475F"/>
    <w:rsid w:val="00F53E70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5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8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5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771A-8BE3-48B9-884C-FE54962C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Eoganes</cp:lastModifiedBy>
  <cp:revision>2</cp:revision>
  <cp:lastPrinted>2016-11-21T03:47:00Z</cp:lastPrinted>
  <dcterms:created xsi:type="dcterms:W3CDTF">2016-11-21T03:47:00Z</dcterms:created>
  <dcterms:modified xsi:type="dcterms:W3CDTF">2016-11-21T03:47:00Z</dcterms:modified>
</cp:coreProperties>
</file>