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66" w:rsidRPr="001622BD" w:rsidRDefault="001D4066" w:rsidP="001D4066">
      <w:pPr>
        <w:jc w:val="center"/>
        <w:rPr>
          <w:sz w:val="28"/>
          <w:szCs w:val="28"/>
        </w:rPr>
      </w:pPr>
      <w:r>
        <w:rPr>
          <w:sz w:val="28"/>
          <w:szCs w:val="28"/>
        </w:rPr>
        <w:t>Х</w:t>
      </w:r>
      <w:r w:rsidRPr="001622BD">
        <w:rPr>
          <w:sz w:val="28"/>
          <w:szCs w:val="28"/>
        </w:rPr>
        <w:t xml:space="preserve">анты-Мансийский автономный округ </w:t>
      </w:r>
      <w:r w:rsidR="00ED73B7">
        <w:rPr>
          <w:sz w:val="28"/>
          <w:szCs w:val="28"/>
        </w:rPr>
        <w:t>–</w:t>
      </w:r>
      <w:r w:rsidRPr="001622BD">
        <w:rPr>
          <w:sz w:val="28"/>
          <w:szCs w:val="28"/>
        </w:rPr>
        <w:t xml:space="preserve"> Югра</w:t>
      </w:r>
    </w:p>
    <w:p w:rsidR="001D4066" w:rsidRPr="001622BD" w:rsidRDefault="001D4066" w:rsidP="001D4066">
      <w:pPr>
        <w:jc w:val="center"/>
        <w:rPr>
          <w:sz w:val="28"/>
          <w:szCs w:val="28"/>
        </w:rPr>
      </w:pPr>
      <w:r w:rsidRPr="001622BD">
        <w:rPr>
          <w:sz w:val="28"/>
          <w:szCs w:val="28"/>
        </w:rPr>
        <w:t>Ханты-Мансийский район</w:t>
      </w:r>
    </w:p>
    <w:p w:rsidR="001D4066" w:rsidRPr="001622BD" w:rsidRDefault="001D4066" w:rsidP="001D4066">
      <w:pPr>
        <w:jc w:val="center"/>
        <w:rPr>
          <w:sz w:val="28"/>
          <w:szCs w:val="28"/>
        </w:rPr>
      </w:pPr>
    </w:p>
    <w:p w:rsidR="001D4066" w:rsidRPr="001622BD" w:rsidRDefault="001D4066" w:rsidP="001D4066">
      <w:pPr>
        <w:jc w:val="center"/>
        <w:rPr>
          <w:b/>
          <w:sz w:val="28"/>
          <w:szCs w:val="28"/>
        </w:rPr>
      </w:pPr>
      <w:r w:rsidRPr="001622BD">
        <w:rPr>
          <w:b/>
          <w:sz w:val="28"/>
          <w:szCs w:val="28"/>
        </w:rPr>
        <w:t>муниципальное образование</w:t>
      </w:r>
    </w:p>
    <w:p w:rsidR="001D4066" w:rsidRPr="001622BD" w:rsidRDefault="001D4066" w:rsidP="001D4066">
      <w:pPr>
        <w:jc w:val="center"/>
        <w:rPr>
          <w:b/>
          <w:sz w:val="28"/>
          <w:szCs w:val="28"/>
        </w:rPr>
      </w:pPr>
      <w:r w:rsidRPr="001622BD">
        <w:rPr>
          <w:b/>
          <w:sz w:val="28"/>
          <w:szCs w:val="28"/>
        </w:rPr>
        <w:t>сельское поселение Луговской</w:t>
      </w:r>
    </w:p>
    <w:p w:rsidR="001D4066" w:rsidRPr="001622BD" w:rsidRDefault="001D4066" w:rsidP="001D4066">
      <w:pPr>
        <w:jc w:val="center"/>
        <w:rPr>
          <w:sz w:val="28"/>
          <w:szCs w:val="28"/>
        </w:rPr>
      </w:pPr>
    </w:p>
    <w:p w:rsidR="001D4066" w:rsidRPr="001622BD" w:rsidRDefault="001D4066" w:rsidP="001D4066">
      <w:pPr>
        <w:jc w:val="center"/>
        <w:rPr>
          <w:b/>
          <w:bCs/>
          <w:sz w:val="28"/>
          <w:szCs w:val="28"/>
        </w:rPr>
      </w:pPr>
      <w:r w:rsidRPr="001622BD">
        <w:rPr>
          <w:b/>
          <w:bCs/>
          <w:caps/>
          <w:sz w:val="28"/>
          <w:szCs w:val="28"/>
        </w:rPr>
        <w:t>Администрация</w:t>
      </w:r>
      <w:r w:rsidRPr="001622BD">
        <w:rPr>
          <w:b/>
          <w:bCs/>
          <w:sz w:val="28"/>
          <w:szCs w:val="28"/>
        </w:rPr>
        <w:t xml:space="preserve"> СЕЛЬСКОГО ПОСЕЛЕНИЯ</w:t>
      </w:r>
    </w:p>
    <w:p w:rsidR="001D4066" w:rsidRPr="001622BD" w:rsidRDefault="001D4066" w:rsidP="001D4066">
      <w:pPr>
        <w:jc w:val="center"/>
        <w:rPr>
          <w:b/>
          <w:bCs/>
          <w:sz w:val="28"/>
          <w:szCs w:val="28"/>
        </w:rPr>
      </w:pPr>
    </w:p>
    <w:p w:rsidR="001D4066" w:rsidRPr="001622BD" w:rsidRDefault="001D4066" w:rsidP="001D4066">
      <w:pPr>
        <w:jc w:val="center"/>
        <w:rPr>
          <w:sz w:val="28"/>
          <w:szCs w:val="28"/>
        </w:rPr>
      </w:pPr>
      <w:r w:rsidRPr="001622BD">
        <w:rPr>
          <w:b/>
          <w:bCs/>
          <w:sz w:val="28"/>
          <w:szCs w:val="28"/>
        </w:rPr>
        <w:t>ПОСТАНОВЛЕНИЕ</w:t>
      </w:r>
    </w:p>
    <w:p w:rsidR="001D4066" w:rsidRPr="001622BD" w:rsidRDefault="001D4066" w:rsidP="001D4066">
      <w:pPr>
        <w:jc w:val="center"/>
        <w:rPr>
          <w:b/>
          <w:sz w:val="28"/>
          <w:szCs w:val="28"/>
        </w:rPr>
      </w:pPr>
    </w:p>
    <w:p w:rsidR="001D4066" w:rsidRPr="001622BD" w:rsidRDefault="001D4066" w:rsidP="001D4066">
      <w:pPr>
        <w:rPr>
          <w:sz w:val="28"/>
          <w:szCs w:val="28"/>
        </w:rPr>
      </w:pPr>
      <w:r>
        <w:rPr>
          <w:sz w:val="28"/>
          <w:szCs w:val="28"/>
        </w:rPr>
        <w:t xml:space="preserve">от </w:t>
      </w:r>
      <w:r w:rsidR="00ED73B7">
        <w:rPr>
          <w:sz w:val="28"/>
          <w:szCs w:val="28"/>
        </w:rPr>
        <w:t>21</w:t>
      </w:r>
      <w:r w:rsidRPr="001622BD">
        <w:rPr>
          <w:sz w:val="28"/>
          <w:szCs w:val="28"/>
        </w:rPr>
        <w:t>.0</w:t>
      </w:r>
      <w:r w:rsidR="00ED73B7">
        <w:rPr>
          <w:sz w:val="28"/>
          <w:szCs w:val="28"/>
        </w:rPr>
        <w:t>9</w:t>
      </w:r>
      <w:r w:rsidRPr="001622BD">
        <w:rPr>
          <w:sz w:val="28"/>
          <w:szCs w:val="28"/>
        </w:rPr>
        <w:t>.201</w:t>
      </w:r>
      <w:r>
        <w:rPr>
          <w:sz w:val="28"/>
          <w:szCs w:val="28"/>
        </w:rPr>
        <w:t>6</w:t>
      </w:r>
      <w:r w:rsidRPr="001622BD">
        <w:rPr>
          <w:sz w:val="28"/>
          <w:szCs w:val="28"/>
        </w:rPr>
        <w:t xml:space="preserve">                                                                                               </w:t>
      </w:r>
      <w:r>
        <w:rPr>
          <w:sz w:val="28"/>
          <w:szCs w:val="28"/>
        </w:rPr>
        <w:t xml:space="preserve">  </w:t>
      </w:r>
      <w:r w:rsidRPr="001622BD">
        <w:rPr>
          <w:sz w:val="28"/>
          <w:szCs w:val="28"/>
        </w:rPr>
        <w:t xml:space="preserve"> </w:t>
      </w:r>
      <w:r>
        <w:rPr>
          <w:sz w:val="28"/>
          <w:szCs w:val="28"/>
        </w:rPr>
        <w:t xml:space="preserve"> </w:t>
      </w:r>
      <w:r w:rsidRPr="001622BD">
        <w:rPr>
          <w:sz w:val="28"/>
          <w:szCs w:val="28"/>
        </w:rPr>
        <w:t>№</w:t>
      </w:r>
      <w:r w:rsidR="00ED73B7">
        <w:rPr>
          <w:sz w:val="28"/>
          <w:szCs w:val="28"/>
        </w:rPr>
        <w:t>55</w:t>
      </w:r>
    </w:p>
    <w:p w:rsidR="001D4066" w:rsidRPr="001622BD" w:rsidRDefault="001D4066" w:rsidP="001D4066">
      <w:pPr>
        <w:rPr>
          <w:i/>
          <w:sz w:val="24"/>
          <w:szCs w:val="24"/>
        </w:rPr>
      </w:pPr>
      <w:r w:rsidRPr="001622BD">
        <w:rPr>
          <w:i/>
          <w:sz w:val="24"/>
          <w:szCs w:val="24"/>
        </w:rPr>
        <w:t>п.</w:t>
      </w:r>
      <w:r>
        <w:rPr>
          <w:i/>
          <w:sz w:val="24"/>
          <w:szCs w:val="24"/>
        </w:rPr>
        <w:t xml:space="preserve"> </w:t>
      </w:r>
      <w:r w:rsidRPr="001622BD">
        <w:rPr>
          <w:i/>
          <w:sz w:val="24"/>
          <w:szCs w:val="24"/>
        </w:rPr>
        <w:t>Луговской</w:t>
      </w:r>
    </w:p>
    <w:p w:rsidR="001D4066" w:rsidRPr="001622BD" w:rsidRDefault="001D4066" w:rsidP="001D4066">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1D4066" w:rsidRPr="00B90677" w:rsidTr="0022126D">
        <w:tc>
          <w:tcPr>
            <w:tcW w:w="4678" w:type="dxa"/>
            <w:tcBorders>
              <w:top w:val="nil"/>
              <w:left w:val="nil"/>
              <w:bottom w:val="nil"/>
              <w:right w:val="nil"/>
            </w:tcBorders>
            <w:shd w:val="clear" w:color="auto" w:fill="auto"/>
          </w:tcPr>
          <w:p w:rsidR="001D4066" w:rsidRPr="0022126D" w:rsidRDefault="001D4066" w:rsidP="00C17221">
            <w:pPr>
              <w:autoSpaceDE w:val="0"/>
              <w:autoSpaceDN w:val="0"/>
              <w:spacing w:line="276" w:lineRule="auto"/>
              <w:jc w:val="both"/>
              <w:rPr>
                <w:color w:val="000000"/>
              </w:rPr>
            </w:pPr>
            <w:r>
              <w:rPr>
                <w:color w:val="000000"/>
                <w:sz w:val="28"/>
              </w:rPr>
              <w:t>О создании конкурсной комиссии</w:t>
            </w:r>
            <w:r>
              <w:rPr>
                <w:color w:val="000000"/>
              </w:rPr>
              <w:t xml:space="preserve"> </w:t>
            </w:r>
            <w:r w:rsidR="0022126D">
              <w:rPr>
                <w:color w:val="000000"/>
                <w:sz w:val="28"/>
              </w:rPr>
              <w:t xml:space="preserve">по отбору </w:t>
            </w:r>
            <w:r>
              <w:rPr>
                <w:color w:val="000000"/>
                <w:sz w:val="28"/>
              </w:rPr>
              <w:t>управляющих организаций</w:t>
            </w:r>
            <w:r w:rsidR="0022126D">
              <w:rPr>
                <w:color w:val="000000"/>
              </w:rPr>
              <w:t xml:space="preserve"> </w:t>
            </w:r>
            <w:r>
              <w:rPr>
                <w:color w:val="000000"/>
                <w:sz w:val="28"/>
              </w:rPr>
              <w:t>для управления многоквартирными домами</w:t>
            </w:r>
            <w:r w:rsidR="0022126D">
              <w:rPr>
                <w:color w:val="000000"/>
              </w:rPr>
              <w:t xml:space="preserve"> </w:t>
            </w:r>
            <w:r>
              <w:rPr>
                <w:color w:val="000000"/>
                <w:sz w:val="28"/>
                <w:szCs w:val="28"/>
              </w:rPr>
              <w:t>на территории сельского поселения</w:t>
            </w:r>
            <w:r w:rsidR="0022126D">
              <w:rPr>
                <w:color w:val="000000"/>
                <w:sz w:val="28"/>
                <w:szCs w:val="28"/>
              </w:rPr>
              <w:t xml:space="preserve"> Луговской</w:t>
            </w:r>
          </w:p>
        </w:tc>
      </w:tr>
    </w:tbl>
    <w:p w:rsidR="001D4066" w:rsidRDefault="001D4066" w:rsidP="001D4066">
      <w:pPr>
        <w:suppressAutoHyphens/>
        <w:ind w:left="567" w:hanging="567"/>
        <w:jc w:val="both"/>
        <w:rPr>
          <w:sz w:val="28"/>
          <w:szCs w:val="28"/>
          <w:lang w:eastAsia="ar-SA"/>
        </w:rPr>
      </w:pPr>
    </w:p>
    <w:p w:rsidR="00F10592" w:rsidRDefault="00F10592" w:rsidP="001D4066">
      <w:pPr>
        <w:suppressAutoHyphens/>
        <w:ind w:left="567" w:hanging="567"/>
        <w:jc w:val="both"/>
        <w:rPr>
          <w:sz w:val="28"/>
          <w:szCs w:val="28"/>
          <w:lang w:eastAsia="ar-SA"/>
        </w:rPr>
      </w:pPr>
    </w:p>
    <w:p w:rsidR="0022126D" w:rsidRDefault="0022126D" w:rsidP="005F3F60">
      <w:pPr>
        <w:autoSpaceDE w:val="0"/>
        <w:autoSpaceDN w:val="0"/>
        <w:spacing w:line="276" w:lineRule="auto"/>
        <w:ind w:firstLine="567"/>
        <w:jc w:val="both"/>
        <w:rPr>
          <w:color w:val="000000"/>
          <w:sz w:val="28"/>
        </w:rPr>
      </w:pPr>
      <w:r>
        <w:rPr>
          <w:color w:val="000000"/>
          <w:sz w:val="28"/>
        </w:rPr>
        <w:t>На основании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своевременного приема заявок на участие и проведения конкурсов  по отбору управляющих организаци</w:t>
      </w:r>
      <w:r w:rsidR="00B75655">
        <w:rPr>
          <w:color w:val="000000"/>
          <w:sz w:val="28"/>
        </w:rPr>
        <w:t>й</w:t>
      </w:r>
      <w:r>
        <w:rPr>
          <w:color w:val="000000"/>
          <w:sz w:val="28"/>
        </w:rPr>
        <w:t xml:space="preserve"> для управления многоквартирными домами </w:t>
      </w:r>
      <w:r w:rsidR="005F3F60">
        <w:rPr>
          <w:color w:val="000000"/>
          <w:sz w:val="28"/>
        </w:rPr>
        <w:t>на территории сельского поселения Луговской:</w:t>
      </w:r>
    </w:p>
    <w:p w:rsidR="005F3F60" w:rsidRDefault="005F3F60" w:rsidP="005F3F60">
      <w:pPr>
        <w:autoSpaceDE w:val="0"/>
        <w:autoSpaceDN w:val="0"/>
        <w:spacing w:line="276" w:lineRule="auto"/>
        <w:ind w:firstLine="567"/>
        <w:jc w:val="both"/>
        <w:rPr>
          <w:color w:val="000000"/>
          <w:sz w:val="28"/>
        </w:rPr>
      </w:pPr>
    </w:p>
    <w:p w:rsidR="005F3F60" w:rsidRDefault="005F3F60" w:rsidP="005F3F60">
      <w:pPr>
        <w:autoSpaceDE w:val="0"/>
        <w:autoSpaceDN w:val="0"/>
        <w:spacing w:line="276" w:lineRule="auto"/>
        <w:ind w:firstLine="567"/>
        <w:jc w:val="both"/>
        <w:rPr>
          <w:color w:val="000000"/>
        </w:rPr>
      </w:pPr>
      <w:r>
        <w:rPr>
          <w:color w:val="000000"/>
          <w:sz w:val="28"/>
          <w:szCs w:val="28"/>
        </w:rPr>
        <w:t xml:space="preserve">1. Создать </w:t>
      </w:r>
      <w:r w:rsidR="00B75655">
        <w:rPr>
          <w:color w:val="000000"/>
          <w:sz w:val="28"/>
          <w:szCs w:val="28"/>
        </w:rPr>
        <w:t>конкурсн</w:t>
      </w:r>
      <w:r>
        <w:rPr>
          <w:color w:val="000000"/>
          <w:sz w:val="28"/>
          <w:szCs w:val="28"/>
        </w:rPr>
        <w:t>ую комиссию</w:t>
      </w:r>
      <w:r>
        <w:rPr>
          <w:color w:val="000000"/>
          <w:sz w:val="28"/>
        </w:rPr>
        <w:t xml:space="preserve"> по отбору управляющих организаций для управления многоквартирными домами на территории </w:t>
      </w:r>
      <w:r>
        <w:rPr>
          <w:color w:val="000000"/>
          <w:sz w:val="28"/>
          <w:szCs w:val="28"/>
        </w:rPr>
        <w:t>сельского поселения Луговской</w:t>
      </w:r>
      <w:r>
        <w:rPr>
          <w:color w:val="000000"/>
          <w:sz w:val="28"/>
        </w:rPr>
        <w:t xml:space="preserve">. </w:t>
      </w:r>
    </w:p>
    <w:p w:rsidR="005F3F60" w:rsidRDefault="005F3F60" w:rsidP="005F3F60">
      <w:pPr>
        <w:autoSpaceDE w:val="0"/>
        <w:autoSpaceDN w:val="0"/>
        <w:spacing w:line="276" w:lineRule="auto"/>
        <w:jc w:val="both"/>
        <w:rPr>
          <w:color w:val="000000"/>
          <w:sz w:val="28"/>
          <w:szCs w:val="28"/>
        </w:rPr>
      </w:pPr>
      <w:r>
        <w:rPr>
          <w:color w:val="000000"/>
          <w:sz w:val="28"/>
        </w:rPr>
        <w:t> </w:t>
      </w:r>
      <w:r>
        <w:rPr>
          <w:color w:val="000000"/>
          <w:sz w:val="28"/>
          <w:szCs w:val="28"/>
        </w:rPr>
        <w:tab/>
        <w:t xml:space="preserve">2. Утвердить Положение о </w:t>
      </w:r>
      <w:r w:rsidR="00B75655">
        <w:rPr>
          <w:color w:val="000000"/>
          <w:sz w:val="28"/>
          <w:szCs w:val="28"/>
        </w:rPr>
        <w:t>конкурсн</w:t>
      </w:r>
      <w:r>
        <w:rPr>
          <w:color w:val="000000"/>
          <w:sz w:val="28"/>
          <w:szCs w:val="28"/>
        </w:rPr>
        <w:t xml:space="preserve">ой комиссии по отбору управляющих организаций для управления многоквартирными домами на территории сельского поселения Луговской согласно приложению к настоящему постановлению. </w:t>
      </w:r>
    </w:p>
    <w:p w:rsidR="001D4066" w:rsidRPr="005F3F60" w:rsidRDefault="005F3F60" w:rsidP="005F3F60">
      <w:pPr>
        <w:shd w:val="clear" w:color="auto" w:fill="FFFFFF"/>
        <w:autoSpaceDE w:val="0"/>
        <w:autoSpaceDN w:val="0"/>
        <w:spacing w:line="276" w:lineRule="auto"/>
        <w:jc w:val="both"/>
        <w:rPr>
          <w:sz w:val="28"/>
          <w:szCs w:val="28"/>
        </w:rPr>
      </w:pPr>
      <w:r>
        <w:rPr>
          <w:color w:val="000000"/>
          <w:spacing w:val="2"/>
          <w:sz w:val="28"/>
          <w:szCs w:val="28"/>
        </w:rPr>
        <w:tab/>
      </w:r>
      <w:r w:rsidRPr="005F3F60">
        <w:rPr>
          <w:spacing w:val="2"/>
          <w:sz w:val="28"/>
          <w:szCs w:val="28"/>
        </w:rPr>
        <w:t>3</w:t>
      </w:r>
      <w:r w:rsidR="001D4066" w:rsidRPr="005F3F60">
        <w:rPr>
          <w:sz w:val="28"/>
        </w:rPr>
        <w:t>.</w:t>
      </w:r>
      <w:r w:rsidR="001D4066" w:rsidRPr="005F3F60">
        <w:t xml:space="preserve"> </w:t>
      </w:r>
      <w:hyperlink r:id="rId8" w:history="1">
        <w:r w:rsidR="001D4066" w:rsidRPr="005F3F60">
          <w:rPr>
            <w:rStyle w:val="a4"/>
            <w:color w:val="auto"/>
            <w:sz w:val="28"/>
            <w:szCs w:val="28"/>
          </w:rPr>
          <w:t>Опубликовать</w:t>
        </w:r>
      </w:hyperlink>
      <w:r w:rsidR="001D4066" w:rsidRPr="005F3F60">
        <w:rPr>
          <w:sz w:val="28"/>
          <w:szCs w:val="28"/>
        </w:rPr>
        <w:t xml:space="preserve"> настоящее постановление в официальном информационном бюллетене «Луговской вестник» и разместить на </w:t>
      </w:r>
      <w:hyperlink r:id="rId9" w:history="1">
        <w:r w:rsidR="001D4066" w:rsidRPr="005F3F60">
          <w:rPr>
            <w:rStyle w:val="a4"/>
            <w:color w:val="auto"/>
            <w:sz w:val="28"/>
            <w:szCs w:val="28"/>
          </w:rPr>
          <w:t>официальном сайте</w:t>
        </w:r>
      </w:hyperlink>
      <w:r w:rsidR="001D4066" w:rsidRPr="005F3F60">
        <w:rPr>
          <w:sz w:val="28"/>
          <w:szCs w:val="28"/>
        </w:rPr>
        <w:t xml:space="preserve"> администрации сельского поселения Луговской </w:t>
      </w:r>
      <w:hyperlink w:history="1">
        <w:r w:rsidR="001D4066" w:rsidRPr="005F3F60">
          <w:rPr>
            <w:rStyle w:val="a3"/>
            <w:rFonts w:ascii="Times New Roman" w:hAnsi="Times New Roman"/>
            <w:color w:val="auto"/>
            <w:sz w:val="28"/>
            <w:szCs w:val="28"/>
          </w:rPr>
          <w:t xml:space="preserve"> </w:t>
        </w:r>
        <w:r w:rsidR="001D4066" w:rsidRPr="005F3F60">
          <w:rPr>
            <w:rStyle w:val="a3"/>
            <w:rFonts w:ascii="Times New Roman" w:hAnsi="Times New Roman"/>
            <w:color w:val="auto"/>
            <w:sz w:val="28"/>
            <w:szCs w:val="28"/>
            <w:lang w:val="en-US"/>
          </w:rPr>
          <w:t>www</w:t>
        </w:r>
        <w:r w:rsidR="001D4066" w:rsidRPr="005F3F60">
          <w:rPr>
            <w:rStyle w:val="a3"/>
            <w:rFonts w:ascii="Times New Roman" w:hAnsi="Times New Roman"/>
            <w:color w:val="auto"/>
            <w:sz w:val="28"/>
            <w:szCs w:val="28"/>
          </w:rPr>
          <w:t>.</w:t>
        </w:r>
        <w:r w:rsidR="001D4066" w:rsidRPr="005F3F60">
          <w:rPr>
            <w:rStyle w:val="a3"/>
            <w:rFonts w:ascii="Times New Roman" w:hAnsi="Times New Roman"/>
            <w:color w:val="auto"/>
            <w:sz w:val="28"/>
            <w:szCs w:val="28"/>
            <w:lang w:val="en-US"/>
          </w:rPr>
          <w:t>lgv</w:t>
        </w:r>
        <w:r w:rsidR="001D4066" w:rsidRPr="005F3F60">
          <w:rPr>
            <w:rStyle w:val="a3"/>
            <w:rFonts w:ascii="Times New Roman" w:hAnsi="Times New Roman"/>
            <w:color w:val="auto"/>
            <w:sz w:val="28"/>
            <w:szCs w:val="28"/>
          </w:rPr>
          <w:t>-</w:t>
        </w:r>
        <w:r w:rsidR="001D4066" w:rsidRPr="005F3F60">
          <w:rPr>
            <w:rStyle w:val="a3"/>
            <w:rFonts w:ascii="Times New Roman" w:hAnsi="Times New Roman"/>
            <w:color w:val="auto"/>
            <w:sz w:val="28"/>
            <w:szCs w:val="28"/>
            <w:lang w:val="en-US"/>
          </w:rPr>
          <w:t>adm</w:t>
        </w:r>
        <w:r w:rsidR="001D4066" w:rsidRPr="005F3F60">
          <w:rPr>
            <w:rStyle w:val="a3"/>
            <w:rFonts w:ascii="Times New Roman" w:hAnsi="Times New Roman"/>
            <w:color w:val="auto"/>
            <w:sz w:val="28"/>
            <w:szCs w:val="28"/>
          </w:rPr>
          <w:t>.</w:t>
        </w:r>
        <w:r w:rsidR="001D4066" w:rsidRPr="005F3F60">
          <w:rPr>
            <w:rStyle w:val="a3"/>
            <w:rFonts w:ascii="Times New Roman" w:hAnsi="Times New Roman"/>
            <w:color w:val="auto"/>
            <w:sz w:val="28"/>
            <w:szCs w:val="28"/>
            <w:lang w:val="en-US"/>
          </w:rPr>
          <w:t>ru</w:t>
        </w:r>
      </w:hyperlink>
      <w:r w:rsidR="001D4066" w:rsidRPr="005F3F60">
        <w:rPr>
          <w:sz w:val="28"/>
          <w:szCs w:val="28"/>
        </w:rPr>
        <w:t xml:space="preserve"> в разделе «Документы» подразделе «Постановления».</w:t>
      </w:r>
    </w:p>
    <w:p w:rsidR="001D4066" w:rsidRDefault="005F3F60" w:rsidP="005F3F60">
      <w:pPr>
        <w:tabs>
          <w:tab w:val="left" w:pos="1134"/>
        </w:tabs>
        <w:spacing w:line="276" w:lineRule="auto"/>
        <w:ind w:firstLine="708"/>
        <w:contextualSpacing/>
        <w:jc w:val="both"/>
        <w:rPr>
          <w:sz w:val="28"/>
          <w:szCs w:val="28"/>
        </w:rPr>
      </w:pPr>
      <w:r>
        <w:rPr>
          <w:sz w:val="28"/>
          <w:szCs w:val="28"/>
        </w:rPr>
        <w:lastRenderedPageBreak/>
        <w:t>4</w:t>
      </w:r>
      <w:r w:rsidR="001D4066">
        <w:rPr>
          <w:sz w:val="28"/>
          <w:szCs w:val="28"/>
        </w:rPr>
        <w:t xml:space="preserve">. </w:t>
      </w:r>
      <w:r w:rsidR="001D4066" w:rsidRPr="001C3E6F">
        <w:rPr>
          <w:sz w:val="28"/>
          <w:szCs w:val="28"/>
        </w:rPr>
        <w:t>Настоящее постановление вступает в силу после его официальног</w:t>
      </w:r>
      <w:r w:rsidR="001D4066">
        <w:rPr>
          <w:sz w:val="28"/>
          <w:szCs w:val="28"/>
        </w:rPr>
        <w:t>о опубликования (обнародования).</w:t>
      </w:r>
    </w:p>
    <w:p w:rsidR="001D4066" w:rsidRPr="004C7022" w:rsidRDefault="005F3F60" w:rsidP="005F3F60">
      <w:pPr>
        <w:tabs>
          <w:tab w:val="left" w:pos="1134"/>
        </w:tabs>
        <w:spacing w:line="276" w:lineRule="auto"/>
        <w:ind w:firstLine="708"/>
        <w:contextualSpacing/>
        <w:jc w:val="both"/>
        <w:rPr>
          <w:sz w:val="28"/>
          <w:szCs w:val="28"/>
        </w:rPr>
      </w:pPr>
      <w:r>
        <w:rPr>
          <w:sz w:val="28"/>
          <w:szCs w:val="28"/>
        </w:rPr>
        <w:t>5</w:t>
      </w:r>
      <w:r w:rsidR="001D4066">
        <w:rPr>
          <w:sz w:val="28"/>
          <w:szCs w:val="28"/>
        </w:rPr>
        <w:t xml:space="preserve">. </w:t>
      </w:r>
      <w:r w:rsidR="001D4066">
        <w:rPr>
          <w:sz w:val="28"/>
          <w:szCs w:val="28"/>
          <w:lang w:eastAsia="ar-SA"/>
        </w:rPr>
        <w:t>Контроль  за вы</w:t>
      </w:r>
      <w:r w:rsidR="001D4066" w:rsidRPr="004C7022">
        <w:rPr>
          <w:sz w:val="28"/>
          <w:szCs w:val="28"/>
          <w:lang w:eastAsia="ar-SA"/>
        </w:rPr>
        <w:t xml:space="preserve">полнением  </w:t>
      </w:r>
      <w:r w:rsidR="001D4066">
        <w:rPr>
          <w:sz w:val="28"/>
          <w:szCs w:val="28"/>
          <w:lang w:eastAsia="ar-SA"/>
        </w:rPr>
        <w:t xml:space="preserve">настоящего </w:t>
      </w:r>
      <w:r w:rsidR="001D4066" w:rsidRPr="004C7022">
        <w:rPr>
          <w:sz w:val="28"/>
          <w:szCs w:val="28"/>
          <w:lang w:eastAsia="ar-SA"/>
        </w:rPr>
        <w:t xml:space="preserve">постановления </w:t>
      </w:r>
      <w:r w:rsidR="001D4066">
        <w:rPr>
          <w:sz w:val="28"/>
          <w:szCs w:val="28"/>
          <w:lang w:eastAsia="ar-SA"/>
        </w:rPr>
        <w:t>оставляю за собой.</w:t>
      </w:r>
    </w:p>
    <w:p w:rsidR="001D4066" w:rsidRDefault="001D4066" w:rsidP="005F3F60">
      <w:pPr>
        <w:suppressAutoHyphens/>
        <w:spacing w:line="276" w:lineRule="auto"/>
        <w:jc w:val="both"/>
        <w:rPr>
          <w:sz w:val="28"/>
          <w:szCs w:val="28"/>
          <w:lang w:eastAsia="ar-SA"/>
        </w:rPr>
      </w:pPr>
    </w:p>
    <w:p w:rsidR="001D4066" w:rsidRDefault="001D4066" w:rsidP="005F3F60">
      <w:pPr>
        <w:suppressAutoHyphens/>
        <w:spacing w:line="276" w:lineRule="auto"/>
        <w:jc w:val="both"/>
        <w:rPr>
          <w:sz w:val="28"/>
          <w:szCs w:val="28"/>
          <w:lang w:eastAsia="ar-SA"/>
        </w:rPr>
      </w:pPr>
    </w:p>
    <w:p w:rsidR="001D4066" w:rsidRPr="004C7022" w:rsidRDefault="001D4066" w:rsidP="005F3F60">
      <w:pPr>
        <w:suppressAutoHyphens/>
        <w:spacing w:line="276" w:lineRule="auto"/>
        <w:jc w:val="both"/>
        <w:rPr>
          <w:sz w:val="28"/>
          <w:szCs w:val="28"/>
          <w:lang w:eastAsia="ar-SA"/>
        </w:rPr>
      </w:pPr>
    </w:p>
    <w:p w:rsidR="001D4066" w:rsidRDefault="00ED73B7" w:rsidP="005F3F60">
      <w:pPr>
        <w:suppressAutoHyphens/>
        <w:spacing w:line="276" w:lineRule="auto"/>
        <w:jc w:val="both"/>
        <w:rPr>
          <w:sz w:val="28"/>
          <w:szCs w:val="28"/>
          <w:lang w:eastAsia="ar-SA"/>
        </w:rPr>
      </w:pPr>
      <w:r>
        <w:rPr>
          <w:sz w:val="28"/>
          <w:szCs w:val="28"/>
          <w:lang w:eastAsia="ar-SA"/>
        </w:rPr>
        <w:t>И.о.г</w:t>
      </w:r>
      <w:r w:rsidR="001D4066" w:rsidRPr="004C7022">
        <w:rPr>
          <w:sz w:val="28"/>
          <w:szCs w:val="28"/>
          <w:lang w:eastAsia="ar-SA"/>
        </w:rPr>
        <w:t>лав</w:t>
      </w:r>
      <w:r>
        <w:rPr>
          <w:sz w:val="28"/>
          <w:szCs w:val="28"/>
          <w:lang w:eastAsia="ar-SA"/>
        </w:rPr>
        <w:t>ы</w:t>
      </w:r>
      <w:r w:rsidR="001D4066">
        <w:rPr>
          <w:sz w:val="28"/>
          <w:szCs w:val="28"/>
          <w:lang w:eastAsia="ar-SA"/>
        </w:rPr>
        <w:t xml:space="preserve"> </w:t>
      </w:r>
    </w:p>
    <w:p w:rsidR="001D4066" w:rsidRDefault="001D4066" w:rsidP="005F3F60">
      <w:pPr>
        <w:suppressAutoHyphens/>
        <w:spacing w:line="276" w:lineRule="auto"/>
        <w:jc w:val="both"/>
        <w:rPr>
          <w:sz w:val="28"/>
          <w:szCs w:val="28"/>
          <w:lang w:eastAsia="ar-SA"/>
        </w:rPr>
      </w:pPr>
      <w:r>
        <w:rPr>
          <w:sz w:val="28"/>
          <w:szCs w:val="28"/>
          <w:lang w:eastAsia="ar-SA"/>
        </w:rPr>
        <w:t xml:space="preserve">сельского поселения Луговской                                        </w:t>
      </w:r>
      <w:r w:rsidR="00ED73B7">
        <w:rPr>
          <w:sz w:val="28"/>
          <w:szCs w:val="28"/>
          <w:lang w:eastAsia="ar-SA"/>
        </w:rPr>
        <w:t xml:space="preserve">       М.Р.Плесовских</w:t>
      </w:r>
    </w:p>
    <w:p w:rsidR="001D4066" w:rsidRDefault="001D4066" w:rsidP="001D4066">
      <w:pPr>
        <w:autoSpaceDE w:val="0"/>
        <w:autoSpaceDN w:val="0"/>
        <w:jc w:val="both"/>
        <w:rPr>
          <w:color w:val="000000"/>
          <w:sz w:val="28"/>
          <w:szCs w:val="28"/>
        </w:rPr>
      </w:pPr>
    </w:p>
    <w:p w:rsidR="001D4066" w:rsidRDefault="001D4066" w:rsidP="001D4066">
      <w:pPr>
        <w:autoSpaceDE w:val="0"/>
        <w:autoSpaceDN w:val="0"/>
        <w:jc w:val="both"/>
        <w:rPr>
          <w:color w:val="000000"/>
          <w:sz w:val="28"/>
          <w:szCs w:val="28"/>
        </w:rPr>
      </w:pPr>
    </w:p>
    <w:p w:rsidR="001D4066" w:rsidRDefault="001D4066" w:rsidP="001D4066">
      <w:pPr>
        <w:autoSpaceDE w:val="0"/>
        <w:autoSpaceDN w:val="0"/>
        <w:jc w:val="both"/>
        <w:rPr>
          <w:color w:val="000000"/>
        </w:rPr>
      </w:pPr>
    </w:p>
    <w:p w:rsidR="001D4066" w:rsidRDefault="001D4066"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5F3F60" w:rsidRDefault="005F3F60" w:rsidP="001D4066">
      <w:pPr>
        <w:autoSpaceDE w:val="0"/>
        <w:autoSpaceDN w:val="0"/>
        <w:jc w:val="center"/>
        <w:rPr>
          <w:color w:val="000000"/>
          <w:sz w:val="28"/>
          <w:szCs w:val="28"/>
        </w:rPr>
      </w:pPr>
    </w:p>
    <w:p w:rsidR="00F10592" w:rsidRDefault="00F10592" w:rsidP="001D4066">
      <w:pPr>
        <w:autoSpaceDE w:val="0"/>
        <w:autoSpaceDN w:val="0"/>
        <w:jc w:val="center"/>
        <w:rPr>
          <w:color w:val="000000"/>
          <w:sz w:val="28"/>
          <w:szCs w:val="28"/>
        </w:rPr>
      </w:pPr>
      <w:bookmarkStart w:id="0" w:name="_GoBack"/>
      <w:bookmarkEnd w:id="0"/>
    </w:p>
    <w:p w:rsidR="005F3F60" w:rsidRDefault="005F3F60" w:rsidP="001D4066">
      <w:pPr>
        <w:autoSpaceDE w:val="0"/>
        <w:autoSpaceDN w:val="0"/>
        <w:jc w:val="center"/>
        <w:rPr>
          <w:color w:val="000000"/>
          <w:sz w:val="28"/>
          <w:szCs w:val="28"/>
        </w:rPr>
      </w:pPr>
    </w:p>
    <w:p w:rsidR="00ED73B7" w:rsidRDefault="00ED73B7" w:rsidP="001D4066">
      <w:pPr>
        <w:autoSpaceDE w:val="0"/>
        <w:autoSpaceDN w:val="0"/>
        <w:jc w:val="center"/>
        <w:rPr>
          <w:color w:val="000000"/>
          <w:sz w:val="28"/>
          <w:szCs w:val="28"/>
        </w:rPr>
      </w:pPr>
    </w:p>
    <w:p w:rsidR="00ED73B7" w:rsidRDefault="00ED73B7" w:rsidP="001D4066">
      <w:pPr>
        <w:autoSpaceDE w:val="0"/>
        <w:autoSpaceDN w:val="0"/>
        <w:jc w:val="center"/>
        <w:rPr>
          <w:color w:val="000000"/>
          <w:sz w:val="28"/>
          <w:szCs w:val="28"/>
        </w:rPr>
      </w:pPr>
    </w:p>
    <w:p w:rsidR="005F3F60" w:rsidRPr="005F3F60" w:rsidRDefault="001D4066" w:rsidP="005F3F60">
      <w:pPr>
        <w:spacing w:line="276" w:lineRule="auto"/>
        <w:jc w:val="right"/>
        <w:rPr>
          <w:sz w:val="28"/>
          <w:szCs w:val="28"/>
        </w:rPr>
      </w:pPr>
      <w:r w:rsidRPr="005F3F60">
        <w:rPr>
          <w:sz w:val="28"/>
          <w:szCs w:val="28"/>
        </w:rPr>
        <w:lastRenderedPageBreak/>
        <w:t xml:space="preserve">Приложение </w:t>
      </w:r>
    </w:p>
    <w:p w:rsidR="005F3F60" w:rsidRPr="005F3F60" w:rsidRDefault="001D4066" w:rsidP="005F3F60">
      <w:pPr>
        <w:spacing w:line="276" w:lineRule="auto"/>
        <w:jc w:val="right"/>
        <w:rPr>
          <w:sz w:val="28"/>
          <w:szCs w:val="28"/>
        </w:rPr>
      </w:pPr>
      <w:r w:rsidRPr="005F3F60">
        <w:rPr>
          <w:sz w:val="28"/>
          <w:szCs w:val="28"/>
        </w:rPr>
        <w:t xml:space="preserve"> к постановлению</w:t>
      </w:r>
      <w:r w:rsidR="005F3F60" w:rsidRPr="005F3F60">
        <w:rPr>
          <w:sz w:val="28"/>
          <w:szCs w:val="28"/>
        </w:rPr>
        <w:t xml:space="preserve"> </w:t>
      </w:r>
      <w:r w:rsidRPr="005F3F60">
        <w:rPr>
          <w:sz w:val="28"/>
          <w:szCs w:val="28"/>
        </w:rPr>
        <w:t xml:space="preserve">администрации </w:t>
      </w:r>
    </w:p>
    <w:p w:rsidR="001D4066" w:rsidRPr="005F3F60" w:rsidRDefault="001D4066" w:rsidP="005F3F60">
      <w:pPr>
        <w:spacing w:line="276" w:lineRule="auto"/>
        <w:jc w:val="right"/>
        <w:rPr>
          <w:sz w:val="28"/>
          <w:szCs w:val="28"/>
        </w:rPr>
      </w:pPr>
      <w:r w:rsidRPr="005F3F60">
        <w:rPr>
          <w:sz w:val="28"/>
          <w:szCs w:val="28"/>
        </w:rPr>
        <w:t xml:space="preserve">сельского поселения </w:t>
      </w:r>
      <w:r w:rsidR="005F3F60" w:rsidRPr="005F3F60">
        <w:rPr>
          <w:sz w:val="28"/>
          <w:szCs w:val="28"/>
        </w:rPr>
        <w:t>Луговской</w:t>
      </w:r>
    </w:p>
    <w:p w:rsidR="001D4066" w:rsidRPr="005F3F60" w:rsidRDefault="001D4066" w:rsidP="005F3F60">
      <w:pPr>
        <w:spacing w:line="276" w:lineRule="auto"/>
        <w:jc w:val="right"/>
        <w:rPr>
          <w:sz w:val="28"/>
          <w:szCs w:val="28"/>
        </w:rPr>
      </w:pPr>
      <w:r w:rsidRPr="005F3F60">
        <w:rPr>
          <w:sz w:val="28"/>
          <w:szCs w:val="28"/>
        </w:rPr>
        <w:t xml:space="preserve">от </w:t>
      </w:r>
      <w:r w:rsidR="00ED73B7">
        <w:rPr>
          <w:sz w:val="28"/>
          <w:szCs w:val="28"/>
        </w:rPr>
        <w:t>21</w:t>
      </w:r>
      <w:r w:rsidRPr="005F3F60">
        <w:rPr>
          <w:sz w:val="28"/>
          <w:szCs w:val="28"/>
        </w:rPr>
        <w:t>.0</w:t>
      </w:r>
      <w:r w:rsidR="00ED73B7">
        <w:rPr>
          <w:sz w:val="28"/>
          <w:szCs w:val="28"/>
        </w:rPr>
        <w:t>9</w:t>
      </w:r>
      <w:r w:rsidRPr="005F3F60">
        <w:rPr>
          <w:sz w:val="28"/>
          <w:szCs w:val="28"/>
        </w:rPr>
        <w:t>.201</w:t>
      </w:r>
      <w:r w:rsidR="00ED73B7">
        <w:rPr>
          <w:sz w:val="28"/>
          <w:szCs w:val="28"/>
        </w:rPr>
        <w:t>6</w:t>
      </w:r>
      <w:r w:rsidRPr="005F3F60">
        <w:rPr>
          <w:sz w:val="28"/>
          <w:szCs w:val="28"/>
        </w:rPr>
        <w:t xml:space="preserve"> № </w:t>
      </w:r>
      <w:r w:rsidR="00ED73B7">
        <w:rPr>
          <w:sz w:val="28"/>
          <w:szCs w:val="28"/>
        </w:rPr>
        <w:t>55</w:t>
      </w:r>
    </w:p>
    <w:p w:rsidR="001D4066" w:rsidRPr="005F3F60" w:rsidRDefault="001D4066" w:rsidP="005F3F60">
      <w:pPr>
        <w:autoSpaceDE w:val="0"/>
        <w:autoSpaceDN w:val="0"/>
        <w:spacing w:line="276" w:lineRule="auto"/>
        <w:jc w:val="both"/>
        <w:rPr>
          <w:color w:val="000000"/>
          <w:sz w:val="28"/>
          <w:szCs w:val="28"/>
        </w:rPr>
      </w:pPr>
      <w:r w:rsidRPr="005F3F60">
        <w:rPr>
          <w:color w:val="000000"/>
          <w:sz w:val="28"/>
          <w:szCs w:val="28"/>
        </w:rPr>
        <w:t>  </w:t>
      </w:r>
    </w:p>
    <w:p w:rsidR="001D4066" w:rsidRPr="005F3F60" w:rsidRDefault="001D4066" w:rsidP="005F3F60">
      <w:pPr>
        <w:autoSpaceDE w:val="0"/>
        <w:autoSpaceDN w:val="0"/>
        <w:spacing w:line="276" w:lineRule="auto"/>
        <w:jc w:val="center"/>
        <w:rPr>
          <w:b/>
          <w:color w:val="000000"/>
          <w:sz w:val="28"/>
          <w:szCs w:val="28"/>
        </w:rPr>
      </w:pPr>
      <w:r w:rsidRPr="005F3F60">
        <w:rPr>
          <w:b/>
          <w:color w:val="000000"/>
          <w:sz w:val="28"/>
          <w:szCs w:val="28"/>
        </w:rPr>
        <w:t>Положение</w:t>
      </w:r>
    </w:p>
    <w:p w:rsidR="001D4066" w:rsidRPr="005F3F60" w:rsidRDefault="001D4066" w:rsidP="005F3F60">
      <w:pPr>
        <w:autoSpaceDE w:val="0"/>
        <w:autoSpaceDN w:val="0"/>
        <w:spacing w:line="276" w:lineRule="auto"/>
        <w:jc w:val="center"/>
        <w:rPr>
          <w:b/>
          <w:color w:val="000000"/>
          <w:sz w:val="28"/>
          <w:szCs w:val="28"/>
        </w:rPr>
      </w:pPr>
      <w:r w:rsidRPr="005F3F60">
        <w:rPr>
          <w:b/>
          <w:color w:val="000000"/>
          <w:sz w:val="28"/>
          <w:szCs w:val="28"/>
        </w:rPr>
        <w:t xml:space="preserve">о </w:t>
      </w:r>
      <w:r w:rsidR="00B75655">
        <w:rPr>
          <w:b/>
          <w:color w:val="000000"/>
          <w:sz w:val="28"/>
          <w:szCs w:val="28"/>
        </w:rPr>
        <w:t>конкурсн</w:t>
      </w:r>
      <w:r w:rsidRPr="005F3F60">
        <w:rPr>
          <w:b/>
          <w:color w:val="000000"/>
          <w:sz w:val="28"/>
          <w:szCs w:val="28"/>
        </w:rPr>
        <w:t xml:space="preserve">ой комиссии по отбору управляющих организаций для управления многоквартирными домами на территории </w:t>
      </w:r>
      <w:r w:rsidR="005F3F60">
        <w:rPr>
          <w:b/>
          <w:color w:val="000000"/>
          <w:sz w:val="28"/>
          <w:szCs w:val="28"/>
        </w:rPr>
        <w:t>сельского поселения Луговской</w:t>
      </w:r>
    </w:p>
    <w:p w:rsidR="001D4066" w:rsidRPr="005F3F60" w:rsidRDefault="001D4066" w:rsidP="005F3F60">
      <w:pPr>
        <w:autoSpaceDE w:val="0"/>
        <w:autoSpaceDN w:val="0"/>
        <w:spacing w:line="276" w:lineRule="auto"/>
        <w:jc w:val="both"/>
        <w:rPr>
          <w:color w:val="000000"/>
          <w:sz w:val="28"/>
          <w:szCs w:val="28"/>
        </w:rPr>
      </w:pPr>
      <w:r w:rsidRPr="005F3F60">
        <w:rPr>
          <w:color w:val="000000"/>
          <w:sz w:val="28"/>
          <w:szCs w:val="28"/>
        </w:rPr>
        <w:t> </w:t>
      </w:r>
    </w:p>
    <w:p w:rsidR="001D4066" w:rsidRPr="005F3F60" w:rsidRDefault="001D4066" w:rsidP="005F3F60">
      <w:pPr>
        <w:autoSpaceDE w:val="0"/>
        <w:autoSpaceDN w:val="0"/>
        <w:spacing w:line="276" w:lineRule="auto"/>
        <w:ind w:firstLine="540"/>
        <w:jc w:val="center"/>
        <w:rPr>
          <w:b/>
          <w:color w:val="000000"/>
          <w:sz w:val="28"/>
          <w:szCs w:val="28"/>
        </w:rPr>
      </w:pPr>
      <w:r w:rsidRPr="005F3F60">
        <w:rPr>
          <w:b/>
          <w:color w:val="000000"/>
          <w:sz w:val="28"/>
          <w:szCs w:val="28"/>
        </w:rPr>
        <w:t>1. Общие положения</w:t>
      </w:r>
    </w:p>
    <w:p w:rsidR="001D4066" w:rsidRPr="005F3F60" w:rsidRDefault="001D4066" w:rsidP="005F3F60">
      <w:pPr>
        <w:autoSpaceDE w:val="0"/>
        <w:autoSpaceDN w:val="0"/>
        <w:spacing w:line="276" w:lineRule="auto"/>
        <w:jc w:val="both"/>
        <w:rPr>
          <w:color w:val="000000"/>
          <w:sz w:val="28"/>
          <w:szCs w:val="28"/>
        </w:rPr>
      </w:pPr>
      <w:r w:rsidRPr="005F3F60">
        <w:rPr>
          <w:color w:val="000000"/>
          <w:sz w:val="28"/>
          <w:szCs w:val="28"/>
        </w:rPr>
        <w:t>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 Настоящее Положение определяет понятие, цели создания, функции, состав и порядок деятельности </w:t>
      </w:r>
      <w:r w:rsidR="00B75655">
        <w:rPr>
          <w:color w:val="000000"/>
          <w:sz w:val="28"/>
          <w:szCs w:val="28"/>
        </w:rPr>
        <w:t>конкурсн</w:t>
      </w:r>
      <w:r w:rsidRPr="005F3F60">
        <w:rPr>
          <w:color w:val="000000"/>
          <w:sz w:val="28"/>
          <w:szCs w:val="28"/>
        </w:rPr>
        <w:t xml:space="preserve">ой комиссии по отбору управляющей организации для управления многоквартирными домами (далее </w:t>
      </w:r>
      <w:r w:rsidR="00ED73B7">
        <w:rPr>
          <w:color w:val="000000"/>
          <w:sz w:val="28"/>
          <w:szCs w:val="28"/>
        </w:rPr>
        <w:t>–</w:t>
      </w:r>
      <w:r w:rsidRPr="005F3F60">
        <w:rPr>
          <w:color w:val="000000"/>
          <w:sz w:val="28"/>
          <w:szCs w:val="28"/>
        </w:rPr>
        <w:t xml:space="preserve"> Конкурсная комиссия).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2. 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06.02.2006 </w:t>
      </w:r>
      <w:r w:rsidR="005F3F60">
        <w:rPr>
          <w:color w:val="000000"/>
          <w:sz w:val="28"/>
          <w:szCs w:val="28"/>
        </w:rPr>
        <w:t>№</w:t>
      </w:r>
      <w:r w:rsidRPr="005F3F60">
        <w:rPr>
          <w:color w:val="000000"/>
          <w:sz w:val="28"/>
          <w:szCs w:val="28"/>
        </w:rPr>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и иными федеральными законами, нормативными правовыми актами Правительства Российской Федерации и настоящим Положением.</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3. Конкурсная комиссия создается в целях проведения конкурсов и определения победителя конкурсов на право заключения договора управления многоквартирными домами. Срок полномочий </w:t>
      </w:r>
      <w:r w:rsidR="00B75655">
        <w:rPr>
          <w:color w:val="000000"/>
          <w:sz w:val="28"/>
          <w:szCs w:val="28"/>
        </w:rPr>
        <w:t>конкурсн</w:t>
      </w:r>
      <w:r w:rsidRPr="005F3F60">
        <w:rPr>
          <w:color w:val="000000"/>
          <w:sz w:val="28"/>
          <w:szCs w:val="28"/>
        </w:rPr>
        <w:t xml:space="preserve">ой комиссии составляет два года.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4. Задачами </w:t>
      </w:r>
      <w:r w:rsidR="00B75655">
        <w:rPr>
          <w:color w:val="000000"/>
          <w:sz w:val="28"/>
          <w:szCs w:val="28"/>
        </w:rPr>
        <w:t>к</w:t>
      </w:r>
      <w:r w:rsidRPr="005F3F60">
        <w:rPr>
          <w:color w:val="000000"/>
          <w:sz w:val="28"/>
          <w:szCs w:val="28"/>
        </w:rPr>
        <w:t xml:space="preserve">онкурсной комиссии являются: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lastRenderedPageBreak/>
        <w:t xml:space="preserve">4.3. Обеспечение доступности информации о проведении конкурса и открытости его проведения.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5. Конкурсная комиссия является коллегиальным органом.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5.1. Персональный состав </w:t>
      </w:r>
      <w:r w:rsidR="00B75655">
        <w:rPr>
          <w:color w:val="000000"/>
          <w:sz w:val="28"/>
          <w:szCs w:val="28"/>
        </w:rPr>
        <w:t>к</w:t>
      </w:r>
      <w:r w:rsidRPr="005F3F60">
        <w:rPr>
          <w:color w:val="000000"/>
          <w:sz w:val="28"/>
          <w:szCs w:val="28"/>
        </w:rPr>
        <w:t xml:space="preserve">онкурсной комиссии, в том числе председатель </w:t>
      </w:r>
      <w:r w:rsidR="00B75655">
        <w:rPr>
          <w:color w:val="000000"/>
          <w:sz w:val="28"/>
          <w:szCs w:val="28"/>
        </w:rPr>
        <w:t>к</w:t>
      </w:r>
      <w:r w:rsidR="00ED73B7">
        <w:rPr>
          <w:color w:val="000000"/>
          <w:sz w:val="28"/>
          <w:szCs w:val="28"/>
        </w:rPr>
        <w:t>онкурсной комиссии (далее –</w:t>
      </w:r>
      <w:r w:rsidRPr="005F3F60">
        <w:rPr>
          <w:color w:val="000000"/>
          <w:sz w:val="28"/>
          <w:szCs w:val="28"/>
        </w:rPr>
        <w:t xml:space="preserve"> Председатель), утверждается </w:t>
      </w:r>
      <w:r w:rsidR="005F3F60">
        <w:rPr>
          <w:color w:val="000000"/>
          <w:sz w:val="28"/>
          <w:szCs w:val="28"/>
        </w:rPr>
        <w:t>распоряжением</w:t>
      </w:r>
      <w:r w:rsidR="001921F6">
        <w:rPr>
          <w:color w:val="000000"/>
          <w:sz w:val="28"/>
          <w:szCs w:val="28"/>
        </w:rPr>
        <w:t xml:space="preserve"> администрации</w:t>
      </w:r>
      <w:r w:rsidRPr="005F3F60">
        <w:rPr>
          <w:color w:val="000000"/>
          <w:sz w:val="28"/>
          <w:szCs w:val="28"/>
        </w:rPr>
        <w:t xml:space="preserve"> сельского поселения</w:t>
      </w:r>
      <w:r w:rsidR="005F3F60">
        <w:rPr>
          <w:color w:val="000000"/>
          <w:sz w:val="28"/>
          <w:szCs w:val="28"/>
        </w:rPr>
        <w:t xml:space="preserve"> Луговской</w:t>
      </w:r>
      <w:r w:rsidRPr="005F3F60">
        <w:rPr>
          <w:color w:val="000000"/>
          <w:sz w:val="28"/>
          <w:szCs w:val="28"/>
        </w:rPr>
        <w:t>.</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5.2. В состав </w:t>
      </w:r>
      <w:r w:rsidR="00B75655">
        <w:rPr>
          <w:color w:val="000000"/>
          <w:sz w:val="28"/>
          <w:szCs w:val="28"/>
        </w:rPr>
        <w:t>к</w:t>
      </w:r>
      <w:r w:rsidRPr="005F3F60">
        <w:rPr>
          <w:color w:val="000000"/>
          <w:sz w:val="28"/>
          <w:szCs w:val="28"/>
        </w:rPr>
        <w:t xml:space="preserve">онкурсной комиссии входит не менее пяти человек </w:t>
      </w:r>
      <w:r w:rsidR="00ED73B7">
        <w:rPr>
          <w:color w:val="000000"/>
          <w:sz w:val="28"/>
          <w:szCs w:val="28"/>
        </w:rPr>
        <w:t>–</w:t>
      </w:r>
      <w:r w:rsidRPr="005F3F60">
        <w:rPr>
          <w:color w:val="000000"/>
          <w:sz w:val="28"/>
          <w:szCs w:val="28"/>
        </w:rPr>
        <w:t xml:space="preserve"> членов Конкурсной комиссии, в том числе должностные лица органа местного самоуправления, являющегося организатором конкурса. В состав комиссии также могут включаться депутаты представительного органа сельского поселения</w:t>
      </w:r>
      <w:r w:rsidR="005F3F60">
        <w:rPr>
          <w:color w:val="000000"/>
          <w:sz w:val="28"/>
          <w:szCs w:val="28"/>
        </w:rPr>
        <w:t xml:space="preserve"> Луговской</w:t>
      </w:r>
      <w:r w:rsidRPr="005F3F60">
        <w:rPr>
          <w:color w:val="000000"/>
          <w:sz w:val="28"/>
          <w:szCs w:val="28"/>
        </w:rPr>
        <w:t xml:space="preserve"> в соответствии с действующим законодательством Российской Федерации.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5.3. Председатель является членом </w:t>
      </w:r>
      <w:r w:rsidR="00B75655">
        <w:rPr>
          <w:color w:val="000000"/>
          <w:sz w:val="28"/>
          <w:szCs w:val="28"/>
        </w:rPr>
        <w:t>к</w:t>
      </w:r>
      <w:r w:rsidRPr="005F3F60">
        <w:rPr>
          <w:color w:val="000000"/>
          <w:sz w:val="28"/>
          <w:szCs w:val="28"/>
        </w:rPr>
        <w:t xml:space="preserve">онкурсной комиссии. По решению Организатора в составе </w:t>
      </w:r>
      <w:r w:rsidR="00B75655">
        <w:rPr>
          <w:color w:val="000000"/>
          <w:sz w:val="28"/>
          <w:szCs w:val="28"/>
        </w:rPr>
        <w:t>к</w:t>
      </w:r>
      <w:r w:rsidRPr="005F3F60">
        <w:rPr>
          <w:color w:val="000000"/>
          <w:sz w:val="28"/>
          <w:szCs w:val="28"/>
        </w:rPr>
        <w:t xml:space="preserve">онкурсной комиссии утверждена должность секретаря </w:t>
      </w:r>
      <w:r w:rsidR="00B75655">
        <w:rPr>
          <w:color w:val="000000"/>
          <w:sz w:val="28"/>
          <w:szCs w:val="28"/>
        </w:rPr>
        <w:t>к</w:t>
      </w:r>
      <w:r w:rsidRPr="005F3F60">
        <w:rPr>
          <w:color w:val="000000"/>
          <w:sz w:val="28"/>
          <w:szCs w:val="28"/>
        </w:rPr>
        <w:t xml:space="preserve">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5.4.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w:t>
      </w:r>
      <w:r w:rsidR="005F3F60">
        <w:rPr>
          <w:color w:val="000000"/>
          <w:sz w:val="28"/>
          <w:szCs w:val="28"/>
        </w:rPr>
        <w:t>рса) –</w:t>
      </w:r>
      <w:r w:rsidRPr="005F3F60">
        <w:rPr>
          <w:color w:val="000000"/>
          <w:sz w:val="28"/>
          <w:szCs w:val="28"/>
        </w:rPr>
        <w:t xml:space="preserve">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6. Основными функциями </w:t>
      </w:r>
      <w:r w:rsidR="00B75655">
        <w:rPr>
          <w:color w:val="000000"/>
          <w:sz w:val="28"/>
          <w:szCs w:val="28"/>
        </w:rPr>
        <w:t>к</w:t>
      </w:r>
      <w:r w:rsidRPr="005F3F60">
        <w:rPr>
          <w:color w:val="000000"/>
          <w:sz w:val="28"/>
          <w:szCs w:val="28"/>
        </w:rPr>
        <w:t xml:space="preserve">онкурсной комиссии являются: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6.1. Вскрытие конвертов с заявками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6.2. Рассмотрение, оценка и сопоставление заявок на участие в конкурсе;</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6.3. Определение победителя конкурса;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6.4. Ведение протокола вскрытия конвертов с заявкам</w:t>
      </w:r>
      <w:r w:rsidR="005F3F60">
        <w:rPr>
          <w:color w:val="000000"/>
          <w:sz w:val="28"/>
          <w:szCs w:val="28"/>
        </w:rPr>
        <w:t>и на участие в конкурсе (далее –</w:t>
      </w:r>
      <w:r w:rsidRPr="005F3F60">
        <w:rPr>
          <w:color w:val="000000"/>
          <w:sz w:val="28"/>
          <w:szCs w:val="28"/>
        </w:rPr>
        <w:t xml:space="preserve"> Протокол вскрытия конвертов), протокола оценки и сопоставления заявок на участие в конкурсе и протокола конкурса;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lastRenderedPageBreak/>
        <w:t xml:space="preserve">6.5. Наряду со своими основными функциями по решению Организатора на </w:t>
      </w:r>
      <w:r w:rsidR="00B75655">
        <w:rPr>
          <w:color w:val="000000"/>
          <w:sz w:val="28"/>
          <w:szCs w:val="28"/>
        </w:rPr>
        <w:t>к</w:t>
      </w:r>
      <w:r w:rsidRPr="005F3F60">
        <w:rPr>
          <w:color w:val="000000"/>
          <w:sz w:val="28"/>
          <w:szCs w:val="28"/>
        </w:rPr>
        <w:t xml:space="preserve">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7. Конкурсная комиссия обязана: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7.2. Не допускать претендента к участию в проведении конкурса в случаях, установленных законодательством Российской Федерации и конкурсной документацией;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8. Конкурсная комиссия вправе: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8.2. При необходимости привлекать к своей работе экспертов в порядке, установленном настоящим Положением.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9. Члены </w:t>
      </w:r>
      <w:r w:rsidR="00B75655">
        <w:rPr>
          <w:color w:val="000000"/>
          <w:sz w:val="28"/>
          <w:szCs w:val="28"/>
        </w:rPr>
        <w:t>к</w:t>
      </w:r>
      <w:r w:rsidRPr="005F3F60">
        <w:rPr>
          <w:color w:val="000000"/>
          <w:sz w:val="28"/>
          <w:szCs w:val="28"/>
        </w:rPr>
        <w:t xml:space="preserve">онкурсной комиссии обязаны: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9.1. Знать и руководствоваться в своей деятельности требованиями законодательства Российской Федерации и настоящего Положения;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9.2. Лично присутствовать на заседаниях </w:t>
      </w:r>
      <w:r w:rsidR="00B75655">
        <w:rPr>
          <w:color w:val="000000"/>
          <w:sz w:val="28"/>
          <w:szCs w:val="28"/>
        </w:rPr>
        <w:t>к</w:t>
      </w:r>
      <w:r w:rsidRPr="005F3F60">
        <w:rPr>
          <w:color w:val="000000"/>
          <w:sz w:val="28"/>
          <w:szCs w:val="28"/>
        </w:rPr>
        <w:t xml:space="preserve">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9.3. Соблюдать правила рассмотрения и оценки конкурсных заявок;</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10. Члены Конкурсной комиссии вправе: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10.1. Знакомиться со всеми представленными на рассмотрение документами и сведениями, составляющими заявку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lastRenderedPageBreak/>
        <w:t xml:space="preserve">10.2. Выступать по вопросам повестки дня на заседаниях Конкурсной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10.3.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 Члены </w:t>
      </w:r>
      <w:r w:rsidR="00B75655">
        <w:rPr>
          <w:color w:val="000000"/>
          <w:sz w:val="28"/>
          <w:szCs w:val="28"/>
        </w:rPr>
        <w:t>к</w:t>
      </w:r>
      <w:r w:rsidRPr="005F3F60">
        <w:rPr>
          <w:color w:val="000000"/>
          <w:sz w:val="28"/>
          <w:szCs w:val="28"/>
        </w:rPr>
        <w:t xml:space="preserve">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11. Члены </w:t>
      </w:r>
      <w:r w:rsidR="00B75655">
        <w:rPr>
          <w:color w:val="000000"/>
          <w:sz w:val="28"/>
          <w:szCs w:val="28"/>
        </w:rPr>
        <w:t>к</w:t>
      </w:r>
      <w:r w:rsidRPr="005F3F60">
        <w:rPr>
          <w:color w:val="000000"/>
          <w:sz w:val="28"/>
          <w:szCs w:val="28"/>
        </w:rPr>
        <w:t>онкурсной комиссии:</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11.1. Присутствуют на заседаниях </w:t>
      </w:r>
      <w:r w:rsidR="00B75655">
        <w:rPr>
          <w:color w:val="000000"/>
          <w:sz w:val="28"/>
          <w:szCs w:val="28"/>
        </w:rPr>
        <w:t>к</w:t>
      </w:r>
      <w:r w:rsidRPr="005F3F60">
        <w:rPr>
          <w:color w:val="000000"/>
          <w:sz w:val="28"/>
          <w:szCs w:val="28"/>
        </w:rPr>
        <w:t xml:space="preserve">онкурсной комиссии и принимают решения по вопросам, отнесенным к компетенции </w:t>
      </w:r>
      <w:r w:rsidR="00B75655">
        <w:rPr>
          <w:color w:val="000000"/>
          <w:sz w:val="28"/>
          <w:szCs w:val="28"/>
        </w:rPr>
        <w:t>к</w:t>
      </w:r>
      <w:r w:rsidRPr="005F3F60">
        <w:rPr>
          <w:color w:val="000000"/>
          <w:sz w:val="28"/>
          <w:szCs w:val="28"/>
        </w:rPr>
        <w:t xml:space="preserve">онкурсной комиссии настоящим Положением и законодательством Российской Федерации;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11.2.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11.3. Подписывают протокол вскрытия конвертов, протокол конкурса и протокол оценки и сопоставления заявок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11.4. Принимают участие в определении победителя конкурса;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11.5. Осуществляют иные действия в соответствии с законодательством Российской Федерации и настоящим Положением.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 Председатель </w:t>
      </w:r>
      <w:r w:rsidR="00B75655">
        <w:rPr>
          <w:color w:val="000000"/>
          <w:sz w:val="28"/>
          <w:szCs w:val="28"/>
        </w:rPr>
        <w:t>к</w:t>
      </w:r>
      <w:r w:rsidRPr="005F3F60">
        <w:rPr>
          <w:color w:val="000000"/>
          <w:sz w:val="28"/>
          <w:szCs w:val="28"/>
        </w:rPr>
        <w:t xml:space="preserve">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12.1. Осуществляет общее руководство работой </w:t>
      </w:r>
      <w:r w:rsidR="00B75655">
        <w:rPr>
          <w:color w:val="000000"/>
          <w:sz w:val="28"/>
          <w:szCs w:val="28"/>
        </w:rPr>
        <w:t>к</w:t>
      </w:r>
      <w:r w:rsidRPr="005F3F60">
        <w:rPr>
          <w:color w:val="000000"/>
          <w:sz w:val="28"/>
          <w:szCs w:val="28"/>
        </w:rPr>
        <w:t xml:space="preserve">онкурсной комиссии и обеспечивает выполнение настоящего Положения;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12.2. Утверждает график проведения заседаний </w:t>
      </w:r>
      <w:r w:rsidR="00B75655">
        <w:rPr>
          <w:color w:val="000000"/>
          <w:sz w:val="28"/>
          <w:szCs w:val="28"/>
        </w:rPr>
        <w:t>к</w:t>
      </w:r>
      <w:r w:rsidRPr="005F3F60">
        <w:rPr>
          <w:color w:val="000000"/>
          <w:sz w:val="28"/>
          <w:szCs w:val="28"/>
        </w:rPr>
        <w:t xml:space="preserve">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12.3. Объявляет заседание правомочным или выносит решение о его переносе из-за отсутствия необходимого количества членов конкурсной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12.4. Открывает и ведет заседания </w:t>
      </w:r>
      <w:r w:rsidR="00B75655">
        <w:rPr>
          <w:color w:val="000000"/>
          <w:sz w:val="28"/>
          <w:szCs w:val="28"/>
        </w:rPr>
        <w:t>к</w:t>
      </w:r>
      <w:r w:rsidRPr="005F3F60">
        <w:rPr>
          <w:color w:val="000000"/>
          <w:sz w:val="28"/>
          <w:szCs w:val="28"/>
        </w:rPr>
        <w:t xml:space="preserve">онкурсной комиссии, объявляет перерывы;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12.5. Объявляет состав </w:t>
      </w:r>
      <w:r w:rsidR="00B75655">
        <w:rPr>
          <w:color w:val="000000"/>
          <w:sz w:val="28"/>
          <w:szCs w:val="28"/>
        </w:rPr>
        <w:t>к</w:t>
      </w:r>
      <w:r w:rsidRPr="005F3F60">
        <w:rPr>
          <w:color w:val="000000"/>
          <w:sz w:val="28"/>
          <w:szCs w:val="28"/>
        </w:rPr>
        <w:t xml:space="preserve">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12.6. Определяет порядок рассмотрения обсуждаемых вопросов;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12.7. Назначает члена </w:t>
      </w:r>
      <w:r w:rsidR="00B75655">
        <w:rPr>
          <w:color w:val="000000"/>
          <w:sz w:val="28"/>
          <w:szCs w:val="28"/>
        </w:rPr>
        <w:t>к</w:t>
      </w:r>
      <w:r w:rsidRPr="005F3F60">
        <w:rPr>
          <w:color w:val="000000"/>
          <w:sz w:val="28"/>
          <w:szCs w:val="28"/>
        </w:rPr>
        <w:t xml:space="preserve">онкурсной комиссии, который будет осуществлять вскрытие конвертов с заявками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12.8. Объявляет сведения, подлежащие объявлению на процедуре вскрытия конвертов с заявками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lastRenderedPageBreak/>
        <w:t xml:space="preserve">12.9. В случае необходимости выносит на обсуждение </w:t>
      </w:r>
      <w:r w:rsidR="00B75655">
        <w:rPr>
          <w:color w:val="000000"/>
          <w:sz w:val="28"/>
          <w:szCs w:val="28"/>
        </w:rPr>
        <w:t>к</w:t>
      </w:r>
      <w:r w:rsidRPr="005F3F60">
        <w:rPr>
          <w:color w:val="000000"/>
          <w:sz w:val="28"/>
          <w:szCs w:val="28"/>
        </w:rPr>
        <w:t xml:space="preserve">онкурсной комиссии вопрос о привлечении к работе комиссии экспертов;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12.11. Объявляет победителя конкурса;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12.12. Осуществляет иные действия в соответствии с законодательством Российской Федерации и настоящим Положением.</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13. Секретарь </w:t>
      </w:r>
      <w:r w:rsidR="00B75655">
        <w:rPr>
          <w:color w:val="000000"/>
          <w:sz w:val="28"/>
          <w:szCs w:val="28"/>
        </w:rPr>
        <w:t>к</w:t>
      </w:r>
      <w:r w:rsidRPr="005F3F60">
        <w:rPr>
          <w:color w:val="000000"/>
          <w:sz w:val="28"/>
          <w:szCs w:val="28"/>
        </w:rPr>
        <w:t xml:space="preserve">онкурсной комиссии: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13.1. Осуществляет подготовку заседаний </w:t>
      </w:r>
      <w:r w:rsidR="00B75655">
        <w:rPr>
          <w:color w:val="000000"/>
          <w:sz w:val="28"/>
          <w:szCs w:val="28"/>
        </w:rPr>
        <w:t>к</w:t>
      </w:r>
      <w:r w:rsidRPr="005F3F60">
        <w:rPr>
          <w:color w:val="000000"/>
          <w:sz w:val="28"/>
          <w:szCs w:val="28"/>
        </w:rPr>
        <w:t xml:space="preserve">онкурсной комиссии, включая оформление и рассылку необходимых документов, информирование членов </w:t>
      </w:r>
      <w:r w:rsidR="00B75655">
        <w:rPr>
          <w:color w:val="000000"/>
          <w:sz w:val="28"/>
          <w:szCs w:val="28"/>
        </w:rPr>
        <w:t>к</w:t>
      </w:r>
      <w:r w:rsidRPr="005F3F60">
        <w:rPr>
          <w:color w:val="000000"/>
          <w:sz w:val="28"/>
          <w:szCs w:val="28"/>
        </w:rPr>
        <w:t xml:space="preserve">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w:t>
      </w:r>
      <w:r w:rsidR="00B75655">
        <w:rPr>
          <w:color w:val="000000"/>
          <w:sz w:val="28"/>
          <w:szCs w:val="28"/>
        </w:rPr>
        <w:t>к</w:t>
      </w:r>
      <w:r w:rsidRPr="005F3F60">
        <w:rPr>
          <w:color w:val="000000"/>
          <w:sz w:val="28"/>
          <w:szCs w:val="28"/>
        </w:rPr>
        <w:t xml:space="preserve">онкурсной комиссии необходимыми материалами;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13.2. По ходу заседаний </w:t>
      </w:r>
      <w:r w:rsidR="00B75655">
        <w:rPr>
          <w:color w:val="000000"/>
          <w:sz w:val="28"/>
          <w:szCs w:val="28"/>
        </w:rPr>
        <w:t>к</w:t>
      </w:r>
      <w:r w:rsidRPr="005F3F60">
        <w:rPr>
          <w:color w:val="000000"/>
          <w:sz w:val="28"/>
          <w:szCs w:val="28"/>
        </w:rPr>
        <w:t xml:space="preserve">онкурсной комиссии оформляет протокол вскрытия конвертов, протокол рассмотрения и оценки конкурсных заявок и протокол конкурса;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13.3. 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14. Работа </w:t>
      </w:r>
      <w:r w:rsidR="00B75655">
        <w:rPr>
          <w:color w:val="000000"/>
          <w:sz w:val="28"/>
          <w:szCs w:val="28"/>
        </w:rPr>
        <w:t>к</w:t>
      </w:r>
      <w:r w:rsidRPr="005F3F60">
        <w:rPr>
          <w:color w:val="000000"/>
          <w:sz w:val="28"/>
          <w:szCs w:val="28"/>
        </w:rPr>
        <w:t xml:space="preserve">онкурсной комиссии осуществляется на ее заседаниях. Заседание Конкурсной комиссии считается правомочным, если на нем присутствует не менее чем пятьдесят процентов от общего числа ее членов. Решения </w:t>
      </w:r>
      <w:r w:rsidR="00B75655">
        <w:rPr>
          <w:color w:val="000000"/>
          <w:sz w:val="28"/>
          <w:szCs w:val="28"/>
        </w:rPr>
        <w:t>к</w:t>
      </w:r>
      <w:r w:rsidRPr="005F3F60">
        <w:rPr>
          <w:color w:val="000000"/>
          <w:sz w:val="28"/>
          <w:szCs w:val="28"/>
        </w:rPr>
        <w:t xml:space="preserve">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w:t>
      </w:r>
      <w:r w:rsidR="00B75655">
        <w:rPr>
          <w:color w:val="000000"/>
          <w:sz w:val="28"/>
          <w:szCs w:val="28"/>
        </w:rPr>
        <w:t>к</w:t>
      </w:r>
      <w:r w:rsidRPr="005F3F60">
        <w:rPr>
          <w:color w:val="000000"/>
          <w:sz w:val="28"/>
          <w:szCs w:val="28"/>
        </w:rPr>
        <w:t xml:space="preserve">онкурсной комиссии имеет один голос. Голосование осуществляется открыто. Заочное голосование не допускается.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15. Любые действия (бездействия) </w:t>
      </w:r>
      <w:r w:rsidR="00B75655">
        <w:rPr>
          <w:color w:val="000000"/>
          <w:sz w:val="28"/>
          <w:szCs w:val="28"/>
        </w:rPr>
        <w:t>к</w:t>
      </w:r>
      <w:r w:rsidRPr="005F3F60">
        <w:rPr>
          <w:color w:val="000000"/>
          <w:sz w:val="28"/>
          <w:szCs w:val="28"/>
        </w:rPr>
        <w:t xml:space="preserve">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 (ов) конкурса. В случае такого обжалования Конкурсная комиссия обязана: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15.1. Представить по запросу уполномоченного органа сведения и документы, необходимые для рассмотрения жалобы;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lastRenderedPageBreak/>
        <w:t>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 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w:t>
      </w:r>
      <w:r w:rsidR="00B75655">
        <w:rPr>
          <w:color w:val="000000"/>
          <w:sz w:val="28"/>
          <w:szCs w:val="28"/>
        </w:rPr>
        <w:t>к</w:t>
      </w:r>
      <w:r w:rsidRPr="005F3F60">
        <w:rPr>
          <w:color w:val="000000"/>
          <w:sz w:val="28"/>
          <w:szCs w:val="28"/>
        </w:rPr>
        <w:t xml:space="preserve">онкурсной комиссии, но могут быть включены в состав </w:t>
      </w:r>
      <w:r w:rsidR="00B75655">
        <w:rPr>
          <w:color w:val="000000"/>
          <w:sz w:val="28"/>
          <w:szCs w:val="28"/>
        </w:rPr>
        <w:t>к</w:t>
      </w:r>
      <w:r w:rsidRPr="005F3F60">
        <w:rPr>
          <w:color w:val="000000"/>
          <w:sz w:val="28"/>
          <w:szCs w:val="28"/>
        </w:rPr>
        <w:t xml:space="preserve">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w:t>
      </w:r>
      <w:r w:rsidR="00B75655">
        <w:rPr>
          <w:color w:val="000000"/>
          <w:sz w:val="28"/>
          <w:szCs w:val="28"/>
        </w:rPr>
        <w:t xml:space="preserve">конкурсе </w:t>
      </w:r>
      <w:r w:rsidRPr="005F3F60">
        <w:rPr>
          <w:color w:val="000000"/>
          <w:sz w:val="28"/>
          <w:szCs w:val="28"/>
        </w:rPr>
        <w:t xml:space="preserve">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w:t>
      </w:r>
      <w:r w:rsidR="00B75655">
        <w:rPr>
          <w:color w:val="000000"/>
          <w:sz w:val="28"/>
          <w:szCs w:val="28"/>
        </w:rPr>
        <w:t>конкурса</w:t>
      </w:r>
      <w:r w:rsidRPr="005F3F60">
        <w:rPr>
          <w:color w:val="000000"/>
          <w:sz w:val="28"/>
          <w:szCs w:val="28"/>
        </w:rPr>
        <w:t xml:space="preserve">). Эксперты представляют в </w:t>
      </w:r>
      <w:r w:rsidR="00B75655">
        <w:rPr>
          <w:color w:val="000000"/>
          <w:sz w:val="28"/>
          <w:szCs w:val="28"/>
        </w:rPr>
        <w:t>к</w:t>
      </w:r>
      <w:r w:rsidRPr="005F3F60">
        <w:rPr>
          <w:color w:val="000000"/>
          <w:sz w:val="28"/>
          <w:szCs w:val="28"/>
        </w:rPr>
        <w:t xml:space="preserve">онкурсную комиссию свои экспертные заключения по вопросам, поставленным перед ними </w:t>
      </w:r>
      <w:r w:rsidR="00B75655">
        <w:rPr>
          <w:color w:val="000000"/>
          <w:sz w:val="28"/>
          <w:szCs w:val="28"/>
        </w:rPr>
        <w:t>к</w:t>
      </w:r>
      <w:r w:rsidRPr="005F3F60">
        <w:rPr>
          <w:color w:val="000000"/>
          <w:sz w:val="28"/>
          <w:szCs w:val="28"/>
        </w:rPr>
        <w:t xml:space="preserve">онкурсной комиссией. Мнение эксперта, изложенное в экспертном заключении, носит рекомендательный характер и не является обязательным для </w:t>
      </w:r>
      <w:r w:rsidR="00B75655">
        <w:rPr>
          <w:color w:val="000000"/>
          <w:sz w:val="28"/>
          <w:szCs w:val="28"/>
        </w:rPr>
        <w:t>к</w:t>
      </w:r>
      <w:r w:rsidRPr="005F3F60">
        <w:rPr>
          <w:color w:val="000000"/>
          <w:sz w:val="28"/>
          <w:szCs w:val="28"/>
        </w:rPr>
        <w:t xml:space="preserve">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17. Члены </w:t>
      </w:r>
      <w:r w:rsidR="00B75655">
        <w:rPr>
          <w:color w:val="000000"/>
          <w:sz w:val="28"/>
          <w:szCs w:val="28"/>
        </w:rPr>
        <w:t>к</w:t>
      </w:r>
      <w:r w:rsidRPr="005F3F60">
        <w:rPr>
          <w:color w:val="000000"/>
          <w:sz w:val="28"/>
          <w:szCs w:val="28"/>
        </w:rPr>
        <w:t xml:space="preserve">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Член </w:t>
      </w:r>
      <w:r w:rsidR="00B75655">
        <w:rPr>
          <w:color w:val="000000"/>
          <w:sz w:val="28"/>
          <w:szCs w:val="28"/>
        </w:rPr>
        <w:t>к</w:t>
      </w:r>
      <w:r w:rsidRPr="005F3F60">
        <w:rPr>
          <w:color w:val="000000"/>
          <w:sz w:val="28"/>
          <w:szCs w:val="28"/>
        </w:rPr>
        <w:t xml:space="preserve">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18. В случае</w:t>
      </w:r>
      <w:r w:rsidR="005F3F60">
        <w:rPr>
          <w:color w:val="000000"/>
          <w:sz w:val="28"/>
          <w:szCs w:val="28"/>
        </w:rPr>
        <w:t>,</w:t>
      </w:r>
      <w:r w:rsidRPr="005F3F60">
        <w:rPr>
          <w:color w:val="000000"/>
          <w:sz w:val="28"/>
          <w:szCs w:val="28"/>
        </w:rPr>
        <w:t xml:space="preserve"> если члену </w:t>
      </w:r>
      <w:r w:rsidR="00B75655">
        <w:rPr>
          <w:color w:val="000000"/>
          <w:sz w:val="28"/>
          <w:szCs w:val="28"/>
        </w:rPr>
        <w:t>к</w:t>
      </w:r>
      <w:r w:rsidRPr="005F3F60">
        <w:rPr>
          <w:color w:val="000000"/>
          <w:sz w:val="28"/>
          <w:szCs w:val="28"/>
        </w:rPr>
        <w:t xml:space="preserve">онкурсной комиссии станет известно о нарушении другим членом </w:t>
      </w:r>
      <w:r w:rsidR="00B75655">
        <w:rPr>
          <w:color w:val="000000"/>
          <w:sz w:val="28"/>
          <w:szCs w:val="28"/>
        </w:rPr>
        <w:t>к</w:t>
      </w:r>
      <w:r w:rsidRPr="005F3F60">
        <w:rPr>
          <w:color w:val="000000"/>
          <w:sz w:val="28"/>
          <w:szCs w:val="28"/>
        </w:rPr>
        <w:t xml:space="preserve">онкурсной комиссии законодательства </w:t>
      </w:r>
      <w:r w:rsidRPr="005F3F60">
        <w:rPr>
          <w:color w:val="000000"/>
          <w:sz w:val="28"/>
          <w:szCs w:val="28"/>
        </w:rPr>
        <w:lastRenderedPageBreak/>
        <w:t xml:space="preserve">Российской Федерации и иных нормативных правовых актов Российской Федерации и настоящего Положения, он должен письменно сообщить об этом Председателю </w:t>
      </w:r>
      <w:r w:rsidR="00B75655">
        <w:rPr>
          <w:color w:val="000000"/>
          <w:sz w:val="28"/>
          <w:szCs w:val="28"/>
        </w:rPr>
        <w:t>к</w:t>
      </w:r>
      <w:r w:rsidRPr="005F3F60">
        <w:rPr>
          <w:color w:val="000000"/>
          <w:sz w:val="28"/>
          <w:szCs w:val="28"/>
        </w:rPr>
        <w:t xml:space="preserve">онкурсной комиссии и (или) Организатору в течение одного дня с момента, когда он узнал о таком нарушении. </w:t>
      </w:r>
    </w:p>
    <w:p w:rsidR="001D4066" w:rsidRPr="005F3F60" w:rsidRDefault="001D4066" w:rsidP="005F3F60">
      <w:pPr>
        <w:autoSpaceDE w:val="0"/>
        <w:autoSpaceDN w:val="0"/>
        <w:spacing w:line="276" w:lineRule="auto"/>
        <w:ind w:firstLine="709"/>
        <w:jc w:val="both"/>
        <w:rPr>
          <w:color w:val="000000"/>
          <w:sz w:val="28"/>
          <w:szCs w:val="28"/>
        </w:rPr>
      </w:pPr>
      <w:r w:rsidRPr="005F3F60">
        <w:rPr>
          <w:color w:val="000000"/>
          <w:sz w:val="28"/>
          <w:szCs w:val="28"/>
        </w:rPr>
        <w:t xml:space="preserve">19. Члены </w:t>
      </w:r>
      <w:r w:rsidR="00B75655">
        <w:rPr>
          <w:color w:val="000000"/>
          <w:sz w:val="28"/>
          <w:szCs w:val="28"/>
        </w:rPr>
        <w:t>к</w:t>
      </w:r>
      <w:r w:rsidRPr="005F3F60">
        <w:rPr>
          <w:color w:val="000000"/>
          <w:sz w:val="28"/>
          <w:szCs w:val="28"/>
        </w:rPr>
        <w:t xml:space="preserve">онкурсной комиссии и привлеченные </w:t>
      </w:r>
      <w:r w:rsidR="00B75655">
        <w:rPr>
          <w:color w:val="000000"/>
          <w:sz w:val="28"/>
          <w:szCs w:val="28"/>
        </w:rPr>
        <w:t>к</w:t>
      </w:r>
      <w:r w:rsidRPr="005F3F60">
        <w:rPr>
          <w:color w:val="000000"/>
          <w:sz w:val="28"/>
          <w:szCs w:val="28"/>
        </w:rPr>
        <w:t>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w:t>
      </w:r>
      <w:r w:rsidR="005F3F60">
        <w:rPr>
          <w:color w:val="000000"/>
          <w:sz w:val="28"/>
          <w:szCs w:val="28"/>
        </w:rPr>
        <w:t xml:space="preserve"> ее заседаний.</w:t>
      </w:r>
      <w:r w:rsidRPr="005F3F60">
        <w:rPr>
          <w:color w:val="000000"/>
          <w:sz w:val="28"/>
          <w:szCs w:val="28"/>
        </w:rPr>
        <w:t xml:space="preserve">    </w:t>
      </w:r>
    </w:p>
    <w:p w:rsidR="001D4066" w:rsidRPr="005F3F60" w:rsidRDefault="001D4066" w:rsidP="005F3F60">
      <w:pPr>
        <w:autoSpaceDE w:val="0"/>
        <w:autoSpaceDN w:val="0"/>
        <w:spacing w:line="276" w:lineRule="auto"/>
        <w:ind w:firstLine="709"/>
        <w:jc w:val="both"/>
        <w:rPr>
          <w:color w:val="000000"/>
          <w:sz w:val="28"/>
          <w:szCs w:val="28"/>
        </w:rPr>
      </w:pPr>
    </w:p>
    <w:p w:rsidR="001D4066" w:rsidRPr="005F3F60" w:rsidRDefault="001D4066" w:rsidP="005F3F60">
      <w:pPr>
        <w:autoSpaceDE w:val="0"/>
        <w:autoSpaceDN w:val="0"/>
        <w:spacing w:line="276" w:lineRule="auto"/>
        <w:jc w:val="both"/>
        <w:rPr>
          <w:color w:val="000000"/>
          <w:sz w:val="28"/>
          <w:szCs w:val="28"/>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5F3F60" w:rsidP="005F3F60">
      <w:pPr>
        <w:tabs>
          <w:tab w:val="left" w:pos="2565"/>
        </w:tabs>
        <w:autoSpaceDE w:val="0"/>
        <w:autoSpaceDN w:val="0"/>
        <w:jc w:val="both"/>
        <w:rPr>
          <w:color w:val="000000"/>
        </w:rPr>
      </w:pPr>
      <w:r>
        <w:rPr>
          <w:color w:val="000000"/>
        </w:rPr>
        <w:tab/>
      </w: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1D4066" w:rsidRDefault="001D4066" w:rsidP="001D4066">
      <w:pPr>
        <w:autoSpaceDE w:val="0"/>
        <w:autoSpaceDN w:val="0"/>
        <w:jc w:val="both"/>
        <w:rPr>
          <w:color w:val="000000"/>
        </w:rPr>
      </w:pPr>
    </w:p>
    <w:p w:rsidR="005F3F60" w:rsidRDefault="005F3F60" w:rsidP="001D4066">
      <w:pPr>
        <w:autoSpaceDE w:val="0"/>
        <w:autoSpaceDN w:val="0"/>
        <w:jc w:val="both"/>
        <w:rPr>
          <w:color w:val="000000"/>
        </w:rPr>
      </w:pPr>
    </w:p>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Pr="005F3F60" w:rsidRDefault="005F3F60" w:rsidP="005F3F60"/>
    <w:p w:rsidR="005F3F60" w:rsidRDefault="005F3F60" w:rsidP="005F3F60"/>
    <w:p w:rsidR="005F3F60" w:rsidRDefault="005F3F60" w:rsidP="005F3F60"/>
    <w:p w:rsidR="001D4066" w:rsidRDefault="005F3F60" w:rsidP="005F3F60">
      <w:pPr>
        <w:tabs>
          <w:tab w:val="left" w:pos="5100"/>
        </w:tabs>
      </w:pPr>
      <w:r>
        <w:tab/>
      </w: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p w:rsidR="005F3F60" w:rsidRDefault="005F3F60" w:rsidP="005F3F60">
      <w:pPr>
        <w:tabs>
          <w:tab w:val="left" w:pos="5100"/>
        </w:tabs>
      </w:pPr>
    </w:p>
    <w:sectPr w:rsidR="005F3F60" w:rsidSect="00ED73B7">
      <w:headerReference w:type="default" r:id="rId10"/>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CB" w:rsidRDefault="00A93BCB" w:rsidP="005F3F60">
      <w:r>
        <w:separator/>
      </w:r>
    </w:p>
  </w:endnote>
  <w:endnote w:type="continuationSeparator" w:id="0">
    <w:p w:rsidR="00A93BCB" w:rsidRDefault="00A93BCB" w:rsidP="005F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CB" w:rsidRDefault="00A93BCB" w:rsidP="005F3F60">
      <w:r>
        <w:separator/>
      </w:r>
    </w:p>
  </w:footnote>
  <w:footnote w:type="continuationSeparator" w:id="0">
    <w:p w:rsidR="00A93BCB" w:rsidRDefault="00A93BCB" w:rsidP="005F3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27779620"/>
      <w:docPartObj>
        <w:docPartGallery w:val="Page Numbers (Top of Page)"/>
        <w:docPartUnique/>
      </w:docPartObj>
    </w:sdtPr>
    <w:sdtEndPr/>
    <w:sdtContent>
      <w:p w:rsidR="005F3F60" w:rsidRPr="005F3F60" w:rsidRDefault="005F3F60">
        <w:pPr>
          <w:pStyle w:val="a5"/>
          <w:jc w:val="center"/>
          <w:rPr>
            <w:sz w:val="28"/>
          </w:rPr>
        </w:pPr>
        <w:r w:rsidRPr="005F3F60">
          <w:rPr>
            <w:sz w:val="28"/>
          </w:rPr>
          <w:fldChar w:fldCharType="begin"/>
        </w:r>
        <w:r w:rsidRPr="005F3F60">
          <w:rPr>
            <w:sz w:val="28"/>
          </w:rPr>
          <w:instrText>PAGE   \* MERGEFORMAT</w:instrText>
        </w:r>
        <w:r w:rsidRPr="005F3F60">
          <w:rPr>
            <w:sz w:val="28"/>
          </w:rPr>
          <w:fldChar w:fldCharType="separate"/>
        </w:r>
        <w:r w:rsidR="00F10592">
          <w:rPr>
            <w:noProof/>
            <w:sz w:val="28"/>
          </w:rPr>
          <w:t>3</w:t>
        </w:r>
        <w:r w:rsidRPr="005F3F60">
          <w:rPr>
            <w:sz w:val="28"/>
          </w:rPr>
          <w:fldChar w:fldCharType="end"/>
        </w:r>
      </w:p>
    </w:sdtContent>
  </w:sdt>
  <w:p w:rsidR="005F3F60" w:rsidRDefault="005F3F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0C23"/>
    <w:multiLevelType w:val="hybridMultilevel"/>
    <w:tmpl w:val="46FCB376"/>
    <w:lvl w:ilvl="0" w:tplc="C842FE88">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66"/>
    <w:rsid w:val="001921F6"/>
    <w:rsid w:val="001D4066"/>
    <w:rsid w:val="0022126D"/>
    <w:rsid w:val="003F377E"/>
    <w:rsid w:val="005F3F60"/>
    <w:rsid w:val="00A93BCB"/>
    <w:rsid w:val="00B75655"/>
    <w:rsid w:val="00C17221"/>
    <w:rsid w:val="00E87D9A"/>
    <w:rsid w:val="00EC2EF8"/>
    <w:rsid w:val="00ED73B7"/>
    <w:rsid w:val="00F02E61"/>
    <w:rsid w:val="00F10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4066"/>
    <w:rPr>
      <w:rFonts w:ascii="Verdana" w:hAnsi="Verdana" w:hint="default"/>
      <w:strike w:val="0"/>
      <w:dstrike w:val="0"/>
      <w:color w:val="000099"/>
      <w:u w:val="none"/>
      <w:effect w:val="none"/>
      <w:bdr w:val="none" w:sz="0" w:space="0" w:color="auto" w:frame="1"/>
    </w:rPr>
  </w:style>
  <w:style w:type="character" w:customStyle="1" w:styleId="a4">
    <w:name w:val="Гипертекстовая ссылка"/>
    <w:uiPriority w:val="99"/>
    <w:rsid w:val="001D4066"/>
    <w:rPr>
      <w:color w:val="106BBE"/>
    </w:rPr>
  </w:style>
  <w:style w:type="paragraph" w:styleId="a5">
    <w:name w:val="header"/>
    <w:basedOn w:val="a"/>
    <w:link w:val="a6"/>
    <w:uiPriority w:val="99"/>
    <w:unhideWhenUsed/>
    <w:rsid w:val="005F3F60"/>
    <w:pPr>
      <w:tabs>
        <w:tab w:val="center" w:pos="4677"/>
        <w:tab w:val="right" w:pos="9355"/>
      </w:tabs>
    </w:pPr>
  </w:style>
  <w:style w:type="character" w:customStyle="1" w:styleId="a6">
    <w:name w:val="Верхний колонтитул Знак"/>
    <w:basedOn w:val="a0"/>
    <w:link w:val="a5"/>
    <w:uiPriority w:val="99"/>
    <w:rsid w:val="005F3F6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F3F60"/>
    <w:pPr>
      <w:tabs>
        <w:tab w:val="center" w:pos="4677"/>
        <w:tab w:val="right" w:pos="9355"/>
      </w:tabs>
    </w:pPr>
  </w:style>
  <w:style w:type="character" w:customStyle="1" w:styleId="a8">
    <w:name w:val="Нижний колонтитул Знак"/>
    <w:basedOn w:val="a0"/>
    <w:link w:val="a7"/>
    <w:uiPriority w:val="99"/>
    <w:rsid w:val="005F3F6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75655"/>
    <w:rPr>
      <w:rFonts w:ascii="Tahoma" w:hAnsi="Tahoma" w:cs="Tahoma"/>
      <w:sz w:val="16"/>
      <w:szCs w:val="16"/>
    </w:rPr>
  </w:style>
  <w:style w:type="character" w:customStyle="1" w:styleId="aa">
    <w:name w:val="Текст выноски Знак"/>
    <w:basedOn w:val="a0"/>
    <w:link w:val="a9"/>
    <w:uiPriority w:val="99"/>
    <w:semiHidden/>
    <w:rsid w:val="00B756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D4066"/>
    <w:rPr>
      <w:rFonts w:ascii="Verdana" w:hAnsi="Verdana" w:hint="default"/>
      <w:strike w:val="0"/>
      <w:dstrike w:val="0"/>
      <w:color w:val="000099"/>
      <w:u w:val="none"/>
      <w:effect w:val="none"/>
      <w:bdr w:val="none" w:sz="0" w:space="0" w:color="auto" w:frame="1"/>
    </w:rPr>
  </w:style>
  <w:style w:type="character" w:customStyle="1" w:styleId="a4">
    <w:name w:val="Гипертекстовая ссылка"/>
    <w:uiPriority w:val="99"/>
    <w:rsid w:val="001D4066"/>
    <w:rPr>
      <w:color w:val="106BBE"/>
    </w:rPr>
  </w:style>
  <w:style w:type="paragraph" w:styleId="a5">
    <w:name w:val="header"/>
    <w:basedOn w:val="a"/>
    <w:link w:val="a6"/>
    <w:uiPriority w:val="99"/>
    <w:unhideWhenUsed/>
    <w:rsid w:val="005F3F60"/>
    <w:pPr>
      <w:tabs>
        <w:tab w:val="center" w:pos="4677"/>
        <w:tab w:val="right" w:pos="9355"/>
      </w:tabs>
    </w:pPr>
  </w:style>
  <w:style w:type="character" w:customStyle="1" w:styleId="a6">
    <w:name w:val="Верхний колонтитул Знак"/>
    <w:basedOn w:val="a0"/>
    <w:link w:val="a5"/>
    <w:uiPriority w:val="99"/>
    <w:rsid w:val="005F3F6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F3F60"/>
    <w:pPr>
      <w:tabs>
        <w:tab w:val="center" w:pos="4677"/>
        <w:tab w:val="right" w:pos="9355"/>
      </w:tabs>
    </w:pPr>
  </w:style>
  <w:style w:type="character" w:customStyle="1" w:styleId="a8">
    <w:name w:val="Нижний колонтитул Знак"/>
    <w:basedOn w:val="a0"/>
    <w:link w:val="a7"/>
    <w:uiPriority w:val="99"/>
    <w:rsid w:val="005F3F6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75655"/>
    <w:rPr>
      <w:rFonts w:ascii="Tahoma" w:hAnsi="Tahoma" w:cs="Tahoma"/>
      <w:sz w:val="16"/>
      <w:szCs w:val="16"/>
    </w:rPr>
  </w:style>
  <w:style w:type="character" w:customStyle="1" w:styleId="aa">
    <w:name w:val="Текст выноски Знак"/>
    <w:basedOn w:val="a0"/>
    <w:link w:val="a9"/>
    <w:uiPriority w:val="99"/>
    <w:semiHidden/>
    <w:rsid w:val="00B756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12841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90092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Eoganes</dc:creator>
  <cp:lastModifiedBy>Eoganes</cp:lastModifiedBy>
  <cp:revision>2</cp:revision>
  <cp:lastPrinted>2016-09-21T09:35:00Z</cp:lastPrinted>
  <dcterms:created xsi:type="dcterms:W3CDTF">2016-09-21T09:36:00Z</dcterms:created>
  <dcterms:modified xsi:type="dcterms:W3CDTF">2016-09-21T09:36:00Z</dcterms:modified>
</cp:coreProperties>
</file>