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25F" w:rsidRPr="00680A37" w:rsidRDefault="007D2418" w:rsidP="0084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12F17">
        <w:rPr>
          <w:rFonts w:ascii="Times New Roman" w:hAnsi="Times New Roman" w:cs="Times New Roman"/>
          <w:b/>
          <w:sz w:val="28"/>
          <w:szCs w:val="28"/>
        </w:rPr>
        <w:t>.09</w:t>
      </w:r>
      <w:r w:rsidR="0084125F">
        <w:rPr>
          <w:rFonts w:ascii="Times New Roman" w:hAnsi="Times New Roman" w:cs="Times New Roman"/>
          <w:b/>
          <w:sz w:val="28"/>
          <w:szCs w:val="28"/>
        </w:rPr>
        <w:t>.</w:t>
      </w:r>
      <w:r w:rsidR="0084125F" w:rsidRPr="00680A3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4125F" w:rsidRPr="00680A37">
        <w:rPr>
          <w:rFonts w:ascii="Times New Roman" w:hAnsi="Times New Roman" w:cs="Times New Roman"/>
          <w:b/>
          <w:sz w:val="28"/>
          <w:szCs w:val="28"/>
        </w:rPr>
        <w:t xml:space="preserve">0                                                                                 </w:t>
      </w:r>
      <w:r w:rsidR="00612F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12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12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125F" w:rsidRPr="00680A3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12F1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75</w:t>
      </w:r>
    </w:p>
    <w:p w:rsidR="0084125F" w:rsidRPr="00F64265" w:rsidRDefault="0084125F" w:rsidP="0084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265">
        <w:rPr>
          <w:rFonts w:ascii="Times New Roman" w:hAnsi="Times New Roman" w:cs="Times New Roman"/>
          <w:b/>
          <w:sz w:val="24"/>
          <w:szCs w:val="24"/>
        </w:rPr>
        <w:t xml:space="preserve">п. Луговской </w:t>
      </w:r>
    </w:p>
    <w:p w:rsidR="0084125F" w:rsidRPr="00680A37" w:rsidRDefault="0084125F" w:rsidP="0084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16"/>
      </w:tblGrid>
      <w:tr w:rsidR="00F64265" w:rsidTr="007D2418">
        <w:trPr>
          <w:trHeight w:val="2297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F64265" w:rsidRPr="007D2418" w:rsidRDefault="00F64265" w:rsidP="007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1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с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ельского поселения Луговской о</w:t>
            </w:r>
            <w:r w:rsidRPr="007D241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  26.10.2</w:t>
            </w:r>
            <w:r w:rsidRPr="007D24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007 года  №  95 «Об установлении 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земельного налога» (с изменениями от 05.12.2008 № 10, от 19.06.2009 № 81</w:t>
            </w:r>
            <w:r w:rsid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="007D2418" w:rsidRPr="007D2418">
              <w:rPr>
                <w:rFonts w:ascii="Times New Roman" w:hAnsi="Times New Roman" w:cs="Times New Roman"/>
                <w:bCs/>
                <w:sz w:val="28"/>
                <w:szCs w:val="28"/>
              </w:rPr>
              <w:t>от 28.09.2009 № 101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) </w:t>
            </w:r>
          </w:p>
        </w:tc>
      </w:tr>
    </w:tbl>
    <w:p w:rsidR="0084125F" w:rsidRPr="00680A37" w:rsidRDefault="0084125F" w:rsidP="0084125F">
      <w:pPr>
        <w:shd w:val="clear" w:color="auto" w:fill="FFFFFF"/>
        <w:spacing w:before="394"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</w:t>
      </w:r>
      <w:r w:rsidR="007D2418">
        <w:rPr>
          <w:rFonts w:ascii="Times New Roman" w:hAnsi="Times New Roman" w:cs="Times New Roman"/>
          <w:spacing w:val="-1"/>
          <w:sz w:val="28"/>
          <w:szCs w:val="28"/>
        </w:rPr>
        <w:t xml:space="preserve"> Федеральным законом от 27.07.2010 № 229-ФЗ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865F78">
        <w:rPr>
          <w:rFonts w:ascii="Times New Roman" w:hAnsi="Times New Roman" w:cs="Times New Roman"/>
          <w:spacing w:val="-1"/>
          <w:sz w:val="28"/>
          <w:szCs w:val="28"/>
        </w:rPr>
        <w:t>Устава поселения,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125F" w:rsidRDefault="0084125F" w:rsidP="009D4B84">
      <w:pPr>
        <w:shd w:val="clear" w:color="auto" w:fill="FFFFFF"/>
        <w:tabs>
          <w:tab w:val="left" w:leader="underscore" w:pos="2107"/>
          <w:tab w:val="left" w:leader="underscore" w:pos="4037"/>
        </w:tabs>
        <w:spacing w:before="25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>1. Внести в решение Совета депутатов сельского поселения Луговской от 26.10.2007 года № 95 «Об установлении земельного налога»</w:t>
      </w:r>
      <w:r w:rsidR="002B7B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изменениями от 05.12.2008 № 10, от 19.06.2009 № 81</w:t>
      </w:r>
      <w:r w:rsidR="00865F78">
        <w:rPr>
          <w:rFonts w:ascii="Times New Roman" w:hAnsi="Times New Roman" w:cs="Times New Roman"/>
          <w:sz w:val="28"/>
          <w:szCs w:val="28"/>
        </w:rPr>
        <w:t>, от 28.09.2009 № 101</w:t>
      </w:r>
      <w:r w:rsidR="002B7B9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F5A36" w:rsidRDefault="002B7B9F" w:rsidP="002B7B9F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F5A36">
        <w:rPr>
          <w:rFonts w:ascii="Times New Roman" w:hAnsi="Times New Roman" w:cs="Times New Roman"/>
          <w:sz w:val="28"/>
          <w:szCs w:val="28"/>
        </w:rPr>
        <w:t>пункт 4 читать в следующей редакции:</w:t>
      </w:r>
    </w:p>
    <w:p w:rsidR="00A74DA2" w:rsidRDefault="009F5A36" w:rsidP="00A74DA2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A74DA2" w:rsidRPr="006D2FA8">
        <w:rPr>
          <w:rFonts w:ascii="Times New Roman" w:hAnsi="Times New Roman" w:cs="Times New Roman"/>
          <w:sz w:val="28"/>
          <w:szCs w:val="28"/>
        </w:rPr>
        <w:t>Физические лица уплачиваю</w:t>
      </w:r>
      <w:r w:rsidR="00A74DA2">
        <w:rPr>
          <w:rFonts w:ascii="Times New Roman" w:hAnsi="Times New Roman" w:cs="Times New Roman"/>
          <w:sz w:val="28"/>
          <w:szCs w:val="28"/>
        </w:rPr>
        <w:t>т</w:t>
      </w:r>
      <w:r w:rsidR="00A74DA2" w:rsidRPr="006D2FA8">
        <w:rPr>
          <w:rFonts w:ascii="Times New Roman" w:hAnsi="Times New Roman" w:cs="Times New Roman"/>
          <w:sz w:val="28"/>
          <w:szCs w:val="28"/>
        </w:rPr>
        <w:t xml:space="preserve"> налог на основании налогового уведомления</w:t>
      </w:r>
      <w:r w:rsidR="00A74DA2">
        <w:rPr>
          <w:rFonts w:ascii="Times New Roman" w:hAnsi="Times New Roman" w:cs="Times New Roman"/>
          <w:sz w:val="28"/>
          <w:szCs w:val="28"/>
        </w:rPr>
        <w:t xml:space="preserve"> не ранее</w:t>
      </w:r>
      <w:r w:rsidR="00A74DA2" w:rsidRPr="006D2FA8">
        <w:rPr>
          <w:rFonts w:ascii="Times New Roman" w:hAnsi="Times New Roman" w:cs="Times New Roman"/>
          <w:sz w:val="28"/>
          <w:szCs w:val="28"/>
        </w:rPr>
        <w:t xml:space="preserve"> </w:t>
      </w:r>
      <w:r w:rsidR="00A74DA2">
        <w:rPr>
          <w:rFonts w:ascii="Times New Roman" w:hAnsi="Times New Roman" w:cs="Times New Roman"/>
          <w:sz w:val="28"/>
          <w:szCs w:val="28"/>
        </w:rPr>
        <w:t>01 ноября года, следующего за истекшим налоговым периодом.»;</w:t>
      </w:r>
    </w:p>
    <w:p w:rsidR="00DB38BB" w:rsidRDefault="00DB38BB" w:rsidP="00A74DA2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D1C5F">
        <w:rPr>
          <w:rFonts w:ascii="Times New Roman" w:hAnsi="Times New Roman" w:cs="Times New Roman"/>
          <w:sz w:val="28"/>
          <w:szCs w:val="28"/>
        </w:rPr>
        <w:t xml:space="preserve">в абзаце 1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7D1C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D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«(авансовые платежи)» исключить</w:t>
      </w:r>
      <w:r w:rsidR="009D4B84">
        <w:rPr>
          <w:rFonts w:ascii="Times New Roman" w:hAnsi="Times New Roman" w:cs="Times New Roman"/>
          <w:sz w:val="28"/>
          <w:szCs w:val="28"/>
        </w:rPr>
        <w:t>.</w:t>
      </w:r>
    </w:p>
    <w:p w:rsidR="00823DC4" w:rsidRDefault="00823DC4" w:rsidP="0084125F">
      <w:pPr>
        <w:shd w:val="clear" w:color="auto" w:fill="FFFFFF"/>
        <w:tabs>
          <w:tab w:val="left" w:pos="682"/>
          <w:tab w:val="left" w:leader="underscore" w:pos="2808"/>
        </w:tabs>
        <w:spacing w:before="10"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25F" w:rsidRPr="00680A37" w:rsidRDefault="0084125F" w:rsidP="009D4B84">
      <w:pPr>
        <w:shd w:val="clear" w:color="auto" w:fill="FFFFFF"/>
        <w:tabs>
          <w:tab w:val="left" w:pos="682"/>
          <w:tab w:val="left" w:leader="underscore" w:pos="2808"/>
        </w:tabs>
        <w:spacing w:before="10" w:after="0" w:line="240" w:lineRule="auto"/>
        <w:ind w:right="14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направить главе сельского поселения Луговской </w:t>
      </w:r>
      <w:r w:rsidRPr="00680A37">
        <w:rPr>
          <w:rFonts w:ascii="Times New Roman" w:hAnsi="Times New Roman" w:cs="Times New Roman"/>
          <w:spacing w:val="-1"/>
          <w:sz w:val="28"/>
          <w:szCs w:val="28"/>
        </w:rPr>
        <w:t>для опубликования в установленном порядке.</w:t>
      </w:r>
    </w:p>
    <w:p w:rsidR="0084125F" w:rsidRPr="00680A37" w:rsidRDefault="0084125F" w:rsidP="0084125F">
      <w:pPr>
        <w:shd w:val="clear" w:color="auto" w:fill="FFFFFF"/>
        <w:tabs>
          <w:tab w:val="left" w:pos="682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B84" w:rsidRDefault="0084125F" w:rsidP="009D4B84">
      <w:pPr>
        <w:shd w:val="clear" w:color="auto" w:fill="FFFFFF"/>
        <w:tabs>
          <w:tab w:val="left" w:pos="1080"/>
          <w:tab w:val="left" w:pos="1296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680A3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41189A">
        <w:rPr>
          <w:rFonts w:ascii="Times New Roman" w:hAnsi="Times New Roman" w:cs="Times New Roman"/>
          <w:sz w:val="28"/>
          <w:szCs w:val="28"/>
        </w:rPr>
        <w:t>с 01 января 2011 года, но не ранее чем по истечении одного месяца со дня его официального опубликования.</w:t>
      </w:r>
    </w:p>
    <w:p w:rsidR="0084125F" w:rsidRDefault="0084125F" w:rsidP="0084125F">
      <w:pPr>
        <w:shd w:val="clear" w:color="auto" w:fill="FFFFFF"/>
        <w:tabs>
          <w:tab w:val="left" w:leader="underscore" w:pos="9346"/>
        </w:tabs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</w:p>
    <w:p w:rsidR="009D4B84" w:rsidRDefault="009D4B84" w:rsidP="0084125F">
      <w:pPr>
        <w:shd w:val="clear" w:color="auto" w:fill="FFFFFF"/>
        <w:tabs>
          <w:tab w:val="left" w:leader="underscore" w:pos="9346"/>
        </w:tabs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</w:p>
    <w:p w:rsidR="009D4B84" w:rsidRDefault="009D4B84" w:rsidP="0084125F">
      <w:pPr>
        <w:shd w:val="clear" w:color="auto" w:fill="FFFFFF"/>
        <w:tabs>
          <w:tab w:val="left" w:leader="underscore" w:pos="9346"/>
        </w:tabs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</w:p>
    <w:p w:rsidR="009D4B84" w:rsidRPr="00680A37" w:rsidRDefault="009D4B84" w:rsidP="009D4B84">
      <w:pPr>
        <w:shd w:val="clear" w:color="auto" w:fill="FFFFFF"/>
        <w:tabs>
          <w:tab w:val="left" w:leader="underscore" w:pos="934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4125F" w:rsidRPr="00680A37" w:rsidRDefault="0084125F" w:rsidP="0084125F">
      <w:pPr>
        <w:shd w:val="clear" w:color="auto" w:fill="FFFFFF"/>
        <w:tabs>
          <w:tab w:val="left" w:leader="underscore" w:pos="9346"/>
        </w:tabs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4125F" w:rsidRPr="00680A37" w:rsidRDefault="0084125F" w:rsidP="0084125F">
      <w:pPr>
        <w:shd w:val="clear" w:color="auto" w:fill="FFFFFF"/>
        <w:tabs>
          <w:tab w:val="left" w:leader="underscore" w:pos="93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0A37">
        <w:rPr>
          <w:rFonts w:ascii="Times New Roman" w:hAnsi="Times New Roman" w:cs="Times New Roman"/>
          <w:sz w:val="28"/>
          <w:szCs w:val="28"/>
        </w:rPr>
        <w:t>сельского поселения Луговской                                                    М.П.Козлов</w:t>
      </w: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DC4" w:rsidRDefault="00823DC4" w:rsidP="006D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3DC4" w:rsidSect="000D2AA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4A0" w:rsidRDefault="008734A0" w:rsidP="005E2985">
      <w:pPr>
        <w:spacing w:after="0" w:line="240" w:lineRule="auto"/>
      </w:pPr>
      <w:r>
        <w:separator/>
      </w:r>
    </w:p>
  </w:endnote>
  <w:endnote w:type="continuationSeparator" w:id="1">
    <w:p w:rsidR="008734A0" w:rsidRDefault="008734A0" w:rsidP="005E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4A0" w:rsidRDefault="008734A0" w:rsidP="005E2985">
      <w:pPr>
        <w:spacing w:after="0" w:line="240" w:lineRule="auto"/>
      </w:pPr>
      <w:r>
        <w:separator/>
      </w:r>
    </w:p>
  </w:footnote>
  <w:footnote w:type="continuationSeparator" w:id="1">
    <w:p w:rsidR="008734A0" w:rsidRDefault="008734A0" w:rsidP="005E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895"/>
      <w:docPartObj>
        <w:docPartGallery w:val="Page Numbers (Top of Page)"/>
        <w:docPartUnique/>
      </w:docPartObj>
    </w:sdtPr>
    <w:sdtContent>
      <w:p w:rsidR="000D2AA8" w:rsidRDefault="009164FE">
        <w:pPr>
          <w:pStyle w:val="a6"/>
          <w:jc w:val="center"/>
        </w:pPr>
        <w:fldSimple w:instr=" PAGE   \* MERGEFORMAT ">
          <w:r w:rsidR="0041189A">
            <w:rPr>
              <w:noProof/>
            </w:rPr>
            <w:t>2</w:t>
          </w:r>
        </w:fldSimple>
      </w:p>
    </w:sdtContent>
  </w:sdt>
  <w:p w:rsidR="005E2985" w:rsidRDefault="005E29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A8" w:rsidRDefault="000D2AA8">
    <w:pPr>
      <w:pStyle w:val="a6"/>
      <w:jc w:val="center"/>
    </w:pPr>
  </w:p>
  <w:p w:rsidR="000D2AA8" w:rsidRDefault="000D2AA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2FA8"/>
    <w:rsid w:val="000C674F"/>
    <w:rsid w:val="000D2AA8"/>
    <w:rsid w:val="00172AB5"/>
    <w:rsid w:val="001B7740"/>
    <w:rsid w:val="00235E7E"/>
    <w:rsid w:val="0029278B"/>
    <w:rsid w:val="002B5D3A"/>
    <w:rsid w:val="002B7B9F"/>
    <w:rsid w:val="0041189A"/>
    <w:rsid w:val="00532165"/>
    <w:rsid w:val="005E2985"/>
    <w:rsid w:val="00612F17"/>
    <w:rsid w:val="0061668B"/>
    <w:rsid w:val="006D2FA8"/>
    <w:rsid w:val="007D1C5F"/>
    <w:rsid w:val="007D2418"/>
    <w:rsid w:val="00812569"/>
    <w:rsid w:val="00823DC4"/>
    <w:rsid w:val="0084125F"/>
    <w:rsid w:val="00865F78"/>
    <w:rsid w:val="008734A0"/>
    <w:rsid w:val="00894C48"/>
    <w:rsid w:val="009164FE"/>
    <w:rsid w:val="009B21E1"/>
    <w:rsid w:val="009D4B84"/>
    <w:rsid w:val="009F5A36"/>
    <w:rsid w:val="009F7A65"/>
    <w:rsid w:val="00A56FAC"/>
    <w:rsid w:val="00A74DA2"/>
    <w:rsid w:val="00A958F2"/>
    <w:rsid w:val="00AA22AA"/>
    <w:rsid w:val="00AA416B"/>
    <w:rsid w:val="00AE2B89"/>
    <w:rsid w:val="00B11685"/>
    <w:rsid w:val="00B62759"/>
    <w:rsid w:val="00C50ABB"/>
    <w:rsid w:val="00DB38BB"/>
    <w:rsid w:val="00DD7206"/>
    <w:rsid w:val="00E32776"/>
    <w:rsid w:val="00E87A09"/>
    <w:rsid w:val="00EA2FB4"/>
    <w:rsid w:val="00EB403E"/>
    <w:rsid w:val="00F6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5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7B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985"/>
  </w:style>
  <w:style w:type="paragraph" w:styleId="a8">
    <w:name w:val="footer"/>
    <w:basedOn w:val="a"/>
    <w:link w:val="a9"/>
    <w:uiPriority w:val="99"/>
    <w:semiHidden/>
    <w:unhideWhenUsed/>
    <w:rsid w:val="005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2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32A7-D417-4E60-A607-E3B0111D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2010-10-05T08:34:00Z</cp:lastPrinted>
  <dcterms:created xsi:type="dcterms:W3CDTF">2009-06-17T03:27:00Z</dcterms:created>
  <dcterms:modified xsi:type="dcterms:W3CDTF">2010-10-05T08:39:00Z</dcterms:modified>
</cp:coreProperties>
</file>