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7A" w:rsidRPr="00401BB1" w:rsidRDefault="0081147A" w:rsidP="0081147A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ОКРУГ - ЮГРА</w:t>
      </w:r>
    </w:p>
    <w:p w:rsidR="0081147A" w:rsidRPr="00401BB1" w:rsidRDefault="0081147A" w:rsidP="0081147A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81147A" w:rsidRPr="00401BB1" w:rsidRDefault="0081147A" w:rsidP="0081147A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81147A" w:rsidRPr="00401BB1" w:rsidRDefault="0081147A" w:rsidP="0081147A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D67C67" w:rsidRDefault="00D67C67" w:rsidP="0081147A">
      <w:pPr>
        <w:shd w:val="clear" w:color="auto" w:fill="FFFFFF"/>
        <w:spacing w:after="0" w:line="240" w:lineRule="auto"/>
        <w:ind w:left="13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81147A" w:rsidRPr="00401BB1" w:rsidRDefault="0081147A" w:rsidP="0081147A">
      <w:pPr>
        <w:shd w:val="clear" w:color="auto" w:fill="FFFFFF"/>
        <w:spacing w:after="0" w:line="240" w:lineRule="auto"/>
        <w:ind w:left="130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D67C67" w:rsidRDefault="00D67C67" w:rsidP="00D67C67">
      <w:pPr>
        <w:shd w:val="clear" w:color="auto" w:fill="FFFFFF"/>
        <w:spacing w:after="0" w:line="240" w:lineRule="auto"/>
        <w:ind w:left="67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81147A" w:rsidRPr="00401BB1" w:rsidRDefault="0081147A" w:rsidP="00D67C67">
      <w:pPr>
        <w:shd w:val="clear" w:color="auto" w:fill="FFFFFF"/>
        <w:spacing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D67C67" w:rsidRDefault="00D67C67" w:rsidP="00D67C67">
      <w:pPr>
        <w:shd w:val="clear" w:color="auto" w:fill="FFFFFF"/>
        <w:tabs>
          <w:tab w:val="left" w:pos="7219"/>
        </w:tabs>
        <w:spacing w:after="0" w:line="240" w:lineRule="auto"/>
        <w:ind w:left="154" w:right="-1" w:hanging="154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1147A" w:rsidRPr="00401BB1" w:rsidRDefault="00A53115" w:rsidP="00D67C67">
      <w:pPr>
        <w:shd w:val="clear" w:color="auto" w:fill="FFFFFF"/>
        <w:tabs>
          <w:tab w:val="left" w:pos="7219"/>
        </w:tabs>
        <w:spacing w:after="0" w:line="240" w:lineRule="auto"/>
        <w:ind w:left="154" w:right="-1" w:hanging="15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27</w:t>
      </w:r>
      <w:r w:rsidR="002C0D87">
        <w:rPr>
          <w:rFonts w:ascii="Times New Roman" w:hAnsi="Times New Roman" w:cs="Times New Roman"/>
          <w:b/>
          <w:bCs/>
          <w:spacing w:val="-8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2C0D87">
        <w:rPr>
          <w:rFonts w:ascii="Times New Roman" w:hAnsi="Times New Roman" w:cs="Times New Roman"/>
          <w:b/>
          <w:bCs/>
          <w:spacing w:val="-8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6</w:t>
      </w:r>
      <w:r w:rsidR="0081147A" w:rsidRPr="00401BB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</w:t>
      </w:r>
      <w:r w:rsidR="002C0D8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</w:t>
      </w:r>
      <w:r w:rsidR="0081147A" w:rsidRPr="00401B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C0D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1147A" w:rsidRPr="00401BB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30</w:t>
      </w:r>
      <w:r w:rsidR="00B9232E"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</w:p>
    <w:p w:rsidR="0081147A" w:rsidRPr="00401BB1" w:rsidRDefault="0081147A" w:rsidP="00811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BB1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81147A" w:rsidRPr="00401BB1" w:rsidRDefault="0081147A" w:rsidP="0081147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1147A" w:rsidRPr="00401BB1" w:rsidTr="00DB10E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1147A" w:rsidRPr="00401BB1" w:rsidRDefault="00D701FD" w:rsidP="00D21835">
            <w:pPr>
              <w:tabs>
                <w:tab w:val="left" w:pos="3828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</w:t>
            </w: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      </w:r>
            <w:proofErr w:type="gramStart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Кирпичный</w:t>
            </w:r>
            <w:proofErr w:type="gramEnd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Троица, д. Белогорье, д. </w:t>
            </w:r>
            <w:proofErr w:type="spellStart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Ягурьях</w:t>
            </w:r>
            <w:proofErr w:type="spellEnd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на 28.01.2015 года)</w:t>
            </w:r>
          </w:p>
        </w:tc>
      </w:tr>
    </w:tbl>
    <w:p w:rsidR="0081147A" w:rsidRDefault="0081147A" w:rsidP="008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1FD" w:rsidRPr="00401BB1" w:rsidRDefault="00D701FD" w:rsidP="008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47A" w:rsidRPr="00401BB1" w:rsidRDefault="0081147A" w:rsidP="0081147A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1BB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сельского поселения Луговской, </w:t>
      </w:r>
      <w:r w:rsidR="005A6556" w:rsidRPr="005A6556">
        <w:rPr>
          <w:rFonts w:ascii="Times New Roman" w:hAnsi="Times New Roman" w:cs="Times New Roman"/>
          <w:sz w:val="28"/>
          <w:szCs w:val="28"/>
        </w:rPr>
        <w:t>повышения уровня социально-бытового обслуживания населения</w:t>
      </w:r>
      <w:r w:rsidR="005A6556">
        <w:rPr>
          <w:rFonts w:ascii="Times New Roman" w:hAnsi="Times New Roman" w:cs="Times New Roman"/>
          <w:sz w:val="28"/>
          <w:szCs w:val="28"/>
        </w:rPr>
        <w:t>,</w:t>
      </w:r>
      <w:r w:rsidR="005A6556">
        <w:t xml:space="preserve"> </w:t>
      </w:r>
      <w:r w:rsidRPr="00401BB1">
        <w:rPr>
          <w:rFonts w:ascii="Times New Roman" w:hAnsi="Times New Roman" w:cs="Times New Roman"/>
          <w:sz w:val="28"/>
          <w:szCs w:val="28"/>
        </w:rPr>
        <w:t xml:space="preserve">эффективного землепользования и застройки, планировки территории поселения,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103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ст. 46 Градостроительного кодекса Российской Федерации, статьёй 16 Федерального закона от 06.10.2003 № 131-ФЗ «Об общих принципах организации местного самоуправления в Российской Федерации», </w:t>
      </w:r>
      <w:r w:rsidRPr="00401BB1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Луговской:</w:t>
      </w:r>
      <w:proofErr w:type="gramEnd"/>
    </w:p>
    <w:p w:rsidR="0081147A" w:rsidRPr="00401BB1" w:rsidRDefault="0081147A" w:rsidP="0081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47A" w:rsidRPr="00401BB1" w:rsidRDefault="0081147A" w:rsidP="00811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B1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81147A" w:rsidRPr="00401BB1" w:rsidRDefault="0081147A" w:rsidP="00811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7A" w:rsidRPr="00401BB1" w:rsidRDefault="0081147A" w:rsidP="00811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147A" w:rsidRPr="00401BB1" w:rsidRDefault="0081147A" w:rsidP="00811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7A" w:rsidRPr="005A6556" w:rsidRDefault="005A6556" w:rsidP="0081147A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Pr="008C6098">
        <w:rPr>
          <w:rFonts w:ascii="Times New Roman" w:eastAsia="Calibri" w:hAnsi="Times New Roman" w:cs="Times New Roman"/>
          <w:sz w:val="28"/>
          <w:szCs w:val="28"/>
        </w:rPr>
        <w:t xml:space="preserve">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Pr="008C6098">
        <w:rPr>
          <w:rFonts w:ascii="Times New Roman" w:eastAsia="Calibri" w:hAnsi="Times New Roman" w:cs="Times New Roman"/>
          <w:sz w:val="28"/>
          <w:szCs w:val="28"/>
        </w:rPr>
        <w:t>Кирпичный</w:t>
      </w:r>
      <w:proofErr w:type="gramEnd"/>
      <w:r w:rsidRPr="008C6098">
        <w:rPr>
          <w:rFonts w:ascii="Times New Roman" w:eastAsia="Calibri" w:hAnsi="Times New Roman" w:cs="Times New Roman"/>
          <w:sz w:val="28"/>
          <w:szCs w:val="28"/>
        </w:rPr>
        <w:t xml:space="preserve">, с. Троица, д. Белогорье, д. </w:t>
      </w:r>
      <w:proofErr w:type="spellStart"/>
      <w:r w:rsidRPr="008C6098">
        <w:rPr>
          <w:rFonts w:ascii="Times New Roman" w:eastAsia="Calibri" w:hAnsi="Times New Roman" w:cs="Times New Roman"/>
          <w:sz w:val="28"/>
          <w:szCs w:val="28"/>
        </w:rPr>
        <w:t>Ягурьях</w:t>
      </w:r>
      <w:proofErr w:type="spellEnd"/>
      <w:r w:rsidRPr="008C60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28.01.2015 года) следующие изменения:</w:t>
      </w:r>
    </w:p>
    <w:p w:rsidR="005A6556" w:rsidRPr="00937F82" w:rsidRDefault="004A2983" w:rsidP="004A2983">
      <w:pPr>
        <w:pStyle w:val="a4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</w:t>
      </w:r>
      <w:r w:rsid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правила </w:t>
      </w:r>
      <w:r w:rsidR="006632CE" w:rsidRPr="00880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землепользования и застройки сельского поселения Луговской, населенного пункта</w:t>
      </w:r>
      <w:r w:rsid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 </w:t>
      </w:r>
      <w:r w:rsid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зону учебно-образовательного назначения (ОДЗ 204)</w:t>
      </w:r>
      <w:r w:rsidR="006632CE" w:rsidRP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планировочного квартала 01:01:04 включить из земель общего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проектируемой дороги</w:t>
      </w:r>
      <w:r w:rsid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планировочными кварталами 01:01:04 и 01:01:05</w:t>
      </w:r>
      <w:r w:rsid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47A" w:rsidRDefault="0081147A" w:rsidP="0081147A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D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«Наш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Луговской </w:t>
      </w:r>
      <w:hyperlink r:id="rId8" w:history="1"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lgv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B10E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«Решения Совета».</w:t>
      </w:r>
    </w:p>
    <w:p w:rsidR="0081147A" w:rsidRPr="00937F82" w:rsidRDefault="0081147A" w:rsidP="0081147A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6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1A5D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</w:t>
      </w:r>
      <w:r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:rsidR="0081147A" w:rsidRPr="00401BB1" w:rsidRDefault="0081147A" w:rsidP="0081147A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81147A" w:rsidRPr="00401BB1" w:rsidRDefault="0081147A" w:rsidP="008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47A" w:rsidRPr="00401BB1" w:rsidRDefault="0081147A" w:rsidP="008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81147A" w:rsidRPr="00401BB1" w:rsidTr="00D2183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1147A" w:rsidRPr="00401BB1" w:rsidRDefault="0081147A" w:rsidP="00D218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81147A" w:rsidRPr="00401BB1" w:rsidRDefault="0081147A" w:rsidP="00D218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81147A" w:rsidRPr="00401BB1" w:rsidRDefault="0081147A" w:rsidP="00D218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1147A" w:rsidRPr="00401BB1" w:rsidRDefault="0081147A" w:rsidP="00D218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______________М.Н. Черкашин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1147A" w:rsidRPr="00401BB1" w:rsidRDefault="0081147A" w:rsidP="00D218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1147A" w:rsidRPr="00401BB1" w:rsidRDefault="0081147A" w:rsidP="00D218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81147A" w:rsidRPr="00401BB1" w:rsidRDefault="0081147A" w:rsidP="00D218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81147A" w:rsidRPr="00401BB1" w:rsidRDefault="0081147A" w:rsidP="00D218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1147A" w:rsidRPr="00401BB1" w:rsidRDefault="00BC0FBA" w:rsidP="00D218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1147A">
              <w:rPr>
                <w:rFonts w:ascii="Times New Roman" w:hAnsi="Times New Roman"/>
                <w:sz w:val="28"/>
                <w:szCs w:val="28"/>
              </w:rPr>
              <w:t>Н.В. Веретельников</w:t>
            </w:r>
          </w:p>
        </w:tc>
      </w:tr>
    </w:tbl>
    <w:p w:rsidR="0081147A" w:rsidRPr="00401BB1" w:rsidRDefault="0081147A" w:rsidP="00811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47A" w:rsidRPr="00401BB1" w:rsidRDefault="00B1704A" w:rsidP="0081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января 2016 года</w:t>
      </w:r>
    </w:p>
    <w:p w:rsidR="0081147A" w:rsidRDefault="0081147A" w:rsidP="0081147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23F15" w:rsidRDefault="00B23F15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32AE" w:rsidRDefault="00BC32AE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32AE" w:rsidRDefault="00BC32AE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32AE" w:rsidRDefault="00BC32AE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32AE" w:rsidRDefault="00BC32AE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32AE" w:rsidRDefault="00BC32AE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0FBA" w:rsidRDefault="00BC0FBA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C0FBA" w:rsidRDefault="00BC0FBA" w:rsidP="00BC0F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BC0FBA" w:rsidRDefault="00BC0FBA" w:rsidP="00BC0F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</w:t>
      </w:r>
    </w:p>
    <w:p w:rsidR="00BC0FBA" w:rsidRDefault="00BC0FBA" w:rsidP="00BC0F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704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170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170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0B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1704A">
        <w:rPr>
          <w:rFonts w:ascii="Times New Roman" w:hAnsi="Times New Roman" w:cs="Times New Roman"/>
          <w:sz w:val="28"/>
          <w:szCs w:val="28"/>
        </w:rPr>
        <w:t>30</w:t>
      </w:r>
      <w:r w:rsidR="00B9232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586649" w:rsidRDefault="00586649" w:rsidP="0058664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5715</wp:posOffset>
            </wp:positionV>
            <wp:extent cx="6657975" cy="4676775"/>
            <wp:effectExtent l="19050" t="0" r="9525" b="0"/>
            <wp:wrapNone/>
            <wp:docPr id="2" name="Рисунок 1" descr="C:\Users\Саша\Desktop\Школ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Школа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FBA" w:rsidRDefault="00BC0FBA" w:rsidP="00BC0FBA">
      <w:pPr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0FBA" w:rsidRDefault="00BC0FBA" w:rsidP="00A55C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01FD" w:rsidRDefault="000C24FD" w:rsidP="00B23F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93.55pt;margin-top:179.05pt;width:63pt;height:14.3pt;z-index:-251653120;mso-position-horizontal-relative:text;mso-position-vertical-relative:text;mso-width-relative:page;mso-height-relative:page" wrapcoords="257 -1137 -257 5684 -257 17053 0 20463 21343 20463 21600 17053 21600 4547 21086 -1137 257 -1137" fillcolor="black [3213]">
            <v:shadow color="#868686"/>
            <v:textpath style="font-family:&quot;Arial Black&quot;;v-text-kern:t" trim="t" fitpath="t" string="(ОДЗ 204)"/>
            <w10:wrap type="through"/>
          </v:shape>
        </w:pict>
      </w:r>
      <w:r>
        <w:rPr>
          <w:noProof/>
        </w:rPr>
        <w:pict>
          <v:shape id="_x0000_s1028" type="#_x0000_t136" style="position:absolute;left:0;text-align:left;margin-left:178.7pt;margin-top:153.55pt;width:84.75pt;height:14.3pt;z-index:-251654144;mso-position-horizontal-relative:text;mso-position-vertical-relative:text;mso-width-relative:page;mso-height-relative:page" wrapcoords="4014 -1137 573 -1137 -191 2274 -191 17053 191 20463 21218 20463 21791 17053 21791 0 21027 -1137 13381 -1137 4014 -1137" fillcolor="black [3213]">
            <v:shadow color="#868686"/>
            <v:textpath style="font-family:&quot;Arial Black&quot;;v-text-kern:t" trim="t" fitpath="t" string="01:01:05"/>
            <w10:wrap type="through"/>
          </v:shape>
        </w:pict>
      </w:r>
      <w:r>
        <w:rPr>
          <w:noProof/>
        </w:rPr>
        <w:pict>
          <v:shape id="_x0000_s1027" type="#_x0000_t136" style="position:absolute;left:0;text-align:left;margin-left:135.95pt;margin-top:60.55pt;width:63pt;height:14.3pt;z-index:-251655168;mso-position-horizontal-relative:text;mso-position-vertical-relative:text;mso-width-relative:page;mso-height-relative:page" wrapcoords="257 -1137 -257 5684 -257 17053 0 20463 21343 20463 21600 17053 21600 4547 21086 -1137 257 -1137" fillcolor="black [3213]">
            <v:shadow color="#868686"/>
            <v:textpath style="font-family:&quot;Arial Black&quot;;v-text-kern:t" trim="t" fitpath="t" string="(ОДЗ 204)"/>
            <w10:wrap type="through"/>
          </v:shape>
        </w:pict>
      </w:r>
      <w:r>
        <w:rPr>
          <w:noProof/>
        </w:rPr>
        <w:pict>
          <v:shape id="_x0000_s1026" type="#_x0000_t136" style="position:absolute;left:0;text-align:left;margin-left:114.2pt;margin-top:33.55pt;width:84.75pt;height:14.3pt;z-index:-251656192;mso-position-horizontal-relative:text;mso-position-vertical-relative:text;mso-width-relative:page;mso-height-relative:page" wrapcoords="4014 -1137 573 -1137 -191 2274 -191 17053 191 20463 21409 20463 21600 20463 21409 -1137 4014 -1137" fillcolor="black [3213]">
            <v:shadow color="#868686"/>
            <v:textpath style="font-family:&quot;Arial Black&quot;;v-text-kern:t" trim="t" fitpath="t" string="01:01:04"/>
            <w10:wrap type="through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9.65pt;margin-top:64.3pt;width:15.8pt;height:36pt;z-index:251667456" o:connectortype="straight" strokecolor="red" strokeweight="3pt"/>
        </w:pict>
      </w:r>
      <w:r>
        <w:rPr>
          <w:noProof/>
        </w:rPr>
        <w:pict>
          <v:shape id="_x0000_s1032" type="#_x0000_t32" style="position:absolute;left:0;text-align:left;margin-left:166.7pt;margin-top:100.3pt;width:79.5pt;height:60.75pt;flip:y;z-index:251665408" o:connectortype="straight" strokecolor="red" strokeweight="3pt"/>
        </w:pict>
      </w:r>
      <w:r>
        <w:rPr>
          <w:noProof/>
        </w:rPr>
        <w:pict>
          <v:shape id="_x0000_s1035" type="#_x0000_t32" style="position:absolute;left:0;text-align:left;margin-left:162.2pt;margin-top:153.55pt;width:4.5pt;height:7.5pt;z-index:251668480" o:connectortype="straight" strokecolor="red" strokeweight="3pt"/>
        </w:pict>
      </w:r>
      <w:r>
        <w:rPr>
          <w:noProof/>
        </w:rPr>
        <w:pict>
          <v:shape id="_x0000_s1031" type="#_x0000_t32" style="position:absolute;left:0;text-align:left;margin-left:162.2pt;margin-top:100.3pt;width:66pt;height:53.25pt;flip:y;z-index:251664384" o:connectortype="straight" strokecolor="red" strokeweight="3pt"/>
        </w:pict>
      </w:r>
      <w:r>
        <w:rPr>
          <w:noProof/>
        </w:rPr>
        <w:pict>
          <v:shape id="_x0000_s1033" type="#_x0000_t32" style="position:absolute;left:0;text-align:left;margin-left:228.2pt;margin-top:64.3pt;width:0;height:36pt;flip:y;z-index:251666432" o:connectortype="straight" strokecolor="red" strokeweight="3pt"/>
        </w:pict>
      </w:r>
    </w:p>
    <w:sectPr w:rsidR="00D701FD" w:rsidSect="00D67C67">
      <w:headerReference w:type="default" r:id="rId10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FD" w:rsidRPr="00147ACA" w:rsidRDefault="000C24FD" w:rsidP="00147AC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0C24FD" w:rsidRPr="00147ACA" w:rsidRDefault="000C24FD" w:rsidP="00147AC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FD" w:rsidRPr="00147ACA" w:rsidRDefault="000C24FD" w:rsidP="00147AC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0C24FD" w:rsidRPr="00147ACA" w:rsidRDefault="000C24FD" w:rsidP="00147AC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383"/>
      <w:docPartObj>
        <w:docPartGallery w:val="Page Numbers (Top of Page)"/>
        <w:docPartUnique/>
      </w:docPartObj>
    </w:sdtPr>
    <w:sdtEndPr/>
    <w:sdtContent>
      <w:p w:rsidR="00A55CD2" w:rsidRDefault="000765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3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5CD2" w:rsidRDefault="00A55C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6C8"/>
    <w:multiLevelType w:val="multilevel"/>
    <w:tmpl w:val="F7F4DE3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399F4238"/>
    <w:multiLevelType w:val="hybridMultilevel"/>
    <w:tmpl w:val="0A60466E"/>
    <w:lvl w:ilvl="0" w:tplc="42FAD4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35571B"/>
    <w:multiLevelType w:val="hybridMultilevel"/>
    <w:tmpl w:val="4FF043EA"/>
    <w:lvl w:ilvl="0" w:tplc="C1A42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91557B"/>
    <w:multiLevelType w:val="hybridMultilevel"/>
    <w:tmpl w:val="9CA01BBE"/>
    <w:lvl w:ilvl="0" w:tplc="10362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C568E"/>
    <w:multiLevelType w:val="hybridMultilevel"/>
    <w:tmpl w:val="B080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B0A8E"/>
    <w:multiLevelType w:val="multilevel"/>
    <w:tmpl w:val="86A261BC"/>
    <w:lvl w:ilvl="0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eastAsia="Calibri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47A"/>
    <w:rsid w:val="00044466"/>
    <w:rsid w:val="0007653D"/>
    <w:rsid w:val="000C24FD"/>
    <w:rsid w:val="000F2FEB"/>
    <w:rsid w:val="00147ACA"/>
    <w:rsid w:val="0015051F"/>
    <w:rsid w:val="001A5D12"/>
    <w:rsid w:val="002074AB"/>
    <w:rsid w:val="00234F8A"/>
    <w:rsid w:val="002362A5"/>
    <w:rsid w:val="002C0D87"/>
    <w:rsid w:val="002F042A"/>
    <w:rsid w:val="00393A0F"/>
    <w:rsid w:val="004038A1"/>
    <w:rsid w:val="00431595"/>
    <w:rsid w:val="004A2983"/>
    <w:rsid w:val="004E42B2"/>
    <w:rsid w:val="0053699C"/>
    <w:rsid w:val="00586649"/>
    <w:rsid w:val="005A6556"/>
    <w:rsid w:val="00633108"/>
    <w:rsid w:val="006632CE"/>
    <w:rsid w:val="0081147A"/>
    <w:rsid w:val="00A27620"/>
    <w:rsid w:val="00A3794B"/>
    <w:rsid w:val="00A53115"/>
    <w:rsid w:val="00A55CD2"/>
    <w:rsid w:val="00A630B0"/>
    <w:rsid w:val="00AC13C5"/>
    <w:rsid w:val="00B1704A"/>
    <w:rsid w:val="00B23F15"/>
    <w:rsid w:val="00B263C1"/>
    <w:rsid w:val="00B32017"/>
    <w:rsid w:val="00B833BC"/>
    <w:rsid w:val="00B8729D"/>
    <w:rsid w:val="00B9232E"/>
    <w:rsid w:val="00BB6962"/>
    <w:rsid w:val="00BC0FBA"/>
    <w:rsid w:val="00BC32AE"/>
    <w:rsid w:val="00BE2E7F"/>
    <w:rsid w:val="00C1719D"/>
    <w:rsid w:val="00C442D8"/>
    <w:rsid w:val="00D21835"/>
    <w:rsid w:val="00D46E99"/>
    <w:rsid w:val="00D67C67"/>
    <w:rsid w:val="00D701FD"/>
    <w:rsid w:val="00DB10EE"/>
    <w:rsid w:val="00DE6EA5"/>
    <w:rsid w:val="00F126CF"/>
    <w:rsid w:val="00F85068"/>
    <w:rsid w:val="00FA2E26"/>
    <w:rsid w:val="00F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1"/>
        <o:r id="V:Rule4" type="connector" idref="#_x0000_s1034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4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14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47A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1147A"/>
    <w:rPr>
      <w:color w:val="0000FF" w:themeColor="hyperlink"/>
      <w:u w:val="single"/>
    </w:rPr>
  </w:style>
  <w:style w:type="paragraph" w:customStyle="1" w:styleId="Default">
    <w:name w:val="Default"/>
    <w:rsid w:val="00D46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8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7ACA"/>
  </w:style>
  <w:style w:type="paragraph" w:styleId="aa">
    <w:name w:val="footer"/>
    <w:basedOn w:val="a"/>
    <w:link w:val="ab"/>
    <w:uiPriority w:val="99"/>
    <w:unhideWhenUsed/>
    <w:rsid w:val="0014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7ACA"/>
  </w:style>
  <w:style w:type="character" w:styleId="ac">
    <w:name w:val="FollowedHyperlink"/>
    <w:basedOn w:val="a0"/>
    <w:uiPriority w:val="99"/>
    <w:semiHidden/>
    <w:unhideWhenUsed/>
    <w:rsid w:val="00A630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15</cp:revision>
  <cp:lastPrinted>2016-01-27T07:45:00Z</cp:lastPrinted>
  <dcterms:created xsi:type="dcterms:W3CDTF">2015-11-11T03:48:00Z</dcterms:created>
  <dcterms:modified xsi:type="dcterms:W3CDTF">2016-01-27T07:46:00Z</dcterms:modified>
</cp:coreProperties>
</file>