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CE7" w:rsidRPr="005F4AAF" w:rsidRDefault="00B97CE7" w:rsidP="00374567">
      <w:pPr>
        <w:spacing w:after="0"/>
        <w:jc w:val="center"/>
        <w:rPr>
          <w:rFonts w:ascii="Times New Roman" w:eastAsia="Times New Roman" w:hAnsi="Times New Roman" w:cs="Times New Roman"/>
          <w:sz w:val="28"/>
          <w:szCs w:val="24"/>
          <w:lang w:eastAsia="ru-RU"/>
        </w:rPr>
      </w:pPr>
      <w:r w:rsidRPr="005F4AAF">
        <w:rPr>
          <w:rFonts w:ascii="Times New Roman" w:eastAsia="Times New Roman" w:hAnsi="Times New Roman" w:cs="Times New Roman"/>
          <w:sz w:val="28"/>
          <w:szCs w:val="24"/>
          <w:lang w:eastAsia="ru-RU"/>
        </w:rPr>
        <w:t>Ханты-Мансийский автономный округ – Югра</w:t>
      </w:r>
    </w:p>
    <w:p w:rsidR="00B97CE7" w:rsidRPr="005F4AAF" w:rsidRDefault="00B97CE7" w:rsidP="00D863E8">
      <w:pPr>
        <w:spacing w:after="0"/>
        <w:jc w:val="center"/>
        <w:rPr>
          <w:rFonts w:ascii="Times New Roman" w:eastAsia="Times New Roman" w:hAnsi="Times New Roman" w:cs="Times New Roman"/>
          <w:sz w:val="28"/>
          <w:szCs w:val="24"/>
          <w:lang w:eastAsia="ru-RU"/>
        </w:rPr>
      </w:pPr>
      <w:r w:rsidRPr="005F4AAF">
        <w:rPr>
          <w:rFonts w:ascii="Times New Roman" w:eastAsia="Times New Roman" w:hAnsi="Times New Roman" w:cs="Times New Roman"/>
          <w:sz w:val="28"/>
          <w:szCs w:val="24"/>
          <w:lang w:eastAsia="ru-RU"/>
        </w:rPr>
        <w:t>Ханты-Мансийский район</w:t>
      </w:r>
    </w:p>
    <w:p w:rsidR="00B97CE7" w:rsidRPr="005F4AAF" w:rsidRDefault="00B97CE7" w:rsidP="00D863E8">
      <w:pPr>
        <w:spacing w:after="0"/>
        <w:jc w:val="center"/>
        <w:rPr>
          <w:rFonts w:ascii="Times New Roman" w:eastAsia="Times New Roman" w:hAnsi="Times New Roman" w:cs="Times New Roman"/>
          <w:sz w:val="28"/>
          <w:szCs w:val="24"/>
          <w:lang w:eastAsia="ru-RU"/>
        </w:rPr>
      </w:pPr>
    </w:p>
    <w:p w:rsidR="00B97CE7" w:rsidRPr="005F4AAF" w:rsidRDefault="00354D01" w:rsidP="00D863E8">
      <w:pPr>
        <w:spacing w:after="0"/>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м</w:t>
      </w:r>
      <w:r w:rsidR="00B97CE7" w:rsidRPr="005F4AAF">
        <w:rPr>
          <w:rFonts w:ascii="Times New Roman" w:eastAsia="Times New Roman" w:hAnsi="Times New Roman" w:cs="Times New Roman"/>
          <w:b/>
          <w:sz w:val="28"/>
          <w:szCs w:val="24"/>
          <w:lang w:eastAsia="ru-RU"/>
        </w:rPr>
        <w:t>униципальное образование</w:t>
      </w:r>
    </w:p>
    <w:p w:rsidR="00B97CE7" w:rsidRPr="005F4AAF" w:rsidRDefault="00B97CE7" w:rsidP="00D863E8">
      <w:pPr>
        <w:spacing w:after="0"/>
        <w:jc w:val="center"/>
        <w:rPr>
          <w:rFonts w:ascii="Times New Roman" w:eastAsia="Times New Roman" w:hAnsi="Times New Roman" w:cs="Times New Roman"/>
          <w:b/>
          <w:sz w:val="28"/>
          <w:szCs w:val="24"/>
          <w:lang w:eastAsia="ru-RU"/>
        </w:rPr>
      </w:pPr>
      <w:r w:rsidRPr="005F4AAF">
        <w:rPr>
          <w:rFonts w:ascii="Times New Roman" w:eastAsia="Times New Roman" w:hAnsi="Times New Roman" w:cs="Times New Roman"/>
          <w:b/>
          <w:sz w:val="28"/>
          <w:szCs w:val="24"/>
          <w:lang w:eastAsia="ru-RU"/>
        </w:rPr>
        <w:t>сельское поселение Луговской</w:t>
      </w:r>
    </w:p>
    <w:p w:rsidR="00B97CE7" w:rsidRPr="005F4AAF" w:rsidRDefault="00B97CE7" w:rsidP="00D863E8">
      <w:pPr>
        <w:spacing w:after="0"/>
        <w:jc w:val="center"/>
        <w:rPr>
          <w:rFonts w:ascii="Times New Roman" w:eastAsia="Times New Roman" w:hAnsi="Times New Roman" w:cs="Times New Roman"/>
          <w:b/>
          <w:sz w:val="28"/>
          <w:szCs w:val="24"/>
          <w:lang w:eastAsia="ru-RU"/>
        </w:rPr>
      </w:pPr>
    </w:p>
    <w:p w:rsidR="00B97CE7" w:rsidRPr="005F4AAF" w:rsidRDefault="00B97CE7" w:rsidP="00D863E8">
      <w:pPr>
        <w:spacing w:after="0"/>
        <w:jc w:val="center"/>
        <w:rPr>
          <w:rFonts w:ascii="Times New Roman" w:eastAsia="Times New Roman" w:hAnsi="Times New Roman" w:cs="Times New Roman"/>
          <w:b/>
          <w:sz w:val="28"/>
          <w:szCs w:val="24"/>
          <w:lang w:eastAsia="ru-RU"/>
        </w:rPr>
      </w:pPr>
      <w:r w:rsidRPr="005F4AAF">
        <w:rPr>
          <w:rFonts w:ascii="Times New Roman" w:eastAsia="Times New Roman" w:hAnsi="Times New Roman" w:cs="Times New Roman"/>
          <w:b/>
          <w:sz w:val="28"/>
          <w:szCs w:val="24"/>
          <w:lang w:eastAsia="ru-RU"/>
        </w:rPr>
        <w:t xml:space="preserve">АДМИНИСТРАЦИЯ  СЕЛЬСКОГО  ПОСЕЛЕНИЯ </w:t>
      </w:r>
    </w:p>
    <w:p w:rsidR="00B97CE7" w:rsidRPr="005F4AAF" w:rsidRDefault="00B97CE7" w:rsidP="00D863E8">
      <w:pPr>
        <w:spacing w:after="0"/>
        <w:rPr>
          <w:rFonts w:ascii="Times New Roman" w:eastAsia="Times New Roman" w:hAnsi="Times New Roman" w:cs="Times New Roman"/>
          <w:b/>
          <w:sz w:val="28"/>
          <w:szCs w:val="24"/>
          <w:lang w:eastAsia="ru-RU"/>
        </w:rPr>
      </w:pPr>
      <w:r w:rsidRPr="005F4AAF">
        <w:rPr>
          <w:rFonts w:ascii="Times New Roman" w:eastAsia="Times New Roman" w:hAnsi="Times New Roman" w:cs="Times New Roman"/>
          <w:sz w:val="28"/>
          <w:szCs w:val="24"/>
          <w:lang w:eastAsia="ru-RU"/>
        </w:rPr>
        <w:tab/>
      </w:r>
    </w:p>
    <w:p w:rsidR="00B97CE7" w:rsidRPr="005F4AAF" w:rsidRDefault="00214CCC" w:rsidP="00D863E8">
      <w:pPr>
        <w:spacing w:after="0"/>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ПОСТАНОВЛЕНИЕ</w:t>
      </w:r>
    </w:p>
    <w:p w:rsidR="00B97CE7" w:rsidRDefault="00B97CE7" w:rsidP="00D863E8">
      <w:pPr>
        <w:spacing w:after="0"/>
        <w:rPr>
          <w:rFonts w:ascii="Times New Roman" w:eastAsia="Times New Roman" w:hAnsi="Times New Roman" w:cs="Times New Roman"/>
          <w:b/>
          <w:sz w:val="28"/>
          <w:szCs w:val="24"/>
          <w:lang w:eastAsia="ru-RU"/>
        </w:rPr>
      </w:pPr>
    </w:p>
    <w:p w:rsidR="0012156C" w:rsidRPr="005F4AAF" w:rsidRDefault="0012156C" w:rsidP="00D863E8">
      <w:pPr>
        <w:spacing w:after="0"/>
        <w:rPr>
          <w:rFonts w:ascii="Times New Roman" w:eastAsia="Times New Roman" w:hAnsi="Times New Roman" w:cs="Times New Roman"/>
          <w:b/>
          <w:sz w:val="28"/>
          <w:szCs w:val="24"/>
          <w:lang w:eastAsia="ru-RU"/>
        </w:rPr>
      </w:pPr>
    </w:p>
    <w:p w:rsidR="00B97CE7" w:rsidRPr="005F4AAF" w:rsidRDefault="00E423E8" w:rsidP="006A2A64">
      <w:pPr>
        <w:spacing w:after="0"/>
        <w:ind w:right="-1"/>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от </w:t>
      </w:r>
      <w:r w:rsidR="00E51892">
        <w:rPr>
          <w:rFonts w:ascii="Times New Roman" w:eastAsia="Times New Roman" w:hAnsi="Times New Roman" w:cs="Times New Roman"/>
          <w:sz w:val="28"/>
          <w:szCs w:val="24"/>
          <w:lang w:eastAsia="ru-RU"/>
        </w:rPr>
        <w:t>15.12</w:t>
      </w:r>
      <w:r w:rsidR="006A2A64">
        <w:rPr>
          <w:rFonts w:ascii="Times New Roman" w:eastAsia="Times New Roman" w:hAnsi="Times New Roman" w:cs="Times New Roman"/>
          <w:sz w:val="28"/>
          <w:szCs w:val="24"/>
          <w:lang w:eastAsia="ru-RU"/>
        </w:rPr>
        <w:t>.2017</w:t>
      </w:r>
      <w:r w:rsidR="00B97CE7">
        <w:rPr>
          <w:rFonts w:ascii="Times New Roman" w:eastAsia="Times New Roman" w:hAnsi="Times New Roman" w:cs="Times New Roman"/>
          <w:sz w:val="28"/>
          <w:szCs w:val="24"/>
          <w:lang w:eastAsia="ru-RU"/>
        </w:rPr>
        <w:tab/>
      </w:r>
      <w:r w:rsidR="00B97CE7">
        <w:rPr>
          <w:rFonts w:ascii="Times New Roman" w:eastAsia="Times New Roman" w:hAnsi="Times New Roman" w:cs="Times New Roman"/>
          <w:sz w:val="28"/>
          <w:szCs w:val="24"/>
          <w:lang w:eastAsia="ru-RU"/>
        </w:rPr>
        <w:tab/>
      </w:r>
      <w:r w:rsidR="00B97CE7">
        <w:rPr>
          <w:rFonts w:ascii="Times New Roman" w:eastAsia="Times New Roman" w:hAnsi="Times New Roman" w:cs="Times New Roman"/>
          <w:sz w:val="28"/>
          <w:szCs w:val="24"/>
          <w:lang w:eastAsia="ru-RU"/>
        </w:rPr>
        <w:tab/>
      </w:r>
      <w:r w:rsidR="00B97CE7">
        <w:rPr>
          <w:rFonts w:ascii="Times New Roman" w:eastAsia="Times New Roman" w:hAnsi="Times New Roman" w:cs="Times New Roman"/>
          <w:sz w:val="28"/>
          <w:szCs w:val="24"/>
          <w:lang w:eastAsia="ru-RU"/>
        </w:rPr>
        <w:tab/>
      </w:r>
      <w:r w:rsidR="00B97CE7">
        <w:rPr>
          <w:rFonts w:ascii="Times New Roman" w:eastAsia="Times New Roman" w:hAnsi="Times New Roman" w:cs="Times New Roman"/>
          <w:sz w:val="28"/>
          <w:szCs w:val="24"/>
          <w:lang w:eastAsia="ru-RU"/>
        </w:rPr>
        <w:tab/>
      </w:r>
      <w:r w:rsidR="00E51892">
        <w:rPr>
          <w:rFonts w:ascii="Times New Roman" w:eastAsia="Times New Roman" w:hAnsi="Times New Roman" w:cs="Times New Roman"/>
          <w:sz w:val="28"/>
          <w:szCs w:val="24"/>
          <w:lang w:eastAsia="ru-RU"/>
        </w:rPr>
        <w:t xml:space="preserve">     </w:t>
      </w:r>
      <w:r w:rsidR="00B97CE7">
        <w:rPr>
          <w:rFonts w:ascii="Times New Roman" w:eastAsia="Times New Roman" w:hAnsi="Times New Roman" w:cs="Times New Roman"/>
          <w:sz w:val="28"/>
          <w:szCs w:val="24"/>
          <w:lang w:eastAsia="ru-RU"/>
        </w:rPr>
        <w:tab/>
      </w:r>
      <w:r w:rsidR="00B97CE7">
        <w:rPr>
          <w:rFonts w:ascii="Times New Roman" w:eastAsia="Times New Roman" w:hAnsi="Times New Roman" w:cs="Times New Roman"/>
          <w:sz w:val="28"/>
          <w:szCs w:val="24"/>
          <w:lang w:eastAsia="ru-RU"/>
        </w:rPr>
        <w:tab/>
      </w:r>
      <w:r w:rsidR="00B97CE7">
        <w:rPr>
          <w:rFonts w:ascii="Times New Roman" w:eastAsia="Times New Roman" w:hAnsi="Times New Roman" w:cs="Times New Roman"/>
          <w:sz w:val="28"/>
          <w:szCs w:val="24"/>
          <w:lang w:eastAsia="ru-RU"/>
        </w:rPr>
        <w:tab/>
      </w:r>
      <w:r w:rsidR="003A0DCB">
        <w:rPr>
          <w:rFonts w:ascii="Times New Roman" w:eastAsia="Times New Roman" w:hAnsi="Times New Roman" w:cs="Times New Roman"/>
          <w:sz w:val="28"/>
          <w:szCs w:val="24"/>
          <w:lang w:eastAsia="ru-RU"/>
        </w:rPr>
        <w:t xml:space="preserve">       </w:t>
      </w:r>
      <w:r w:rsidR="00E51892">
        <w:rPr>
          <w:rFonts w:ascii="Times New Roman" w:eastAsia="Times New Roman" w:hAnsi="Times New Roman" w:cs="Times New Roman"/>
          <w:sz w:val="28"/>
          <w:szCs w:val="24"/>
          <w:lang w:eastAsia="ru-RU"/>
        </w:rPr>
        <w:t xml:space="preserve">        </w:t>
      </w:r>
      <w:r w:rsidR="003A0DCB">
        <w:rPr>
          <w:rFonts w:ascii="Times New Roman" w:eastAsia="Times New Roman" w:hAnsi="Times New Roman" w:cs="Times New Roman"/>
          <w:sz w:val="28"/>
          <w:szCs w:val="24"/>
          <w:lang w:eastAsia="ru-RU"/>
        </w:rPr>
        <w:t xml:space="preserve">   </w:t>
      </w:r>
      <w:r w:rsidR="007C3E95">
        <w:rPr>
          <w:rFonts w:ascii="Times New Roman" w:eastAsia="Times New Roman" w:hAnsi="Times New Roman" w:cs="Times New Roman"/>
          <w:sz w:val="28"/>
          <w:szCs w:val="24"/>
          <w:lang w:eastAsia="ru-RU"/>
        </w:rPr>
        <w:t>№</w:t>
      </w:r>
      <w:r w:rsidR="00E51892">
        <w:rPr>
          <w:rFonts w:ascii="Times New Roman" w:eastAsia="Times New Roman" w:hAnsi="Times New Roman" w:cs="Times New Roman"/>
          <w:sz w:val="28"/>
          <w:szCs w:val="24"/>
          <w:lang w:eastAsia="ru-RU"/>
        </w:rPr>
        <w:t>103</w:t>
      </w:r>
    </w:p>
    <w:p w:rsidR="00B97CE7" w:rsidRPr="005F4AAF" w:rsidRDefault="00B97CE7" w:rsidP="00D863E8">
      <w:pPr>
        <w:spacing w:after="0"/>
        <w:rPr>
          <w:rFonts w:ascii="Times New Roman" w:eastAsia="Times New Roman" w:hAnsi="Times New Roman" w:cs="Times New Roman"/>
          <w:i/>
          <w:sz w:val="24"/>
          <w:szCs w:val="24"/>
          <w:lang w:eastAsia="ru-RU"/>
        </w:rPr>
      </w:pPr>
      <w:r w:rsidRPr="005F4AAF">
        <w:rPr>
          <w:rFonts w:ascii="Times New Roman" w:eastAsia="Times New Roman" w:hAnsi="Times New Roman" w:cs="Times New Roman"/>
          <w:i/>
          <w:sz w:val="24"/>
          <w:szCs w:val="24"/>
          <w:lang w:eastAsia="ru-RU"/>
        </w:rPr>
        <w:t>п. Луговской</w:t>
      </w:r>
    </w:p>
    <w:p w:rsidR="00B97CE7" w:rsidRDefault="00B97CE7" w:rsidP="00D863E8">
      <w:pPr>
        <w:spacing w:after="0"/>
        <w:ind w:right="-1"/>
        <w:rPr>
          <w:rFonts w:ascii="Times New Roman" w:eastAsia="Times New Roman" w:hAnsi="Times New Roman" w:cs="Times New Roman"/>
          <w:sz w:val="28"/>
          <w:szCs w:val="28"/>
          <w:lang w:eastAsia="ru-RU"/>
        </w:rPr>
      </w:pPr>
    </w:p>
    <w:tbl>
      <w:tblPr>
        <w:tblStyle w:val="a6"/>
        <w:tblW w:w="0" w:type="auto"/>
        <w:tblLook w:val="04A0" w:firstRow="1" w:lastRow="0" w:firstColumn="1" w:lastColumn="0" w:noHBand="0" w:noVBand="1"/>
      </w:tblPr>
      <w:tblGrid>
        <w:gridCol w:w="5344"/>
      </w:tblGrid>
      <w:tr w:rsidR="00244961" w:rsidTr="00A80346">
        <w:trPr>
          <w:trHeight w:val="2136"/>
        </w:trPr>
        <w:tc>
          <w:tcPr>
            <w:tcW w:w="5344" w:type="dxa"/>
            <w:tcBorders>
              <w:top w:val="nil"/>
              <w:left w:val="nil"/>
              <w:bottom w:val="nil"/>
              <w:right w:val="nil"/>
            </w:tcBorders>
          </w:tcPr>
          <w:p w:rsidR="00244961" w:rsidRDefault="00244961" w:rsidP="005720A4">
            <w:pPr>
              <w:spacing w:line="276" w:lineRule="auto"/>
              <w:ind w:right="317"/>
              <w:jc w:val="both"/>
              <w:rPr>
                <w:rFonts w:ascii="Times New Roman" w:eastAsia="Times New Roman" w:hAnsi="Times New Roman" w:cs="Times New Roman"/>
                <w:sz w:val="28"/>
                <w:szCs w:val="28"/>
                <w:lang w:eastAsia="ru-RU"/>
              </w:rPr>
            </w:pPr>
            <w:r w:rsidRPr="00801108">
              <w:rPr>
                <w:rFonts w:ascii="Times New Roman" w:eastAsia="Times New Roman" w:hAnsi="Times New Roman" w:cs="Times New Roman"/>
                <w:sz w:val="28"/>
                <w:szCs w:val="28"/>
                <w:lang w:eastAsia="ru-RU"/>
              </w:rPr>
              <w:t>О</w:t>
            </w:r>
            <w:r w:rsidR="00E27D66">
              <w:rPr>
                <w:rFonts w:ascii="Times New Roman" w:eastAsia="Times New Roman" w:hAnsi="Times New Roman" w:cs="Times New Roman"/>
                <w:sz w:val="28"/>
                <w:szCs w:val="28"/>
                <w:lang w:eastAsia="ru-RU"/>
              </w:rPr>
              <w:t xml:space="preserve">б утверждении </w:t>
            </w:r>
            <w:r w:rsidR="005720A4">
              <w:rPr>
                <w:rFonts w:ascii="Times New Roman" w:eastAsia="Times New Roman" w:hAnsi="Times New Roman" w:cs="Times New Roman"/>
                <w:sz w:val="28"/>
                <w:szCs w:val="28"/>
                <w:lang w:eastAsia="ru-RU"/>
              </w:rPr>
              <w:t>П</w:t>
            </w:r>
            <w:r w:rsidR="004B6761">
              <w:rPr>
                <w:rFonts w:ascii="Times New Roman" w:eastAsia="Times New Roman" w:hAnsi="Times New Roman" w:cs="Times New Roman"/>
                <w:sz w:val="28"/>
                <w:szCs w:val="28"/>
                <w:lang w:eastAsia="ru-RU"/>
              </w:rPr>
              <w:t>рограммы комплексного развития транспортной инфраструктуры сельского поселения Луговской Хант</w:t>
            </w:r>
            <w:r w:rsidR="00E926A0">
              <w:rPr>
                <w:rFonts w:ascii="Times New Roman" w:eastAsia="Times New Roman" w:hAnsi="Times New Roman" w:cs="Times New Roman"/>
                <w:sz w:val="28"/>
                <w:szCs w:val="28"/>
                <w:lang w:eastAsia="ru-RU"/>
              </w:rPr>
              <w:t xml:space="preserve">ы-Мансийского </w:t>
            </w:r>
            <w:r w:rsidR="00F77EFB">
              <w:rPr>
                <w:rFonts w:ascii="Times New Roman" w:eastAsia="Times New Roman" w:hAnsi="Times New Roman" w:cs="Times New Roman"/>
                <w:sz w:val="28"/>
                <w:szCs w:val="28"/>
                <w:lang w:eastAsia="ru-RU"/>
              </w:rPr>
              <w:t>района Ханты-Мансийского автономного округа – Югры на 2017-2037 годы</w:t>
            </w:r>
          </w:p>
        </w:tc>
      </w:tr>
    </w:tbl>
    <w:p w:rsidR="00801108" w:rsidRDefault="00801108" w:rsidP="00D863E8">
      <w:pPr>
        <w:spacing w:after="0"/>
        <w:ind w:right="-1"/>
        <w:rPr>
          <w:rFonts w:ascii="Times New Roman" w:eastAsia="Times New Roman" w:hAnsi="Times New Roman" w:cs="Times New Roman"/>
          <w:sz w:val="28"/>
          <w:szCs w:val="28"/>
          <w:lang w:eastAsia="ru-RU"/>
        </w:rPr>
      </w:pPr>
    </w:p>
    <w:p w:rsidR="00D863E8" w:rsidRDefault="00D863E8" w:rsidP="00D863E8">
      <w:pPr>
        <w:spacing w:after="0"/>
        <w:ind w:right="-1"/>
        <w:rPr>
          <w:rFonts w:ascii="Times New Roman" w:eastAsia="Times New Roman" w:hAnsi="Times New Roman" w:cs="Times New Roman"/>
          <w:sz w:val="28"/>
          <w:szCs w:val="28"/>
          <w:lang w:eastAsia="ru-RU"/>
        </w:rPr>
      </w:pPr>
    </w:p>
    <w:p w:rsidR="00D930E0" w:rsidRDefault="00693D4F" w:rsidP="00BF4DA4">
      <w:pPr>
        <w:spacing w:after="0"/>
        <w:ind w:right="-1" w:firstLine="70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В соответствии</w:t>
      </w:r>
      <w:r w:rsidR="00624474">
        <w:rPr>
          <w:rFonts w:ascii="Times New Roman" w:eastAsia="Times New Roman" w:hAnsi="Times New Roman" w:cs="Times New Roman"/>
          <w:sz w:val="28"/>
          <w:szCs w:val="28"/>
          <w:lang w:eastAsia="ru-RU"/>
        </w:rPr>
        <w:t xml:space="preserve"> с Федеральным законом</w:t>
      </w:r>
      <w:r w:rsidR="00A574AB">
        <w:rPr>
          <w:rFonts w:ascii="Times New Roman" w:eastAsia="Times New Roman" w:hAnsi="Times New Roman" w:cs="Times New Roman"/>
          <w:sz w:val="28"/>
          <w:szCs w:val="28"/>
          <w:lang w:eastAsia="ru-RU"/>
        </w:rPr>
        <w:t xml:space="preserve"> от 06.10.2003 №131-ФЗ «Об общих принципах организации местного самоуправления в Российской Федерации», </w:t>
      </w:r>
      <w:r w:rsidR="00955736">
        <w:rPr>
          <w:rFonts w:ascii="Times New Roman" w:eastAsia="Times New Roman" w:hAnsi="Times New Roman" w:cs="Times New Roman"/>
          <w:sz w:val="28"/>
          <w:szCs w:val="28"/>
          <w:lang w:eastAsia="ru-RU"/>
        </w:rPr>
        <w:t>постановлением Правительства Российской Федерации от 25.12.2015 №1440 «Об утверждении требований к программам комплексного развития транспортной инфраструктуры поселений, городских округов», Градостроительным кодексом Российской Федерации, Жилищным кодексом Российской Федерации, СП 42.133330.2011 «Градостроительство.</w:t>
      </w:r>
      <w:proofErr w:type="gramEnd"/>
      <w:r w:rsidR="00955736">
        <w:rPr>
          <w:rFonts w:ascii="Times New Roman" w:eastAsia="Times New Roman" w:hAnsi="Times New Roman" w:cs="Times New Roman"/>
          <w:sz w:val="28"/>
          <w:szCs w:val="28"/>
          <w:lang w:eastAsia="ru-RU"/>
        </w:rPr>
        <w:t xml:space="preserve"> Планировка и застройка городских и сельских поселений»</w:t>
      </w:r>
      <w:r w:rsidR="00EA103E" w:rsidRPr="00EA103E">
        <w:rPr>
          <w:rFonts w:ascii="Times New Roman" w:eastAsia="Times New Roman" w:hAnsi="Times New Roman" w:cs="Times New Roman"/>
          <w:sz w:val="28"/>
          <w:szCs w:val="28"/>
          <w:lang w:eastAsia="ru-RU"/>
        </w:rPr>
        <w:t>:</w:t>
      </w:r>
    </w:p>
    <w:p w:rsidR="00801108" w:rsidRDefault="00801108" w:rsidP="00D863E8">
      <w:pPr>
        <w:spacing w:after="0"/>
        <w:ind w:right="-1"/>
        <w:jc w:val="both"/>
        <w:rPr>
          <w:rFonts w:ascii="Times New Roman" w:eastAsia="Times New Roman" w:hAnsi="Times New Roman" w:cs="Times New Roman"/>
          <w:sz w:val="28"/>
          <w:szCs w:val="24"/>
          <w:lang w:eastAsia="ru-RU"/>
        </w:rPr>
      </w:pPr>
    </w:p>
    <w:p w:rsidR="005720A4" w:rsidRDefault="005720A4" w:rsidP="005A08F0">
      <w:pPr>
        <w:pStyle w:val="a7"/>
        <w:numPr>
          <w:ilvl w:val="0"/>
          <w:numId w:val="1"/>
        </w:numPr>
        <w:tabs>
          <w:tab w:val="left" w:pos="851"/>
          <w:tab w:val="left" w:pos="993"/>
        </w:tabs>
        <w:spacing w:after="0"/>
        <w:ind w:left="0"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Утвердить Программу комплексного развития транспортной инфраструктуры сельского поселения Луговской Ханты-Мансийского района Ханты-Мансийского автономного округа – Югры на 2017-2037 годы</w:t>
      </w:r>
      <w:r w:rsidRPr="00102E7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соответствии с приложением.</w:t>
      </w:r>
    </w:p>
    <w:p w:rsidR="00374567" w:rsidRPr="00374567" w:rsidRDefault="00374567" w:rsidP="00374567">
      <w:pPr>
        <w:tabs>
          <w:tab w:val="left" w:pos="851"/>
          <w:tab w:val="left" w:pos="993"/>
        </w:tabs>
        <w:spacing w:after="0"/>
        <w:jc w:val="both"/>
        <w:rPr>
          <w:rFonts w:ascii="Times New Roman" w:eastAsia="Times New Roman" w:hAnsi="Times New Roman" w:cs="Times New Roman"/>
          <w:sz w:val="28"/>
          <w:szCs w:val="28"/>
          <w:lang w:eastAsia="ru-RU"/>
        </w:rPr>
      </w:pPr>
    </w:p>
    <w:p w:rsidR="00EA103E" w:rsidRDefault="00EA103E" w:rsidP="005A08F0">
      <w:pPr>
        <w:pStyle w:val="a7"/>
        <w:numPr>
          <w:ilvl w:val="0"/>
          <w:numId w:val="1"/>
        </w:numPr>
        <w:tabs>
          <w:tab w:val="left" w:pos="851"/>
          <w:tab w:val="left" w:pos="993"/>
        </w:tabs>
        <w:spacing w:after="0"/>
        <w:ind w:left="0" w:firstLine="851"/>
        <w:jc w:val="both"/>
        <w:rPr>
          <w:rFonts w:ascii="Times New Roman" w:eastAsia="Times New Roman" w:hAnsi="Times New Roman" w:cs="Times New Roman"/>
          <w:sz w:val="28"/>
          <w:szCs w:val="28"/>
          <w:lang w:eastAsia="ru-RU"/>
        </w:rPr>
      </w:pPr>
      <w:r w:rsidRPr="00102E72">
        <w:rPr>
          <w:rFonts w:ascii="Times New Roman" w:eastAsia="Times New Roman" w:hAnsi="Times New Roman" w:cs="Times New Roman"/>
          <w:sz w:val="28"/>
          <w:szCs w:val="28"/>
          <w:lang w:eastAsia="ru-RU"/>
        </w:rPr>
        <w:lastRenderedPageBreak/>
        <w:t xml:space="preserve">Опубликовать </w:t>
      </w:r>
      <w:r w:rsidR="00EB4970">
        <w:rPr>
          <w:rFonts w:ascii="Times New Roman" w:eastAsia="Times New Roman" w:hAnsi="Times New Roman" w:cs="Times New Roman"/>
          <w:sz w:val="28"/>
          <w:szCs w:val="28"/>
          <w:lang w:eastAsia="ru-RU"/>
        </w:rPr>
        <w:t>настоящее</w:t>
      </w:r>
      <w:r w:rsidRPr="00102E72">
        <w:rPr>
          <w:rFonts w:ascii="Times New Roman" w:eastAsia="Times New Roman" w:hAnsi="Times New Roman" w:cs="Times New Roman"/>
          <w:sz w:val="28"/>
          <w:szCs w:val="28"/>
          <w:lang w:eastAsia="ru-RU"/>
        </w:rPr>
        <w:t xml:space="preserve"> постановление </w:t>
      </w:r>
      <w:r w:rsidR="00445AF9" w:rsidRPr="008A079F">
        <w:rPr>
          <w:rFonts w:ascii="Times New Roman" w:hAnsi="Times New Roman" w:cs="Times New Roman"/>
          <w:sz w:val="28"/>
          <w:szCs w:val="28"/>
        </w:rPr>
        <w:t>в официальном информационном бюллетене «Луговской вестник»</w:t>
      </w:r>
      <w:r w:rsidR="00404AA1">
        <w:rPr>
          <w:rFonts w:ascii="Times New Roman" w:eastAsia="Times New Roman" w:hAnsi="Times New Roman" w:cs="Times New Roman"/>
          <w:sz w:val="28"/>
          <w:szCs w:val="28"/>
          <w:lang w:eastAsia="ru-RU"/>
        </w:rPr>
        <w:t xml:space="preserve"> и </w:t>
      </w:r>
      <w:r w:rsidR="00B2262C">
        <w:rPr>
          <w:rFonts w:ascii="Times New Roman" w:eastAsia="Times New Roman" w:hAnsi="Times New Roman" w:cs="Times New Roman"/>
          <w:sz w:val="28"/>
          <w:szCs w:val="28"/>
          <w:lang w:eastAsia="ru-RU"/>
        </w:rPr>
        <w:t xml:space="preserve">разместить </w:t>
      </w:r>
      <w:r w:rsidR="00404AA1">
        <w:rPr>
          <w:rFonts w:ascii="Times New Roman" w:eastAsia="Times New Roman" w:hAnsi="Times New Roman" w:cs="Times New Roman"/>
          <w:sz w:val="28"/>
          <w:szCs w:val="28"/>
          <w:lang w:eastAsia="ru-RU"/>
        </w:rPr>
        <w:t>на официальном сайте администрации</w:t>
      </w:r>
      <w:r w:rsidR="00B2262C">
        <w:rPr>
          <w:rFonts w:ascii="Times New Roman" w:eastAsia="Times New Roman" w:hAnsi="Times New Roman" w:cs="Times New Roman"/>
          <w:sz w:val="28"/>
          <w:szCs w:val="28"/>
          <w:lang w:eastAsia="ru-RU"/>
        </w:rPr>
        <w:t xml:space="preserve"> сельского поселения Луговской</w:t>
      </w:r>
      <w:r w:rsidR="00E334C0">
        <w:rPr>
          <w:rFonts w:ascii="Times New Roman" w:eastAsia="Times New Roman" w:hAnsi="Times New Roman" w:cs="Times New Roman"/>
          <w:sz w:val="28"/>
          <w:szCs w:val="28"/>
          <w:lang w:eastAsia="ru-RU"/>
        </w:rPr>
        <w:t xml:space="preserve"> </w:t>
      </w:r>
      <w:hyperlink r:id="rId9" w:history="1">
        <w:r w:rsidR="00F841BF" w:rsidRPr="00E26A68">
          <w:rPr>
            <w:rStyle w:val="a9"/>
            <w:rFonts w:ascii="Times New Roman" w:eastAsia="Times New Roman" w:hAnsi="Times New Roman" w:cs="Times New Roman"/>
            <w:color w:val="auto"/>
            <w:sz w:val="28"/>
            <w:szCs w:val="28"/>
            <w:lang w:val="en-US" w:eastAsia="ru-RU"/>
          </w:rPr>
          <w:t>www</w:t>
        </w:r>
        <w:r w:rsidR="00F841BF" w:rsidRPr="00E26A68">
          <w:rPr>
            <w:rStyle w:val="a9"/>
            <w:rFonts w:ascii="Times New Roman" w:eastAsia="Times New Roman" w:hAnsi="Times New Roman" w:cs="Times New Roman"/>
            <w:color w:val="auto"/>
            <w:sz w:val="28"/>
            <w:szCs w:val="28"/>
            <w:lang w:eastAsia="ru-RU"/>
          </w:rPr>
          <w:t>.</w:t>
        </w:r>
        <w:proofErr w:type="spellStart"/>
        <w:r w:rsidR="00F841BF" w:rsidRPr="00E26A68">
          <w:rPr>
            <w:rStyle w:val="a9"/>
            <w:rFonts w:ascii="Times New Roman" w:eastAsia="Times New Roman" w:hAnsi="Times New Roman" w:cs="Times New Roman"/>
            <w:color w:val="auto"/>
            <w:sz w:val="28"/>
            <w:szCs w:val="28"/>
            <w:lang w:val="en-US" w:eastAsia="ru-RU"/>
          </w:rPr>
          <w:t>lgv</w:t>
        </w:r>
        <w:proofErr w:type="spellEnd"/>
        <w:r w:rsidR="00F841BF" w:rsidRPr="00E26A68">
          <w:rPr>
            <w:rStyle w:val="a9"/>
            <w:rFonts w:ascii="Times New Roman" w:eastAsia="Times New Roman" w:hAnsi="Times New Roman" w:cs="Times New Roman"/>
            <w:color w:val="auto"/>
            <w:sz w:val="28"/>
            <w:szCs w:val="28"/>
            <w:lang w:eastAsia="ru-RU"/>
          </w:rPr>
          <w:t>-</w:t>
        </w:r>
        <w:proofErr w:type="spellStart"/>
        <w:r w:rsidR="00F841BF" w:rsidRPr="00E26A68">
          <w:rPr>
            <w:rStyle w:val="a9"/>
            <w:rFonts w:ascii="Times New Roman" w:eastAsia="Times New Roman" w:hAnsi="Times New Roman" w:cs="Times New Roman"/>
            <w:color w:val="auto"/>
            <w:sz w:val="28"/>
            <w:szCs w:val="28"/>
            <w:lang w:val="en-US" w:eastAsia="ru-RU"/>
          </w:rPr>
          <w:t>adm</w:t>
        </w:r>
        <w:proofErr w:type="spellEnd"/>
        <w:r w:rsidR="00F841BF" w:rsidRPr="00E26A68">
          <w:rPr>
            <w:rStyle w:val="a9"/>
            <w:rFonts w:ascii="Times New Roman" w:eastAsia="Times New Roman" w:hAnsi="Times New Roman" w:cs="Times New Roman"/>
            <w:color w:val="auto"/>
            <w:sz w:val="28"/>
            <w:szCs w:val="28"/>
            <w:lang w:eastAsia="ru-RU"/>
          </w:rPr>
          <w:t>.</w:t>
        </w:r>
        <w:proofErr w:type="spellStart"/>
        <w:r w:rsidR="00F841BF" w:rsidRPr="00E26A68">
          <w:rPr>
            <w:rStyle w:val="a9"/>
            <w:rFonts w:ascii="Times New Roman" w:eastAsia="Times New Roman" w:hAnsi="Times New Roman" w:cs="Times New Roman"/>
            <w:color w:val="auto"/>
            <w:sz w:val="28"/>
            <w:szCs w:val="28"/>
            <w:lang w:val="en-US" w:eastAsia="ru-RU"/>
          </w:rPr>
          <w:t>ru</w:t>
        </w:r>
        <w:proofErr w:type="spellEnd"/>
      </w:hyperlink>
      <w:r w:rsidR="00C127CE">
        <w:rPr>
          <w:rStyle w:val="a9"/>
          <w:rFonts w:ascii="Times New Roman" w:eastAsia="Times New Roman" w:hAnsi="Times New Roman" w:cs="Times New Roman"/>
          <w:sz w:val="28"/>
          <w:szCs w:val="28"/>
          <w:lang w:eastAsia="ru-RU"/>
        </w:rPr>
        <w:t xml:space="preserve"> </w:t>
      </w:r>
      <w:r w:rsidR="00F841BF">
        <w:rPr>
          <w:rFonts w:ascii="Times New Roman" w:eastAsia="Times New Roman" w:hAnsi="Times New Roman" w:cs="Times New Roman"/>
          <w:sz w:val="28"/>
          <w:szCs w:val="28"/>
          <w:lang w:eastAsia="ru-RU"/>
        </w:rPr>
        <w:t>в разделе «Документы» подразделе «Постановления».</w:t>
      </w:r>
    </w:p>
    <w:p w:rsidR="00C05444" w:rsidRPr="00102E72" w:rsidRDefault="00EA103E" w:rsidP="005A08F0">
      <w:pPr>
        <w:pStyle w:val="a7"/>
        <w:numPr>
          <w:ilvl w:val="0"/>
          <w:numId w:val="1"/>
        </w:numPr>
        <w:tabs>
          <w:tab w:val="left" w:pos="851"/>
          <w:tab w:val="left" w:pos="993"/>
        </w:tabs>
        <w:spacing w:after="0"/>
        <w:ind w:left="0" w:firstLine="851"/>
        <w:jc w:val="both"/>
        <w:rPr>
          <w:rFonts w:ascii="Times New Roman" w:eastAsia="Times New Roman" w:hAnsi="Times New Roman" w:cs="Times New Roman"/>
          <w:sz w:val="28"/>
          <w:szCs w:val="28"/>
          <w:lang w:eastAsia="ru-RU"/>
        </w:rPr>
      </w:pPr>
      <w:proofErr w:type="gramStart"/>
      <w:r w:rsidRPr="00102E72">
        <w:rPr>
          <w:rFonts w:ascii="Times New Roman" w:eastAsia="Times New Roman" w:hAnsi="Times New Roman" w:cs="Times New Roman"/>
          <w:sz w:val="28"/>
          <w:szCs w:val="28"/>
          <w:lang w:eastAsia="ru-RU"/>
        </w:rPr>
        <w:t>Контроль за</w:t>
      </w:r>
      <w:proofErr w:type="gramEnd"/>
      <w:r w:rsidRPr="00102E72">
        <w:rPr>
          <w:rFonts w:ascii="Times New Roman" w:eastAsia="Times New Roman" w:hAnsi="Times New Roman" w:cs="Times New Roman"/>
          <w:sz w:val="28"/>
          <w:szCs w:val="28"/>
          <w:lang w:eastAsia="ru-RU"/>
        </w:rPr>
        <w:t xml:space="preserve"> выполнением </w:t>
      </w:r>
      <w:r w:rsidR="00D863E8" w:rsidRPr="00102E72">
        <w:rPr>
          <w:rFonts w:ascii="Times New Roman" w:eastAsia="Times New Roman" w:hAnsi="Times New Roman" w:cs="Times New Roman"/>
          <w:sz w:val="28"/>
          <w:szCs w:val="28"/>
          <w:lang w:eastAsia="ru-RU"/>
        </w:rPr>
        <w:t xml:space="preserve">настоящего </w:t>
      </w:r>
      <w:r w:rsidRPr="00102E72">
        <w:rPr>
          <w:rFonts w:ascii="Times New Roman" w:eastAsia="Times New Roman" w:hAnsi="Times New Roman" w:cs="Times New Roman"/>
          <w:sz w:val="28"/>
          <w:szCs w:val="28"/>
          <w:lang w:eastAsia="ru-RU"/>
        </w:rPr>
        <w:t>постановления оставляю за собой.</w:t>
      </w:r>
    </w:p>
    <w:p w:rsidR="00A85B4F" w:rsidRDefault="00A85B4F" w:rsidP="00D863E8">
      <w:pPr>
        <w:tabs>
          <w:tab w:val="left" w:pos="851"/>
        </w:tabs>
        <w:spacing w:after="0"/>
        <w:jc w:val="both"/>
        <w:rPr>
          <w:rFonts w:ascii="Times New Roman" w:eastAsia="Times New Roman" w:hAnsi="Times New Roman" w:cs="Times New Roman"/>
          <w:sz w:val="28"/>
          <w:szCs w:val="28"/>
          <w:lang w:eastAsia="ru-RU"/>
        </w:rPr>
      </w:pPr>
    </w:p>
    <w:p w:rsidR="00D930E0" w:rsidRDefault="00D930E0" w:rsidP="00D863E8">
      <w:pPr>
        <w:tabs>
          <w:tab w:val="left" w:pos="851"/>
        </w:tabs>
        <w:spacing w:after="0"/>
        <w:jc w:val="both"/>
        <w:rPr>
          <w:rFonts w:ascii="Times New Roman" w:eastAsia="Times New Roman" w:hAnsi="Times New Roman" w:cs="Times New Roman"/>
          <w:sz w:val="28"/>
          <w:szCs w:val="28"/>
          <w:lang w:eastAsia="ru-RU"/>
        </w:rPr>
      </w:pPr>
    </w:p>
    <w:p w:rsidR="00214CCC" w:rsidRDefault="00214CCC" w:rsidP="00D863E8">
      <w:pPr>
        <w:tabs>
          <w:tab w:val="left" w:pos="851"/>
        </w:tabs>
        <w:spacing w:after="0"/>
        <w:jc w:val="both"/>
        <w:rPr>
          <w:rFonts w:ascii="Times New Roman" w:eastAsia="Times New Roman" w:hAnsi="Times New Roman" w:cs="Times New Roman"/>
          <w:sz w:val="28"/>
          <w:szCs w:val="28"/>
          <w:lang w:eastAsia="ru-RU"/>
        </w:rPr>
      </w:pPr>
    </w:p>
    <w:p w:rsidR="00C05444" w:rsidRDefault="00C05444" w:rsidP="00D863E8">
      <w:pPr>
        <w:tabs>
          <w:tab w:val="left" w:pos="851"/>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w:t>
      </w:r>
    </w:p>
    <w:p w:rsidR="001676DC" w:rsidRDefault="00C05444" w:rsidP="00D863E8">
      <w:pPr>
        <w:tabs>
          <w:tab w:val="left" w:pos="851"/>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сельского поселения Луговской                                         Н.В.Веретельников</w:t>
      </w:r>
    </w:p>
    <w:p w:rsidR="00401BB1" w:rsidRDefault="00401BB1" w:rsidP="00D863E8">
      <w:pPr>
        <w:tabs>
          <w:tab w:val="left" w:pos="851"/>
        </w:tabs>
        <w:spacing w:after="0"/>
        <w:jc w:val="both"/>
        <w:rPr>
          <w:rFonts w:ascii="Times New Roman" w:eastAsia="Times New Roman" w:hAnsi="Times New Roman" w:cs="Times New Roman"/>
          <w:sz w:val="28"/>
          <w:szCs w:val="28"/>
          <w:lang w:eastAsia="ru-RU"/>
        </w:rPr>
      </w:pPr>
    </w:p>
    <w:p w:rsidR="00C127CE" w:rsidRDefault="00C127CE" w:rsidP="00401BB1">
      <w:pPr>
        <w:spacing w:after="0" w:line="240" w:lineRule="auto"/>
        <w:ind w:left="1069"/>
        <w:contextualSpacing/>
        <w:jc w:val="right"/>
        <w:rPr>
          <w:rFonts w:ascii="Times New Roman" w:eastAsiaTheme="minorEastAsia" w:hAnsi="Times New Roman" w:cs="Times New Roman"/>
          <w:sz w:val="28"/>
          <w:szCs w:val="28"/>
          <w:lang w:eastAsia="ru-RU"/>
        </w:rPr>
      </w:pPr>
    </w:p>
    <w:p w:rsidR="00C127CE" w:rsidRDefault="00C127CE" w:rsidP="00401BB1">
      <w:pPr>
        <w:spacing w:after="0" w:line="240" w:lineRule="auto"/>
        <w:ind w:left="1069"/>
        <w:contextualSpacing/>
        <w:jc w:val="right"/>
        <w:rPr>
          <w:rFonts w:ascii="Times New Roman" w:eastAsiaTheme="minorEastAsia" w:hAnsi="Times New Roman" w:cs="Times New Roman"/>
          <w:sz w:val="28"/>
          <w:szCs w:val="28"/>
          <w:lang w:eastAsia="ru-RU"/>
        </w:rPr>
      </w:pPr>
    </w:p>
    <w:p w:rsidR="00C127CE" w:rsidRDefault="00C127CE" w:rsidP="00401BB1">
      <w:pPr>
        <w:spacing w:after="0" w:line="240" w:lineRule="auto"/>
        <w:ind w:left="1069"/>
        <w:contextualSpacing/>
        <w:jc w:val="right"/>
        <w:rPr>
          <w:rFonts w:ascii="Times New Roman" w:eastAsiaTheme="minorEastAsia" w:hAnsi="Times New Roman" w:cs="Times New Roman"/>
          <w:sz w:val="28"/>
          <w:szCs w:val="28"/>
          <w:lang w:eastAsia="ru-RU"/>
        </w:rPr>
      </w:pPr>
    </w:p>
    <w:p w:rsidR="00C127CE" w:rsidRDefault="00C127CE" w:rsidP="00401BB1">
      <w:pPr>
        <w:spacing w:after="0" w:line="240" w:lineRule="auto"/>
        <w:ind w:left="1069"/>
        <w:contextualSpacing/>
        <w:jc w:val="right"/>
        <w:rPr>
          <w:rFonts w:ascii="Times New Roman" w:eastAsiaTheme="minorEastAsia" w:hAnsi="Times New Roman" w:cs="Times New Roman"/>
          <w:sz w:val="28"/>
          <w:szCs w:val="28"/>
          <w:lang w:eastAsia="ru-RU"/>
        </w:rPr>
      </w:pPr>
    </w:p>
    <w:p w:rsidR="00C127CE" w:rsidRDefault="00C127CE" w:rsidP="00401BB1">
      <w:pPr>
        <w:spacing w:after="0" w:line="240" w:lineRule="auto"/>
        <w:ind w:left="1069"/>
        <w:contextualSpacing/>
        <w:jc w:val="right"/>
        <w:rPr>
          <w:rFonts w:ascii="Times New Roman" w:eastAsiaTheme="minorEastAsia" w:hAnsi="Times New Roman" w:cs="Times New Roman"/>
          <w:sz w:val="28"/>
          <w:szCs w:val="28"/>
          <w:lang w:eastAsia="ru-RU"/>
        </w:rPr>
      </w:pPr>
    </w:p>
    <w:p w:rsidR="00C127CE" w:rsidRDefault="00C127CE" w:rsidP="00401BB1">
      <w:pPr>
        <w:spacing w:after="0" w:line="240" w:lineRule="auto"/>
        <w:ind w:left="1069"/>
        <w:contextualSpacing/>
        <w:jc w:val="right"/>
        <w:rPr>
          <w:rFonts w:ascii="Times New Roman" w:eastAsiaTheme="minorEastAsia" w:hAnsi="Times New Roman" w:cs="Times New Roman"/>
          <w:sz w:val="28"/>
          <w:szCs w:val="28"/>
          <w:lang w:eastAsia="ru-RU"/>
        </w:rPr>
      </w:pPr>
    </w:p>
    <w:p w:rsidR="00C127CE" w:rsidRDefault="00C127CE" w:rsidP="00401BB1">
      <w:pPr>
        <w:spacing w:after="0" w:line="240" w:lineRule="auto"/>
        <w:ind w:left="1069"/>
        <w:contextualSpacing/>
        <w:jc w:val="right"/>
        <w:rPr>
          <w:rFonts w:ascii="Times New Roman" w:eastAsiaTheme="minorEastAsia" w:hAnsi="Times New Roman" w:cs="Times New Roman"/>
          <w:sz w:val="28"/>
          <w:szCs w:val="28"/>
          <w:lang w:eastAsia="ru-RU"/>
        </w:rPr>
      </w:pPr>
    </w:p>
    <w:p w:rsidR="00C127CE" w:rsidRDefault="00C127CE" w:rsidP="00401BB1">
      <w:pPr>
        <w:spacing w:after="0" w:line="240" w:lineRule="auto"/>
        <w:ind w:left="1069"/>
        <w:contextualSpacing/>
        <w:jc w:val="right"/>
        <w:rPr>
          <w:rFonts w:ascii="Times New Roman" w:eastAsiaTheme="minorEastAsia" w:hAnsi="Times New Roman" w:cs="Times New Roman"/>
          <w:sz w:val="28"/>
          <w:szCs w:val="28"/>
          <w:lang w:eastAsia="ru-RU"/>
        </w:rPr>
      </w:pPr>
    </w:p>
    <w:p w:rsidR="00C127CE" w:rsidRDefault="00C127CE" w:rsidP="00401BB1">
      <w:pPr>
        <w:spacing w:after="0" w:line="240" w:lineRule="auto"/>
        <w:ind w:left="1069"/>
        <w:contextualSpacing/>
        <w:jc w:val="right"/>
        <w:rPr>
          <w:rFonts w:ascii="Times New Roman" w:eastAsiaTheme="minorEastAsia" w:hAnsi="Times New Roman" w:cs="Times New Roman"/>
          <w:sz w:val="28"/>
          <w:szCs w:val="28"/>
          <w:lang w:eastAsia="ru-RU"/>
        </w:rPr>
      </w:pPr>
    </w:p>
    <w:p w:rsidR="00C127CE" w:rsidRDefault="00C127CE" w:rsidP="00401BB1">
      <w:pPr>
        <w:spacing w:after="0" w:line="240" w:lineRule="auto"/>
        <w:ind w:left="1069"/>
        <w:contextualSpacing/>
        <w:jc w:val="right"/>
        <w:rPr>
          <w:rFonts w:ascii="Times New Roman" w:eastAsiaTheme="minorEastAsia" w:hAnsi="Times New Roman" w:cs="Times New Roman"/>
          <w:sz w:val="28"/>
          <w:szCs w:val="28"/>
          <w:lang w:eastAsia="ru-RU"/>
        </w:rPr>
      </w:pPr>
    </w:p>
    <w:p w:rsidR="00C127CE" w:rsidRDefault="00C127CE" w:rsidP="00401BB1">
      <w:pPr>
        <w:spacing w:after="0" w:line="240" w:lineRule="auto"/>
        <w:ind w:left="1069"/>
        <w:contextualSpacing/>
        <w:jc w:val="right"/>
        <w:rPr>
          <w:rFonts w:ascii="Times New Roman" w:eastAsiaTheme="minorEastAsia" w:hAnsi="Times New Roman" w:cs="Times New Roman"/>
          <w:sz w:val="28"/>
          <w:szCs w:val="28"/>
          <w:lang w:eastAsia="ru-RU"/>
        </w:rPr>
      </w:pPr>
    </w:p>
    <w:p w:rsidR="00C127CE" w:rsidRDefault="00C127CE" w:rsidP="00401BB1">
      <w:pPr>
        <w:spacing w:after="0" w:line="240" w:lineRule="auto"/>
        <w:ind w:left="1069"/>
        <w:contextualSpacing/>
        <w:jc w:val="right"/>
        <w:rPr>
          <w:rFonts w:ascii="Times New Roman" w:eastAsiaTheme="minorEastAsia" w:hAnsi="Times New Roman" w:cs="Times New Roman"/>
          <w:sz w:val="28"/>
          <w:szCs w:val="28"/>
          <w:lang w:eastAsia="ru-RU"/>
        </w:rPr>
      </w:pPr>
    </w:p>
    <w:p w:rsidR="00C127CE" w:rsidRDefault="00C127CE" w:rsidP="00401BB1">
      <w:pPr>
        <w:spacing w:after="0" w:line="240" w:lineRule="auto"/>
        <w:ind w:left="1069"/>
        <w:contextualSpacing/>
        <w:jc w:val="right"/>
        <w:rPr>
          <w:rFonts w:ascii="Times New Roman" w:eastAsiaTheme="minorEastAsia" w:hAnsi="Times New Roman" w:cs="Times New Roman"/>
          <w:sz w:val="28"/>
          <w:szCs w:val="28"/>
          <w:lang w:eastAsia="ru-RU"/>
        </w:rPr>
      </w:pPr>
    </w:p>
    <w:p w:rsidR="00C127CE" w:rsidRDefault="00C127CE" w:rsidP="00401BB1">
      <w:pPr>
        <w:spacing w:after="0" w:line="240" w:lineRule="auto"/>
        <w:ind w:left="1069"/>
        <w:contextualSpacing/>
        <w:jc w:val="right"/>
        <w:rPr>
          <w:rFonts w:ascii="Times New Roman" w:eastAsiaTheme="minorEastAsia" w:hAnsi="Times New Roman" w:cs="Times New Roman"/>
          <w:sz w:val="28"/>
          <w:szCs w:val="28"/>
          <w:lang w:eastAsia="ru-RU"/>
        </w:rPr>
      </w:pPr>
    </w:p>
    <w:p w:rsidR="00C127CE" w:rsidRDefault="00C127CE" w:rsidP="00401BB1">
      <w:pPr>
        <w:spacing w:after="0" w:line="240" w:lineRule="auto"/>
        <w:ind w:left="1069"/>
        <w:contextualSpacing/>
        <w:jc w:val="right"/>
        <w:rPr>
          <w:rFonts w:ascii="Times New Roman" w:eastAsiaTheme="minorEastAsia" w:hAnsi="Times New Roman" w:cs="Times New Roman"/>
          <w:sz w:val="28"/>
          <w:szCs w:val="28"/>
          <w:lang w:eastAsia="ru-RU"/>
        </w:rPr>
      </w:pPr>
    </w:p>
    <w:p w:rsidR="00C127CE" w:rsidRDefault="00C127CE" w:rsidP="00401BB1">
      <w:pPr>
        <w:spacing w:after="0" w:line="240" w:lineRule="auto"/>
        <w:ind w:left="1069"/>
        <w:contextualSpacing/>
        <w:jc w:val="right"/>
        <w:rPr>
          <w:rFonts w:ascii="Times New Roman" w:eastAsiaTheme="minorEastAsia" w:hAnsi="Times New Roman" w:cs="Times New Roman"/>
          <w:sz w:val="28"/>
          <w:szCs w:val="28"/>
          <w:lang w:eastAsia="ru-RU"/>
        </w:rPr>
      </w:pPr>
    </w:p>
    <w:p w:rsidR="00C127CE" w:rsidRDefault="00C127CE" w:rsidP="00401BB1">
      <w:pPr>
        <w:spacing w:after="0" w:line="240" w:lineRule="auto"/>
        <w:ind w:left="1069"/>
        <w:contextualSpacing/>
        <w:jc w:val="right"/>
        <w:rPr>
          <w:rFonts w:ascii="Times New Roman" w:eastAsiaTheme="minorEastAsia" w:hAnsi="Times New Roman" w:cs="Times New Roman"/>
          <w:sz w:val="28"/>
          <w:szCs w:val="28"/>
          <w:lang w:eastAsia="ru-RU"/>
        </w:rPr>
      </w:pPr>
    </w:p>
    <w:p w:rsidR="00C127CE" w:rsidRDefault="00C127CE" w:rsidP="00401BB1">
      <w:pPr>
        <w:spacing w:after="0" w:line="240" w:lineRule="auto"/>
        <w:ind w:left="1069"/>
        <w:contextualSpacing/>
        <w:jc w:val="right"/>
        <w:rPr>
          <w:rFonts w:ascii="Times New Roman" w:eastAsiaTheme="minorEastAsia" w:hAnsi="Times New Roman" w:cs="Times New Roman"/>
          <w:sz w:val="28"/>
          <w:szCs w:val="28"/>
          <w:lang w:eastAsia="ru-RU"/>
        </w:rPr>
      </w:pPr>
    </w:p>
    <w:p w:rsidR="00C127CE" w:rsidRDefault="00C127CE" w:rsidP="00401BB1">
      <w:pPr>
        <w:spacing w:after="0" w:line="240" w:lineRule="auto"/>
        <w:ind w:left="1069"/>
        <w:contextualSpacing/>
        <w:jc w:val="right"/>
        <w:rPr>
          <w:rFonts w:ascii="Times New Roman" w:eastAsiaTheme="minorEastAsia" w:hAnsi="Times New Roman" w:cs="Times New Roman"/>
          <w:sz w:val="28"/>
          <w:szCs w:val="28"/>
          <w:lang w:eastAsia="ru-RU"/>
        </w:rPr>
      </w:pPr>
    </w:p>
    <w:p w:rsidR="00C127CE" w:rsidRDefault="00C127CE" w:rsidP="00401BB1">
      <w:pPr>
        <w:spacing w:after="0" w:line="240" w:lineRule="auto"/>
        <w:ind w:left="1069"/>
        <w:contextualSpacing/>
        <w:jc w:val="right"/>
        <w:rPr>
          <w:rFonts w:ascii="Times New Roman" w:eastAsiaTheme="minorEastAsia" w:hAnsi="Times New Roman" w:cs="Times New Roman"/>
          <w:sz w:val="28"/>
          <w:szCs w:val="28"/>
          <w:lang w:eastAsia="ru-RU"/>
        </w:rPr>
      </w:pPr>
    </w:p>
    <w:p w:rsidR="00C127CE" w:rsidRDefault="00C127CE" w:rsidP="00401BB1">
      <w:pPr>
        <w:spacing w:after="0" w:line="240" w:lineRule="auto"/>
        <w:ind w:left="1069"/>
        <w:contextualSpacing/>
        <w:jc w:val="right"/>
        <w:rPr>
          <w:rFonts w:ascii="Times New Roman" w:eastAsiaTheme="minorEastAsia" w:hAnsi="Times New Roman" w:cs="Times New Roman"/>
          <w:sz w:val="28"/>
          <w:szCs w:val="28"/>
          <w:lang w:eastAsia="ru-RU"/>
        </w:rPr>
      </w:pPr>
    </w:p>
    <w:p w:rsidR="00C127CE" w:rsidRDefault="00C127CE" w:rsidP="00401BB1">
      <w:pPr>
        <w:spacing w:after="0" w:line="240" w:lineRule="auto"/>
        <w:ind w:left="1069"/>
        <w:contextualSpacing/>
        <w:jc w:val="right"/>
        <w:rPr>
          <w:rFonts w:ascii="Times New Roman" w:eastAsiaTheme="minorEastAsia" w:hAnsi="Times New Roman" w:cs="Times New Roman"/>
          <w:sz w:val="28"/>
          <w:szCs w:val="28"/>
          <w:lang w:eastAsia="ru-RU"/>
        </w:rPr>
      </w:pPr>
    </w:p>
    <w:p w:rsidR="00C127CE" w:rsidRDefault="00C127CE" w:rsidP="00401BB1">
      <w:pPr>
        <w:spacing w:after="0" w:line="240" w:lineRule="auto"/>
        <w:ind w:left="1069"/>
        <w:contextualSpacing/>
        <w:jc w:val="right"/>
        <w:rPr>
          <w:rFonts w:ascii="Times New Roman" w:eastAsiaTheme="minorEastAsia" w:hAnsi="Times New Roman" w:cs="Times New Roman"/>
          <w:sz w:val="28"/>
          <w:szCs w:val="28"/>
          <w:lang w:eastAsia="ru-RU"/>
        </w:rPr>
      </w:pPr>
    </w:p>
    <w:p w:rsidR="00C127CE" w:rsidRDefault="00C127CE" w:rsidP="00401BB1">
      <w:pPr>
        <w:spacing w:after="0" w:line="240" w:lineRule="auto"/>
        <w:ind w:left="1069"/>
        <w:contextualSpacing/>
        <w:jc w:val="right"/>
        <w:rPr>
          <w:rFonts w:ascii="Times New Roman" w:eastAsiaTheme="minorEastAsia" w:hAnsi="Times New Roman" w:cs="Times New Roman"/>
          <w:sz w:val="28"/>
          <w:szCs w:val="28"/>
          <w:lang w:eastAsia="ru-RU"/>
        </w:rPr>
      </w:pPr>
    </w:p>
    <w:p w:rsidR="00C127CE" w:rsidRDefault="00C127CE" w:rsidP="00401BB1">
      <w:pPr>
        <w:spacing w:after="0" w:line="240" w:lineRule="auto"/>
        <w:ind w:left="1069"/>
        <w:contextualSpacing/>
        <w:jc w:val="right"/>
        <w:rPr>
          <w:rFonts w:ascii="Times New Roman" w:eastAsiaTheme="minorEastAsia" w:hAnsi="Times New Roman" w:cs="Times New Roman"/>
          <w:sz w:val="28"/>
          <w:szCs w:val="28"/>
          <w:lang w:eastAsia="ru-RU"/>
        </w:rPr>
      </w:pPr>
    </w:p>
    <w:p w:rsidR="00C127CE" w:rsidRDefault="00C127CE" w:rsidP="00401BB1">
      <w:pPr>
        <w:spacing w:after="0" w:line="240" w:lineRule="auto"/>
        <w:ind w:left="1069"/>
        <w:contextualSpacing/>
        <w:jc w:val="right"/>
        <w:rPr>
          <w:rFonts w:ascii="Times New Roman" w:eastAsiaTheme="minorEastAsia" w:hAnsi="Times New Roman" w:cs="Times New Roman"/>
          <w:sz w:val="28"/>
          <w:szCs w:val="28"/>
          <w:lang w:eastAsia="ru-RU"/>
        </w:rPr>
      </w:pPr>
    </w:p>
    <w:p w:rsidR="00C127CE" w:rsidRDefault="00C127CE" w:rsidP="00401BB1">
      <w:pPr>
        <w:spacing w:after="0" w:line="240" w:lineRule="auto"/>
        <w:ind w:left="1069"/>
        <w:contextualSpacing/>
        <w:jc w:val="right"/>
        <w:rPr>
          <w:rFonts w:ascii="Times New Roman" w:eastAsiaTheme="minorEastAsia" w:hAnsi="Times New Roman" w:cs="Times New Roman"/>
          <w:sz w:val="28"/>
          <w:szCs w:val="28"/>
          <w:lang w:eastAsia="ru-RU"/>
        </w:rPr>
      </w:pPr>
    </w:p>
    <w:p w:rsidR="00C127CE" w:rsidRDefault="00C127CE" w:rsidP="00401BB1">
      <w:pPr>
        <w:spacing w:after="0" w:line="240" w:lineRule="auto"/>
        <w:ind w:left="1069"/>
        <w:contextualSpacing/>
        <w:jc w:val="right"/>
        <w:rPr>
          <w:rFonts w:ascii="Times New Roman" w:eastAsiaTheme="minorEastAsia" w:hAnsi="Times New Roman" w:cs="Times New Roman"/>
          <w:sz w:val="28"/>
          <w:szCs w:val="28"/>
          <w:lang w:eastAsia="ru-RU"/>
        </w:rPr>
      </w:pPr>
    </w:p>
    <w:p w:rsidR="00C127CE" w:rsidRDefault="00C127CE" w:rsidP="00401BB1">
      <w:pPr>
        <w:spacing w:after="0" w:line="240" w:lineRule="auto"/>
        <w:ind w:left="1069"/>
        <w:contextualSpacing/>
        <w:jc w:val="right"/>
        <w:rPr>
          <w:rFonts w:ascii="Times New Roman" w:eastAsiaTheme="minorEastAsia" w:hAnsi="Times New Roman" w:cs="Times New Roman"/>
          <w:sz w:val="28"/>
          <w:szCs w:val="28"/>
          <w:lang w:eastAsia="ru-RU"/>
        </w:rPr>
      </w:pPr>
    </w:p>
    <w:p w:rsidR="00374567" w:rsidRDefault="00374567" w:rsidP="00401BB1">
      <w:pPr>
        <w:spacing w:after="0" w:line="240" w:lineRule="auto"/>
        <w:ind w:left="1069"/>
        <w:contextualSpacing/>
        <w:jc w:val="right"/>
        <w:rPr>
          <w:rFonts w:ascii="Times New Roman" w:eastAsiaTheme="minorEastAsia" w:hAnsi="Times New Roman" w:cs="Times New Roman"/>
          <w:sz w:val="28"/>
          <w:szCs w:val="28"/>
          <w:lang w:eastAsia="ru-RU"/>
        </w:rPr>
      </w:pPr>
    </w:p>
    <w:p w:rsidR="00401BB1" w:rsidRPr="00401BB1" w:rsidRDefault="00401BB1" w:rsidP="00401BB1">
      <w:pPr>
        <w:spacing w:after="0" w:line="240" w:lineRule="auto"/>
        <w:ind w:left="1069"/>
        <w:contextualSpacing/>
        <w:jc w:val="right"/>
        <w:rPr>
          <w:rFonts w:ascii="Times New Roman" w:eastAsiaTheme="minorEastAsia" w:hAnsi="Times New Roman" w:cs="Times New Roman"/>
          <w:sz w:val="28"/>
          <w:szCs w:val="28"/>
          <w:lang w:eastAsia="ru-RU"/>
        </w:rPr>
      </w:pPr>
      <w:r w:rsidRPr="00401BB1">
        <w:rPr>
          <w:rFonts w:ascii="Times New Roman" w:eastAsiaTheme="minorEastAsia" w:hAnsi="Times New Roman" w:cs="Times New Roman"/>
          <w:sz w:val="28"/>
          <w:szCs w:val="28"/>
          <w:lang w:eastAsia="ru-RU"/>
        </w:rPr>
        <w:lastRenderedPageBreak/>
        <w:t xml:space="preserve">Приложение </w:t>
      </w:r>
    </w:p>
    <w:p w:rsidR="00401BB1" w:rsidRPr="00401BB1" w:rsidRDefault="00401BB1" w:rsidP="00401BB1">
      <w:pPr>
        <w:spacing w:after="0" w:line="240" w:lineRule="auto"/>
        <w:ind w:left="1069"/>
        <w:contextualSpacing/>
        <w:jc w:val="right"/>
        <w:rPr>
          <w:rFonts w:ascii="Times New Roman" w:eastAsiaTheme="minorEastAsia" w:hAnsi="Times New Roman" w:cs="Times New Roman"/>
          <w:sz w:val="28"/>
          <w:szCs w:val="28"/>
          <w:lang w:eastAsia="ru-RU"/>
        </w:rPr>
      </w:pPr>
      <w:r w:rsidRPr="00401BB1">
        <w:rPr>
          <w:rFonts w:ascii="Times New Roman" w:eastAsiaTheme="minorEastAsia" w:hAnsi="Times New Roman" w:cs="Times New Roman"/>
          <w:sz w:val="28"/>
          <w:szCs w:val="28"/>
          <w:lang w:eastAsia="ru-RU"/>
        </w:rPr>
        <w:t>к постановлению администрации</w:t>
      </w:r>
    </w:p>
    <w:p w:rsidR="00401BB1" w:rsidRPr="00401BB1" w:rsidRDefault="00401BB1" w:rsidP="00401BB1">
      <w:pPr>
        <w:spacing w:after="0" w:line="240" w:lineRule="auto"/>
        <w:ind w:left="1069"/>
        <w:contextualSpacing/>
        <w:jc w:val="right"/>
        <w:rPr>
          <w:rFonts w:ascii="Times New Roman" w:eastAsiaTheme="minorEastAsia" w:hAnsi="Times New Roman" w:cs="Times New Roman"/>
          <w:sz w:val="28"/>
          <w:szCs w:val="28"/>
          <w:lang w:eastAsia="ru-RU"/>
        </w:rPr>
      </w:pPr>
      <w:r w:rsidRPr="00401BB1">
        <w:rPr>
          <w:rFonts w:ascii="Times New Roman" w:eastAsiaTheme="minorEastAsia" w:hAnsi="Times New Roman" w:cs="Times New Roman"/>
          <w:sz w:val="28"/>
          <w:szCs w:val="28"/>
          <w:lang w:eastAsia="ru-RU"/>
        </w:rPr>
        <w:t>сельского поселения Луговской</w:t>
      </w:r>
    </w:p>
    <w:p w:rsidR="00401BB1" w:rsidRDefault="00050BB4" w:rsidP="00401BB1">
      <w:pPr>
        <w:spacing w:after="0" w:line="240" w:lineRule="auto"/>
        <w:ind w:left="1069"/>
        <w:contextualSpacing/>
        <w:jc w:val="right"/>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от </w:t>
      </w:r>
      <w:r w:rsidR="0006544E">
        <w:rPr>
          <w:rFonts w:ascii="Times New Roman" w:eastAsiaTheme="minorEastAsia" w:hAnsi="Times New Roman" w:cs="Times New Roman"/>
          <w:sz w:val="28"/>
          <w:szCs w:val="28"/>
          <w:lang w:eastAsia="ru-RU"/>
        </w:rPr>
        <w:t>15.12.2017 года №103</w:t>
      </w:r>
    </w:p>
    <w:p w:rsidR="00C002F8" w:rsidRDefault="00C002F8" w:rsidP="00401BB1">
      <w:pPr>
        <w:spacing w:after="0" w:line="240" w:lineRule="auto"/>
        <w:ind w:left="1069"/>
        <w:contextualSpacing/>
        <w:jc w:val="right"/>
        <w:rPr>
          <w:rFonts w:ascii="Times New Roman" w:eastAsiaTheme="minorEastAsia" w:hAnsi="Times New Roman" w:cs="Times New Roman"/>
          <w:sz w:val="28"/>
          <w:szCs w:val="28"/>
          <w:lang w:eastAsia="ru-RU"/>
        </w:rPr>
      </w:pPr>
    </w:p>
    <w:p w:rsidR="00C002F8" w:rsidRDefault="00C002F8" w:rsidP="00C002F8">
      <w:pPr>
        <w:widowControl w:val="0"/>
        <w:spacing w:after="120" w:line="360" w:lineRule="auto"/>
        <w:jc w:val="center"/>
        <w:rPr>
          <w:rFonts w:ascii="Times New Roman" w:eastAsia="Calibri" w:hAnsi="Times New Roman" w:cs="Times New Roman"/>
          <w:b/>
          <w:i/>
          <w:color w:val="7030A0"/>
          <w:sz w:val="38"/>
          <w:szCs w:val="38"/>
        </w:rPr>
      </w:pPr>
    </w:p>
    <w:p w:rsidR="00C002F8" w:rsidRDefault="00C002F8" w:rsidP="00C002F8">
      <w:pPr>
        <w:widowControl w:val="0"/>
        <w:spacing w:after="120" w:line="360" w:lineRule="auto"/>
        <w:jc w:val="center"/>
        <w:rPr>
          <w:rFonts w:ascii="Times New Roman" w:eastAsia="Calibri" w:hAnsi="Times New Roman" w:cs="Times New Roman"/>
          <w:b/>
          <w:i/>
          <w:color w:val="7030A0"/>
          <w:sz w:val="38"/>
          <w:szCs w:val="38"/>
        </w:rPr>
      </w:pPr>
    </w:p>
    <w:p w:rsidR="00C002F8" w:rsidRDefault="00C002F8" w:rsidP="00C002F8">
      <w:pPr>
        <w:widowControl w:val="0"/>
        <w:spacing w:after="120" w:line="360" w:lineRule="auto"/>
        <w:jc w:val="center"/>
        <w:rPr>
          <w:rFonts w:ascii="Times New Roman" w:eastAsia="Calibri" w:hAnsi="Times New Roman" w:cs="Times New Roman"/>
          <w:b/>
          <w:i/>
          <w:color w:val="7030A0"/>
          <w:sz w:val="38"/>
          <w:szCs w:val="38"/>
        </w:rPr>
      </w:pPr>
    </w:p>
    <w:p w:rsidR="00C002F8" w:rsidRPr="00961E11" w:rsidRDefault="00C002F8" w:rsidP="00C568AA">
      <w:pPr>
        <w:widowControl w:val="0"/>
        <w:spacing w:after="120"/>
        <w:jc w:val="center"/>
        <w:rPr>
          <w:rFonts w:ascii="Times New Roman" w:eastAsia="Calibri" w:hAnsi="Times New Roman" w:cs="Times New Roman"/>
          <w:b/>
          <w:sz w:val="38"/>
          <w:szCs w:val="38"/>
        </w:rPr>
      </w:pPr>
      <w:r w:rsidRPr="00961E11">
        <w:rPr>
          <w:rFonts w:ascii="Times New Roman" w:eastAsia="Calibri" w:hAnsi="Times New Roman" w:cs="Times New Roman"/>
          <w:b/>
          <w:sz w:val="38"/>
          <w:szCs w:val="38"/>
        </w:rPr>
        <w:t>ПРОГРАММА КОМПЛЕКСНОГО РАЗВИТИЯ</w:t>
      </w:r>
    </w:p>
    <w:p w:rsidR="00C002F8" w:rsidRPr="00961E11" w:rsidRDefault="00C002F8" w:rsidP="00C568AA">
      <w:pPr>
        <w:widowControl w:val="0"/>
        <w:spacing w:after="120"/>
        <w:jc w:val="center"/>
        <w:rPr>
          <w:rFonts w:ascii="Times New Roman" w:eastAsia="Calibri" w:hAnsi="Times New Roman" w:cs="Times New Roman"/>
          <w:b/>
          <w:sz w:val="38"/>
          <w:szCs w:val="38"/>
        </w:rPr>
      </w:pPr>
      <w:r w:rsidRPr="00961E11">
        <w:rPr>
          <w:rFonts w:ascii="Times New Roman" w:eastAsia="Calibri" w:hAnsi="Times New Roman" w:cs="Times New Roman"/>
          <w:b/>
          <w:sz w:val="38"/>
          <w:szCs w:val="38"/>
        </w:rPr>
        <w:t>ТРАНСПОРТНОЙ ИНФРАСТРУКТУРЫ</w:t>
      </w:r>
    </w:p>
    <w:p w:rsidR="00C002F8" w:rsidRPr="00961E11" w:rsidRDefault="00C002F8" w:rsidP="00C568AA">
      <w:pPr>
        <w:widowControl w:val="0"/>
        <w:spacing w:after="120"/>
        <w:jc w:val="center"/>
        <w:rPr>
          <w:rFonts w:ascii="Times New Roman" w:eastAsia="Calibri" w:hAnsi="Times New Roman" w:cs="Times New Roman"/>
          <w:b/>
          <w:sz w:val="38"/>
          <w:szCs w:val="38"/>
        </w:rPr>
      </w:pPr>
      <w:r w:rsidRPr="00961E11">
        <w:rPr>
          <w:rFonts w:ascii="Times New Roman" w:eastAsia="Calibri" w:hAnsi="Times New Roman" w:cs="Times New Roman"/>
          <w:b/>
          <w:sz w:val="38"/>
          <w:szCs w:val="38"/>
        </w:rPr>
        <w:t>СЕЛЬСКОГО ПОСЕЛЕНИЯ ЛУГОВСКОЙ</w:t>
      </w:r>
    </w:p>
    <w:p w:rsidR="00C002F8" w:rsidRPr="00961E11" w:rsidRDefault="00C002F8" w:rsidP="00C568AA">
      <w:pPr>
        <w:widowControl w:val="0"/>
        <w:spacing w:after="120"/>
        <w:jc w:val="center"/>
        <w:rPr>
          <w:rFonts w:ascii="Times New Roman" w:eastAsia="Calibri" w:hAnsi="Times New Roman" w:cs="Times New Roman"/>
          <w:b/>
          <w:sz w:val="38"/>
          <w:szCs w:val="38"/>
        </w:rPr>
      </w:pPr>
      <w:r w:rsidRPr="00961E11">
        <w:rPr>
          <w:rFonts w:ascii="Times New Roman" w:eastAsia="Calibri" w:hAnsi="Times New Roman" w:cs="Times New Roman"/>
          <w:b/>
          <w:sz w:val="38"/>
          <w:szCs w:val="38"/>
        </w:rPr>
        <w:t>ХАНТЫ-МАНСИЙСКОГО РАЙОНА</w:t>
      </w:r>
    </w:p>
    <w:p w:rsidR="00C002F8" w:rsidRPr="00961E11" w:rsidRDefault="00C002F8" w:rsidP="00C568AA">
      <w:pPr>
        <w:widowControl w:val="0"/>
        <w:spacing w:after="120"/>
        <w:jc w:val="center"/>
        <w:rPr>
          <w:rFonts w:ascii="Times New Roman" w:eastAsia="Calibri" w:hAnsi="Times New Roman" w:cs="Times New Roman"/>
          <w:b/>
          <w:sz w:val="38"/>
          <w:szCs w:val="38"/>
        </w:rPr>
      </w:pPr>
      <w:r w:rsidRPr="00961E11">
        <w:rPr>
          <w:rFonts w:ascii="Times New Roman" w:eastAsia="Calibri" w:hAnsi="Times New Roman" w:cs="Times New Roman"/>
          <w:b/>
          <w:sz w:val="38"/>
          <w:szCs w:val="38"/>
        </w:rPr>
        <w:t>ХАНТЫ-МАНСИЙСКОГО АВТОНОМНОГО ОКРУГА – ЮГРЫ</w:t>
      </w:r>
    </w:p>
    <w:p w:rsidR="00C002F8" w:rsidRPr="00961E11" w:rsidRDefault="00C002F8" w:rsidP="00C568AA">
      <w:pPr>
        <w:widowControl w:val="0"/>
        <w:spacing w:after="120"/>
        <w:jc w:val="center"/>
        <w:rPr>
          <w:rFonts w:ascii="Times New Roman" w:eastAsia="Calibri" w:hAnsi="Times New Roman" w:cs="Times New Roman"/>
          <w:b/>
          <w:sz w:val="38"/>
          <w:szCs w:val="38"/>
        </w:rPr>
      </w:pPr>
      <w:r w:rsidRPr="00961E11">
        <w:rPr>
          <w:rFonts w:ascii="Times New Roman" w:eastAsia="Calibri" w:hAnsi="Times New Roman" w:cs="Times New Roman"/>
          <w:b/>
          <w:sz w:val="38"/>
          <w:szCs w:val="38"/>
        </w:rPr>
        <w:t>на 2017-2037 годы</w:t>
      </w:r>
    </w:p>
    <w:p w:rsidR="00C002F8" w:rsidRPr="00C002F8" w:rsidRDefault="00C002F8" w:rsidP="00C002F8">
      <w:pPr>
        <w:widowControl w:val="0"/>
        <w:tabs>
          <w:tab w:val="left" w:pos="3261"/>
        </w:tabs>
        <w:spacing w:after="120"/>
        <w:jc w:val="center"/>
        <w:rPr>
          <w:rFonts w:ascii="Times New Roman" w:eastAsia="Calibri" w:hAnsi="Times New Roman" w:cs="Times New Roman"/>
          <w:sz w:val="24"/>
          <w:szCs w:val="24"/>
        </w:rPr>
      </w:pPr>
    </w:p>
    <w:p w:rsidR="00C002F8" w:rsidRPr="00C002F8" w:rsidRDefault="00C002F8" w:rsidP="00C002F8">
      <w:pPr>
        <w:widowControl w:val="0"/>
        <w:tabs>
          <w:tab w:val="left" w:pos="3261"/>
        </w:tabs>
        <w:spacing w:after="120"/>
        <w:jc w:val="center"/>
        <w:rPr>
          <w:rFonts w:ascii="Times New Roman" w:eastAsia="Calibri" w:hAnsi="Times New Roman" w:cs="Times New Roman"/>
          <w:sz w:val="24"/>
          <w:szCs w:val="24"/>
        </w:rPr>
      </w:pPr>
    </w:p>
    <w:p w:rsidR="00C002F8" w:rsidRPr="00C002F8" w:rsidRDefault="00C002F8" w:rsidP="00C002F8">
      <w:pPr>
        <w:widowControl w:val="0"/>
        <w:tabs>
          <w:tab w:val="left" w:pos="3261"/>
        </w:tabs>
        <w:spacing w:after="120"/>
        <w:jc w:val="center"/>
        <w:rPr>
          <w:rFonts w:ascii="Times New Roman" w:eastAsia="Calibri" w:hAnsi="Times New Roman" w:cs="Times New Roman"/>
          <w:sz w:val="24"/>
          <w:szCs w:val="24"/>
        </w:rPr>
      </w:pPr>
    </w:p>
    <w:p w:rsidR="00C002F8" w:rsidRPr="00C002F8" w:rsidRDefault="00C002F8" w:rsidP="00C002F8">
      <w:pPr>
        <w:widowControl w:val="0"/>
        <w:tabs>
          <w:tab w:val="left" w:pos="3261"/>
        </w:tabs>
        <w:spacing w:after="120"/>
        <w:jc w:val="center"/>
        <w:rPr>
          <w:rFonts w:ascii="Times New Roman" w:eastAsia="Calibri" w:hAnsi="Times New Roman" w:cs="Times New Roman"/>
          <w:sz w:val="24"/>
          <w:szCs w:val="24"/>
        </w:rPr>
      </w:pPr>
    </w:p>
    <w:p w:rsidR="00C002F8" w:rsidRPr="00C002F8" w:rsidRDefault="00C002F8" w:rsidP="00C002F8">
      <w:pPr>
        <w:widowControl w:val="0"/>
        <w:tabs>
          <w:tab w:val="left" w:pos="3261"/>
        </w:tabs>
        <w:spacing w:after="120"/>
        <w:jc w:val="center"/>
        <w:rPr>
          <w:rFonts w:ascii="Times New Roman" w:eastAsia="Calibri" w:hAnsi="Times New Roman" w:cs="Times New Roman"/>
          <w:sz w:val="24"/>
          <w:szCs w:val="24"/>
        </w:rPr>
      </w:pPr>
    </w:p>
    <w:p w:rsidR="00C002F8" w:rsidRPr="00C002F8" w:rsidRDefault="00C002F8" w:rsidP="00C002F8">
      <w:pPr>
        <w:widowControl w:val="0"/>
        <w:tabs>
          <w:tab w:val="left" w:pos="3261"/>
        </w:tabs>
        <w:spacing w:after="120"/>
        <w:jc w:val="center"/>
        <w:rPr>
          <w:rFonts w:ascii="Times New Roman" w:eastAsia="Calibri" w:hAnsi="Times New Roman" w:cs="Times New Roman"/>
          <w:sz w:val="24"/>
          <w:szCs w:val="24"/>
        </w:rPr>
      </w:pPr>
    </w:p>
    <w:p w:rsidR="00C002F8" w:rsidRPr="00C002F8" w:rsidRDefault="00C002F8" w:rsidP="00C002F8">
      <w:pPr>
        <w:widowControl w:val="0"/>
        <w:tabs>
          <w:tab w:val="left" w:pos="3261"/>
        </w:tabs>
        <w:spacing w:after="120"/>
        <w:jc w:val="center"/>
        <w:rPr>
          <w:rFonts w:ascii="Times New Roman" w:eastAsia="Calibri" w:hAnsi="Times New Roman" w:cs="Times New Roman"/>
          <w:sz w:val="24"/>
          <w:szCs w:val="24"/>
        </w:rPr>
      </w:pPr>
    </w:p>
    <w:p w:rsidR="00C002F8" w:rsidRPr="00C002F8" w:rsidRDefault="00C002F8" w:rsidP="00C002F8">
      <w:pPr>
        <w:widowControl w:val="0"/>
        <w:tabs>
          <w:tab w:val="left" w:pos="3261"/>
        </w:tabs>
        <w:spacing w:after="120"/>
        <w:jc w:val="center"/>
        <w:rPr>
          <w:rFonts w:ascii="Times New Roman" w:eastAsia="Calibri" w:hAnsi="Times New Roman" w:cs="Times New Roman"/>
          <w:sz w:val="24"/>
          <w:szCs w:val="24"/>
        </w:rPr>
      </w:pPr>
    </w:p>
    <w:p w:rsidR="00C002F8" w:rsidRPr="00C002F8" w:rsidRDefault="00C002F8" w:rsidP="00C002F8">
      <w:pPr>
        <w:widowControl w:val="0"/>
        <w:tabs>
          <w:tab w:val="left" w:pos="3261"/>
        </w:tabs>
        <w:spacing w:after="120"/>
        <w:jc w:val="center"/>
        <w:rPr>
          <w:rFonts w:ascii="Times New Roman" w:eastAsia="Calibri" w:hAnsi="Times New Roman" w:cs="Times New Roman"/>
          <w:sz w:val="24"/>
          <w:szCs w:val="24"/>
        </w:rPr>
      </w:pPr>
    </w:p>
    <w:p w:rsidR="00C002F8" w:rsidRPr="00C002F8" w:rsidRDefault="00C002F8" w:rsidP="00C002F8">
      <w:pPr>
        <w:widowControl w:val="0"/>
        <w:tabs>
          <w:tab w:val="left" w:pos="3261"/>
        </w:tabs>
        <w:spacing w:after="120"/>
        <w:jc w:val="center"/>
        <w:rPr>
          <w:rFonts w:ascii="Times New Roman" w:eastAsia="Calibri" w:hAnsi="Times New Roman" w:cs="Times New Roman"/>
          <w:sz w:val="24"/>
          <w:szCs w:val="24"/>
        </w:rPr>
      </w:pPr>
    </w:p>
    <w:p w:rsidR="00C568AA" w:rsidRDefault="00C568AA" w:rsidP="00C002F8">
      <w:pPr>
        <w:spacing w:after="0" w:line="240" w:lineRule="auto"/>
        <w:ind w:left="1069"/>
        <w:contextualSpacing/>
        <w:jc w:val="center"/>
        <w:rPr>
          <w:rFonts w:ascii="Times New Roman" w:eastAsia="Calibri" w:hAnsi="Times New Roman" w:cs="Times New Roman"/>
          <w:sz w:val="28"/>
          <w:szCs w:val="28"/>
        </w:rPr>
      </w:pPr>
    </w:p>
    <w:p w:rsidR="00C568AA" w:rsidRDefault="00C568AA" w:rsidP="00C002F8">
      <w:pPr>
        <w:spacing w:after="0" w:line="240" w:lineRule="auto"/>
        <w:ind w:left="1069"/>
        <w:contextualSpacing/>
        <w:jc w:val="center"/>
        <w:rPr>
          <w:rFonts w:ascii="Times New Roman" w:eastAsia="Calibri" w:hAnsi="Times New Roman" w:cs="Times New Roman"/>
          <w:sz w:val="28"/>
          <w:szCs w:val="28"/>
        </w:rPr>
      </w:pPr>
    </w:p>
    <w:p w:rsidR="00C568AA" w:rsidRDefault="00C568AA" w:rsidP="00C002F8">
      <w:pPr>
        <w:spacing w:after="0" w:line="240" w:lineRule="auto"/>
        <w:ind w:left="1069"/>
        <w:contextualSpacing/>
        <w:jc w:val="center"/>
        <w:rPr>
          <w:rFonts w:ascii="Times New Roman" w:eastAsia="Calibri" w:hAnsi="Times New Roman" w:cs="Times New Roman"/>
          <w:sz w:val="28"/>
          <w:szCs w:val="28"/>
        </w:rPr>
      </w:pPr>
    </w:p>
    <w:p w:rsidR="00C002F8" w:rsidRDefault="00C002F8" w:rsidP="00055D85">
      <w:pPr>
        <w:spacing w:after="0" w:line="240" w:lineRule="auto"/>
        <w:contextualSpacing/>
        <w:jc w:val="center"/>
        <w:rPr>
          <w:rFonts w:ascii="Times New Roman" w:eastAsia="Calibri" w:hAnsi="Times New Roman" w:cs="Times New Roman"/>
          <w:sz w:val="28"/>
          <w:szCs w:val="28"/>
        </w:rPr>
      </w:pPr>
      <w:r w:rsidRPr="00C002F8">
        <w:rPr>
          <w:rFonts w:ascii="Times New Roman" w:eastAsia="Calibri" w:hAnsi="Times New Roman" w:cs="Times New Roman"/>
          <w:sz w:val="28"/>
          <w:szCs w:val="28"/>
        </w:rPr>
        <w:t xml:space="preserve">2017 </w:t>
      </w:r>
      <w:r w:rsidR="00D62EE8">
        <w:rPr>
          <w:rFonts w:ascii="Times New Roman" w:eastAsia="Calibri" w:hAnsi="Times New Roman" w:cs="Times New Roman"/>
          <w:sz w:val="28"/>
          <w:szCs w:val="28"/>
        </w:rPr>
        <w:t>г.</w:t>
      </w:r>
    </w:p>
    <w:sdt>
      <w:sdtPr>
        <w:rPr>
          <w:rFonts w:ascii="Times New Roman" w:eastAsia="Calibri" w:hAnsi="Times New Roman" w:cs="Times New Roman"/>
          <w:sz w:val="28"/>
          <w:szCs w:val="28"/>
        </w:rPr>
        <w:id w:val="1053275326"/>
        <w:docPartObj>
          <w:docPartGallery w:val="Table of Contents"/>
          <w:docPartUnique/>
        </w:docPartObj>
      </w:sdtPr>
      <w:sdtEndPr>
        <w:rPr>
          <w:b/>
          <w:bCs/>
          <w:sz w:val="22"/>
          <w:szCs w:val="22"/>
        </w:rPr>
      </w:sdtEndPr>
      <w:sdtContent>
        <w:p w:rsidR="00374567" w:rsidRDefault="00374567" w:rsidP="00C568AA">
          <w:pPr>
            <w:widowControl w:val="0"/>
            <w:spacing w:after="100"/>
            <w:jc w:val="center"/>
            <w:rPr>
              <w:rFonts w:ascii="Times New Roman" w:eastAsia="Calibri" w:hAnsi="Times New Roman" w:cs="Times New Roman"/>
              <w:sz w:val="28"/>
              <w:szCs w:val="28"/>
            </w:rPr>
          </w:pPr>
        </w:p>
        <w:p w:rsidR="00D62EE8" w:rsidRPr="00C568AA" w:rsidRDefault="00D62EE8" w:rsidP="00C568AA">
          <w:pPr>
            <w:widowControl w:val="0"/>
            <w:spacing w:after="100"/>
            <w:jc w:val="center"/>
            <w:rPr>
              <w:rFonts w:ascii="Times New Roman" w:eastAsia="Calibri" w:hAnsi="Times New Roman" w:cs="Times New Roman"/>
              <w:sz w:val="28"/>
              <w:szCs w:val="28"/>
            </w:rPr>
          </w:pPr>
          <w:r w:rsidRPr="00C568AA">
            <w:rPr>
              <w:rFonts w:ascii="Times New Roman" w:eastAsia="Calibri" w:hAnsi="Times New Roman" w:cs="Times New Roman"/>
              <w:b/>
              <w:sz w:val="28"/>
              <w:szCs w:val="28"/>
            </w:rPr>
            <w:lastRenderedPageBreak/>
            <w:t>ОГЛАВЛЕНИЕ</w:t>
          </w:r>
        </w:p>
        <w:p w:rsidR="00D62EE8" w:rsidRPr="00C568AA" w:rsidRDefault="00D62EE8" w:rsidP="00C568AA">
          <w:pPr>
            <w:widowControl w:val="0"/>
            <w:shd w:val="clear" w:color="auto" w:fill="FFFFFF" w:themeFill="background1"/>
            <w:tabs>
              <w:tab w:val="left" w:pos="442"/>
              <w:tab w:val="right" w:leader="dot" w:pos="9639"/>
            </w:tabs>
            <w:spacing w:before="120" w:after="120"/>
            <w:rPr>
              <w:rFonts w:ascii="Calibri" w:eastAsia="Times New Roman" w:hAnsi="Calibri" w:cs="Times New Roman"/>
              <w:noProof/>
              <w:sz w:val="28"/>
              <w:szCs w:val="28"/>
              <w:lang w:eastAsia="ru-RU"/>
            </w:rPr>
          </w:pPr>
          <w:r w:rsidRPr="00C568AA">
            <w:rPr>
              <w:rFonts w:ascii="Times New Roman" w:eastAsia="Times New Roman" w:hAnsi="Times New Roman" w:cs="Times New Roman"/>
              <w:sz w:val="28"/>
              <w:szCs w:val="28"/>
              <w:lang w:eastAsia="ru-RU"/>
            </w:rPr>
            <w:fldChar w:fldCharType="begin"/>
          </w:r>
          <w:r w:rsidRPr="00C568AA">
            <w:rPr>
              <w:rFonts w:ascii="Times New Roman" w:eastAsia="Times New Roman" w:hAnsi="Times New Roman" w:cs="Times New Roman"/>
              <w:sz w:val="28"/>
              <w:szCs w:val="28"/>
              <w:lang w:eastAsia="ru-RU"/>
            </w:rPr>
            <w:instrText xml:space="preserve"> TOC \h \z \t "S_Заголовок 1;1;S_Заголовок 2;2;S_Заголовок 3;3" </w:instrText>
          </w:r>
          <w:r w:rsidRPr="00C568AA">
            <w:rPr>
              <w:rFonts w:ascii="Times New Roman" w:eastAsia="Times New Roman" w:hAnsi="Times New Roman" w:cs="Times New Roman"/>
              <w:sz w:val="28"/>
              <w:szCs w:val="28"/>
              <w:lang w:eastAsia="ru-RU"/>
            </w:rPr>
            <w:fldChar w:fldCharType="separate"/>
          </w:r>
          <w:hyperlink w:anchor="_Toc497227180" w:history="1">
            <w:r w:rsidRPr="00C568AA">
              <w:rPr>
                <w:rFonts w:ascii="Times New Roman" w:eastAsia="Times New Roman" w:hAnsi="Times New Roman" w:cs="Times New Roman"/>
                <w:noProof/>
                <w:sz w:val="28"/>
                <w:szCs w:val="28"/>
                <w:u w:val="single"/>
                <w:lang w:eastAsia="ru-RU"/>
              </w:rPr>
              <w:t>1</w:t>
            </w:r>
            <w:r w:rsidRPr="00C568AA">
              <w:rPr>
                <w:rFonts w:ascii="Calibri" w:eastAsia="Times New Roman" w:hAnsi="Calibri" w:cs="Times New Roman"/>
                <w:noProof/>
                <w:sz w:val="28"/>
                <w:szCs w:val="28"/>
                <w:lang w:eastAsia="ru-RU"/>
              </w:rPr>
              <w:tab/>
            </w:r>
            <w:r w:rsidRPr="00C568AA">
              <w:rPr>
                <w:rFonts w:ascii="Times New Roman" w:eastAsia="Times New Roman" w:hAnsi="Times New Roman" w:cs="Times New Roman"/>
                <w:noProof/>
                <w:sz w:val="28"/>
                <w:szCs w:val="28"/>
                <w:u w:val="single"/>
                <w:lang w:eastAsia="ru-RU"/>
              </w:rPr>
              <w:t>ПАСПОРТ ПРОГРАММЫ</w:t>
            </w:r>
            <w:r w:rsidRPr="00C568AA">
              <w:rPr>
                <w:rFonts w:ascii="Times New Roman" w:eastAsia="Times New Roman" w:hAnsi="Times New Roman" w:cs="Times New Roman"/>
                <w:noProof/>
                <w:webHidden/>
                <w:sz w:val="28"/>
                <w:szCs w:val="28"/>
                <w:lang w:eastAsia="ru-RU"/>
              </w:rPr>
              <w:tab/>
            </w:r>
            <w:r w:rsidRPr="00C568AA">
              <w:rPr>
                <w:rFonts w:ascii="Times New Roman" w:eastAsia="Times New Roman" w:hAnsi="Times New Roman" w:cs="Times New Roman"/>
                <w:noProof/>
                <w:webHidden/>
                <w:sz w:val="28"/>
                <w:szCs w:val="28"/>
                <w:lang w:eastAsia="ru-RU"/>
              </w:rPr>
              <w:fldChar w:fldCharType="begin"/>
            </w:r>
            <w:r w:rsidRPr="00C568AA">
              <w:rPr>
                <w:rFonts w:ascii="Times New Roman" w:eastAsia="Times New Roman" w:hAnsi="Times New Roman" w:cs="Times New Roman"/>
                <w:noProof/>
                <w:webHidden/>
                <w:sz w:val="28"/>
                <w:szCs w:val="28"/>
                <w:lang w:eastAsia="ru-RU"/>
              </w:rPr>
              <w:instrText xml:space="preserve"> PAGEREF _Toc497227180 \h </w:instrText>
            </w:r>
            <w:r w:rsidRPr="00C568AA">
              <w:rPr>
                <w:rFonts w:ascii="Times New Roman" w:eastAsia="Times New Roman" w:hAnsi="Times New Roman" w:cs="Times New Roman"/>
                <w:noProof/>
                <w:webHidden/>
                <w:sz w:val="28"/>
                <w:szCs w:val="28"/>
                <w:lang w:eastAsia="ru-RU"/>
              </w:rPr>
            </w:r>
            <w:r w:rsidRPr="00C568AA">
              <w:rPr>
                <w:rFonts w:ascii="Times New Roman" w:eastAsia="Times New Roman" w:hAnsi="Times New Roman" w:cs="Times New Roman"/>
                <w:noProof/>
                <w:webHidden/>
                <w:sz w:val="28"/>
                <w:szCs w:val="28"/>
                <w:lang w:eastAsia="ru-RU"/>
              </w:rPr>
              <w:fldChar w:fldCharType="separate"/>
            </w:r>
            <w:r w:rsidR="00F314BC">
              <w:rPr>
                <w:rFonts w:ascii="Times New Roman" w:eastAsia="Times New Roman" w:hAnsi="Times New Roman" w:cs="Times New Roman"/>
                <w:noProof/>
                <w:webHidden/>
                <w:sz w:val="28"/>
                <w:szCs w:val="28"/>
                <w:lang w:eastAsia="ru-RU"/>
              </w:rPr>
              <w:t>7</w:t>
            </w:r>
            <w:r w:rsidRPr="00C568AA">
              <w:rPr>
                <w:rFonts w:ascii="Times New Roman" w:eastAsia="Times New Roman" w:hAnsi="Times New Roman" w:cs="Times New Roman"/>
                <w:noProof/>
                <w:webHidden/>
                <w:sz w:val="28"/>
                <w:szCs w:val="28"/>
                <w:lang w:eastAsia="ru-RU"/>
              </w:rPr>
              <w:fldChar w:fldCharType="end"/>
            </w:r>
          </w:hyperlink>
        </w:p>
        <w:p w:rsidR="00D62EE8" w:rsidRPr="00C568AA" w:rsidRDefault="00575665" w:rsidP="00C568AA">
          <w:pPr>
            <w:widowControl w:val="0"/>
            <w:shd w:val="clear" w:color="auto" w:fill="FFFFFF" w:themeFill="background1"/>
            <w:tabs>
              <w:tab w:val="left" w:pos="442"/>
              <w:tab w:val="right" w:leader="dot" w:pos="9639"/>
            </w:tabs>
            <w:spacing w:before="120" w:after="120"/>
            <w:rPr>
              <w:rFonts w:ascii="Calibri" w:eastAsia="Times New Roman" w:hAnsi="Calibri" w:cs="Times New Roman"/>
              <w:noProof/>
              <w:sz w:val="28"/>
              <w:szCs w:val="28"/>
              <w:lang w:eastAsia="ru-RU"/>
            </w:rPr>
          </w:pPr>
          <w:hyperlink w:anchor="_Toc497227181" w:history="1">
            <w:r w:rsidR="00D62EE8" w:rsidRPr="00C568AA">
              <w:rPr>
                <w:rFonts w:ascii="Times New Roman" w:eastAsia="Times New Roman" w:hAnsi="Times New Roman" w:cs="Times New Roman"/>
                <w:noProof/>
                <w:sz w:val="28"/>
                <w:szCs w:val="28"/>
                <w:u w:val="single"/>
                <w:lang w:eastAsia="ru-RU"/>
              </w:rPr>
              <w:t>2</w:t>
            </w:r>
            <w:r w:rsidR="00D62EE8" w:rsidRPr="00C568AA">
              <w:rPr>
                <w:rFonts w:ascii="Calibri" w:eastAsia="Times New Roman" w:hAnsi="Calibri" w:cs="Times New Roman"/>
                <w:noProof/>
                <w:sz w:val="28"/>
                <w:szCs w:val="28"/>
                <w:lang w:eastAsia="ru-RU"/>
              </w:rPr>
              <w:tab/>
            </w:r>
            <w:r w:rsidR="00D62EE8" w:rsidRPr="00C568AA">
              <w:rPr>
                <w:rFonts w:ascii="Times New Roman" w:eastAsia="Times New Roman" w:hAnsi="Times New Roman" w:cs="Times New Roman"/>
                <w:noProof/>
                <w:sz w:val="28"/>
                <w:szCs w:val="28"/>
                <w:u w:val="single"/>
                <w:lang w:eastAsia="ru-RU"/>
              </w:rPr>
              <w:t>ХАРАКТЕРИСТИКА СУЩЕСТВУЮЩЕГО СОСТОЯНИЯ ТРАНСПОРТНОЙ ИНФРАСТРУКТУРЫ</w:t>
            </w:r>
            <w:r w:rsidR="00D62EE8" w:rsidRPr="00C568AA">
              <w:rPr>
                <w:rFonts w:ascii="Times New Roman" w:eastAsia="Times New Roman" w:hAnsi="Times New Roman" w:cs="Times New Roman"/>
                <w:noProof/>
                <w:webHidden/>
                <w:sz w:val="28"/>
                <w:szCs w:val="28"/>
                <w:lang w:eastAsia="ru-RU"/>
              </w:rPr>
              <w:tab/>
            </w:r>
            <w:r w:rsidR="00D62EE8" w:rsidRPr="00C568AA">
              <w:rPr>
                <w:rFonts w:ascii="Times New Roman" w:eastAsia="Times New Roman" w:hAnsi="Times New Roman" w:cs="Times New Roman"/>
                <w:noProof/>
                <w:webHidden/>
                <w:sz w:val="28"/>
                <w:szCs w:val="28"/>
                <w:lang w:eastAsia="ru-RU"/>
              </w:rPr>
              <w:fldChar w:fldCharType="begin"/>
            </w:r>
            <w:r w:rsidR="00D62EE8" w:rsidRPr="00C568AA">
              <w:rPr>
                <w:rFonts w:ascii="Times New Roman" w:eastAsia="Times New Roman" w:hAnsi="Times New Roman" w:cs="Times New Roman"/>
                <w:noProof/>
                <w:webHidden/>
                <w:sz w:val="28"/>
                <w:szCs w:val="28"/>
                <w:lang w:eastAsia="ru-RU"/>
              </w:rPr>
              <w:instrText xml:space="preserve"> PAGEREF _Toc497227181 \h </w:instrText>
            </w:r>
            <w:r w:rsidR="00D62EE8" w:rsidRPr="00C568AA">
              <w:rPr>
                <w:rFonts w:ascii="Times New Roman" w:eastAsia="Times New Roman" w:hAnsi="Times New Roman" w:cs="Times New Roman"/>
                <w:noProof/>
                <w:webHidden/>
                <w:sz w:val="28"/>
                <w:szCs w:val="28"/>
                <w:lang w:eastAsia="ru-RU"/>
              </w:rPr>
            </w:r>
            <w:r w:rsidR="00D62EE8" w:rsidRPr="00C568AA">
              <w:rPr>
                <w:rFonts w:ascii="Times New Roman" w:eastAsia="Times New Roman" w:hAnsi="Times New Roman" w:cs="Times New Roman"/>
                <w:noProof/>
                <w:webHidden/>
                <w:sz w:val="28"/>
                <w:szCs w:val="28"/>
                <w:lang w:eastAsia="ru-RU"/>
              </w:rPr>
              <w:fldChar w:fldCharType="separate"/>
            </w:r>
            <w:r w:rsidR="00F314BC">
              <w:rPr>
                <w:rFonts w:ascii="Times New Roman" w:eastAsia="Times New Roman" w:hAnsi="Times New Roman" w:cs="Times New Roman"/>
                <w:noProof/>
                <w:webHidden/>
                <w:sz w:val="28"/>
                <w:szCs w:val="28"/>
                <w:lang w:eastAsia="ru-RU"/>
              </w:rPr>
              <w:t>9</w:t>
            </w:r>
            <w:r w:rsidR="00D62EE8" w:rsidRPr="00C568AA">
              <w:rPr>
                <w:rFonts w:ascii="Times New Roman" w:eastAsia="Times New Roman" w:hAnsi="Times New Roman" w:cs="Times New Roman"/>
                <w:noProof/>
                <w:webHidden/>
                <w:sz w:val="28"/>
                <w:szCs w:val="28"/>
                <w:lang w:eastAsia="ru-RU"/>
              </w:rPr>
              <w:fldChar w:fldCharType="end"/>
            </w:r>
          </w:hyperlink>
        </w:p>
        <w:p w:rsidR="00D62EE8" w:rsidRPr="00C568AA" w:rsidRDefault="00575665" w:rsidP="00A80D21">
          <w:pPr>
            <w:widowControl w:val="0"/>
            <w:shd w:val="clear" w:color="auto" w:fill="FFFFFF" w:themeFill="background1"/>
            <w:tabs>
              <w:tab w:val="left" w:pos="840"/>
              <w:tab w:val="right" w:leader="dot" w:pos="9639"/>
            </w:tabs>
            <w:spacing w:after="0"/>
            <w:rPr>
              <w:rFonts w:ascii="Calibri" w:eastAsia="Times New Roman" w:hAnsi="Calibri" w:cs="Times New Roman"/>
              <w:noProof/>
              <w:sz w:val="28"/>
              <w:szCs w:val="28"/>
              <w:lang w:eastAsia="ru-RU"/>
            </w:rPr>
          </w:pPr>
          <w:hyperlink w:anchor="_Toc497227182" w:history="1">
            <w:r w:rsidR="00D62EE8" w:rsidRPr="00C568AA">
              <w:rPr>
                <w:rFonts w:ascii="Times New Roman" w:eastAsia="Times New Roman" w:hAnsi="Times New Roman" w:cs="Times New Roman"/>
                <w:noProof/>
                <w:sz w:val="28"/>
                <w:szCs w:val="28"/>
                <w:u w:val="single"/>
                <w:lang w:eastAsia="ru-RU"/>
              </w:rPr>
              <w:t>2.1</w:t>
            </w:r>
            <w:r w:rsidR="00D62EE8" w:rsidRPr="00C568AA">
              <w:rPr>
                <w:rFonts w:ascii="Calibri" w:eastAsia="Times New Roman" w:hAnsi="Calibri" w:cs="Times New Roman"/>
                <w:noProof/>
                <w:sz w:val="28"/>
                <w:szCs w:val="28"/>
                <w:lang w:eastAsia="ru-RU"/>
              </w:rPr>
              <w:tab/>
            </w:r>
            <w:r w:rsidR="00D62EE8" w:rsidRPr="00C568AA">
              <w:rPr>
                <w:rFonts w:ascii="Times New Roman" w:eastAsia="Times New Roman" w:hAnsi="Times New Roman" w:cs="Times New Roman"/>
                <w:noProof/>
                <w:sz w:val="28"/>
                <w:szCs w:val="28"/>
                <w:u w:val="single"/>
                <w:lang w:eastAsia="ru-RU"/>
              </w:rPr>
              <w:t>Анализ положения Ханты-Мансийского автономного округа – Югры в структуре пространственной организации Российской Федерации, анализ положения сельского поселения Луговской в структуре пространственной организации Ханты-Мансийского района</w:t>
            </w:r>
            <w:r w:rsidR="00D62EE8" w:rsidRPr="00C568AA">
              <w:rPr>
                <w:rFonts w:ascii="Times New Roman" w:eastAsia="Times New Roman" w:hAnsi="Times New Roman" w:cs="Times New Roman"/>
                <w:noProof/>
                <w:webHidden/>
                <w:sz w:val="28"/>
                <w:szCs w:val="28"/>
                <w:lang w:eastAsia="ru-RU"/>
              </w:rPr>
              <w:tab/>
            </w:r>
            <w:r w:rsidR="00D62EE8" w:rsidRPr="00C568AA">
              <w:rPr>
                <w:rFonts w:ascii="Times New Roman" w:eastAsia="Times New Roman" w:hAnsi="Times New Roman" w:cs="Times New Roman"/>
                <w:noProof/>
                <w:webHidden/>
                <w:sz w:val="28"/>
                <w:szCs w:val="28"/>
                <w:lang w:eastAsia="ru-RU"/>
              </w:rPr>
              <w:fldChar w:fldCharType="begin"/>
            </w:r>
            <w:r w:rsidR="00D62EE8" w:rsidRPr="00C568AA">
              <w:rPr>
                <w:rFonts w:ascii="Times New Roman" w:eastAsia="Times New Roman" w:hAnsi="Times New Roman" w:cs="Times New Roman"/>
                <w:noProof/>
                <w:webHidden/>
                <w:sz w:val="28"/>
                <w:szCs w:val="28"/>
                <w:lang w:eastAsia="ru-RU"/>
              </w:rPr>
              <w:instrText xml:space="preserve"> PAGEREF _Toc497227182 \h </w:instrText>
            </w:r>
            <w:r w:rsidR="00D62EE8" w:rsidRPr="00C568AA">
              <w:rPr>
                <w:rFonts w:ascii="Times New Roman" w:eastAsia="Times New Roman" w:hAnsi="Times New Roman" w:cs="Times New Roman"/>
                <w:noProof/>
                <w:webHidden/>
                <w:sz w:val="28"/>
                <w:szCs w:val="28"/>
                <w:lang w:eastAsia="ru-RU"/>
              </w:rPr>
            </w:r>
            <w:r w:rsidR="00D62EE8" w:rsidRPr="00C568AA">
              <w:rPr>
                <w:rFonts w:ascii="Times New Roman" w:eastAsia="Times New Roman" w:hAnsi="Times New Roman" w:cs="Times New Roman"/>
                <w:noProof/>
                <w:webHidden/>
                <w:sz w:val="28"/>
                <w:szCs w:val="28"/>
                <w:lang w:eastAsia="ru-RU"/>
              </w:rPr>
              <w:fldChar w:fldCharType="separate"/>
            </w:r>
            <w:r w:rsidR="00F314BC">
              <w:rPr>
                <w:rFonts w:ascii="Times New Roman" w:eastAsia="Times New Roman" w:hAnsi="Times New Roman" w:cs="Times New Roman"/>
                <w:noProof/>
                <w:webHidden/>
                <w:sz w:val="28"/>
                <w:szCs w:val="28"/>
                <w:lang w:eastAsia="ru-RU"/>
              </w:rPr>
              <w:t>9</w:t>
            </w:r>
            <w:r w:rsidR="00D62EE8" w:rsidRPr="00C568AA">
              <w:rPr>
                <w:rFonts w:ascii="Times New Roman" w:eastAsia="Times New Roman" w:hAnsi="Times New Roman" w:cs="Times New Roman"/>
                <w:noProof/>
                <w:webHidden/>
                <w:sz w:val="28"/>
                <w:szCs w:val="28"/>
                <w:lang w:eastAsia="ru-RU"/>
              </w:rPr>
              <w:fldChar w:fldCharType="end"/>
            </w:r>
          </w:hyperlink>
        </w:p>
        <w:p w:rsidR="00D62EE8" w:rsidRPr="00C568AA" w:rsidRDefault="00575665" w:rsidP="00A80D21">
          <w:pPr>
            <w:widowControl w:val="0"/>
            <w:shd w:val="clear" w:color="auto" w:fill="FFFFFF" w:themeFill="background1"/>
            <w:tabs>
              <w:tab w:val="left" w:pos="840"/>
              <w:tab w:val="right" w:leader="dot" w:pos="9639"/>
            </w:tabs>
            <w:spacing w:after="0"/>
            <w:rPr>
              <w:rFonts w:ascii="Calibri" w:eastAsia="Times New Roman" w:hAnsi="Calibri" w:cs="Times New Roman"/>
              <w:noProof/>
              <w:sz w:val="28"/>
              <w:szCs w:val="28"/>
              <w:lang w:eastAsia="ru-RU"/>
            </w:rPr>
          </w:pPr>
          <w:hyperlink w:anchor="_Toc497227183" w:history="1">
            <w:r w:rsidR="00D62EE8" w:rsidRPr="00C568AA">
              <w:rPr>
                <w:rFonts w:ascii="Times New Roman" w:eastAsia="Times New Roman" w:hAnsi="Times New Roman" w:cs="Times New Roman"/>
                <w:noProof/>
                <w:sz w:val="28"/>
                <w:szCs w:val="28"/>
                <w:u w:val="single"/>
                <w:lang w:eastAsia="ru-RU"/>
              </w:rPr>
              <w:t>2.2</w:t>
            </w:r>
            <w:r w:rsidR="00D62EE8" w:rsidRPr="00C568AA">
              <w:rPr>
                <w:rFonts w:ascii="Calibri" w:eastAsia="Times New Roman" w:hAnsi="Calibri" w:cs="Times New Roman"/>
                <w:noProof/>
                <w:sz w:val="28"/>
                <w:szCs w:val="28"/>
                <w:lang w:eastAsia="ru-RU"/>
              </w:rPr>
              <w:tab/>
            </w:r>
            <w:r w:rsidR="00D62EE8" w:rsidRPr="00C568AA">
              <w:rPr>
                <w:rFonts w:ascii="Times New Roman" w:eastAsia="Times New Roman" w:hAnsi="Times New Roman" w:cs="Times New Roman"/>
                <w:noProof/>
                <w:sz w:val="28"/>
                <w:szCs w:val="28"/>
                <w:u w:val="single"/>
                <w:lang w:eastAsia="ru-RU"/>
              </w:rPr>
              <w:t>Социально-экономическая характеристика сельского поселения Луговской, характеристика градостроительной деятельности, включая деятельность в сфере транспорта, оценка транспортного спроса</w:t>
            </w:r>
            <w:r w:rsidR="00D62EE8" w:rsidRPr="00C568AA">
              <w:rPr>
                <w:rFonts w:ascii="Times New Roman" w:eastAsia="Times New Roman" w:hAnsi="Times New Roman" w:cs="Times New Roman"/>
                <w:noProof/>
                <w:webHidden/>
                <w:sz w:val="28"/>
                <w:szCs w:val="28"/>
                <w:lang w:eastAsia="ru-RU"/>
              </w:rPr>
              <w:tab/>
            </w:r>
            <w:r w:rsidR="00D62EE8" w:rsidRPr="00C568AA">
              <w:rPr>
                <w:rFonts w:ascii="Times New Roman" w:eastAsia="Times New Roman" w:hAnsi="Times New Roman" w:cs="Times New Roman"/>
                <w:noProof/>
                <w:webHidden/>
                <w:sz w:val="28"/>
                <w:szCs w:val="28"/>
                <w:lang w:eastAsia="ru-RU"/>
              </w:rPr>
              <w:fldChar w:fldCharType="begin"/>
            </w:r>
            <w:r w:rsidR="00D62EE8" w:rsidRPr="00C568AA">
              <w:rPr>
                <w:rFonts w:ascii="Times New Roman" w:eastAsia="Times New Roman" w:hAnsi="Times New Roman" w:cs="Times New Roman"/>
                <w:noProof/>
                <w:webHidden/>
                <w:sz w:val="28"/>
                <w:szCs w:val="28"/>
                <w:lang w:eastAsia="ru-RU"/>
              </w:rPr>
              <w:instrText xml:space="preserve"> PAGEREF _Toc497227183 \h </w:instrText>
            </w:r>
            <w:r w:rsidR="00D62EE8" w:rsidRPr="00C568AA">
              <w:rPr>
                <w:rFonts w:ascii="Times New Roman" w:eastAsia="Times New Roman" w:hAnsi="Times New Roman" w:cs="Times New Roman"/>
                <w:noProof/>
                <w:webHidden/>
                <w:sz w:val="28"/>
                <w:szCs w:val="28"/>
                <w:lang w:eastAsia="ru-RU"/>
              </w:rPr>
            </w:r>
            <w:r w:rsidR="00D62EE8" w:rsidRPr="00C568AA">
              <w:rPr>
                <w:rFonts w:ascii="Times New Roman" w:eastAsia="Times New Roman" w:hAnsi="Times New Roman" w:cs="Times New Roman"/>
                <w:noProof/>
                <w:webHidden/>
                <w:sz w:val="28"/>
                <w:szCs w:val="28"/>
                <w:lang w:eastAsia="ru-RU"/>
              </w:rPr>
              <w:fldChar w:fldCharType="separate"/>
            </w:r>
            <w:r w:rsidR="00F314BC">
              <w:rPr>
                <w:rFonts w:ascii="Times New Roman" w:eastAsia="Times New Roman" w:hAnsi="Times New Roman" w:cs="Times New Roman"/>
                <w:noProof/>
                <w:webHidden/>
                <w:sz w:val="28"/>
                <w:szCs w:val="28"/>
                <w:lang w:eastAsia="ru-RU"/>
              </w:rPr>
              <w:t>11</w:t>
            </w:r>
            <w:r w:rsidR="00D62EE8" w:rsidRPr="00C568AA">
              <w:rPr>
                <w:rFonts w:ascii="Times New Roman" w:eastAsia="Times New Roman" w:hAnsi="Times New Roman" w:cs="Times New Roman"/>
                <w:noProof/>
                <w:webHidden/>
                <w:sz w:val="28"/>
                <w:szCs w:val="28"/>
                <w:lang w:eastAsia="ru-RU"/>
              </w:rPr>
              <w:fldChar w:fldCharType="end"/>
            </w:r>
          </w:hyperlink>
        </w:p>
        <w:p w:rsidR="00D62EE8" w:rsidRPr="00C568AA" w:rsidRDefault="00575665" w:rsidP="00A80D21">
          <w:pPr>
            <w:widowControl w:val="0"/>
            <w:shd w:val="clear" w:color="auto" w:fill="FFFFFF" w:themeFill="background1"/>
            <w:tabs>
              <w:tab w:val="left" w:pos="840"/>
              <w:tab w:val="right" w:leader="dot" w:pos="9639"/>
            </w:tabs>
            <w:spacing w:after="0"/>
            <w:rPr>
              <w:rFonts w:ascii="Calibri" w:eastAsia="Times New Roman" w:hAnsi="Calibri" w:cs="Times New Roman"/>
              <w:noProof/>
              <w:sz w:val="28"/>
              <w:szCs w:val="28"/>
              <w:lang w:eastAsia="ru-RU"/>
            </w:rPr>
          </w:pPr>
          <w:hyperlink w:anchor="_Toc497227184" w:history="1">
            <w:r w:rsidR="00D62EE8" w:rsidRPr="00C568AA">
              <w:rPr>
                <w:rFonts w:ascii="Times New Roman" w:eastAsia="Times New Roman" w:hAnsi="Times New Roman" w:cs="Times New Roman"/>
                <w:noProof/>
                <w:sz w:val="28"/>
                <w:szCs w:val="28"/>
                <w:u w:val="single"/>
                <w:lang w:eastAsia="ru-RU"/>
              </w:rPr>
              <w:t>2.3</w:t>
            </w:r>
            <w:r w:rsidR="00D62EE8" w:rsidRPr="00C568AA">
              <w:rPr>
                <w:rFonts w:ascii="Calibri" w:eastAsia="Times New Roman" w:hAnsi="Calibri" w:cs="Times New Roman"/>
                <w:noProof/>
                <w:sz w:val="28"/>
                <w:szCs w:val="28"/>
                <w:lang w:eastAsia="ru-RU"/>
              </w:rPr>
              <w:tab/>
            </w:r>
            <w:r w:rsidR="00D62EE8" w:rsidRPr="00C568AA">
              <w:rPr>
                <w:rFonts w:ascii="Times New Roman" w:eastAsia="Times New Roman" w:hAnsi="Times New Roman" w:cs="Times New Roman"/>
                <w:noProof/>
                <w:sz w:val="28"/>
                <w:szCs w:val="28"/>
                <w:u w:val="single"/>
                <w:lang w:eastAsia="ru-RU"/>
              </w:rPr>
              <w:t>Характеристика функционирования и показатели работы транспортной  инфраструктуры по видам транспорта</w:t>
            </w:r>
            <w:r w:rsidR="00D62EE8" w:rsidRPr="00C568AA">
              <w:rPr>
                <w:rFonts w:ascii="Times New Roman" w:eastAsia="Times New Roman" w:hAnsi="Times New Roman" w:cs="Times New Roman"/>
                <w:noProof/>
                <w:webHidden/>
                <w:sz w:val="28"/>
                <w:szCs w:val="28"/>
                <w:lang w:eastAsia="ru-RU"/>
              </w:rPr>
              <w:tab/>
            </w:r>
            <w:r w:rsidR="00D62EE8" w:rsidRPr="00C568AA">
              <w:rPr>
                <w:rFonts w:ascii="Times New Roman" w:eastAsia="Times New Roman" w:hAnsi="Times New Roman" w:cs="Times New Roman"/>
                <w:noProof/>
                <w:webHidden/>
                <w:sz w:val="28"/>
                <w:szCs w:val="28"/>
                <w:lang w:eastAsia="ru-RU"/>
              </w:rPr>
              <w:fldChar w:fldCharType="begin"/>
            </w:r>
            <w:r w:rsidR="00D62EE8" w:rsidRPr="00C568AA">
              <w:rPr>
                <w:rFonts w:ascii="Times New Roman" w:eastAsia="Times New Roman" w:hAnsi="Times New Roman" w:cs="Times New Roman"/>
                <w:noProof/>
                <w:webHidden/>
                <w:sz w:val="28"/>
                <w:szCs w:val="28"/>
                <w:lang w:eastAsia="ru-RU"/>
              </w:rPr>
              <w:instrText xml:space="preserve"> PAGEREF _Toc497227184 \h </w:instrText>
            </w:r>
            <w:r w:rsidR="00D62EE8" w:rsidRPr="00C568AA">
              <w:rPr>
                <w:rFonts w:ascii="Times New Roman" w:eastAsia="Times New Roman" w:hAnsi="Times New Roman" w:cs="Times New Roman"/>
                <w:noProof/>
                <w:webHidden/>
                <w:sz w:val="28"/>
                <w:szCs w:val="28"/>
                <w:lang w:eastAsia="ru-RU"/>
              </w:rPr>
            </w:r>
            <w:r w:rsidR="00D62EE8" w:rsidRPr="00C568AA">
              <w:rPr>
                <w:rFonts w:ascii="Times New Roman" w:eastAsia="Times New Roman" w:hAnsi="Times New Roman" w:cs="Times New Roman"/>
                <w:noProof/>
                <w:webHidden/>
                <w:sz w:val="28"/>
                <w:szCs w:val="28"/>
                <w:lang w:eastAsia="ru-RU"/>
              </w:rPr>
              <w:fldChar w:fldCharType="separate"/>
            </w:r>
            <w:r w:rsidR="00F314BC">
              <w:rPr>
                <w:rFonts w:ascii="Times New Roman" w:eastAsia="Times New Roman" w:hAnsi="Times New Roman" w:cs="Times New Roman"/>
                <w:noProof/>
                <w:webHidden/>
                <w:sz w:val="28"/>
                <w:szCs w:val="28"/>
                <w:lang w:eastAsia="ru-RU"/>
              </w:rPr>
              <w:t>14</w:t>
            </w:r>
            <w:r w:rsidR="00D62EE8" w:rsidRPr="00C568AA">
              <w:rPr>
                <w:rFonts w:ascii="Times New Roman" w:eastAsia="Times New Roman" w:hAnsi="Times New Roman" w:cs="Times New Roman"/>
                <w:noProof/>
                <w:webHidden/>
                <w:sz w:val="28"/>
                <w:szCs w:val="28"/>
                <w:lang w:eastAsia="ru-RU"/>
              </w:rPr>
              <w:fldChar w:fldCharType="end"/>
            </w:r>
          </w:hyperlink>
        </w:p>
        <w:p w:rsidR="00D62EE8" w:rsidRPr="00C568AA" w:rsidRDefault="00575665" w:rsidP="00A80D21">
          <w:pPr>
            <w:widowControl w:val="0"/>
            <w:shd w:val="clear" w:color="auto" w:fill="FFFFFF" w:themeFill="background1"/>
            <w:tabs>
              <w:tab w:val="left" w:pos="1400"/>
              <w:tab w:val="right" w:leader="dot" w:pos="9639"/>
            </w:tabs>
            <w:spacing w:after="0"/>
            <w:rPr>
              <w:rFonts w:ascii="Calibri" w:eastAsia="Times New Roman" w:hAnsi="Calibri" w:cs="Times New Roman"/>
              <w:noProof/>
              <w:sz w:val="28"/>
              <w:szCs w:val="28"/>
              <w:lang w:eastAsia="ru-RU"/>
            </w:rPr>
          </w:pPr>
          <w:hyperlink w:anchor="_Toc497227185" w:history="1">
            <w:r w:rsidR="00D62EE8" w:rsidRPr="00C568AA">
              <w:rPr>
                <w:rFonts w:ascii="Times New Roman" w:eastAsia="Times New Roman" w:hAnsi="Times New Roman" w:cs="Times New Roman"/>
                <w:noProof/>
                <w:sz w:val="28"/>
                <w:szCs w:val="28"/>
                <w:u w:val="single"/>
                <w:lang w:eastAsia="ru-RU"/>
              </w:rPr>
              <w:t>2.3.1</w:t>
            </w:r>
            <w:r w:rsidR="00D62EE8" w:rsidRPr="00C568AA">
              <w:rPr>
                <w:rFonts w:ascii="Calibri" w:eastAsia="Times New Roman" w:hAnsi="Calibri" w:cs="Times New Roman"/>
                <w:noProof/>
                <w:sz w:val="28"/>
                <w:szCs w:val="28"/>
                <w:lang w:eastAsia="ru-RU"/>
              </w:rPr>
              <w:tab/>
            </w:r>
            <w:r w:rsidR="00D62EE8" w:rsidRPr="00C568AA">
              <w:rPr>
                <w:rFonts w:ascii="Times New Roman" w:eastAsia="Times New Roman" w:hAnsi="Times New Roman" w:cs="Times New Roman"/>
                <w:noProof/>
                <w:sz w:val="28"/>
                <w:szCs w:val="28"/>
                <w:u w:val="single"/>
                <w:lang w:eastAsia="ru-RU"/>
              </w:rPr>
              <w:t>Автомобильный транспорт</w:t>
            </w:r>
            <w:r w:rsidR="00D62EE8" w:rsidRPr="00C568AA">
              <w:rPr>
                <w:rFonts w:ascii="Times New Roman" w:eastAsia="Times New Roman" w:hAnsi="Times New Roman" w:cs="Times New Roman"/>
                <w:noProof/>
                <w:webHidden/>
                <w:sz w:val="28"/>
                <w:szCs w:val="28"/>
                <w:lang w:eastAsia="ru-RU"/>
              </w:rPr>
              <w:tab/>
            </w:r>
            <w:r w:rsidR="00D62EE8" w:rsidRPr="00C568AA">
              <w:rPr>
                <w:rFonts w:ascii="Times New Roman" w:eastAsia="Times New Roman" w:hAnsi="Times New Roman" w:cs="Times New Roman"/>
                <w:noProof/>
                <w:webHidden/>
                <w:sz w:val="28"/>
                <w:szCs w:val="28"/>
                <w:lang w:eastAsia="ru-RU"/>
              </w:rPr>
              <w:fldChar w:fldCharType="begin"/>
            </w:r>
            <w:r w:rsidR="00D62EE8" w:rsidRPr="00C568AA">
              <w:rPr>
                <w:rFonts w:ascii="Times New Roman" w:eastAsia="Times New Roman" w:hAnsi="Times New Roman" w:cs="Times New Roman"/>
                <w:noProof/>
                <w:webHidden/>
                <w:sz w:val="28"/>
                <w:szCs w:val="28"/>
                <w:lang w:eastAsia="ru-RU"/>
              </w:rPr>
              <w:instrText xml:space="preserve"> PAGEREF _Toc497227185 \h </w:instrText>
            </w:r>
            <w:r w:rsidR="00D62EE8" w:rsidRPr="00C568AA">
              <w:rPr>
                <w:rFonts w:ascii="Times New Roman" w:eastAsia="Times New Roman" w:hAnsi="Times New Roman" w:cs="Times New Roman"/>
                <w:noProof/>
                <w:webHidden/>
                <w:sz w:val="28"/>
                <w:szCs w:val="28"/>
                <w:lang w:eastAsia="ru-RU"/>
              </w:rPr>
            </w:r>
            <w:r w:rsidR="00D62EE8" w:rsidRPr="00C568AA">
              <w:rPr>
                <w:rFonts w:ascii="Times New Roman" w:eastAsia="Times New Roman" w:hAnsi="Times New Roman" w:cs="Times New Roman"/>
                <w:noProof/>
                <w:webHidden/>
                <w:sz w:val="28"/>
                <w:szCs w:val="28"/>
                <w:lang w:eastAsia="ru-RU"/>
              </w:rPr>
              <w:fldChar w:fldCharType="separate"/>
            </w:r>
            <w:r w:rsidR="00F314BC">
              <w:rPr>
                <w:rFonts w:ascii="Times New Roman" w:eastAsia="Times New Roman" w:hAnsi="Times New Roman" w:cs="Times New Roman"/>
                <w:noProof/>
                <w:webHidden/>
                <w:sz w:val="28"/>
                <w:szCs w:val="28"/>
                <w:lang w:eastAsia="ru-RU"/>
              </w:rPr>
              <w:t>14</w:t>
            </w:r>
            <w:r w:rsidR="00D62EE8" w:rsidRPr="00C568AA">
              <w:rPr>
                <w:rFonts w:ascii="Times New Roman" w:eastAsia="Times New Roman" w:hAnsi="Times New Roman" w:cs="Times New Roman"/>
                <w:noProof/>
                <w:webHidden/>
                <w:sz w:val="28"/>
                <w:szCs w:val="28"/>
                <w:lang w:eastAsia="ru-RU"/>
              </w:rPr>
              <w:fldChar w:fldCharType="end"/>
            </w:r>
          </w:hyperlink>
        </w:p>
        <w:p w:rsidR="00D62EE8" w:rsidRPr="00C568AA" w:rsidRDefault="00575665" w:rsidP="00A80D21">
          <w:pPr>
            <w:widowControl w:val="0"/>
            <w:shd w:val="clear" w:color="auto" w:fill="FFFFFF" w:themeFill="background1"/>
            <w:tabs>
              <w:tab w:val="left" w:pos="1400"/>
              <w:tab w:val="right" w:leader="dot" w:pos="9639"/>
            </w:tabs>
            <w:spacing w:after="0"/>
            <w:rPr>
              <w:rFonts w:ascii="Calibri" w:eastAsia="Times New Roman" w:hAnsi="Calibri" w:cs="Times New Roman"/>
              <w:noProof/>
              <w:sz w:val="28"/>
              <w:szCs w:val="28"/>
              <w:lang w:eastAsia="ru-RU"/>
            </w:rPr>
          </w:pPr>
          <w:hyperlink w:anchor="_Toc497227186" w:history="1">
            <w:r w:rsidR="00D62EE8" w:rsidRPr="00C568AA">
              <w:rPr>
                <w:rFonts w:ascii="Times New Roman" w:eastAsia="Times New Roman" w:hAnsi="Times New Roman" w:cs="Times New Roman"/>
                <w:noProof/>
                <w:sz w:val="28"/>
                <w:szCs w:val="28"/>
                <w:u w:val="single"/>
                <w:lang w:eastAsia="ru-RU"/>
              </w:rPr>
              <w:t>2.3.2</w:t>
            </w:r>
            <w:r w:rsidR="00D62EE8" w:rsidRPr="00C568AA">
              <w:rPr>
                <w:rFonts w:ascii="Calibri" w:eastAsia="Times New Roman" w:hAnsi="Calibri" w:cs="Times New Roman"/>
                <w:noProof/>
                <w:sz w:val="28"/>
                <w:szCs w:val="28"/>
                <w:lang w:eastAsia="ru-RU"/>
              </w:rPr>
              <w:tab/>
            </w:r>
            <w:r w:rsidR="00D62EE8" w:rsidRPr="00C568AA">
              <w:rPr>
                <w:rFonts w:ascii="Times New Roman" w:eastAsia="Times New Roman" w:hAnsi="Times New Roman" w:cs="Times New Roman"/>
                <w:noProof/>
                <w:sz w:val="28"/>
                <w:szCs w:val="28"/>
                <w:u w:val="single"/>
                <w:lang w:eastAsia="ru-RU"/>
              </w:rPr>
              <w:t>Водный транспорт</w:t>
            </w:r>
            <w:r w:rsidR="00D62EE8" w:rsidRPr="00C568AA">
              <w:rPr>
                <w:rFonts w:ascii="Times New Roman" w:eastAsia="Times New Roman" w:hAnsi="Times New Roman" w:cs="Times New Roman"/>
                <w:noProof/>
                <w:webHidden/>
                <w:sz w:val="28"/>
                <w:szCs w:val="28"/>
                <w:lang w:eastAsia="ru-RU"/>
              </w:rPr>
              <w:tab/>
            </w:r>
            <w:r w:rsidR="00D62EE8" w:rsidRPr="00C568AA">
              <w:rPr>
                <w:rFonts w:ascii="Times New Roman" w:eastAsia="Times New Roman" w:hAnsi="Times New Roman" w:cs="Times New Roman"/>
                <w:noProof/>
                <w:webHidden/>
                <w:sz w:val="28"/>
                <w:szCs w:val="28"/>
                <w:lang w:eastAsia="ru-RU"/>
              </w:rPr>
              <w:fldChar w:fldCharType="begin"/>
            </w:r>
            <w:r w:rsidR="00D62EE8" w:rsidRPr="00C568AA">
              <w:rPr>
                <w:rFonts w:ascii="Times New Roman" w:eastAsia="Times New Roman" w:hAnsi="Times New Roman" w:cs="Times New Roman"/>
                <w:noProof/>
                <w:webHidden/>
                <w:sz w:val="28"/>
                <w:szCs w:val="28"/>
                <w:lang w:eastAsia="ru-RU"/>
              </w:rPr>
              <w:instrText xml:space="preserve"> PAGEREF _Toc497227186 \h </w:instrText>
            </w:r>
            <w:r w:rsidR="00D62EE8" w:rsidRPr="00C568AA">
              <w:rPr>
                <w:rFonts w:ascii="Times New Roman" w:eastAsia="Times New Roman" w:hAnsi="Times New Roman" w:cs="Times New Roman"/>
                <w:noProof/>
                <w:webHidden/>
                <w:sz w:val="28"/>
                <w:szCs w:val="28"/>
                <w:lang w:eastAsia="ru-RU"/>
              </w:rPr>
            </w:r>
            <w:r w:rsidR="00D62EE8" w:rsidRPr="00C568AA">
              <w:rPr>
                <w:rFonts w:ascii="Times New Roman" w:eastAsia="Times New Roman" w:hAnsi="Times New Roman" w:cs="Times New Roman"/>
                <w:noProof/>
                <w:webHidden/>
                <w:sz w:val="28"/>
                <w:szCs w:val="28"/>
                <w:lang w:eastAsia="ru-RU"/>
              </w:rPr>
              <w:fldChar w:fldCharType="separate"/>
            </w:r>
            <w:r w:rsidR="00F314BC">
              <w:rPr>
                <w:rFonts w:ascii="Times New Roman" w:eastAsia="Times New Roman" w:hAnsi="Times New Roman" w:cs="Times New Roman"/>
                <w:noProof/>
                <w:webHidden/>
                <w:sz w:val="28"/>
                <w:szCs w:val="28"/>
                <w:lang w:eastAsia="ru-RU"/>
              </w:rPr>
              <w:t>15</w:t>
            </w:r>
            <w:r w:rsidR="00D62EE8" w:rsidRPr="00C568AA">
              <w:rPr>
                <w:rFonts w:ascii="Times New Roman" w:eastAsia="Times New Roman" w:hAnsi="Times New Roman" w:cs="Times New Roman"/>
                <w:noProof/>
                <w:webHidden/>
                <w:sz w:val="28"/>
                <w:szCs w:val="28"/>
                <w:lang w:eastAsia="ru-RU"/>
              </w:rPr>
              <w:fldChar w:fldCharType="end"/>
            </w:r>
          </w:hyperlink>
        </w:p>
        <w:p w:rsidR="00D62EE8" w:rsidRPr="00C568AA" w:rsidRDefault="00575665" w:rsidP="00A80D21">
          <w:pPr>
            <w:widowControl w:val="0"/>
            <w:shd w:val="clear" w:color="auto" w:fill="FFFFFF" w:themeFill="background1"/>
            <w:tabs>
              <w:tab w:val="left" w:pos="1400"/>
              <w:tab w:val="right" w:leader="dot" w:pos="9639"/>
            </w:tabs>
            <w:spacing w:after="0"/>
            <w:rPr>
              <w:rFonts w:ascii="Calibri" w:eastAsia="Times New Roman" w:hAnsi="Calibri" w:cs="Times New Roman"/>
              <w:noProof/>
              <w:sz w:val="28"/>
              <w:szCs w:val="28"/>
              <w:lang w:eastAsia="ru-RU"/>
            </w:rPr>
          </w:pPr>
          <w:hyperlink w:anchor="_Toc497227187" w:history="1">
            <w:r w:rsidR="00D62EE8" w:rsidRPr="00C568AA">
              <w:rPr>
                <w:rFonts w:ascii="Times New Roman" w:eastAsia="Times New Roman" w:hAnsi="Times New Roman" w:cs="Times New Roman"/>
                <w:noProof/>
                <w:sz w:val="28"/>
                <w:szCs w:val="28"/>
                <w:u w:val="single"/>
                <w:lang w:eastAsia="ru-RU"/>
              </w:rPr>
              <w:t>2.3.3</w:t>
            </w:r>
            <w:r w:rsidR="00D62EE8" w:rsidRPr="00C568AA">
              <w:rPr>
                <w:rFonts w:ascii="Calibri" w:eastAsia="Times New Roman" w:hAnsi="Calibri" w:cs="Times New Roman"/>
                <w:noProof/>
                <w:sz w:val="28"/>
                <w:szCs w:val="28"/>
                <w:lang w:eastAsia="ru-RU"/>
              </w:rPr>
              <w:tab/>
            </w:r>
            <w:r w:rsidR="00D62EE8" w:rsidRPr="00C568AA">
              <w:rPr>
                <w:rFonts w:ascii="Times New Roman" w:eastAsia="Times New Roman" w:hAnsi="Times New Roman" w:cs="Times New Roman"/>
                <w:noProof/>
                <w:sz w:val="28"/>
                <w:szCs w:val="28"/>
                <w:u w:val="single"/>
                <w:lang w:eastAsia="ru-RU"/>
              </w:rPr>
              <w:t>Воздушный транспорт</w:t>
            </w:r>
            <w:r w:rsidR="00D62EE8" w:rsidRPr="00C568AA">
              <w:rPr>
                <w:rFonts w:ascii="Times New Roman" w:eastAsia="Times New Roman" w:hAnsi="Times New Roman" w:cs="Times New Roman"/>
                <w:noProof/>
                <w:webHidden/>
                <w:sz w:val="28"/>
                <w:szCs w:val="28"/>
                <w:lang w:eastAsia="ru-RU"/>
              </w:rPr>
              <w:tab/>
            </w:r>
            <w:r w:rsidR="00D62EE8" w:rsidRPr="00C568AA">
              <w:rPr>
                <w:rFonts w:ascii="Times New Roman" w:eastAsia="Times New Roman" w:hAnsi="Times New Roman" w:cs="Times New Roman"/>
                <w:noProof/>
                <w:webHidden/>
                <w:sz w:val="28"/>
                <w:szCs w:val="28"/>
                <w:lang w:eastAsia="ru-RU"/>
              </w:rPr>
              <w:fldChar w:fldCharType="begin"/>
            </w:r>
            <w:r w:rsidR="00D62EE8" w:rsidRPr="00C568AA">
              <w:rPr>
                <w:rFonts w:ascii="Times New Roman" w:eastAsia="Times New Roman" w:hAnsi="Times New Roman" w:cs="Times New Roman"/>
                <w:noProof/>
                <w:webHidden/>
                <w:sz w:val="28"/>
                <w:szCs w:val="28"/>
                <w:lang w:eastAsia="ru-RU"/>
              </w:rPr>
              <w:instrText xml:space="preserve"> PAGEREF _Toc497227187 \h </w:instrText>
            </w:r>
            <w:r w:rsidR="00D62EE8" w:rsidRPr="00C568AA">
              <w:rPr>
                <w:rFonts w:ascii="Times New Roman" w:eastAsia="Times New Roman" w:hAnsi="Times New Roman" w:cs="Times New Roman"/>
                <w:noProof/>
                <w:webHidden/>
                <w:sz w:val="28"/>
                <w:szCs w:val="28"/>
                <w:lang w:eastAsia="ru-RU"/>
              </w:rPr>
            </w:r>
            <w:r w:rsidR="00D62EE8" w:rsidRPr="00C568AA">
              <w:rPr>
                <w:rFonts w:ascii="Times New Roman" w:eastAsia="Times New Roman" w:hAnsi="Times New Roman" w:cs="Times New Roman"/>
                <w:noProof/>
                <w:webHidden/>
                <w:sz w:val="28"/>
                <w:szCs w:val="28"/>
                <w:lang w:eastAsia="ru-RU"/>
              </w:rPr>
              <w:fldChar w:fldCharType="separate"/>
            </w:r>
            <w:r w:rsidR="00F314BC">
              <w:rPr>
                <w:rFonts w:ascii="Times New Roman" w:eastAsia="Times New Roman" w:hAnsi="Times New Roman" w:cs="Times New Roman"/>
                <w:noProof/>
                <w:webHidden/>
                <w:sz w:val="28"/>
                <w:szCs w:val="28"/>
                <w:lang w:eastAsia="ru-RU"/>
              </w:rPr>
              <w:t>16</w:t>
            </w:r>
            <w:r w:rsidR="00D62EE8" w:rsidRPr="00C568AA">
              <w:rPr>
                <w:rFonts w:ascii="Times New Roman" w:eastAsia="Times New Roman" w:hAnsi="Times New Roman" w:cs="Times New Roman"/>
                <w:noProof/>
                <w:webHidden/>
                <w:sz w:val="28"/>
                <w:szCs w:val="28"/>
                <w:lang w:eastAsia="ru-RU"/>
              </w:rPr>
              <w:fldChar w:fldCharType="end"/>
            </w:r>
          </w:hyperlink>
        </w:p>
        <w:p w:rsidR="00D62EE8" w:rsidRPr="00C568AA" w:rsidRDefault="00575665" w:rsidP="00A80D21">
          <w:pPr>
            <w:widowControl w:val="0"/>
            <w:shd w:val="clear" w:color="auto" w:fill="FFFFFF" w:themeFill="background1"/>
            <w:tabs>
              <w:tab w:val="left" w:pos="1400"/>
              <w:tab w:val="right" w:leader="dot" w:pos="9639"/>
            </w:tabs>
            <w:spacing w:after="0"/>
            <w:rPr>
              <w:rFonts w:ascii="Calibri" w:eastAsia="Times New Roman" w:hAnsi="Calibri" w:cs="Times New Roman"/>
              <w:noProof/>
              <w:sz w:val="28"/>
              <w:szCs w:val="28"/>
              <w:lang w:eastAsia="ru-RU"/>
            </w:rPr>
          </w:pPr>
          <w:hyperlink w:anchor="_Toc497227188" w:history="1">
            <w:r w:rsidR="00D62EE8" w:rsidRPr="00C568AA">
              <w:rPr>
                <w:rFonts w:ascii="Times New Roman" w:eastAsia="Times New Roman" w:hAnsi="Times New Roman" w:cs="Times New Roman"/>
                <w:noProof/>
                <w:sz w:val="28"/>
                <w:szCs w:val="28"/>
                <w:u w:val="single"/>
                <w:lang w:eastAsia="ru-RU"/>
              </w:rPr>
              <w:t>2.3.4</w:t>
            </w:r>
            <w:r w:rsidR="00D62EE8" w:rsidRPr="00C568AA">
              <w:rPr>
                <w:rFonts w:ascii="Calibri" w:eastAsia="Times New Roman" w:hAnsi="Calibri" w:cs="Times New Roman"/>
                <w:noProof/>
                <w:sz w:val="28"/>
                <w:szCs w:val="28"/>
                <w:lang w:eastAsia="ru-RU"/>
              </w:rPr>
              <w:tab/>
            </w:r>
            <w:r w:rsidR="00D62EE8" w:rsidRPr="00C568AA">
              <w:rPr>
                <w:rFonts w:ascii="Times New Roman" w:eastAsia="Times New Roman" w:hAnsi="Times New Roman" w:cs="Times New Roman"/>
                <w:noProof/>
                <w:sz w:val="28"/>
                <w:szCs w:val="28"/>
                <w:u w:val="single"/>
                <w:lang w:eastAsia="ru-RU"/>
              </w:rPr>
              <w:t>Железнодорожный транспорт</w:t>
            </w:r>
            <w:r w:rsidR="00D62EE8" w:rsidRPr="00C568AA">
              <w:rPr>
                <w:rFonts w:ascii="Times New Roman" w:eastAsia="Times New Roman" w:hAnsi="Times New Roman" w:cs="Times New Roman"/>
                <w:noProof/>
                <w:webHidden/>
                <w:sz w:val="28"/>
                <w:szCs w:val="28"/>
                <w:lang w:eastAsia="ru-RU"/>
              </w:rPr>
              <w:tab/>
            </w:r>
            <w:r w:rsidR="00D62EE8" w:rsidRPr="00C568AA">
              <w:rPr>
                <w:rFonts w:ascii="Times New Roman" w:eastAsia="Times New Roman" w:hAnsi="Times New Roman" w:cs="Times New Roman"/>
                <w:noProof/>
                <w:webHidden/>
                <w:sz w:val="28"/>
                <w:szCs w:val="28"/>
                <w:lang w:eastAsia="ru-RU"/>
              </w:rPr>
              <w:fldChar w:fldCharType="begin"/>
            </w:r>
            <w:r w:rsidR="00D62EE8" w:rsidRPr="00C568AA">
              <w:rPr>
                <w:rFonts w:ascii="Times New Roman" w:eastAsia="Times New Roman" w:hAnsi="Times New Roman" w:cs="Times New Roman"/>
                <w:noProof/>
                <w:webHidden/>
                <w:sz w:val="28"/>
                <w:szCs w:val="28"/>
                <w:lang w:eastAsia="ru-RU"/>
              </w:rPr>
              <w:instrText xml:space="preserve"> PAGEREF _Toc497227188 \h </w:instrText>
            </w:r>
            <w:r w:rsidR="00D62EE8" w:rsidRPr="00C568AA">
              <w:rPr>
                <w:rFonts w:ascii="Times New Roman" w:eastAsia="Times New Roman" w:hAnsi="Times New Roman" w:cs="Times New Roman"/>
                <w:noProof/>
                <w:webHidden/>
                <w:sz w:val="28"/>
                <w:szCs w:val="28"/>
                <w:lang w:eastAsia="ru-RU"/>
              </w:rPr>
            </w:r>
            <w:r w:rsidR="00D62EE8" w:rsidRPr="00C568AA">
              <w:rPr>
                <w:rFonts w:ascii="Times New Roman" w:eastAsia="Times New Roman" w:hAnsi="Times New Roman" w:cs="Times New Roman"/>
                <w:noProof/>
                <w:webHidden/>
                <w:sz w:val="28"/>
                <w:szCs w:val="28"/>
                <w:lang w:eastAsia="ru-RU"/>
              </w:rPr>
              <w:fldChar w:fldCharType="separate"/>
            </w:r>
            <w:r w:rsidR="00F314BC">
              <w:rPr>
                <w:rFonts w:ascii="Times New Roman" w:eastAsia="Times New Roman" w:hAnsi="Times New Roman" w:cs="Times New Roman"/>
                <w:noProof/>
                <w:webHidden/>
                <w:sz w:val="28"/>
                <w:szCs w:val="28"/>
                <w:lang w:eastAsia="ru-RU"/>
              </w:rPr>
              <w:t>17</w:t>
            </w:r>
            <w:r w:rsidR="00D62EE8" w:rsidRPr="00C568AA">
              <w:rPr>
                <w:rFonts w:ascii="Times New Roman" w:eastAsia="Times New Roman" w:hAnsi="Times New Roman" w:cs="Times New Roman"/>
                <w:noProof/>
                <w:webHidden/>
                <w:sz w:val="28"/>
                <w:szCs w:val="28"/>
                <w:lang w:eastAsia="ru-RU"/>
              </w:rPr>
              <w:fldChar w:fldCharType="end"/>
            </w:r>
          </w:hyperlink>
        </w:p>
        <w:p w:rsidR="00D62EE8" w:rsidRPr="00C568AA" w:rsidRDefault="00575665" w:rsidP="00A80D21">
          <w:pPr>
            <w:widowControl w:val="0"/>
            <w:shd w:val="clear" w:color="auto" w:fill="FFFFFF" w:themeFill="background1"/>
            <w:tabs>
              <w:tab w:val="left" w:pos="840"/>
              <w:tab w:val="right" w:leader="dot" w:pos="9639"/>
            </w:tabs>
            <w:spacing w:after="0"/>
            <w:rPr>
              <w:rFonts w:ascii="Calibri" w:eastAsia="Times New Roman" w:hAnsi="Calibri" w:cs="Times New Roman"/>
              <w:noProof/>
              <w:sz w:val="28"/>
              <w:szCs w:val="28"/>
              <w:lang w:eastAsia="ru-RU"/>
            </w:rPr>
          </w:pPr>
          <w:hyperlink w:anchor="_Toc497227189" w:history="1">
            <w:r w:rsidR="00D62EE8" w:rsidRPr="00C568AA">
              <w:rPr>
                <w:rFonts w:ascii="Times New Roman" w:eastAsia="Times New Roman" w:hAnsi="Times New Roman" w:cs="Times New Roman"/>
                <w:noProof/>
                <w:sz w:val="28"/>
                <w:szCs w:val="28"/>
                <w:u w:val="single"/>
                <w:lang w:eastAsia="ru-RU"/>
              </w:rPr>
              <w:t>2.4</w:t>
            </w:r>
            <w:r w:rsidR="00D62EE8" w:rsidRPr="00C568AA">
              <w:rPr>
                <w:rFonts w:ascii="Calibri" w:eastAsia="Times New Roman" w:hAnsi="Calibri" w:cs="Times New Roman"/>
                <w:noProof/>
                <w:sz w:val="28"/>
                <w:szCs w:val="28"/>
                <w:lang w:eastAsia="ru-RU"/>
              </w:rPr>
              <w:tab/>
            </w:r>
            <w:r w:rsidR="00D62EE8" w:rsidRPr="00C568AA">
              <w:rPr>
                <w:rFonts w:ascii="Times New Roman" w:eastAsia="Times New Roman" w:hAnsi="Times New Roman" w:cs="Times New Roman"/>
                <w:noProof/>
                <w:sz w:val="28"/>
                <w:szCs w:val="28"/>
                <w:u w:val="single"/>
                <w:lang w:eastAsia="ru-RU"/>
              </w:rPr>
              <w:t>Характеристика сети дорог сельского поселения Луговской, параметры дорожного движения, оценка качества содержания дорог</w:t>
            </w:r>
            <w:r w:rsidR="00D62EE8" w:rsidRPr="00C568AA">
              <w:rPr>
                <w:rFonts w:ascii="Times New Roman" w:eastAsia="Times New Roman" w:hAnsi="Times New Roman" w:cs="Times New Roman"/>
                <w:noProof/>
                <w:webHidden/>
                <w:sz w:val="28"/>
                <w:szCs w:val="28"/>
                <w:lang w:eastAsia="ru-RU"/>
              </w:rPr>
              <w:tab/>
            </w:r>
            <w:r w:rsidR="00D62EE8" w:rsidRPr="00C568AA">
              <w:rPr>
                <w:rFonts w:ascii="Times New Roman" w:eastAsia="Times New Roman" w:hAnsi="Times New Roman" w:cs="Times New Roman"/>
                <w:noProof/>
                <w:webHidden/>
                <w:sz w:val="28"/>
                <w:szCs w:val="28"/>
                <w:lang w:eastAsia="ru-RU"/>
              </w:rPr>
              <w:fldChar w:fldCharType="begin"/>
            </w:r>
            <w:r w:rsidR="00D62EE8" w:rsidRPr="00C568AA">
              <w:rPr>
                <w:rFonts w:ascii="Times New Roman" w:eastAsia="Times New Roman" w:hAnsi="Times New Roman" w:cs="Times New Roman"/>
                <w:noProof/>
                <w:webHidden/>
                <w:sz w:val="28"/>
                <w:szCs w:val="28"/>
                <w:lang w:eastAsia="ru-RU"/>
              </w:rPr>
              <w:instrText xml:space="preserve"> PAGEREF _Toc497227189 \h </w:instrText>
            </w:r>
            <w:r w:rsidR="00D62EE8" w:rsidRPr="00C568AA">
              <w:rPr>
                <w:rFonts w:ascii="Times New Roman" w:eastAsia="Times New Roman" w:hAnsi="Times New Roman" w:cs="Times New Roman"/>
                <w:noProof/>
                <w:webHidden/>
                <w:sz w:val="28"/>
                <w:szCs w:val="28"/>
                <w:lang w:eastAsia="ru-RU"/>
              </w:rPr>
            </w:r>
            <w:r w:rsidR="00D62EE8" w:rsidRPr="00C568AA">
              <w:rPr>
                <w:rFonts w:ascii="Times New Roman" w:eastAsia="Times New Roman" w:hAnsi="Times New Roman" w:cs="Times New Roman"/>
                <w:noProof/>
                <w:webHidden/>
                <w:sz w:val="28"/>
                <w:szCs w:val="28"/>
                <w:lang w:eastAsia="ru-RU"/>
              </w:rPr>
              <w:fldChar w:fldCharType="separate"/>
            </w:r>
            <w:r w:rsidR="00F314BC">
              <w:rPr>
                <w:rFonts w:ascii="Times New Roman" w:eastAsia="Times New Roman" w:hAnsi="Times New Roman" w:cs="Times New Roman"/>
                <w:noProof/>
                <w:webHidden/>
                <w:sz w:val="28"/>
                <w:szCs w:val="28"/>
                <w:lang w:eastAsia="ru-RU"/>
              </w:rPr>
              <w:t>17</w:t>
            </w:r>
            <w:r w:rsidR="00D62EE8" w:rsidRPr="00C568AA">
              <w:rPr>
                <w:rFonts w:ascii="Times New Roman" w:eastAsia="Times New Roman" w:hAnsi="Times New Roman" w:cs="Times New Roman"/>
                <w:noProof/>
                <w:webHidden/>
                <w:sz w:val="28"/>
                <w:szCs w:val="28"/>
                <w:lang w:eastAsia="ru-RU"/>
              </w:rPr>
              <w:fldChar w:fldCharType="end"/>
            </w:r>
          </w:hyperlink>
        </w:p>
        <w:p w:rsidR="00D62EE8" w:rsidRPr="00C568AA" w:rsidRDefault="00575665" w:rsidP="00A80D21">
          <w:pPr>
            <w:widowControl w:val="0"/>
            <w:shd w:val="clear" w:color="auto" w:fill="FFFFFF" w:themeFill="background1"/>
            <w:tabs>
              <w:tab w:val="left" w:pos="840"/>
              <w:tab w:val="right" w:leader="dot" w:pos="9639"/>
            </w:tabs>
            <w:spacing w:after="0"/>
            <w:rPr>
              <w:rFonts w:ascii="Calibri" w:eastAsia="Times New Roman" w:hAnsi="Calibri" w:cs="Times New Roman"/>
              <w:noProof/>
              <w:sz w:val="28"/>
              <w:szCs w:val="28"/>
              <w:lang w:eastAsia="ru-RU"/>
            </w:rPr>
          </w:pPr>
          <w:hyperlink w:anchor="_Toc497227190" w:history="1">
            <w:r w:rsidR="00D62EE8" w:rsidRPr="00C568AA">
              <w:rPr>
                <w:rFonts w:ascii="Times New Roman" w:eastAsia="Times New Roman" w:hAnsi="Times New Roman" w:cs="Times New Roman"/>
                <w:noProof/>
                <w:sz w:val="28"/>
                <w:szCs w:val="28"/>
                <w:u w:val="single"/>
                <w:lang w:eastAsia="ru-RU"/>
              </w:rPr>
              <w:t>2.5</w:t>
            </w:r>
            <w:r w:rsidR="00D62EE8" w:rsidRPr="00C568AA">
              <w:rPr>
                <w:rFonts w:ascii="Calibri" w:eastAsia="Times New Roman" w:hAnsi="Calibri" w:cs="Times New Roman"/>
                <w:noProof/>
                <w:sz w:val="28"/>
                <w:szCs w:val="28"/>
                <w:lang w:eastAsia="ru-RU"/>
              </w:rPr>
              <w:tab/>
            </w:r>
            <w:r w:rsidR="00D62EE8" w:rsidRPr="00C568AA">
              <w:rPr>
                <w:rFonts w:ascii="Times New Roman" w:eastAsia="Times New Roman" w:hAnsi="Times New Roman" w:cs="Times New Roman"/>
                <w:noProof/>
                <w:sz w:val="28"/>
                <w:szCs w:val="28"/>
                <w:u w:val="single"/>
                <w:lang w:eastAsia="ru-RU"/>
              </w:rPr>
              <w:t>Анализ состава парка транспортных средств и уровня автомобилизации в сельском поселении Луговской, обеспеченность парковками (парковочными местами)</w:t>
            </w:r>
            <w:r w:rsidR="00D62EE8" w:rsidRPr="00C568AA">
              <w:rPr>
                <w:rFonts w:ascii="Times New Roman" w:eastAsia="Times New Roman" w:hAnsi="Times New Roman" w:cs="Times New Roman"/>
                <w:noProof/>
                <w:webHidden/>
                <w:sz w:val="28"/>
                <w:szCs w:val="28"/>
                <w:lang w:eastAsia="ru-RU"/>
              </w:rPr>
              <w:tab/>
            </w:r>
            <w:r w:rsidR="00D62EE8" w:rsidRPr="00C568AA">
              <w:rPr>
                <w:rFonts w:ascii="Times New Roman" w:eastAsia="Times New Roman" w:hAnsi="Times New Roman" w:cs="Times New Roman"/>
                <w:noProof/>
                <w:webHidden/>
                <w:sz w:val="28"/>
                <w:szCs w:val="28"/>
                <w:lang w:eastAsia="ru-RU"/>
              </w:rPr>
              <w:fldChar w:fldCharType="begin"/>
            </w:r>
            <w:r w:rsidR="00D62EE8" w:rsidRPr="00C568AA">
              <w:rPr>
                <w:rFonts w:ascii="Times New Roman" w:eastAsia="Times New Roman" w:hAnsi="Times New Roman" w:cs="Times New Roman"/>
                <w:noProof/>
                <w:webHidden/>
                <w:sz w:val="28"/>
                <w:szCs w:val="28"/>
                <w:lang w:eastAsia="ru-RU"/>
              </w:rPr>
              <w:instrText xml:space="preserve"> PAGEREF _Toc497227190 \h </w:instrText>
            </w:r>
            <w:r w:rsidR="00D62EE8" w:rsidRPr="00C568AA">
              <w:rPr>
                <w:rFonts w:ascii="Times New Roman" w:eastAsia="Times New Roman" w:hAnsi="Times New Roman" w:cs="Times New Roman"/>
                <w:noProof/>
                <w:webHidden/>
                <w:sz w:val="28"/>
                <w:szCs w:val="28"/>
                <w:lang w:eastAsia="ru-RU"/>
              </w:rPr>
            </w:r>
            <w:r w:rsidR="00D62EE8" w:rsidRPr="00C568AA">
              <w:rPr>
                <w:rFonts w:ascii="Times New Roman" w:eastAsia="Times New Roman" w:hAnsi="Times New Roman" w:cs="Times New Roman"/>
                <w:noProof/>
                <w:webHidden/>
                <w:sz w:val="28"/>
                <w:szCs w:val="28"/>
                <w:lang w:eastAsia="ru-RU"/>
              </w:rPr>
              <w:fldChar w:fldCharType="separate"/>
            </w:r>
            <w:r w:rsidR="00F314BC">
              <w:rPr>
                <w:rFonts w:ascii="Times New Roman" w:eastAsia="Times New Roman" w:hAnsi="Times New Roman" w:cs="Times New Roman"/>
                <w:noProof/>
                <w:webHidden/>
                <w:sz w:val="28"/>
                <w:szCs w:val="28"/>
                <w:lang w:eastAsia="ru-RU"/>
              </w:rPr>
              <w:t>25</w:t>
            </w:r>
            <w:r w:rsidR="00D62EE8" w:rsidRPr="00C568AA">
              <w:rPr>
                <w:rFonts w:ascii="Times New Roman" w:eastAsia="Times New Roman" w:hAnsi="Times New Roman" w:cs="Times New Roman"/>
                <w:noProof/>
                <w:webHidden/>
                <w:sz w:val="28"/>
                <w:szCs w:val="28"/>
                <w:lang w:eastAsia="ru-RU"/>
              </w:rPr>
              <w:fldChar w:fldCharType="end"/>
            </w:r>
          </w:hyperlink>
        </w:p>
        <w:p w:rsidR="00D62EE8" w:rsidRPr="00C568AA" w:rsidRDefault="00575665" w:rsidP="00A80D21">
          <w:pPr>
            <w:widowControl w:val="0"/>
            <w:shd w:val="clear" w:color="auto" w:fill="FFFFFF" w:themeFill="background1"/>
            <w:tabs>
              <w:tab w:val="left" w:pos="840"/>
              <w:tab w:val="right" w:leader="dot" w:pos="9639"/>
            </w:tabs>
            <w:spacing w:after="0"/>
            <w:rPr>
              <w:rFonts w:ascii="Calibri" w:eastAsia="Times New Roman" w:hAnsi="Calibri" w:cs="Times New Roman"/>
              <w:noProof/>
              <w:sz w:val="28"/>
              <w:szCs w:val="28"/>
              <w:lang w:eastAsia="ru-RU"/>
            </w:rPr>
          </w:pPr>
          <w:hyperlink w:anchor="_Toc497227191" w:history="1">
            <w:r w:rsidR="00D62EE8" w:rsidRPr="00C568AA">
              <w:rPr>
                <w:rFonts w:ascii="Times New Roman" w:eastAsia="Times New Roman" w:hAnsi="Times New Roman" w:cs="Times New Roman"/>
                <w:noProof/>
                <w:sz w:val="28"/>
                <w:szCs w:val="28"/>
                <w:u w:val="single"/>
                <w:lang w:eastAsia="ru-RU"/>
              </w:rPr>
              <w:t>2.6</w:t>
            </w:r>
            <w:r w:rsidR="00D62EE8" w:rsidRPr="00C568AA">
              <w:rPr>
                <w:rFonts w:ascii="Calibri" w:eastAsia="Times New Roman" w:hAnsi="Calibri" w:cs="Times New Roman"/>
                <w:noProof/>
                <w:sz w:val="28"/>
                <w:szCs w:val="28"/>
                <w:lang w:eastAsia="ru-RU"/>
              </w:rPr>
              <w:tab/>
            </w:r>
            <w:r w:rsidR="00D62EE8" w:rsidRPr="00C568AA">
              <w:rPr>
                <w:rFonts w:ascii="Times New Roman" w:eastAsia="Times New Roman" w:hAnsi="Times New Roman" w:cs="Times New Roman"/>
                <w:noProof/>
                <w:sz w:val="28"/>
                <w:szCs w:val="28"/>
                <w:u w:val="single"/>
                <w:lang w:eastAsia="ru-RU"/>
              </w:rPr>
              <w:t>Характеристика работы транспортных средств общего пользования, включая анализ пассажиропотока</w:t>
            </w:r>
            <w:r w:rsidR="00D62EE8" w:rsidRPr="00C568AA">
              <w:rPr>
                <w:rFonts w:ascii="Times New Roman" w:eastAsia="Times New Roman" w:hAnsi="Times New Roman" w:cs="Times New Roman"/>
                <w:noProof/>
                <w:webHidden/>
                <w:sz w:val="28"/>
                <w:szCs w:val="28"/>
                <w:lang w:eastAsia="ru-RU"/>
              </w:rPr>
              <w:tab/>
            </w:r>
            <w:r w:rsidR="00D62EE8" w:rsidRPr="00C568AA">
              <w:rPr>
                <w:rFonts w:ascii="Times New Roman" w:eastAsia="Times New Roman" w:hAnsi="Times New Roman" w:cs="Times New Roman"/>
                <w:noProof/>
                <w:webHidden/>
                <w:sz w:val="28"/>
                <w:szCs w:val="28"/>
                <w:lang w:eastAsia="ru-RU"/>
              </w:rPr>
              <w:fldChar w:fldCharType="begin"/>
            </w:r>
            <w:r w:rsidR="00D62EE8" w:rsidRPr="00C568AA">
              <w:rPr>
                <w:rFonts w:ascii="Times New Roman" w:eastAsia="Times New Roman" w:hAnsi="Times New Roman" w:cs="Times New Roman"/>
                <w:noProof/>
                <w:webHidden/>
                <w:sz w:val="28"/>
                <w:szCs w:val="28"/>
                <w:lang w:eastAsia="ru-RU"/>
              </w:rPr>
              <w:instrText xml:space="preserve"> PAGEREF _Toc497227191 \h </w:instrText>
            </w:r>
            <w:r w:rsidR="00D62EE8" w:rsidRPr="00C568AA">
              <w:rPr>
                <w:rFonts w:ascii="Times New Roman" w:eastAsia="Times New Roman" w:hAnsi="Times New Roman" w:cs="Times New Roman"/>
                <w:noProof/>
                <w:webHidden/>
                <w:sz w:val="28"/>
                <w:szCs w:val="28"/>
                <w:lang w:eastAsia="ru-RU"/>
              </w:rPr>
            </w:r>
            <w:r w:rsidR="00D62EE8" w:rsidRPr="00C568AA">
              <w:rPr>
                <w:rFonts w:ascii="Times New Roman" w:eastAsia="Times New Roman" w:hAnsi="Times New Roman" w:cs="Times New Roman"/>
                <w:noProof/>
                <w:webHidden/>
                <w:sz w:val="28"/>
                <w:szCs w:val="28"/>
                <w:lang w:eastAsia="ru-RU"/>
              </w:rPr>
              <w:fldChar w:fldCharType="separate"/>
            </w:r>
            <w:r w:rsidR="00F314BC">
              <w:rPr>
                <w:rFonts w:ascii="Times New Roman" w:eastAsia="Times New Roman" w:hAnsi="Times New Roman" w:cs="Times New Roman"/>
                <w:noProof/>
                <w:webHidden/>
                <w:sz w:val="28"/>
                <w:szCs w:val="28"/>
                <w:lang w:eastAsia="ru-RU"/>
              </w:rPr>
              <w:t>26</w:t>
            </w:r>
            <w:r w:rsidR="00D62EE8" w:rsidRPr="00C568AA">
              <w:rPr>
                <w:rFonts w:ascii="Times New Roman" w:eastAsia="Times New Roman" w:hAnsi="Times New Roman" w:cs="Times New Roman"/>
                <w:noProof/>
                <w:webHidden/>
                <w:sz w:val="28"/>
                <w:szCs w:val="28"/>
                <w:lang w:eastAsia="ru-RU"/>
              </w:rPr>
              <w:fldChar w:fldCharType="end"/>
            </w:r>
          </w:hyperlink>
        </w:p>
        <w:p w:rsidR="00D62EE8" w:rsidRPr="00C568AA" w:rsidRDefault="00575665" w:rsidP="00A80D21">
          <w:pPr>
            <w:widowControl w:val="0"/>
            <w:shd w:val="clear" w:color="auto" w:fill="FFFFFF" w:themeFill="background1"/>
            <w:tabs>
              <w:tab w:val="left" w:pos="1400"/>
              <w:tab w:val="right" w:leader="dot" w:pos="9639"/>
            </w:tabs>
            <w:spacing w:after="0"/>
            <w:rPr>
              <w:rFonts w:ascii="Calibri" w:eastAsia="Times New Roman" w:hAnsi="Calibri" w:cs="Times New Roman"/>
              <w:noProof/>
              <w:sz w:val="28"/>
              <w:szCs w:val="28"/>
              <w:lang w:eastAsia="ru-RU"/>
            </w:rPr>
          </w:pPr>
          <w:hyperlink w:anchor="_Toc497227192" w:history="1">
            <w:r w:rsidR="00D62EE8" w:rsidRPr="00C568AA">
              <w:rPr>
                <w:rFonts w:ascii="Times New Roman" w:eastAsia="Times New Roman" w:hAnsi="Times New Roman" w:cs="Times New Roman"/>
                <w:noProof/>
                <w:sz w:val="28"/>
                <w:szCs w:val="28"/>
                <w:u w:val="single"/>
                <w:lang w:eastAsia="ru-RU"/>
              </w:rPr>
              <w:t>2.6.1</w:t>
            </w:r>
            <w:r w:rsidR="00D62EE8" w:rsidRPr="00C568AA">
              <w:rPr>
                <w:rFonts w:ascii="Calibri" w:eastAsia="Times New Roman" w:hAnsi="Calibri" w:cs="Times New Roman"/>
                <w:noProof/>
                <w:sz w:val="28"/>
                <w:szCs w:val="28"/>
                <w:lang w:eastAsia="ru-RU"/>
              </w:rPr>
              <w:tab/>
            </w:r>
            <w:r w:rsidR="00D62EE8" w:rsidRPr="00C568AA">
              <w:rPr>
                <w:rFonts w:ascii="Times New Roman" w:eastAsia="Times New Roman" w:hAnsi="Times New Roman" w:cs="Times New Roman"/>
                <w:noProof/>
                <w:sz w:val="28"/>
                <w:szCs w:val="28"/>
                <w:u w:val="single"/>
                <w:lang w:eastAsia="ru-RU"/>
              </w:rPr>
              <w:t>Автомобильный транспорт</w:t>
            </w:r>
            <w:r w:rsidR="00D62EE8" w:rsidRPr="00C568AA">
              <w:rPr>
                <w:rFonts w:ascii="Times New Roman" w:eastAsia="Times New Roman" w:hAnsi="Times New Roman" w:cs="Times New Roman"/>
                <w:noProof/>
                <w:webHidden/>
                <w:sz w:val="28"/>
                <w:szCs w:val="28"/>
                <w:lang w:eastAsia="ru-RU"/>
              </w:rPr>
              <w:tab/>
            </w:r>
            <w:r w:rsidR="00D62EE8" w:rsidRPr="00C568AA">
              <w:rPr>
                <w:rFonts w:ascii="Times New Roman" w:eastAsia="Times New Roman" w:hAnsi="Times New Roman" w:cs="Times New Roman"/>
                <w:noProof/>
                <w:webHidden/>
                <w:sz w:val="28"/>
                <w:szCs w:val="28"/>
                <w:lang w:eastAsia="ru-RU"/>
              </w:rPr>
              <w:fldChar w:fldCharType="begin"/>
            </w:r>
            <w:r w:rsidR="00D62EE8" w:rsidRPr="00C568AA">
              <w:rPr>
                <w:rFonts w:ascii="Times New Roman" w:eastAsia="Times New Roman" w:hAnsi="Times New Roman" w:cs="Times New Roman"/>
                <w:noProof/>
                <w:webHidden/>
                <w:sz w:val="28"/>
                <w:szCs w:val="28"/>
                <w:lang w:eastAsia="ru-RU"/>
              </w:rPr>
              <w:instrText xml:space="preserve"> PAGEREF _Toc497227192 \h </w:instrText>
            </w:r>
            <w:r w:rsidR="00D62EE8" w:rsidRPr="00C568AA">
              <w:rPr>
                <w:rFonts w:ascii="Times New Roman" w:eastAsia="Times New Roman" w:hAnsi="Times New Roman" w:cs="Times New Roman"/>
                <w:noProof/>
                <w:webHidden/>
                <w:sz w:val="28"/>
                <w:szCs w:val="28"/>
                <w:lang w:eastAsia="ru-RU"/>
              </w:rPr>
            </w:r>
            <w:r w:rsidR="00D62EE8" w:rsidRPr="00C568AA">
              <w:rPr>
                <w:rFonts w:ascii="Times New Roman" w:eastAsia="Times New Roman" w:hAnsi="Times New Roman" w:cs="Times New Roman"/>
                <w:noProof/>
                <w:webHidden/>
                <w:sz w:val="28"/>
                <w:szCs w:val="28"/>
                <w:lang w:eastAsia="ru-RU"/>
              </w:rPr>
              <w:fldChar w:fldCharType="separate"/>
            </w:r>
            <w:r w:rsidR="00F314BC">
              <w:rPr>
                <w:rFonts w:ascii="Times New Roman" w:eastAsia="Times New Roman" w:hAnsi="Times New Roman" w:cs="Times New Roman"/>
                <w:noProof/>
                <w:webHidden/>
                <w:sz w:val="28"/>
                <w:szCs w:val="28"/>
                <w:lang w:eastAsia="ru-RU"/>
              </w:rPr>
              <w:t>26</w:t>
            </w:r>
            <w:r w:rsidR="00D62EE8" w:rsidRPr="00C568AA">
              <w:rPr>
                <w:rFonts w:ascii="Times New Roman" w:eastAsia="Times New Roman" w:hAnsi="Times New Roman" w:cs="Times New Roman"/>
                <w:noProof/>
                <w:webHidden/>
                <w:sz w:val="28"/>
                <w:szCs w:val="28"/>
                <w:lang w:eastAsia="ru-RU"/>
              </w:rPr>
              <w:fldChar w:fldCharType="end"/>
            </w:r>
          </w:hyperlink>
        </w:p>
        <w:p w:rsidR="00D62EE8" w:rsidRPr="00C568AA" w:rsidRDefault="00575665" w:rsidP="00A80D21">
          <w:pPr>
            <w:widowControl w:val="0"/>
            <w:shd w:val="clear" w:color="auto" w:fill="FFFFFF" w:themeFill="background1"/>
            <w:tabs>
              <w:tab w:val="left" w:pos="1400"/>
              <w:tab w:val="right" w:leader="dot" w:pos="9639"/>
            </w:tabs>
            <w:spacing w:after="0"/>
            <w:rPr>
              <w:rFonts w:ascii="Calibri" w:eastAsia="Times New Roman" w:hAnsi="Calibri" w:cs="Times New Roman"/>
              <w:noProof/>
              <w:sz w:val="28"/>
              <w:szCs w:val="28"/>
              <w:lang w:eastAsia="ru-RU"/>
            </w:rPr>
          </w:pPr>
          <w:hyperlink w:anchor="_Toc497227193" w:history="1">
            <w:r w:rsidR="00D62EE8" w:rsidRPr="00C568AA">
              <w:rPr>
                <w:rFonts w:ascii="Times New Roman" w:eastAsia="Times New Roman" w:hAnsi="Times New Roman" w:cs="Times New Roman"/>
                <w:noProof/>
                <w:sz w:val="28"/>
                <w:szCs w:val="28"/>
                <w:u w:val="single"/>
                <w:lang w:eastAsia="ru-RU"/>
              </w:rPr>
              <w:t>2.6.2</w:t>
            </w:r>
            <w:r w:rsidR="00D62EE8" w:rsidRPr="00C568AA">
              <w:rPr>
                <w:rFonts w:ascii="Calibri" w:eastAsia="Times New Roman" w:hAnsi="Calibri" w:cs="Times New Roman"/>
                <w:noProof/>
                <w:sz w:val="28"/>
                <w:szCs w:val="28"/>
                <w:lang w:eastAsia="ru-RU"/>
              </w:rPr>
              <w:tab/>
            </w:r>
            <w:r w:rsidR="00D62EE8" w:rsidRPr="00C568AA">
              <w:rPr>
                <w:rFonts w:ascii="Times New Roman" w:eastAsia="Times New Roman" w:hAnsi="Times New Roman" w:cs="Times New Roman"/>
                <w:noProof/>
                <w:sz w:val="28"/>
                <w:szCs w:val="28"/>
                <w:u w:val="single"/>
                <w:lang w:eastAsia="ru-RU"/>
              </w:rPr>
              <w:t>Водный транспорт</w:t>
            </w:r>
            <w:r w:rsidR="00D62EE8" w:rsidRPr="00C568AA">
              <w:rPr>
                <w:rFonts w:ascii="Times New Roman" w:eastAsia="Times New Roman" w:hAnsi="Times New Roman" w:cs="Times New Roman"/>
                <w:noProof/>
                <w:webHidden/>
                <w:sz w:val="28"/>
                <w:szCs w:val="28"/>
                <w:lang w:eastAsia="ru-RU"/>
              </w:rPr>
              <w:tab/>
            </w:r>
            <w:r w:rsidR="00D62EE8" w:rsidRPr="00C568AA">
              <w:rPr>
                <w:rFonts w:ascii="Times New Roman" w:eastAsia="Times New Roman" w:hAnsi="Times New Roman" w:cs="Times New Roman"/>
                <w:noProof/>
                <w:webHidden/>
                <w:sz w:val="28"/>
                <w:szCs w:val="28"/>
                <w:lang w:eastAsia="ru-RU"/>
              </w:rPr>
              <w:fldChar w:fldCharType="begin"/>
            </w:r>
            <w:r w:rsidR="00D62EE8" w:rsidRPr="00C568AA">
              <w:rPr>
                <w:rFonts w:ascii="Times New Roman" w:eastAsia="Times New Roman" w:hAnsi="Times New Roman" w:cs="Times New Roman"/>
                <w:noProof/>
                <w:webHidden/>
                <w:sz w:val="28"/>
                <w:szCs w:val="28"/>
                <w:lang w:eastAsia="ru-RU"/>
              </w:rPr>
              <w:instrText xml:space="preserve"> PAGEREF _Toc497227193 \h </w:instrText>
            </w:r>
            <w:r w:rsidR="00D62EE8" w:rsidRPr="00C568AA">
              <w:rPr>
                <w:rFonts w:ascii="Times New Roman" w:eastAsia="Times New Roman" w:hAnsi="Times New Roman" w:cs="Times New Roman"/>
                <w:noProof/>
                <w:webHidden/>
                <w:sz w:val="28"/>
                <w:szCs w:val="28"/>
                <w:lang w:eastAsia="ru-RU"/>
              </w:rPr>
            </w:r>
            <w:r w:rsidR="00D62EE8" w:rsidRPr="00C568AA">
              <w:rPr>
                <w:rFonts w:ascii="Times New Roman" w:eastAsia="Times New Roman" w:hAnsi="Times New Roman" w:cs="Times New Roman"/>
                <w:noProof/>
                <w:webHidden/>
                <w:sz w:val="28"/>
                <w:szCs w:val="28"/>
                <w:lang w:eastAsia="ru-RU"/>
              </w:rPr>
              <w:fldChar w:fldCharType="separate"/>
            </w:r>
            <w:r w:rsidR="00F314BC">
              <w:rPr>
                <w:rFonts w:ascii="Times New Roman" w:eastAsia="Times New Roman" w:hAnsi="Times New Roman" w:cs="Times New Roman"/>
                <w:noProof/>
                <w:webHidden/>
                <w:sz w:val="28"/>
                <w:szCs w:val="28"/>
                <w:lang w:eastAsia="ru-RU"/>
              </w:rPr>
              <w:t>27</w:t>
            </w:r>
            <w:r w:rsidR="00D62EE8" w:rsidRPr="00C568AA">
              <w:rPr>
                <w:rFonts w:ascii="Times New Roman" w:eastAsia="Times New Roman" w:hAnsi="Times New Roman" w:cs="Times New Roman"/>
                <w:noProof/>
                <w:webHidden/>
                <w:sz w:val="28"/>
                <w:szCs w:val="28"/>
                <w:lang w:eastAsia="ru-RU"/>
              </w:rPr>
              <w:fldChar w:fldCharType="end"/>
            </w:r>
          </w:hyperlink>
        </w:p>
        <w:p w:rsidR="00D62EE8" w:rsidRPr="00C568AA" w:rsidRDefault="00575665" w:rsidP="00A80D21">
          <w:pPr>
            <w:widowControl w:val="0"/>
            <w:shd w:val="clear" w:color="auto" w:fill="FFFFFF" w:themeFill="background1"/>
            <w:tabs>
              <w:tab w:val="left" w:pos="1400"/>
              <w:tab w:val="right" w:leader="dot" w:pos="9639"/>
            </w:tabs>
            <w:spacing w:after="0"/>
            <w:rPr>
              <w:rFonts w:ascii="Calibri" w:eastAsia="Times New Roman" w:hAnsi="Calibri" w:cs="Times New Roman"/>
              <w:noProof/>
              <w:sz w:val="28"/>
              <w:szCs w:val="28"/>
              <w:lang w:eastAsia="ru-RU"/>
            </w:rPr>
          </w:pPr>
          <w:hyperlink w:anchor="_Toc497227194" w:history="1">
            <w:r w:rsidR="00D62EE8" w:rsidRPr="00C568AA">
              <w:rPr>
                <w:rFonts w:ascii="Times New Roman" w:eastAsia="Times New Roman" w:hAnsi="Times New Roman" w:cs="Times New Roman"/>
                <w:noProof/>
                <w:sz w:val="28"/>
                <w:szCs w:val="28"/>
                <w:u w:val="single"/>
                <w:lang w:eastAsia="ru-RU"/>
              </w:rPr>
              <w:t>2.6.3</w:t>
            </w:r>
            <w:r w:rsidR="00D62EE8" w:rsidRPr="00C568AA">
              <w:rPr>
                <w:rFonts w:ascii="Calibri" w:eastAsia="Times New Roman" w:hAnsi="Calibri" w:cs="Times New Roman"/>
                <w:noProof/>
                <w:sz w:val="28"/>
                <w:szCs w:val="28"/>
                <w:lang w:eastAsia="ru-RU"/>
              </w:rPr>
              <w:tab/>
            </w:r>
            <w:r w:rsidR="00D62EE8" w:rsidRPr="00C568AA">
              <w:rPr>
                <w:rFonts w:ascii="Times New Roman" w:eastAsia="Times New Roman" w:hAnsi="Times New Roman" w:cs="Times New Roman"/>
                <w:noProof/>
                <w:sz w:val="28"/>
                <w:szCs w:val="28"/>
                <w:u w:val="single"/>
                <w:lang w:eastAsia="ru-RU"/>
              </w:rPr>
              <w:t>Воздушный транспорт</w:t>
            </w:r>
            <w:r w:rsidR="00D62EE8" w:rsidRPr="00C568AA">
              <w:rPr>
                <w:rFonts w:ascii="Times New Roman" w:eastAsia="Times New Roman" w:hAnsi="Times New Roman" w:cs="Times New Roman"/>
                <w:noProof/>
                <w:webHidden/>
                <w:sz w:val="28"/>
                <w:szCs w:val="28"/>
                <w:lang w:eastAsia="ru-RU"/>
              </w:rPr>
              <w:tab/>
            </w:r>
            <w:r w:rsidR="00D62EE8" w:rsidRPr="00C568AA">
              <w:rPr>
                <w:rFonts w:ascii="Times New Roman" w:eastAsia="Times New Roman" w:hAnsi="Times New Roman" w:cs="Times New Roman"/>
                <w:noProof/>
                <w:webHidden/>
                <w:sz w:val="28"/>
                <w:szCs w:val="28"/>
                <w:lang w:eastAsia="ru-RU"/>
              </w:rPr>
              <w:fldChar w:fldCharType="begin"/>
            </w:r>
            <w:r w:rsidR="00D62EE8" w:rsidRPr="00C568AA">
              <w:rPr>
                <w:rFonts w:ascii="Times New Roman" w:eastAsia="Times New Roman" w:hAnsi="Times New Roman" w:cs="Times New Roman"/>
                <w:noProof/>
                <w:webHidden/>
                <w:sz w:val="28"/>
                <w:szCs w:val="28"/>
                <w:lang w:eastAsia="ru-RU"/>
              </w:rPr>
              <w:instrText xml:space="preserve"> PAGEREF _Toc497227194 \h </w:instrText>
            </w:r>
            <w:r w:rsidR="00D62EE8" w:rsidRPr="00C568AA">
              <w:rPr>
                <w:rFonts w:ascii="Times New Roman" w:eastAsia="Times New Roman" w:hAnsi="Times New Roman" w:cs="Times New Roman"/>
                <w:noProof/>
                <w:webHidden/>
                <w:sz w:val="28"/>
                <w:szCs w:val="28"/>
                <w:lang w:eastAsia="ru-RU"/>
              </w:rPr>
            </w:r>
            <w:r w:rsidR="00D62EE8" w:rsidRPr="00C568AA">
              <w:rPr>
                <w:rFonts w:ascii="Times New Roman" w:eastAsia="Times New Roman" w:hAnsi="Times New Roman" w:cs="Times New Roman"/>
                <w:noProof/>
                <w:webHidden/>
                <w:sz w:val="28"/>
                <w:szCs w:val="28"/>
                <w:lang w:eastAsia="ru-RU"/>
              </w:rPr>
              <w:fldChar w:fldCharType="separate"/>
            </w:r>
            <w:r w:rsidR="00F314BC">
              <w:rPr>
                <w:rFonts w:ascii="Times New Roman" w:eastAsia="Times New Roman" w:hAnsi="Times New Roman" w:cs="Times New Roman"/>
                <w:noProof/>
                <w:webHidden/>
                <w:sz w:val="28"/>
                <w:szCs w:val="28"/>
                <w:lang w:eastAsia="ru-RU"/>
              </w:rPr>
              <w:t>28</w:t>
            </w:r>
            <w:r w:rsidR="00D62EE8" w:rsidRPr="00C568AA">
              <w:rPr>
                <w:rFonts w:ascii="Times New Roman" w:eastAsia="Times New Roman" w:hAnsi="Times New Roman" w:cs="Times New Roman"/>
                <w:noProof/>
                <w:webHidden/>
                <w:sz w:val="28"/>
                <w:szCs w:val="28"/>
                <w:lang w:eastAsia="ru-RU"/>
              </w:rPr>
              <w:fldChar w:fldCharType="end"/>
            </w:r>
          </w:hyperlink>
        </w:p>
        <w:p w:rsidR="00D62EE8" w:rsidRPr="00C568AA" w:rsidRDefault="00575665" w:rsidP="00A80D21">
          <w:pPr>
            <w:widowControl w:val="0"/>
            <w:shd w:val="clear" w:color="auto" w:fill="FFFFFF" w:themeFill="background1"/>
            <w:tabs>
              <w:tab w:val="left" w:pos="1400"/>
              <w:tab w:val="right" w:leader="dot" w:pos="9639"/>
            </w:tabs>
            <w:spacing w:after="0"/>
            <w:rPr>
              <w:rFonts w:ascii="Calibri" w:eastAsia="Times New Roman" w:hAnsi="Calibri" w:cs="Times New Roman"/>
              <w:noProof/>
              <w:sz w:val="28"/>
              <w:szCs w:val="28"/>
              <w:lang w:eastAsia="ru-RU"/>
            </w:rPr>
          </w:pPr>
          <w:hyperlink w:anchor="_Toc497227195" w:history="1">
            <w:r w:rsidR="00D62EE8" w:rsidRPr="00C568AA">
              <w:rPr>
                <w:rFonts w:ascii="Times New Roman" w:eastAsia="Times New Roman" w:hAnsi="Times New Roman" w:cs="Times New Roman"/>
                <w:noProof/>
                <w:sz w:val="28"/>
                <w:szCs w:val="28"/>
                <w:u w:val="single"/>
                <w:lang w:eastAsia="ru-RU"/>
              </w:rPr>
              <w:t>2.6.4</w:t>
            </w:r>
            <w:r w:rsidR="00D62EE8" w:rsidRPr="00C568AA">
              <w:rPr>
                <w:rFonts w:ascii="Calibri" w:eastAsia="Times New Roman" w:hAnsi="Calibri" w:cs="Times New Roman"/>
                <w:noProof/>
                <w:sz w:val="28"/>
                <w:szCs w:val="28"/>
                <w:lang w:eastAsia="ru-RU"/>
              </w:rPr>
              <w:tab/>
            </w:r>
            <w:r w:rsidR="00D62EE8" w:rsidRPr="00C568AA">
              <w:rPr>
                <w:rFonts w:ascii="Times New Roman" w:eastAsia="Times New Roman" w:hAnsi="Times New Roman" w:cs="Times New Roman"/>
                <w:noProof/>
                <w:sz w:val="28"/>
                <w:szCs w:val="28"/>
                <w:u w:val="single"/>
                <w:lang w:eastAsia="ru-RU"/>
              </w:rPr>
              <w:t>Железнодорожный транспорт</w:t>
            </w:r>
            <w:r w:rsidR="00D62EE8" w:rsidRPr="00C568AA">
              <w:rPr>
                <w:rFonts w:ascii="Times New Roman" w:eastAsia="Times New Roman" w:hAnsi="Times New Roman" w:cs="Times New Roman"/>
                <w:noProof/>
                <w:webHidden/>
                <w:sz w:val="28"/>
                <w:szCs w:val="28"/>
                <w:lang w:eastAsia="ru-RU"/>
              </w:rPr>
              <w:tab/>
            </w:r>
            <w:r w:rsidR="00D62EE8" w:rsidRPr="00C568AA">
              <w:rPr>
                <w:rFonts w:ascii="Times New Roman" w:eastAsia="Times New Roman" w:hAnsi="Times New Roman" w:cs="Times New Roman"/>
                <w:noProof/>
                <w:webHidden/>
                <w:sz w:val="28"/>
                <w:szCs w:val="28"/>
                <w:lang w:eastAsia="ru-RU"/>
              </w:rPr>
              <w:fldChar w:fldCharType="begin"/>
            </w:r>
            <w:r w:rsidR="00D62EE8" w:rsidRPr="00C568AA">
              <w:rPr>
                <w:rFonts w:ascii="Times New Roman" w:eastAsia="Times New Roman" w:hAnsi="Times New Roman" w:cs="Times New Roman"/>
                <w:noProof/>
                <w:webHidden/>
                <w:sz w:val="28"/>
                <w:szCs w:val="28"/>
                <w:lang w:eastAsia="ru-RU"/>
              </w:rPr>
              <w:instrText xml:space="preserve"> PAGEREF _Toc497227195 \h </w:instrText>
            </w:r>
            <w:r w:rsidR="00D62EE8" w:rsidRPr="00C568AA">
              <w:rPr>
                <w:rFonts w:ascii="Times New Roman" w:eastAsia="Times New Roman" w:hAnsi="Times New Roman" w:cs="Times New Roman"/>
                <w:noProof/>
                <w:webHidden/>
                <w:sz w:val="28"/>
                <w:szCs w:val="28"/>
                <w:lang w:eastAsia="ru-RU"/>
              </w:rPr>
            </w:r>
            <w:r w:rsidR="00D62EE8" w:rsidRPr="00C568AA">
              <w:rPr>
                <w:rFonts w:ascii="Times New Roman" w:eastAsia="Times New Roman" w:hAnsi="Times New Roman" w:cs="Times New Roman"/>
                <w:noProof/>
                <w:webHidden/>
                <w:sz w:val="28"/>
                <w:szCs w:val="28"/>
                <w:lang w:eastAsia="ru-RU"/>
              </w:rPr>
              <w:fldChar w:fldCharType="separate"/>
            </w:r>
            <w:r w:rsidR="00F314BC">
              <w:rPr>
                <w:rFonts w:ascii="Times New Roman" w:eastAsia="Times New Roman" w:hAnsi="Times New Roman" w:cs="Times New Roman"/>
                <w:noProof/>
                <w:webHidden/>
                <w:sz w:val="28"/>
                <w:szCs w:val="28"/>
                <w:lang w:eastAsia="ru-RU"/>
              </w:rPr>
              <w:t>28</w:t>
            </w:r>
            <w:r w:rsidR="00D62EE8" w:rsidRPr="00C568AA">
              <w:rPr>
                <w:rFonts w:ascii="Times New Roman" w:eastAsia="Times New Roman" w:hAnsi="Times New Roman" w:cs="Times New Roman"/>
                <w:noProof/>
                <w:webHidden/>
                <w:sz w:val="28"/>
                <w:szCs w:val="28"/>
                <w:lang w:eastAsia="ru-RU"/>
              </w:rPr>
              <w:fldChar w:fldCharType="end"/>
            </w:r>
          </w:hyperlink>
        </w:p>
        <w:p w:rsidR="00D62EE8" w:rsidRPr="00C568AA" w:rsidRDefault="00575665" w:rsidP="00A80D21">
          <w:pPr>
            <w:widowControl w:val="0"/>
            <w:shd w:val="clear" w:color="auto" w:fill="FFFFFF" w:themeFill="background1"/>
            <w:tabs>
              <w:tab w:val="left" w:pos="840"/>
              <w:tab w:val="right" w:leader="dot" w:pos="9639"/>
            </w:tabs>
            <w:spacing w:after="0"/>
            <w:rPr>
              <w:rFonts w:ascii="Calibri" w:eastAsia="Times New Roman" w:hAnsi="Calibri" w:cs="Times New Roman"/>
              <w:noProof/>
              <w:sz w:val="28"/>
              <w:szCs w:val="28"/>
              <w:lang w:eastAsia="ru-RU"/>
            </w:rPr>
          </w:pPr>
          <w:hyperlink w:anchor="_Toc497227196" w:history="1">
            <w:r w:rsidR="00D62EE8" w:rsidRPr="00C568AA">
              <w:rPr>
                <w:rFonts w:ascii="Times New Roman" w:eastAsia="Times New Roman" w:hAnsi="Times New Roman" w:cs="Times New Roman"/>
                <w:noProof/>
                <w:sz w:val="28"/>
                <w:szCs w:val="28"/>
                <w:u w:val="single"/>
                <w:lang w:eastAsia="ru-RU"/>
              </w:rPr>
              <w:t>2.7</w:t>
            </w:r>
            <w:r w:rsidR="00D62EE8" w:rsidRPr="00C568AA">
              <w:rPr>
                <w:rFonts w:ascii="Calibri" w:eastAsia="Times New Roman" w:hAnsi="Calibri" w:cs="Times New Roman"/>
                <w:noProof/>
                <w:sz w:val="28"/>
                <w:szCs w:val="28"/>
                <w:lang w:eastAsia="ru-RU"/>
              </w:rPr>
              <w:tab/>
            </w:r>
            <w:r w:rsidR="00D62EE8" w:rsidRPr="00C568AA">
              <w:rPr>
                <w:rFonts w:ascii="Times New Roman" w:eastAsia="Times New Roman" w:hAnsi="Times New Roman" w:cs="Times New Roman"/>
                <w:noProof/>
                <w:sz w:val="28"/>
                <w:szCs w:val="28"/>
                <w:u w:val="single"/>
                <w:lang w:eastAsia="ru-RU"/>
              </w:rPr>
              <w:t>Характеристика условий пешеходного и велосипедного передвижения</w:t>
            </w:r>
            <w:r w:rsidR="00D62EE8" w:rsidRPr="00C568AA">
              <w:rPr>
                <w:rFonts w:ascii="Times New Roman" w:eastAsia="Times New Roman" w:hAnsi="Times New Roman" w:cs="Times New Roman"/>
                <w:noProof/>
                <w:webHidden/>
                <w:sz w:val="28"/>
                <w:szCs w:val="28"/>
                <w:lang w:eastAsia="ru-RU"/>
              </w:rPr>
              <w:tab/>
            </w:r>
            <w:r w:rsidR="00D62EE8" w:rsidRPr="00C568AA">
              <w:rPr>
                <w:rFonts w:ascii="Times New Roman" w:eastAsia="Times New Roman" w:hAnsi="Times New Roman" w:cs="Times New Roman"/>
                <w:noProof/>
                <w:webHidden/>
                <w:sz w:val="28"/>
                <w:szCs w:val="28"/>
                <w:lang w:eastAsia="ru-RU"/>
              </w:rPr>
              <w:fldChar w:fldCharType="begin"/>
            </w:r>
            <w:r w:rsidR="00D62EE8" w:rsidRPr="00C568AA">
              <w:rPr>
                <w:rFonts w:ascii="Times New Roman" w:eastAsia="Times New Roman" w:hAnsi="Times New Roman" w:cs="Times New Roman"/>
                <w:noProof/>
                <w:webHidden/>
                <w:sz w:val="28"/>
                <w:szCs w:val="28"/>
                <w:lang w:eastAsia="ru-RU"/>
              </w:rPr>
              <w:instrText xml:space="preserve"> PAGEREF _Toc497227196 \h </w:instrText>
            </w:r>
            <w:r w:rsidR="00D62EE8" w:rsidRPr="00C568AA">
              <w:rPr>
                <w:rFonts w:ascii="Times New Roman" w:eastAsia="Times New Roman" w:hAnsi="Times New Roman" w:cs="Times New Roman"/>
                <w:noProof/>
                <w:webHidden/>
                <w:sz w:val="28"/>
                <w:szCs w:val="28"/>
                <w:lang w:eastAsia="ru-RU"/>
              </w:rPr>
            </w:r>
            <w:r w:rsidR="00D62EE8" w:rsidRPr="00C568AA">
              <w:rPr>
                <w:rFonts w:ascii="Times New Roman" w:eastAsia="Times New Roman" w:hAnsi="Times New Roman" w:cs="Times New Roman"/>
                <w:noProof/>
                <w:webHidden/>
                <w:sz w:val="28"/>
                <w:szCs w:val="28"/>
                <w:lang w:eastAsia="ru-RU"/>
              </w:rPr>
              <w:fldChar w:fldCharType="separate"/>
            </w:r>
            <w:r w:rsidR="00F314BC">
              <w:rPr>
                <w:rFonts w:ascii="Times New Roman" w:eastAsia="Times New Roman" w:hAnsi="Times New Roman" w:cs="Times New Roman"/>
                <w:noProof/>
                <w:webHidden/>
                <w:sz w:val="28"/>
                <w:szCs w:val="28"/>
                <w:lang w:eastAsia="ru-RU"/>
              </w:rPr>
              <w:t>28</w:t>
            </w:r>
            <w:r w:rsidR="00D62EE8" w:rsidRPr="00C568AA">
              <w:rPr>
                <w:rFonts w:ascii="Times New Roman" w:eastAsia="Times New Roman" w:hAnsi="Times New Roman" w:cs="Times New Roman"/>
                <w:noProof/>
                <w:webHidden/>
                <w:sz w:val="28"/>
                <w:szCs w:val="28"/>
                <w:lang w:eastAsia="ru-RU"/>
              </w:rPr>
              <w:fldChar w:fldCharType="end"/>
            </w:r>
          </w:hyperlink>
        </w:p>
        <w:p w:rsidR="00D62EE8" w:rsidRPr="00C568AA" w:rsidRDefault="00575665" w:rsidP="00A80D21">
          <w:pPr>
            <w:widowControl w:val="0"/>
            <w:shd w:val="clear" w:color="auto" w:fill="FFFFFF" w:themeFill="background1"/>
            <w:tabs>
              <w:tab w:val="left" w:pos="840"/>
              <w:tab w:val="right" w:leader="dot" w:pos="9639"/>
            </w:tabs>
            <w:spacing w:after="0"/>
            <w:rPr>
              <w:rFonts w:ascii="Calibri" w:eastAsia="Times New Roman" w:hAnsi="Calibri" w:cs="Times New Roman"/>
              <w:noProof/>
              <w:sz w:val="28"/>
              <w:szCs w:val="28"/>
              <w:lang w:eastAsia="ru-RU"/>
            </w:rPr>
          </w:pPr>
          <w:hyperlink w:anchor="_Toc497227197" w:history="1">
            <w:r w:rsidR="00D62EE8" w:rsidRPr="00C568AA">
              <w:rPr>
                <w:rFonts w:ascii="Times New Roman" w:eastAsia="Times New Roman" w:hAnsi="Times New Roman" w:cs="Times New Roman"/>
                <w:noProof/>
                <w:sz w:val="28"/>
                <w:szCs w:val="28"/>
                <w:u w:val="single"/>
                <w:lang w:eastAsia="ru-RU"/>
              </w:rPr>
              <w:t>2.8</w:t>
            </w:r>
            <w:r w:rsidR="00D62EE8" w:rsidRPr="00C568AA">
              <w:rPr>
                <w:rFonts w:ascii="Calibri" w:eastAsia="Times New Roman" w:hAnsi="Calibri" w:cs="Times New Roman"/>
                <w:noProof/>
                <w:sz w:val="28"/>
                <w:szCs w:val="28"/>
                <w:lang w:eastAsia="ru-RU"/>
              </w:rPr>
              <w:tab/>
            </w:r>
            <w:r w:rsidR="00D62EE8" w:rsidRPr="00C568AA">
              <w:rPr>
                <w:rFonts w:ascii="Times New Roman" w:eastAsia="Times New Roman" w:hAnsi="Times New Roman" w:cs="Times New Roman"/>
                <w:noProof/>
                <w:sz w:val="28"/>
                <w:szCs w:val="28"/>
                <w:u w:val="single"/>
                <w:lang w:eastAsia="ru-RU"/>
              </w:rPr>
              <w:t>Характеристика движения грузовых транспортных средств, оценку работы транспортных средств коммунальных и дорожных служб, состояния инфраструктуры для данных транспортных средств</w:t>
            </w:r>
            <w:r w:rsidR="00D62EE8" w:rsidRPr="00C568AA">
              <w:rPr>
                <w:rFonts w:ascii="Times New Roman" w:eastAsia="Times New Roman" w:hAnsi="Times New Roman" w:cs="Times New Roman"/>
                <w:noProof/>
                <w:webHidden/>
                <w:sz w:val="28"/>
                <w:szCs w:val="28"/>
                <w:lang w:eastAsia="ru-RU"/>
              </w:rPr>
              <w:tab/>
            </w:r>
            <w:r w:rsidR="00D62EE8" w:rsidRPr="00C568AA">
              <w:rPr>
                <w:rFonts w:ascii="Times New Roman" w:eastAsia="Times New Roman" w:hAnsi="Times New Roman" w:cs="Times New Roman"/>
                <w:noProof/>
                <w:webHidden/>
                <w:sz w:val="28"/>
                <w:szCs w:val="28"/>
                <w:lang w:eastAsia="ru-RU"/>
              </w:rPr>
              <w:fldChar w:fldCharType="begin"/>
            </w:r>
            <w:r w:rsidR="00D62EE8" w:rsidRPr="00C568AA">
              <w:rPr>
                <w:rFonts w:ascii="Times New Roman" w:eastAsia="Times New Roman" w:hAnsi="Times New Roman" w:cs="Times New Roman"/>
                <w:noProof/>
                <w:webHidden/>
                <w:sz w:val="28"/>
                <w:szCs w:val="28"/>
                <w:lang w:eastAsia="ru-RU"/>
              </w:rPr>
              <w:instrText xml:space="preserve"> PAGEREF _Toc497227197 \h </w:instrText>
            </w:r>
            <w:r w:rsidR="00D62EE8" w:rsidRPr="00C568AA">
              <w:rPr>
                <w:rFonts w:ascii="Times New Roman" w:eastAsia="Times New Roman" w:hAnsi="Times New Roman" w:cs="Times New Roman"/>
                <w:noProof/>
                <w:webHidden/>
                <w:sz w:val="28"/>
                <w:szCs w:val="28"/>
                <w:lang w:eastAsia="ru-RU"/>
              </w:rPr>
            </w:r>
            <w:r w:rsidR="00D62EE8" w:rsidRPr="00C568AA">
              <w:rPr>
                <w:rFonts w:ascii="Times New Roman" w:eastAsia="Times New Roman" w:hAnsi="Times New Roman" w:cs="Times New Roman"/>
                <w:noProof/>
                <w:webHidden/>
                <w:sz w:val="28"/>
                <w:szCs w:val="28"/>
                <w:lang w:eastAsia="ru-RU"/>
              </w:rPr>
              <w:fldChar w:fldCharType="separate"/>
            </w:r>
            <w:r w:rsidR="00F314BC">
              <w:rPr>
                <w:rFonts w:ascii="Times New Roman" w:eastAsia="Times New Roman" w:hAnsi="Times New Roman" w:cs="Times New Roman"/>
                <w:noProof/>
                <w:webHidden/>
                <w:sz w:val="28"/>
                <w:szCs w:val="28"/>
                <w:lang w:eastAsia="ru-RU"/>
              </w:rPr>
              <w:t>30</w:t>
            </w:r>
            <w:r w:rsidR="00D62EE8" w:rsidRPr="00C568AA">
              <w:rPr>
                <w:rFonts w:ascii="Times New Roman" w:eastAsia="Times New Roman" w:hAnsi="Times New Roman" w:cs="Times New Roman"/>
                <w:noProof/>
                <w:webHidden/>
                <w:sz w:val="28"/>
                <w:szCs w:val="28"/>
                <w:lang w:eastAsia="ru-RU"/>
              </w:rPr>
              <w:fldChar w:fldCharType="end"/>
            </w:r>
          </w:hyperlink>
        </w:p>
        <w:p w:rsidR="00D62EE8" w:rsidRPr="00C568AA" w:rsidRDefault="00575665" w:rsidP="00A80D21">
          <w:pPr>
            <w:widowControl w:val="0"/>
            <w:shd w:val="clear" w:color="auto" w:fill="FFFFFF" w:themeFill="background1"/>
            <w:tabs>
              <w:tab w:val="left" w:pos="840"/>
              <w:tab w:val="right" w:leader="dot" w:pos="9639"/>
            </w:tabs>
            <w:spacing w:after="0"/>
            <w:rPr>
              <w:rFonts w:ascii="Calibri" w:eastAsia="Times New Roman" w:hAnsi="Calibri" w:cs="Times New Roman"/>
              <w:noProof/>
              <w:sz w:val="28"/>
              <w:szCs w:val="28"/>
              <w:lang w:eastAsia="ru-RU"/>
            </w:rPr>
          </w:pPr>
          <w:hyperlink w:anchor="_Toc497227198" w:history="1">
            <w:r w:rsidR="00D62EE8" w:rsidRPr="00C568AA">
              <w:rPr>
                <w:rFonts w:ascii="Times New Roman" w:eastAsia="Times New Roman" w:hAnsi="Times New Roman" w:cs="Times New Roman"/>
                <w:noProof/>
                <w:sz w:val="28"/>
                <w:szCs w:val="28"/>
                <w:u w:val="single"/>
                <w:lang w:eastAsia="ru-RU"/>
              </w:rPr>
              <w:t>2.9</w:t>
            </w:r>
            <w:r w:rsidR="00D62EE8" w:rsidRPr="00C568AA">
              <w:rPr>
                <w:rFonts w:ascii="Calibri" w:eastAsia="Times New Roman" w:hAnsi="Calibri" w:cs="Times New Roman"/>
                <w:noProof/>
                <w:sz w:val="28"/>
                <w:szCs w:val="28"/>
                <w:lang w:eastAsia="ru-RU"/>
              </w:rPr>
              <w:tab/>
            </w:r>
            <w:r w:rsidR="00D62EE8" w:rsidRPr="00C568AA">
              <w:rPr>
                <w:rFonts w:ascii="Times New Roman" w:eastAsia="Times New Roman" w:hAnsi="Times New Roman" w:cs="Times New Roman"/>
                <w:noProof/>
                <w:sz w:val="28"/>
                <w:szCs w:val="28"/>
                <w:u w:val="single"/>
                <w:lang w:eastAsia="ru-RU"/>
              </w:rPr>
              <w:t>Анализ уровня безопасности дорожного движения</w:t>
            </w:r>
            <w:r w:rsidR="00D62EE8" w:rsidRPr="00C568AA">
              <w:rPr>
                <w:rFonts w:ascii="Times New Roman" w:eastAsia="Times New Roman" w:hAnsi="Times New Roman" w:cs="Times New Roman"/>
                <w:noProof/>
                <w:webHidden/>
                <w:sz w:val="28"/>
                <w:szCs w:val="28"/>
                <w:lang w:eastAsia="ru-RU"/>
              </w:rPr>
              <w:tab/>
            </w:r>
            <w:r w:rsidR="00D62EE8" w:rsidRPr="00C568AA">
              <w:rPr>
                <w:rFonts w:ascii="Times New Roman" w:eastAsia="Times New Roman" w:hAnsi="Times New Roman" w:cs="Times New Roman"/>
                <w:noProof/>
                <w:webHidden/>
                <w:sz w:val="28"/>
                <w:szCs w:val="28"/>
                <w:lang w:eastAsia="ru-RU"/>
              </w:rPr>
              <w:fldChar w:fldCharType="begin"/>
            </w:r>
            <w:r w:rsidR="00D62EE8" w:rsidRPr="00C568AA">
              <w:rPr>
                <w:rFonts w:ascii="Times New Roman" w:eastAsia="Times New Roman" w:hAnsi="Times New Roman" w:cs="Times New Roman"/>
                <w:noProof/>
                <w:webHidden/>
                <w:sz w:val="28"/>
                <w:szCs w:val="28"/>
                <w:lang w:eastAsia="ru-RU"/>
              </w:rPr>
              <w:instrText xml:space="preserve"> PAGEREF _Toc497227198 \h </w:instrText>
            </w:r>
            <w:r w:rsidR="00D62EE8" w:rsidRPr="00C568AA">
              <w:rPr>
                <w:rFonts w:ascii="Times New Roman" w:eastAsia="Times New Roman" w:hAnsi="Times New Roman" w:cs="Times New Roman"/>
                <w:noProof/>
                <w:webHidden/>
                <w:sz w:val="28"/>
                <w:szCs w:val="28"/>
                <w:lang w:eastAsia="ru-RU"/>
              </w:rPr>
            </w:r>
            <w:r w:rsidR="00D62EE8" w:rsidRPr="00C568AA">
              <w:rPr>
                <w:rFonts w:ascii="Times New Roman" w:eastAsia="Times New Roman" w:hAnsi="Times New Roman" w:cs="Times New Roman"/>
                <w:noProof/>
                <w:webHidden/>
                <w:sz w:val="28"/>
                <w:szCs w:val="28"/>
                <w:lang w:eastAsia="ru-RU"/>
              </w:rPr>
              <w:fldChar w:fldCharType="separate"/>
            </w:r>
            <w:r w:rsidR="00F314BC">
              <w:rPr>
                <w:rFonts w:ascii="Times New Roman" w:eastAsia="Times New Roman" w:hAnsi="Times New Roman" w:cs="Times New Roman"/>
                <w:noProof/>
                <w:webHidden/>
                <w:sz w:val="28"/>
                <w:szCs w:val="28"/>
                <w:lang w:eastAsia="ru-RU"/>
              </w:rPr>
              <w:t>30</w:t>
            </w:r>
            <w:r w:rsidR="00D62EE8" w:rsidRPr="00C568AA">
              <w:rPr>
                <w:rFonts w:ascii="Times New Roman" w:eastAsia="Times New Roman" w:hAnsi="Times New Roman" w:cs="Times New Roman"/>
                <w:noProof/>
                <w:webHidden/>
                <w:sz w:val="28"/>
                <w:szCs w:val="28"/>
                <w:lang w:eastAsia="ru-RU"/>
              </w:rPr>
              <w:fldChar w:fldCharType="end"/>
            </w:r>
          </w:hyperlink>
        </w:p>
        <w:p w:rsidR="00D62EE8" w:rsidRPr="00C568AA" w:rsidRDefault="00575665" w:rsidP="00A80D21">
          <w:pPr>
            <w:widowControl w:val="0"/>
            <w:shd w:val="clear" w:color="auto" w:fill="FFFFFF" w:themeFill="background1"/>
            <w:tabs>
              <w:tab w:val="left" w:pos="840"/>
              <w:tab w:val="right" w:leader="dot" w:pos="9639"/>
            </w:tabs>
            <w:spacing w:after="0"/>
            <w:rPr>
              <w:rFonts w:ascii="Calibri" w:eastAsia="Times New Roman" w:hAnsi="Calibri" w:cs="Times New Roman"/>
              <w:noProof/>
              <w:sz w:val="28"/>
              <w:szCs w:val="28"/>
              <w:lang w:eastAsia="ru-RU"/>
            </w:rPr>
          </w:pPr>
          <w:hyperlink w:anchor="_Toc497227199" w:history="1">
            <w:r w:rsidR="00D62EE8" w:rsidRPr="00C568AA">
              <w:rPr>
                <w:rFonts w:ascii="Times New Roman" w:eastAsia="Times New Roman" w:hAnsi="Times New Roman" w:cs="Times New Roman"/>
                <w:noProof/>
                <w:sz w:val="28"/>
                <w:szCs w:val="28"/>
                <w:u w:val="single"/>
                <w:lang w:eastAsia="ru-RU"/>
              </w:rPr>
              <w:t>2.10</w:t>
            </w:r>
            <w:r w:rsidR="00D62EE8" w:rsidRPr="00C568AA">
              <w:rPr>
                <w:rFonts w:ascii="Calibri" w:eastAsia="Times New Roman" w:hAnsi="Calibri" w:cs="Times New Roman"/>
                <w:noProof/>
                <w:sz w:val="28"/>
                <w:szCs w:val="28"/>
                <w:lang w:eastAsia="ru-RU"/>
              </w:rPr>
              <w:tab/>
            </w:r>
            <w:r w:rsidR="00D62EE8" w:rsidRPr="00C568AA">
              <w:rPr>
                <w:rFonts w:ascii="Times New Roman" w:eastAsia="Times New Roman" w:hAnsi="Times New Roman" w:cs="Times New Roman"/>
                <w:noProof/>
                <w:sz w:val="28"/>
                <w:szCs w:val="28"/>
                <w:u w:val="single"/>
                <w:lang w:eastAsia="ru-RU"/>
              </w:rPr>
              <w:t>Оценка уровня негативного воздействия транспортной инфраструктуры на окружающую среду, безопасность и здоровье населения</w:t>
            </w:r>
            <w:r w:rsidR="00D62EE8" w:rsidRPr="00C568AA">
              <w:rPr>
                <w:rFonts w:ascii="Times New Roman" w:eastAsia="Times New Roman" w:hAnsi="Times New Roman" w:cs="Times New Roman"/>
                <w:noProof/>
                <w:webHidden/>
                <w:sz w:val="28"/>
                <w:szCs w:val="28"/>
                <w:lang w:eastAsia="ru-RU"/>
              </w:rPr>
              <w:tab/>
            </w:r>
            <w:r w:rsidR="00D62EE8" w:rsidRPr="00C568AA">
              <w:rPr>
                <w:rFonts w:ascii="Times New Roman" w:eastAsia="Times New Roman" w:hAnsi="Times New Roman" w:cs="Times New Roman"/>
                <w:noProof/>
                <w:webHidden/>
                <w:sz w:val="28"/>
                <w:szCs w:val="28"/>
                <w:lang w:eastAsia="ru-RU"/>
              </w:rPr>
              <w:fldChar w:fldCharType="begin"/>
            </w:r>
            <w:r w:rsidR="00D62EE8" w:rsidRPr="00C568AA">
              <w:rPr>
                <w:rFonts w:ascii="Times New Roman" w:eastAsia="Times New Roman" w:hAnsi="Times New Roman" w:cs="Times New Roman"/>
                <w:noProof/>
                <w:webHidden/>
                <w:sz w:val="28"/>
                <w:szCs w:val="28"/>
                <w:lang w:eastAsia="ru-RU"/>
              </w:rPr>
              <w:instrText xml:space="preserve"> PAGEREF _Toc497227199 \h </w:instrText>
            </w:r>
            <w:r w:rsidR="00D62EE8" w:rsidRPr="00C568AA">
              <w:rPr>
                <w:rFonts w:ascii="Times New Roman" w:eastAsia="Times New Roman" w:hAnsi="Times New Roman" w:cs="Times New Roman"/>
                <w:noProof/>
                <w:webHidden/>
                <w:sz w:val="28"/>
                <w:szCs w:val="28"/>
                <w:lang w:eastAsia="ru-RU"/>
              </w:rPr>
            </w:r>
            <w:r w:rsidR="00D62EE8" w:rsidRPr="00C568AA">
              <w:rPr>
                <w:rFonts w:ascii="Times New Roman" w:eastAsia="Times New Roman" w:hAnsi="Times New Roman" w:cs="Times New Roman"/>
                <w:noProof/>
                <w:webHidden/>
                <w:sz w:val="28"/>
                <w:szCs w:val="28"/>
                <w:lang w:eastAsia="ru-RU"/>
              </w:rPr>
              <w:fldChar w:fldCharType="separate"/>
            </w:r>
            <w:r w:rsidR="00F314BC">
              <w:rPr>
                <w:rFonts w:ascii="Times New Roman" w:eastAsia="Times New Roman" w:hAnsi="Times New Roman" w:cs="Times New Roman"/>
                <w:noProof/>
                <w:webHidden/>
                <w:sz w:val="28"/>
                <w:szCs w:val="28"/>
                <w:lang w:eastAsia="ru-RU"/>
              </w:rPr>
              <w:t>31</w:t>
            </w:r>
            <w:r w:rsidR="00D62EE8" w:rsidRPr="00C568AA">
              <w:rPr>
                <w:rFonts w:ascii="Times New Roman" w:eastAsia="Times New Roman" w:hAnsi="Times New Roman" w:cs="Times New Roman"/>
                <w:noProof/>
                <w:webHidden/>
                <w:sz w:val="28"/>
                <w:szCs w:val="28"/>
                <w:lang w:eastAsia="ru-RU"/>
              </w:rPr>
              <w:fldChar w:fldCharType="end"/>
            </w:r>
          </w:hyperlink>
        </w:p>
        <w:p w:rsidR="00D62EE8" w:rsidRPr="00C568AA" w:rsidRDefault="00575665" w:rsidP="00A80D21">
          <w:pPr>
            <w:widowControl w:val="0"/>
            <w:shd w:val="clear" w:color="auto" w:fill="FFFFFF" w:themeFill="background1"/>
            <w:tabs>
              <w:tab w:val="left" w:pos="840"/>
              <w:tab w:val="right" w:leader="dot" w:pos="9639"/>
            </w:tabs>
            <w:spacing w:after="0"/>
            <w:rPr>
              <w:rFonts w:ascii="Calibri" w:eastAsia="Times New Roman" w:hAnsi="Calibri" w:cs="Times New Roman"/>
              <w:noProof/>
              <w:sz w:val="28"/>
              <w:szCs w:val="28"/>
              <w:lang w:eastAsia="ru-RU"/>
            </w:rPr>
          </w:pPr>
          <w:hyperlink w:anchor="_Toc497227200" w:history="1">
            <w:r w:rsidR="00D62EE8" w:rsidRPr="00C568AA">
              <w:rPr>
                <w:rFonts w:ascii="Times New Roman" w:eastAsia="Times New Roman" w:hAnsi="Times New Roman" w:cs="Times New Roman"/>
                <w:noProof/>
                <w:sz w:val="28"/>
                <w:szCs w:val="28"/>
                <w:u w:val="single"/>
                <w:lang w:eastAsia="ru-RU"/>
              </w:rPr>
              <w:t>2.11</w:t>
            </w:r>
            <w:r w:rsidR="00D62EE8" w:rsidRPr="00C568AA">
              <w:rPr>
                <w:rFonts w:ascii="Calibri" w:eastAsia="Times New Roman" w:hAnsi="Calibri" w:cs="Times New Roman"/>
                <w:noProof/>
                <w:sz w:val="28"/>
                <w:szCs w:val="28"/>
                <w:lang w:eastAsia="ru-RU"/>
              </w:rPr>
              <w:tab/>
            </w:r>
            <w:r w:rsidR="00D62EE8" w:rsidRPr="00C568AA">
              <w:rPr>
                <w:rFonts w:ascii="Times New Roman" w:eastAsia="Times New Roman" w:hAnsi="Times New Roman" w:cs="Times New Roman"/>
                <w:noProof/>
                <w:sz w:val="28"/>
                <w:szCs w:val="28"/>
                <w:u w:val="single"/>
                <w:lang w:eastAsia="ru-RU"/>
              </w:rPr>
              <w:t>Характеристика существующих условий и перспектив развития и размещения транспортной инфраструктуры сельского поселения Луговской</w:t>
            </w:r>
            <w:r w:rsidR="00D62EE8" w:rsidRPr="00C568AA">
              <w:rPr>
                <w:rFonts w:ascii="Times New Roman" w:eastAsia="Times New Roman" w:hAnsi="Times New Roman" w:cs="Times New Roman"/>
                <w:noProof/>
                <w:webHidden/>
                <w:sz w:val="28"/>
                <w:szCs w:val="28"/>
                <w:lang w:eastAsia="ru-RU"/>
              </w:rPr>
              <w:tab/>
            </w:r>
            <w:r w:rsidR="00D62EE8" w:rsidRPr="00C568AA">
              <w:rPr>
                <w:rFonts w:ascii="Times New Roman" w:eastAsia="Times New Roman" w:hAnsi="Times New Roman" w:cs="Times New Roman"/>
                <w:noProof/>
                <w:webHidden/>
                <w:sz w:val="28"/>
                <w:szCs w:val="28"/>
                <w:lang w:eastAsia="ru-RU"/>
              </w:rPr>
              <w:fldChar w:fldCharType="begin"/>
            </w:r>
            <w:r w:rsidR="00D62EE8" w:rsidRPr="00C568AA">
              <w:rPr>
                <w:rFonts w:ascii="Times New Roman" w:eastAsia="Times New Roman" w:hAnsi="Times New Roman" w:cs="Times New Roman"/>
                <w:noProof/>
                <w:webHidden/>
                <w:sz w:val="28"/>
                <w:szCs w:val="28"/>
                <w:lang w:eastAsia="ru-RU"/>
              </w:rPr>
              <w:instrText xml:space="preserve"> PAGEREF _Toc497227200 \h </w:instrText>
            </w:r>
            <w:r w:rsidR="00D62EE8" w:rsidRPr="00C568AA">
              <w:rPr>
                <w:rFonts w:ascii="Times New Roman" w:eastAsia="Times New Roman" w:hAnsi="Times New Roman" w:cs="Times New Roman"/>
                <w:noProof/>
                <w:webHidden/>
                <w:sz w:val="28"/>
                <w:szCs w:val="28"/>
                <w:lang w:eastAsia="ru-RU"/>
              </w:rPr>
            </w:r>
            <w:r w:rsidR="00D62EE8" w:rsidRPr="00C568AA">
              <w:rPr>
                <w:rFonts w:ascii="Times New Roman" w:eastAsia="Times New Roman" w:hAnsi="Times New Roman" w:cs="Times New Roman"/>
                <w:noProof/>
                <w:webHidden/>
                <w:sz w:val="28"/>
                <w:szCs w:val="28"/>
                <w:lang w:eastAsia="ru-RU"/>
              </w:rPr>
              <w:fldChar w:fldCharType="separate"/>
            </w:r>
            <w:r w:rsidR="00F314BC">
              <w:rPr>
                <w:rFonts w:ascii="Times New Roman" w:eastAsia="Times New Roman" w:hAnsi="Times New Roman" w:cs="Times New Roman"/>
                <w:noProof/>
                <w:webHidden/>
                <w:sz w:val="28"/>
                <w:szCs w:val="28"/>
                <w:lang w:eastAsia="ru-RU"/>
              </w:rPr>
              <w:t>33</w:t>
            </w:r>
            <w:r w:rsidR="00D62EE8" w:rsidRPr="00C568AA">
              <w:rPr>
                <w:rFonts w:ascii="Times New Roman" w:eastAsia="Times New Roman" w:hAnsi="Times New Roman" w:cs="Times New Roman"/>
                <w:noProof/>
                <w:webHidden/>
                <w:sz w:val="28"/>
                <w:szCs w:val="28"/>
                <w:lang w:eastAsia="ru-RU"/>
              </w:rPr>
              <w:fldChar w:fldCharType="end"/>
            </w:r>
          </w:hyperlink>
        </w:p>
        <w:p w:rsidR="00D62EE8" w:rsidRPr="00C568AA" w:rsidRDefault="00575665" w:rsidP="00A80D21">
          <w:pPr>
            <w:widowControl w:val="0"/>
            <w:shd w:val="clear" w:color="auto" w:fill="FFFFFF" w:themeFill="background1"/>
            <w:tabs>
              <w:tab w:val="left" w:pos="840"/>
              <w:tab w:val="right" w:leader="dot" w:pos="9639"/>
            </w:tabs>
            <w:spacing w:after="0"/>
            <w:rPr>
              <w:rFonts w:ascii="Calibri" w:eastAsia="Times New Roman" w:hAnsi="Calibri" w:cs="Times New Roman"/>
              <w:noProof/>
              <w:sz w:val="28"/>
              <w:szCs w:val="28"/>
              <w:lang w:eastAsia="ru-RU"/>
            </w:rPr>
          </w:pPr>
          <w:hyperlink w:anchor="_Toc497227201" w:history="1">
            <w:r w:rsidR="00D62EE8" w:rsidRPr="00C568AA">
              <w:rPr>
                <w:rFonts w:ascii="Times New Roman" w:eastAsia="Times New Roman" w:hAnsi="Times New Roman" w:cs="Times New Roman"/>
                <w:noProof/>
                <w:sz w:val="28"/>
                <w:szCs w:val="28"/>
                <w:u w:val="single"/>
                <w:lang w:eastAsia="ru-RU"/>
              </w:rPr>
              <w:t>2.12</w:t>
            </w:r>
            <w:r w:rsidR="00D62EE8" w:rsidRPr="00C568AA">
              <w:rPr>
                <w:rFonts w:ascii="Calibri" w:eastAsia="Times New Roman" w:hAnsi="Calibri" w:cs="Times New Roman"/>
                <w:noProof/>
                <w:sz w:val="28"/>
                <w:szCs w:val="28"/>
                <w:lang w:eastAsia="ru-RU"/>
              </w:rPr>
              <w:tab/>
            </w:r>
            <w:r w:rsidR="00D62EE8" w:rsidRPr="00C568AA">
              <w:rPr>
                <w:rFonts w:ascii="Times New Roman" w:eastAsia="Times New Roman" w:hAnsi="Times New Roman" w:cs="Times New Roman"/>
                <w:noProof/>
                <w:sz w:val="28"/>
                <w:szCs w:val="28"/>
                <w:u w:val="single"/>
                <w:lang w:eastAsia="ru-RU"/>
              </w:rPr>
              <w:t>Оценка нормативно-правовой базы, необходимой для функционирования и развития транспортной инфраструктуры сельского поселения Луговской</w:t>
            </w:r>
            <w:r w:rsidR="00D62EE8" w:rsidRPr="00C568AA">
              <w:rPr>
                <w:rFonts w:ascii="Times New Roman" w:eastAsia="Times New Roman" w:hAnsi="Times New Roman" w:cs="Times New Roman"/>
                <w:noProof/>
                <w:webHidden/>
                <w:sz w:val="28"/>
                <w:szCs w:val="28"/>
                <w:lang w:eastAsia="ru-RU"/>
              </w:rPr>
              <w:tab/>
            </w:r>
            <w:r w:rsidR="00D62EE8" w:rsidRPr="00C568AA">
              <w:rPr>
                <w:rFonts w:ascii="Times New Roman" w:eastAsia="Times New Roman" w:hAnsi="Times New Roman" w:cs="Times New Roman"/>
                <w:noProof/>
                <w:webHidden/>
                <w:sz w:val="28"/>
                <w:szCs w:val="28"/>
                <w:lang w:eastAsia="ru-RU"/>
              </w:rPr>
              <w:fldChar w:fldCharType="begin"/>
            </w:r>
            <w:r w:rsidR="00D62EE8" w:rsidRPr="00C568AA">
              <w:rPr>
                <w:rFonts w:ascii="Times New Roman" w:eastAsia="Times New Roman" w:hAnsi="Times New Roman" w:cs="Times New Roman"/>
                <w:noProof/>
                <w:webHidden/>
                <w:sz w:val="28"/>
                <w:szCs w:val="28"/>
                <w:lang w:eastAsia="ru-RU"/>
              </w:rPr>
              <w:instrText xml:space="preserve"> PAGEREF _Toc497227201 \h </w:instrText>
            </w:r>
            <w:r w:rsidR="00D62EE8" w:rsidRPr="00C568AA">
              <w:rPr>
                <w:rFonts w:ascii="Times New Roman" w:eastAsia="Times New Roman" w:hAnsi="Times New Roman" w:cs="Times New Roman"/>
                <w:noProof/>
                <w:webHidden/>
                <w:sz w:val="28"/>
                <w:szCs w:val="28"/>
                <w:lang w:eastAsia="ru-RU"/>
              </w:rPr>
            </w:r>
            <w:r w:rsidR="00D62EE8" w:rsidRPr="00C568AA">
              <w:rPr>
                <w:rFonts w:ascii="Times New Roman" w:eastAsia="Times New Roman" w:hAnsi="Times New Roman" w:cs="Times New Roman"/>
                <w:noProof/>
                <w:webHidden/>
                <w:sz w:val="28"/>
                <w:szCs w:val="28"/>
                <w:lang w:eastAsia="ru-RU"/>
              </w:rPr>
              <w:fldChar w:fldCharType="separate"/>
            </w:r>
            <w:r w:rsidR="00F314BC">
              <w:rPr>
                <w:rFonts w:ascii="Times New Roman" w:eastAsia="Times New Roman" w:hAnsi="Times New Roman" w:cs="Times New Roman"/>
                <w:noProof/>
                <w:webHidden/>
                <w:sz w:val="28"/>
                <w:szCs w:val="28"/>
                <w:lang w:eastAsia="ru-RU"/>
              </w:rPr>
              <w:t>36</w:t>
            </w:r>
            <w:r w:rsidR="00D62EE8" w:rsidRPr="00C568AA">
              <w:rPr>
                <w:rFonts w:ascii="Times New Roman" w:eastAsia="Times New Roman" w:hAnsi="Times New Roman" w:cs="Times New Roman"/>
                <w:noProof/>
                <w:webHidden/>
                <w:sz w:val="28"/>
                <w:szCs w:val="28"/>
                <w:lang w:eastAsia="ru-RU"/>
              </w:rPr>
              <w:fldChar w:fldCharType="end"/>
            </w:r>
          </w:hyperlink>
        </w:p>
        <w:p w:rsidR="00D62EE8" w:rsidRPr="00C568AA" w:rsidRDefault="00575665" w:rsidP="00A80D21">
          <w:pPr>
            <w:widowControl w:val="0"/>
            <w:shd w:val="clear" w:color="auto" w:fill="FFFFFF" w:themeFill="background1"/>
            <w:tabs>
              <w:tab w:val="left" w:pos="840"/>
              <w:tab w:val="right" w:leader="dot" w:pos="9639"/>
            </w:tabs>
            <w:spacing w:after="0"/>
            <w:rPr>
              <w:rFonts w:ascii="Calibri" w:eastAsia="Times New Roman" w:hAnsi="Calibri" w:cs="Times New Roman"/>
              <w:noProof/>
              <w:sz w:val="28"/>
              <w:szCs w:val="28"/>
              <w:lang w:eastAsia="ru-RU"/>
            </w:rPr>
          </w:pPr>
          <w:hyperlink w:anchor="_Toc497227202" w:history="1">
            <w:r w:rsidR="00D62EE8" w:rsidRPr="00C568AA">
              <w:rPr>
                <w:rFonts w:ascii="Times New Roman" w:eastAsia="Times New Roman" w:hAnsi="Times New Roman" w:cs="Times New Roman"/>
                <w:noProof/>
                <w:sz w:val="28"/>
                <w:szCs w:val="28"/>
                <w:u w:val="single"/>
                <w:lang w:eastAsia="ru-RU"/>
              </w:rPr>
              <w:t>2.13</w:t>
            </w:r>
            <w:r w:rsidR="00D62EE8" w:rsidRPr="00C568AA">
              <w:rPr>
                <w:rFonts w:ascii="Calibri" w:eastAsia="Times New Roman" w:hAnsi="Calibri" w:cs="Times New Roman"/>
                <w:noProof/>
                <w:sz w:val="28"/>
                <w:szCs w:val="28"/>
                <w:lang w:eastAsia="ru-RU"/>
              </w:rPr>
              <w:tab/>
            </w:r>
            <w:r w:rsidR="00D62EE8" w:rsidRPr="00C568AA">
              <w:rPr>
                <w:rFonts w:ascii="Times New Roman" w:eastAsia="Times New Roman" w:hAnsi="Times New Roman" w:cs="Times New Roman"/>
                <w:noProof/>
                <w:sz w:val="28"/>
                <w:szCs w:val="28"/>
                <w:u w:val="single"/>
                <w:lang w:eastAsia="ru-RU"/>
              </w:rPr>
              <w:t>Оценка финансирования транспортной инфраструктуры</w:t>
            </w:r>
            <w:r w:rsidR="00D62EE8" w:rsidRPr="00C568AA">
              <w:rPr>
                <w:rFonts w:ascii="Times New Roman" w:eastAsia="Times New Roman" w:hAnsi="Times New Roman" w:cs="Times New Roman"/>
                <w:noProof/>
                <w:webHidden/>
                <w:sz w:val="28"/>
                <w:szCs w:val="28"/>
                <w:lang w:eastAsia="ru-RU"/>
              </w:rPr>
              <w:tab/>
            </w:r>
            <w:r w:rsidR="00D62EE8" w:rsidRPr="00C568AA">
              <w:rPr>
                <w:rFonts w:ascii="Times New Roman" w:eastAsia="Times New Roman" w:hAnsi="Times New Roman" w:cs="Times New Roman"/>
                <w:noProof/>
                <w:webHidden/>
                <w:sz w:val="28"/>
                <w:szCs w:val="28"/>
                <w:lang w:eastAsia="ru-RU"/>
              </w:rPr>
              <w:fldChar w:fldCharType="begin"/>
            </w:r>
            <w:r w:rsidR="00D62EE8" w:rsidRPr="00C568AA">
              <w:rPr>
                <w:rFonts w:ascii="Times New Roman" w:eastAsia="Times New Roman" w:hAnsi="Times New Roman" w:cs="Times New Roman"/>
                <w:noProof/>
                <w:webHidden/>
                <w:sz w:val="28"/>
                <w:szCs w:val="28"/>
                <w:lang w:eastAsia="ru-RU"/>
              </w:rPr>
              <w:instrText xml:space="preserve"> PAGEREF _Toc497227202 \h </w:instrText>
            </w:r>
            <w:r w:rsidR="00D62EE8" w:rsidRPr="00C568AA">
              <w:rPr>
                <w:rFonts w:ascii="Times New Roman" w:eastAsia="Times New Roman" w:hAnsi="Times New Roman" w:cs="Times New Roman"/>
                <w:noProof/>
                <w:webHidden/>
                <w:sz w:val="28"/>
                <w:szCs w:val="28"/>
                <w:lang w:eastAsia="ru-RU"/>
              </w:rPr>
            </w:r>
            <w:r w:rsidR="00D62EE8" w:rsidRPr="00C568AA">
              <w:rPr>
                <w:rFonts w:ascii="Times New Roman" w:eastAsia="Times New Roman" w:hAnsi="Times New Roman" w:cs="Times New Roman"/>
                <w:noProof/>
                <w:webHidden/>
                <w:sz w:val="28"/>
                <w:szCs w:val="28"/>
                <w:lang w:eastAsia="ru-RU"/>
              </w:rPr>
              <w:fldChar w:fldCharType="separate"/>
            </w:r>
            <w:r w:rsidR="00F314BC">
              <w:rPr>
                <w:rFonts w:ascii="Times New Roman" w:eastAsia="Times New Roman" w:hAnsi="Times New Roman" w:cs="Times New Roman"/>
                <w:noProof/>
                <w:webHidden/>
                <w:sz w:val="28"/>
                <w:szCs w:val="28"/>
                <w:lang w:eastAsia="ru-RU"/>
              </w:rPr>
              <w:t>39</w:t>
            </w:r>
            <w:r w:rsidR="00D62EE8" w:rsidRPr="00C568AA">
              <w:rPr>
                <w:rFonts w:ascii="Times New Roman" w:eastAsia="Times New Roman" w:hAnsi="Times New Roman" w:cs="Times New Roman"/>
                <w:noProof/>
                <w:webHidden/>
                <w:sz w:val="28"/>
                <w:szCs w:val="28"/>
                <w:lang w:eastAsia="ru-RU"/>
              </w:rPr>
              <w:fldChar w:fldCharType="end"/>
            </w:r>
          </w:hyperlink>
        </w:p>
        <w:p w:rsidR="00D62EE8" w:rsidRPr="00C568AA" w:rsidRDefault="00575665" w:rsidP="00C568AA">
          <w:pPr>
            <w:widowControl w:val="0"/>
            <w:shd w:val="clear" w:color="auto" w:fill="FFFFFF" w:themeFill="background1"/>
            <w:tabs>
              <w:tab w:val="left" w:pos="442"/>
              <w:tab w:val="right" w:leader="dot" w:pos="9639"/>
            </w:tabs>
            <w:spacing w:before="120" w:after="120"/>
            <w:rPr>
              <w:rFonts w:ascii="Calibri" w:eastAsia="Times New Roman" w:hAnsi="Calibri" w:cs="Times New Roman"/>
              <w:noProof/>
              <w:sz w:val="28"/>
              <w:szCs w:val="28"/>
              <w:lang w:eastAsia="ru-RU"/>
            </w:rPr>
          </w:pPr>
          <w:hyperlink w:anchor="_Toc497227203" w:history="1">
            <w:r w:rsidR="00D62EE8" w:rsidRPr="00C568AA">
              <w:rPr>
                <w:rFonts w:ascii="Times New Roman" w:eastAsia="Times New Roman" w:hAnsi="Times New Roman" w:cs="Times New Roman"/>
                <w:noProof/>
                <w:sz w:val="28"/>
                <w:szCs w:val="28"/>
                <w:u w:val="single"/>
                <w:lang w:eastAsia="ru-RU"/>
              </w:rPr>
              <w:t>3</w:t>
            </w:r>
            <w:r w:rsidR="00D62EE8" w:rsidRPr="00C568AA">
              <w:rPr>
                <w:rFonts w:ascii="Calibri" w:eastAsia="Times New Roman" w:hAnsi="Calibri" w:cs="Times New Roman"/>
                <w:noProof/>
                <w:sz w:val="28"/>
                <w:szCs w:val="28"/>
                <w:lang w:eastAsia="ru-RU"/>
              </w:rPr>
              <w:tab/>
            </w:r>
            <w:r w:rsidR="00D62EE8" w:rsidRPr="00C568AA">
              <w:rPr>
                <w:rFonts w:ascii="Times New Roman" w:eastAsia="Times New Roman" w:hAnsi="Times New Roman" w:cs="Times New Roman"/>
                <w:noProof/>
                <w:sz w:val="28"/>
                <w:szCs w:val="28"/>
                <w:u w:val="single"/>
                <w:lang w:eastAsia="ru-RU"/>
              </w:rPr>
              <w:t>ПРОГНОЗ ТРАНСПОРТНОГО СПРОСА, ИЗМЕНЕНИЯ ОБЪЕМОВ И ХАРАКТЕРА ПЕРЕДВИЖЕНИЯ НАСЕЛЕНИЯ И ПЕРЕВОЗОК ГРУЗОВ НА ТЕРРИТОРИИ СЕЛЬСКОГО ПОСЕЛЕНИЯ ЛУГОВСКОЙ</w:t>
            </w:r>
            <w:r w:rsidR="00D62EE8" w:rsidRPr="00C568AA">
              <w:rPr>
                <w:rFonts w:ascii="Times New Roman" w:eastAsia="Times New Roman" w:hAnsi="Times New Roman" w:cs="Times New Roman"/>
                <w:noProof/>
                <w:webHidden/>
                <w:sz w:val="28"/>
                <w:szCs w:val="28"/>
                <w:lang w:eastAsia="ru-RU"/>
              </w:rPr>
              <w:tab/>
            </w:r>
            <w:r w:rsidR="00D62EE8" w:rsidRPr="00C568AA">
              <w:rPr>
                <w:rFonts w:ascii="Times New Roman" w:eastAsia="Times New Roman" w:hAnsi="Times New Roman" w:cs="Times New Roman"/>
                <w:noProof/>
                <w:webHidden/>
                <w:sz w:val="28"/>
                <w:szCs w:val="28"/>
                <w:lang w:eastAsia="ru-RU"/>
              </w:rPr>
              <w:fldChar w:fldCharType="begin"/>
            </w:r>
            <w:r w:rsidR="00D62EE8" w:rsidRPr="00C568AA">
              <w:rPr>
                <w:rFonts w:ascii="Times New Roman" w:eastAsia="Times New Roman" w:hAnsi="Times New Roman" w:cs="Times New Roman"/>
                <w:noProof/>
                <w:webHidden/>
                <w:sz w:val="28"/>
                <w:szCs w:val="28"/>
                <w:lang w:eastAsia="ru-RU"/>
              </w:rPr>
              <w:instrText xml:space="preserve"> PAGEREF _Toc497227203 \h </w:instrText>
            </w:r>
            <w:r w:rsidR="00D62EE8" w:rsidRPr="00C568AA">
              <w:rPr>
                <w:rFonts w:ascii="Times New Roman" w:eastAsia="Times New Roman" w:hAnsi="Times New Roman" w:cs="Times New Roman"/>
                <w:noProof/>
                <w:webHidden/>
                <w:sz w:val="28"/>
                <w:szCs w:val="28"/>
                <w:lang w:eastAsia="ru-RU"/>
              </w:rPr>
            </w:r>
            <w:r w:rsidR="00D62EE8" w:rsidRPr="00C568AA">
              <w:rPr>
                <w:rFonts w:ascii="Times New Roman" w:eastAsia="Times New Roman" w:hAnsi="Times New Roman" w:cs="Times New Roman"/>
                <w:noProof/>
                <w:webHidden/>
                <w:sz w:val="28"/>
                <w:szCs w:val="28"/>
                <w:lang w:eastAsia="ru-RU"/>
              </w:rPr>
              <w:fldChar w:fldCharType="separate"/>
            </w:r>
            <w:r w:rsidR="00F314BC">
              <w:rPr>
                <w:rFonts w:ascii="Times New Roman" w:eastAsia="Times New Roman" w:hAnsi="Times New Roman" w:cs="Times New Roman"/>
                <w:noProof/>
                <w:webHidden/>
                <w:sz w:val="28"/>
                <w:szCs w:val="28"/>
                <w:lang w:eastAsia="ru-RU"/>
              </w:rPr>
              <w:t>42</w:t>
            </w:r>
            <w:r w:rsidR="00D62EE8" w:rsidRPr="00C568AA">
              <w:rPr>
                <w:rFonts w:ascii="Times New Roman" w:eastAsia="Times New Roman" w:hAnsi="Times New Roman" w:cs="Times New Roman"/>
                <w:noProof/>
                <w:webHidden/>
                <w:sz w:val="28"/>
                <w:szCs w:val="28"/>
                <w:lang w:eastAsia="ru-RU"/>
              </w:rPr>
              <w:fldChar w:fldCharType="end"/>
            </w:r>
          </w:hyperlink>
        </w:p>
        <w:p w:rsidR="00D62EE8" w:rsidRPr="00C568AA" w:rsidRDefault="00575665" w:rsidP="00A80D21">
          <w:pPr>
            <w:widowControl w:val="0"/>
            <w:shd w:val="clear" w:color="auto" w:fill="FFFFFF" w:themeFill="background1"/>
            <w:tabs>
              <w:tab w:val="left" w:pos="840"/>
              <w:tab w:val="right" w:leader="dot" w:pos="9639"/>
            </w:tabs>
            <w:spacing w:after="0"/>
            <w:rPr>
              <w:rFonts w:ascii="Calibri" w:eastAsia="Times New Roman" w:hAnsi="Calibri" w:cs="Times New Roman"/>
              <w:noProof/>
              <w:sz w:val="28"/>
              <w:szCs w:val="28"/>
              <w:lang w:eastAsia="ru-RU"/>
            </w:rPr>
          </w:pPr>
          <w:hyperlink w:anchor="_Toc497227204" w:history="1">
            <w:r w:rsidR="00D62EE8" w:rsidRPr="00C568AA">
              <w:rPr>
                <w:rFonts w:ascii="Times New Roman" w:eastAsia="Times New Roman" w:hAnsi="Times New Roman" w:cs="Times New Roman"/>
                <w:noProof/>
                <w:sz w:val="28"/>
                <w:szCs w:val="28"/>
                <w:u w:val="single"/>
                <w:lang w:eastAsia="ru-RU"/>
              </w:rPr>
              <w:t>3.1</w:t>
            </w:r>
            <w:r w:rsidR="00D62EE8" w:rsidRPr="00C568AA">
              <w:rPr>
                <w:rFonts w:ascii="Calibri" w:eastAsia="Times New Roman" w:hAnsi="Calibri" w:cs="Times New Roman"/>
                <w:noProof/>
                <w:sz w:val="28"/>
                <w:szCs w:val="28"/>
                <w:lang w:eastAsia="ru-RU"/>
              </w:rPr>
              <w:tab/>
            </w:r>
            <w:r w:rsidR="00D62EE8" w:rsidRPr="00C568AA">
              <w:rPr>
                <w:rFonts w:ascii="Times New Roman" w:eastAsia="Times New Roman" w:hAnsi="Times New Roman" w:cs="Times New Roman"/>
                <w:noProof/>
                <w:sz w:val="28"/>
                <w:szCs w:val="28"/>
                <w:u w:val="single"/>
                <w:lang w:eastAsia="ru-RU"/>
              </w:rPr>
              <w:t>Прогноз социально-экономического и градостроительного развития поселения</w:t>
            </w:r>
            <w:r w:rsidR="00D62EE8" w:rsidRPr="00C568AA">
              <w:rPr>
                <w:rFonts w:ascii="Times New Roman" w:eastAsia="Times New Roman" w:hAnsi="Times New Roman" w:cs="Times New Roman"/>
                <w:noProof/>
                <w:webHidden/>
                <w:sz w:val="28"/>
                <w:szCs w:val="28"/>
                <w:lang w:eastAsia="ru-RU"/>
              </w:rPr>
              <w:tab/>
            </w:r>
            <w:r w:rsidR="00D62EE8" w:rsidRPr="00C568AA">
              <w:rPr>
                <w:rFonts w:ascii="Times New Roman" w:eastAsia="Times New Roman" w:hAnsi="Times New Roman" w:cs="Times New Roman"/>
                <w:noProof/>
                <w:webHidden/>
                <w:sz w:val="28"/>
                <w:szCs w:val="28"/>
                <w:lang w:eastAsia="ru-RU"/>
              </w:rPr>
              <w:fldChar w:fldCharType="begin"/>
            </w:r>
            <w:r w:rsidR="00D62EE8" w:rsidRPr="00C568AA">
              <w:rPr>
                <w:rFonts w:ascii="Times New Roman" w:eastAsia="Times New Roman" w:hAnsi="Times New Roman" w:cs="Times New Roman"/>
                <w:noProof/>
                <w:webHidden/>
                <w:sz w:val="28"/>
                <w:szCs w:val="28"/>
                <w:lang w:eastAsia="ru-RU"/>
              </w:rPr>
              <w:instrText xml:space="preserve"> PAGEREF _Toc497227204 \h </w:instrText>
            </w:r>
            <w:r w:rsidR="00D62EE8" w:rsidRPr="00C568AA">
              <w:rPr>
                <w:rFonts w:ascii="Times New Roman" w:eastAsia="Times New Roman" w:hAnsi="Times New Roman" w:cs="Times New Roman"/>
                <w:noProof/>
                <w:webHidden/>
                <w:sz w:val="28"/>
                <w:szCs w:val="28"/>
                <w:lang w:eastAsia="ru-RU"/>
              </w:rPr>
            </w:r>
            <w:r w:rsidR="00D62EE8" w:rsidRPr="00C568AA">
              <w:rPr>
                <w:rFonts w:ascii="Times New Roman" w:eastAsia="Times New Roman" w:hAnsi="Times New Roman" w:cs="Times New Roman"/>
                <w:noProof/>
                <w:webHidden/>
                <w:sz w:val="28"/>
                <w:szCs w:val="28"/>
                <w:lang w:eastAsia="ru-RU"/>
              </w:rPr>
              <w:fldChar w:fldCharType="separate"/>
            </w:r>
            <w:r w:rsidR="00F314BC">
              <w:rPr>
                <w:rFonts w:ascii="Times New Roman" w:eastAsia="Times New Roman" w:hAnsi="Times New Roman" w:cs="Times New Roman"/>
                <w:noProof/>
                <w:webHidden/>
                <w:sz w:val="28"/>
                <w:szCs w:val="28"/>
                <w:lang w:eastAsia="ru-RU"/>
              </w:rPr>
              <w:t>42</w:t>
            </w:r>
            <w:r w:rsidR="00D62EE8" w:rsidRPr="00C568AA">
              <w:rPr>
                <w:rFonts w:ascii="Times New Roman" w:eastAsia="Times New Roman" w:hAnsi="Times New Roman" w:cs="Times New Roman"/>
                <w:noProof/>
                <w:webHidden/>
                <w:sz w:val="28"/>
                <w:szCs w:val="28"/>
                <w:lang w:eastAsia="ru-RU"/>
              </w:rPr>
              <w:fldChar w:fldCharType="end"/>
            </w:r>
          </w:hyperlink>
        </w:p>
        <w:p w:rsidR="00D62EE8" w:rsidRPr="00C568AA" w:rsidRDefault="00575665" w:rsidP="00A80D21">
          <w:pPr>
            <w:widowControl w:val="0"/>
            <w:shd w:val="clear" w:color="auto" w:fill="FFFFFF" w:themeFill="background1"/>
            <w:tabs>
              <w:tab w:val="left" w:pos="840"/>
              <w:tab w:val="right" w:leader="dot" w:pos="9639"/>
            </w:tabs>
            <w:spacing w:after="0"/>
            <w:rPr>
              <w:rFonts w:ascii="Calibri" w:eastAsia="Times New Roman" w:hAnsi="Calibri" w:cs="Times New Roman"/>
              <w:noProof/>
              <w:sz w:val="28"/>
              <w:szCs w:val="28"/>
              <w:lang w:eastAsia="ru-RU"/>
            </w:rPr>
          </w:pPr>
          <w:hyperlink w:anchor="_Toc497227205" w:history="1">
            <w:r w:rsidR="00D62EE8" w:rsidRPr="00C568AA">
              <w:rPr>
                <w:rFonts w:ascii="Times New Roman" w:eastAsia="Times New Roman" w:hAnsi="Times New Roman" w:cs="Times New Roman"/>
                <w:noProof/>
                <w:sz w:val="28"/>
                <w:szCs w:val="28"/>
                <w:u w:val="single"/>
                <w:lang w:eastAsia="ru-RU"/>
              </w:rPr>
              <w:t>3.2</w:t>
            </w:r>
            <w:r w:rsidR="00D62EE8" w:rsidRPr="00C568AA">
              <w:rPr>
                <w:rFonts w:ascii="Calibri" w:eastAsia="Times New Roman" w:hAnsi="Calibri" w:cs="Times New Roman"/>
                <w:noProof/>
                <w:sz w:val="28"/>
                <w:szCs w:val="28"/>
                <w:lang w:eastAsia="ru-RU"/>
              </w:rPr>
              <w:tab/>
            </w:r>
            <w:r w:rsidR="00D62EE8" w:rsidRPr="00C568AA">
              <w:rPr>
                <w:rFonts w:ascii="Times New Roman" w:eastAsia="Times New Roman" w:hAnsi="Times New Roman" w:cs="Times New Roman"/>
                <w:noProof/>
                <w:sz w:val="28"/>
                <w:szCs w:val="28"/>
                <w:u w:val="single"/>
                <w:lang w:eastAsia="ru-RU"/>
              </w:rPr>
              <w:t>Прогноз транспортного спроса сельского поселения Луговской, объемов и характера передвижения населения и перевозок грузов по видам транспорта</w:t>
            </w:r>
            <w:r w:rsidR="00D62EE8" w:rsidRPr="00C568AA">
              <w:rPr>
                <w:rFonts w:ascii="Times New Roman" w:eastAsia="Times New Roman" w:hAnsi="Times New Roman" w:cs="Times New Roman"/>
                <w:noProof/>
                <w:webHidden/>
                <w:sz w:val="28"/>
                <w:szCs w:val="28"/>
                <w:lang w:eastAsia="ru-RU"/>
              </w:rPr>
              <w:tab/>
            </w:r>
            <w:r w:rsidR="00D62EE8" w:rsidRPr="00C568AA">
              <w:rPr>
                <w:rFonts w:ascii="Times New Roman" w:eastAsia="Times New Roman" w:hAnsi="Times New Roman" w:cs="Times New Roman"/>
                <w:noProof/>
                <w:webHidden/>
                <w:sz w:val="28"/>
                <w:szCs w:val="28"/>
                <w:lang w:eastAsia="ru-RU"/>
              </w:rPr>
              <w:fldChar w:fldCharType="begin"/>
            </w:r>
            <w:r w:rsidR="00D62EE8" w:rsidRPr="00C568AA">
              <w:rPr>
                <w:rFonts w:ascii="Times New Roman" w:eastAsia="Times New Roman" w:hAnsi="Times New Roman" w:cs="Times New Roman"/>
                <w:noProof/>
                <w:webHidden/>
                <w:sz w:val="28"/>
                <w:szCs w:val="28"/>
                <w:lang w:eastAsia="ru-RU"/>
              </w:rPr>
              <w:instrText xml:space="preserve"> PAGEREF _Toc497227205 \h </w:instrText>
            </w:r>
            <w:r w:rsidR="00D62EE8" w:rsidRPr="00C568AA">
              <w:rPr>
                <w:rFonts w:ascii="Times New Roman" w:eastAsia="Times New Roman" w:hAnsi="Times New Roman" w:cs="Times New Roman"/>
                <w:noProof/>
                <w:webHidden/>
                <w:sz w:val="28"/>
                <w:szCs w:val="28"/>
                <w:lang w:eastAsia="ru-RU"/>
              </w:rPr>
            </w:r>
            <w:r w:rsidR="00D62EE8" w:rsidRPr="00C568AA">
              <w:rPr>
                <w:rFonts w:ascii="Times New Roman" w:eastAsia="Times New Roman" w:hAnsi="Times New Roman" w:cs="Times New Roman"/>
                <w:noProof/>
                <w:webHidden/>
                <w:sz w:val="28"/>
                <w:szCs w:val="28"/>
                <w:lang w:eastAsia="ru-RU"/>
              </w:rPr>
              <w:fldChar w:fldCharType="separate"/>
            </w:r>
            <w:r w:rsidR="00F314BC">
              <w:rPr>
                <w:rFonts w:ascii="Times New Roman" w:eastAsia="Times New Roman" w:hAnsi="Times New Roman" w:cs="Times New Roman"/>
                <w:noProof/>
                <w:webHidden/>
                <w:sz w:val="28"/>
                <w:szCs w:val="28"/>
                <w:lang w:eastAsia="ru-RU"/>
              </w:rPr>
              <w:t>47</w:t>
            </w:r>
            <w:r w:rsidR="00D62EE8" w:rsidRPr="00C568AA">
              <w:rPr>
                <w:rFonts w:ascii="Times New Roman" w:eastAsia="Times New Roman" w:hAnsi="Times New Roman" w:cs="Times New Roman"/>
                <w:noProof/>
                <w:webHidden/>
                <w:sz w:val="28"/>
                <w:szCs w:val="28"/>
                <w:lang w:eastAsia="ru-RU"/>
              </w:rPr>
              <w:fldChar w:fldCharType="end"/>
            </w:r>
          </w:hyperlink>
        </w:p>
        <w:p w:rsidR="00D62EE8" w:rsidRPr="00C568AA" w:rsidRDefault="00575665" w:rsidP="00A80D21">
          <w:pPr>
            <w:widowControl w:val="0"/>
            <w:shd w:val="clear" w:color="auto" w:fill="FFFFFF" w:themeFill="background1"/>
            <w:tabs>
              <w:tab w:val="left" w:pos="840"/>
              <w:tab w:val="right" w:leader="dot" w:pos="9639"/>
            </w:tabs>
            <w:spacing w:after="0"/>
            <w:rPr>
              <w:rFonts w:ascii="Calibri" w:eastAsia="Times New Roman" w:hAnsi="Calibri" w:cs="Times New Roman"/>
              <w:noProof/>
              <w:sz w:val="28"/>
              <w:szCs w:val="28"/>
              <w:lang w:eastAsia="ru-RU"/>
            </w:rPr>
          </w:pPr>
          <w:hyperlink w:anchor="_Toc497227206" w:history="1">
            <w:r w:rsidR="00D62EE8" w:rsidRPr="00C568AA">
              <w:rPr>
                <w:rFonts w:ascii="Times New Roman" w:eastAsia="Times New Roman" w:hAnsi="Times New Roman" w:cs="Times New Roman"/>
                <w:noProof/>
                <w:sz w:val="28"/>
                <w:szCs w:val="28"/>
                <w:u w:val="single"/>
                <w:lang w:eastAsia="ru-RU"/>
              </w:rPr>
              <w:t>3.3</w:t>
            </w:r>
            <w:r w:rsidR="00D62EE8" w:rsidRPr="00C568AA">
              <w:rPr>
                <w:rFonts w:ascii="Calibri" w:eastAsia="Times New Roman" w:hAnsi="Calibri" w:cs="Times New Roman"/>
                <w:noProof/>
                <w:sz w:val="28"/>
                <w:szCs w:val="28"/>
                <w:lang w:eastAsia="ru-RU"/>
              </w:rPr>
              <w:tab/>
            </w:r>
            <w:r w:rsidR="00D62EE8" w:rsidRPr="00C568AA">
              <w:rPr>
                <w:rFonts w:ascii="Times New Roman" w:eastAsia="Times New Roman" w:hAnsi="Times New Roman" w:cs="Times New Roman"/>
                <w:noProof/>
                <w:sz w:val="28"/>
                <w:szCs w:val="28"/>
                <w:u w:val="single"/>
                <w:lang w:eastAsia="ru-RU"/>
              </w:rPr>
              <w:t>Прогноз развития транспортной инфраструктуры по видам транспорта</w:t>
            </w:r>
            <w:r w:rsidR="00D62EE8" w:rsidRPr="00C568AA">
              <w:rPr>
                <w:rFonts w:ascii="Times New Roman" w:eastAsia="Times New Roman" w:hAnsi="Times New Roman" w:cs="Times New Roman"/>
                <w:noProof/>
                <w:webHidden/>
                <w:sz w:val="28"/>
                <w:szCs w:val="28"/>
                <w:lang w:eastAsia="ru-RU"/>
              </w:rPr>
              <w:tab/>
            </w:r>
            <w:r w:rsidR="00D62EE8" w:rsidRPr="00C568AA">
              <w:rPr>
                <w:rFonts w:ascii="Times New Roman" w:eastAsia="Times New Roman" w:hAnsi="Times New Roman" w:cs="Times New Roman"/>
                <w:noProof/>
                <w:webHidden/>
                <w:sz w:val="28"/>
                <w:szCs w:val="28"/>
                <w:lang w:eastAsia="ru-RU"/>
              </w:rPr>
              <w:fldChar w:fldCharType="begin"/>
            </w:r>
            <w:r w:rsidR="00D62EE8" w:rsidRPr="00C568AA">
              <w:rPr>
                <w:rFonts w:ascii="Times New Roman" w:eastAsia="Times New Roman" w:hAnsi="Times New Roman" w:cs="Times New Roman"/>
                <w:noProof/>
                <w:webHidden/>
                <w:sz w:val="28"/>
                <w:szCs w:val="28"/>
                <w:lang w:eastAsia="ru-RU"/>
              </w:rPr>
              <w:instrText xml:space="preserve"> PAGEREF _Toc497227206 \h </w:instrText>
            </w:r>
            <w:r w:rsidR="00D62EE8" w:rsidRPr="00C568AA">
              <w:rPr>
                <w:rFonts w:ascii="Times New Roman" w:eastAsia="Times New Roman" w:hAnsi="Times New Roman" w:cs="Times New Roman"/>
                <w:noProof/>
                <w:webHidden/>
                <w:sz w:val="28"/>
                <w:szCs w:val="28"/>
                <w:lang w:eastAsia="ru-RU"/>
              </w:rPr>
            </w:r>
            <w:r w:rsidR="00D62EE8" w:rsidRPr="00C568AA">
              <w:rPr>
                <w:rFonts w:ascii="Times New Roman" w:eastAsia="Times New Roman" w:hAnsi="Times New Roman" w:cs="Times New Roman"/>
                <w:noProof/>
                <w:webHidden/>
                <w:sz w:val="28"/>
                <w:szCs w:val="28"/>
                <w:lang w:eastAsia="ru-RU"/>
              </w:rPr>
              <w:fldChar w:fldCharType="separate"/>
            </w:r>
            <w:r w:rsidR="00F314BC">
              <w:rPr>
                <w:rFonts w:ascii="Times New Roman" w:eastAsia="Times New Roman" w:hAnsi="Times New Roman" w:cs="Times New Roman"/>
                <w:noProof/>
                <w:webHidden/>
                <w:sz w:val="28"/>
                <w:szCs w:val="28"/>
                <w:lang w:eastAsia="ru-RU"/>
              </w:rPr>
              <w:t>49</w:t>
            </w:r>
            <w:r w:rsidR="00D62EE8" w:rsidRPr="00C568AA">
              <w:rPr>
                <w:rFonts w:ascii="Times New Roman" w:eastAsia="Times New Roman" w:hAnsi="Times New Roman" w:cs="Times New Roman"/>
                <w:noProof/>
                <w:webHidden/>
                <w:sz w:val="28"/>
                <w:szCs w:val="28"/>
                <w:lang w:eastAsia="ru-RU"/>
              </w:rPr>
              <w:fldChar w:fldCharType="end"/>
            </w:r>
          </w:hyperlink>
        </w:p>
        <w:p w:rsidR="00D62EE8" w:rsidRPr="00C568AA" w:rsidRDefault="00575665" w:rsidP="00A80D21">
          <w:pPr>
            <w:widowControl w:val="0"/>
            <w:shd w:val="clear" w:color="auto" w:fill="FFFFFF" w:themeFill="background1"/>
            <w:tabs>
              <w:tab w:val="left" w:pos="840"/>
              <w:tab w:val="right" w:leader="dot" w:pos="9639"/>
            </w:tabs>
            <w:spacing w:after="0"/>
            <w:rPr>
              <w:rFonts w:ascii="Calibri" w:eastAsia="Times New Roman" w:hAnsi="Calibri" w:cs="Times New Roman"/>
              <w:noProof/>
              <w:sz w:val="28"/>
              <w:szCs w:val="28"/>
              <w:lang w:eastAsia="ru-RU"/>
            </w:rPr>
          </w:pPr>
          <w:hyperlink w:anchor="_Toc497227207" w:history="1">
            <w:r w:rsidR="00D62EE8" w:rsidRPr="00C568AA">
              <w:rPr>
                <w:rFonts w:ascii="Times New Roman" w:eastAsia="Times New Roman" w:hAnsi="Times New Roman" w:cs="Times New Roman"/>
                <w:noProof/>
                <w:sz w:val="28"/>
                <w:szCs w:val="28"/>
                <w:u w:val="single"/>
                <w:lang w:eastAsia="ru-RU"/>
              </w:rPr>
              <w:t>3.4</w:t>
            </w:r>
            <w:r w:rsidR="00D62EE8" w:rsidRPr="00C568AA">
              <w:rPr>
                <w:rFonts w:ascii="Calibri" w:eastAsia="Times New Roman" w:hAnsi="Calibri" w:cs="Times New Roman"/>
                <w:noProof/>
                <w:sz w:val="28"/>
                <w:szCs w:val="28"/>
                <w:lang w:eastAsia="ru-RU"/>
              </w:rPr>
              <w:tab/>
            </w:r>
            <w:r w:rsidR="00D62EE8" w:rsidRPr="00C568AA">
              <w:rPr>
                <w:rFonts w:ascii="Times New Roman" w:eastAsia="Times New Roman" w:hAnsi="Times New Roman" w:cs="Times New Roman"/>
                <w:noProof/>
                <w:sz w:val="28"/>
                <w:szCs w:val="28"/>
                <w:u w:val="single"/>
                <w:lang w:eastAsia="ru-RU"/>
              </w:rPr>
              <w:t>Прогноз развития дорожной сети</w:t>
            </w:r>
            <w:r w:rsidR="00D62EE8" w:rsidRPr="00C568AA">
              <w:rPr>
                <w:rFonts w:ascii="Times New Roman" w:eastAsia="Times New Roman" w:hAnsi="Times New Roman" w:cs="Times New Roman"/>
                <w:noProof/>
                <w:webHidden/>
                <w:sz w:val="28"/>
                <w:szCs w:val="28"/>
                <w:lang w:eastAsia="ru-RU"/>
              </w:rPr>
              <w:tab/>
            </w:r>
            <w:r w:rsidR="00D62EE8" w:rsidRPr="00C568AA">
              <w:rPr>
                <w:rFonts w:ascii="Times New Roman" w:eastAsia="Times New Roman" w:hAnsi="Times New Roman" w:cs="Times New Roman"/>
                <w:noProof/>
                <w:webHidden/>
                <w:sz w:val="28"/>
                <w:szCs w:val="28"/>
                <w:lang w:eastAsia="ru-RU"/>
              </w:rPr>
              <w:fldChar w:fldCharType="begin"/>
            </w:r>
            <w:r w:rsidR="00D62EE8" w:rsidRPr="00C568AA">
              <w:rPr>
                <w:rFonts w:ascii="Times New Roman" w:eastAsia="Times New Roman" w:hAnsi="Times New Roman" w:cs="Times New Roman"/>
                <w:noProof/>
                <w:webHidden/>
                <w:sz w:val="28"/>
                <w:szCs w:val="28"/>
                <w:lang w:eastAsia="ru-RU"/>
              </w:rPr>
              <w:instrText xml:space="preserve"> PAGEREF _Toc497227207 \h </w:instrText>
            </w:r>
            <w:r w:rsidR="00D62EE8" w:rsidRPr="00C568AA">
              <w:rPr>
                <w:rFonts w:ascii="Times New Roman" w:eastAsia="Times New Roman" w:hAnsi="Times New Roman" w:cs="Times New Roman"/>
                <w:noProof/>
                <w:webHidden/>
                <w:sz w:val="28"/>
                <w:szCs w:val="28"/>
                <w:lang w:eastAsia="ru-RU"/>
              </w:rPr>
            </w:r>
            <w:r w:rsidR="00D62EE8" w:rsidRPr="00C568AA">
              <w:rPr>
                <w:rFonts w:ascii="Times New Roman" w:eastAsia="Times New Roman" w:hAnsi="Times New Roman" w:cs="Times New Roman"/>
                <w:noProof/>
                <w:webHidden/>
                <w:sz w:val="28"/>
                <w:szCs w:val="28"/>
                <w:lang w:eastAsia="ru-RU"/>
              </w:rPr>
              <w:fldChar w:fldCharType="separate"/>
            </w:r>
            <w:r w:rsidR="00F314BC">
              <w:rPr>
                <w:rFonts w:ascii="Times New Roman" w:eastAsia="Times New Roman" w:hAnsi="Times New Roman" w:cs="Times New Roman"/>
                <w:noProof/>
                <w:webHidden/>
                <w:sz w:val="28"/>
                <w:szCs w:val="28"/>
                <w:lang w:eastAsia="ru-RU"/>
              </w:rPr>
              <w:t>51</w:t>
            </w:r>
            <w:r w:rsidR="00D62EE8" w:rsidRPr="00C568AA">
              <w:rPr>
                <w:rFonts w:ascii="Times New Roman" w:eastAsia="Times New Roman" w:hAnsi="Times New Roman" w:cs="Times New Roman"/>
                <w:noProof/>
                <w:webHidden/>
                <w:sz w:val="28"/>
                <w:szCs w:val="28"/>
                <w:lang w:eastAsia="ru-RU"/>
              </w:rPr>
              <w:fldChar w:fldCharType="end"/>
            </w:r>
          </w:hyperlink>
        </w:p>
        <w:p w:rsidR="00D62EE8" w:rsidRPr="00C568AA" w:rsidRDefault="00575665" w:rsidP="00A80D21">
          <w:pPr>
            <w:widowControl w:val="0"/>
            <w:shd w:val="clear" w:color="auto" w:fill="FFFFFF" w:themeFill="background1"/>
            <w:tabs>
              <w:tab w:val="left" w:pos="840"/>
              <w:tab w:val="right" w:leader="dot" w:pos="9639"/>
            </w:tabs>
            <w:spacing w:after="0"/>
            <w:rPr>
              <w:rFonts w:ascii="Calibri" w:eastAsia="Times New Roman" w:hAnsi="Calibri" w:cs="Times New Roman"/>
              <w:noProof/>
              <w:sz w:val="28"/>
              <w:szCs w:val="28"/>
              <w:lang w:eastAsia="ru-RU"/>
            </w:rPr>
          </w:pPr>
          <w:hyperlink w:anchor="_Toc497227208" w:history="1">
            <w:r w:rsidR="00D62EE8" w:rsidRPr="00C568AA">
              <w:rPr>
                <w:rFonts w:ascii="Times New Roman" w:eastAsia="Times New Roman" w:hAnsi="Times New Roman" w:cs="Times New Roman"/>
                <w:noProof/>
                <w:sz w:val="28"/>
                <w:szCs w:val="28"/>
                <w:u w:val="single"/>
                <w:lang w:eastAsia="ru-RU"/>
              </w:rPr>
              <w:t>3.5</w:t>
            </w:r>
            <w:r w:rsidR="00D62EE8" w:rsidRPr="00C568AA">
              <w:rPr>
                <w:rFonts w:ascii="Calibri" w:eastAsia="Times New Roman" w:hAnsi="Calibri" w:cs="Times New Roman"/>
                <w:noProof/>
                <w:sz w:val="28"/>
                <w:szCs w:val="28"/>
                <w:lang w:eastAsia="ru-RU"/>
              </w:rPr>
              <w:tab/>
            </w:r>
            <w:r w:rsidR="00D62EE8" w:rsidRPr="00C568AA">
              <w:rPr>
                <w:rFonts w:ascii="Times New Roman" w:eastAsia="Times New Roman" w:hAnsi="Times New Roman" w:cs="Times New Roman"/>
                <w:noProof/>
                <w:sz w:val="28"/>
                <w:szCs w:val="28"/>
                <w:u w:val="single"/>
                <w:lang w:eastAsia="ru-RU"/>
              </w:rPr>
              <w:t>Прогноз уровня автомобилизации, параметров дорожного движения</w:t>
            </w:r>
            <w:r w:rsidR="00D62EE8" w:rsidRPr="00C568AA">
              <w:rPr>
                <w:rFonts w:ascii="Times New Roman" w:eastAsia="Times New Roman" w:hAnsi="Times New Roman" w:cs="Times New Roman"/>
                <w:noProof/>
                <w:webHidden/>
                <w:sz w:val="28"/>
                <w:szCs w:val="28"/>
                <w:lang w:eastAsia="ru-RU"/>
              </w:rPr>
              <w:tab/>
            </w:r>
            <w:r w:rsidR="00D62EE8" w:rsidRPr="00C568AA">
              <w:rPr>
                <w:rFonts w:ascii="Times New Roman" w:eastAsia="Times New Roman" w:hAnsi="Times New Roman" w:cs="Times New Roman"/>
                <w:noProof/>
                <w:webHidden/>
                <w:sz w:val="28"/>
                <w:szCs w:val="28"/>
                <w:lang w:eastAsia="ru-RU"/>
              </w:rPr>
              <w:fldChar w:fldCharType="begin"/>
            </w:r>
            <w:r w:rsidR="00D62EE8" w:rsidRPr="00C568AA">
              <w:rPr>
                <w:rFonts w:ascii="Times New Roman" w:eastAsia="Times New Roman" w:hAnsi="Times New Roman" w:cs="Times New Roman"/>
                <w:noProof/>
                <w:webHidden/>
                <w:sz w:val="28"/>
                <w:szCs w:val="28"/>
                <w:lang w:eastAsia="ru-RU"/>
              </w:rPr>
              <w:instrText xml:space="preserve"> PAGEREF _Toc497227208 \h </w:instrText>
            </w:r>
            <w:r w:rsidR="00D62EE8" w:rsidRPr="00C568AA">
              <w:rPr>
                <w:rFonts w:ascii="Times New Roman" w:eastAsia="Times New Roman" w:hAnsi="Times New Roman" w:cs="Times New Roman"/>
                <w:noProof/>
                <w:webHidden/>
                <w:sz w:val="28"/>
                <w:szCs w:val="28"/>
                <w:lang w:eastAsia="ru-RU"/>
              </w:rPr>
            </w:r>
            <w:r w:rsidR="00D62EE8" w:rsidRPr="00C568AA">
              <w:rPr>
                <w:rFonts w:ascii="Times New Roman" w:eastAsia="Times New Roman" w:hAnsi="Times New Roman" w:cs="Times New Roman"/>
                <w:noProof/>
                <w:webHidden/>
                <w:sz w:val="28"/>
                <w:szCs w:val="28"/>
                <w:lang w:eastAsia="ru-RU"/>
              </w:rPr>
              <w:fldChar w:fldCharType="separate"/>
            </w:r>
            <w:r w:rsidR="00F314BC">
              <w:rPr>
                <w:rFonts w:ascii="Times New Roman" w:eastAsia="Times New Roman" w:hAnsi="Times New Roman" w:cs="Times New Roman"/>
                <w:noProof/>
                <w:webHidden/>
                <w:sz w:val="28"/>
                <w:szCs w:val="28"/>
                <w:lang w:eastAsia="ru-RU"/>
              </w:rPr>
              <w:t>52</w:t>
            </w:r>
            <w:r w:rsidR="00D62EE8" w:rsidRPr="00C568AA">
              <w:rPr>
                <w:rFonts w:ascii="Times New Roman" w:eastAsia="Times New Roman" w:hAnsi="Times New Roman" w:cs="Times New Roman"/>
                <w:noProof/>
                <w:webHidden/>
                <w:sz w:val="28"/>
                <w:szCs w:val="28"/>
                <w:lang w:eastAsia="ru-RU"/>
              </w:rPr>
              <w:fldChar w:fldCharType="end"/>
            </w:r>
          </w:hyperlink>
        </w:p>
        <w:p w:rsidR="00D62EE8" w:rsidRPr="00C568AA" w:rsidRDefault="00575665" w:rsidP="00A80D21">
          <w:pPr>
            <w:widowControl w:val="0"/>
            <w:shd w:val="clear" w:color="auto" w:fill="FFFFFF" w:themeFill="background1"/>
            <w:tabs>
              <w:tab w:val="left" w:pos="840"/>
              <w:tab w:val="right" w:leader="dot" w:pos="9639"/>
            </w:tabs>
            <w:spacing w:after="0"/>
            <w:rPr>
              <w:rFonts w:ascii="Calibri" w:eastAsia="Times New Roman" w:hAnsi="Calibri" w:cs="Times New Roman"/>
              <w:noProof/>
              <w:sz w:val="28"/>
              <w:szCs w:val="28"/>
              <w:lang w:eastAsia="ru-RU"/>
            </w:rPr>
          </w:pPr>
          <w:hyperlink w:anchor="_Toc497227209" w:history="1">
            <w:r w:rsidR="00D62EE8" w:rsidRPr="00C568AA">
              <w:rPr>
                <w:rFonts w:ascii="Times New Roman" w:eastAsia="Times New Roman" w:hAnsi="Times New Roman" w:cs="Times New Roman"/>
                <w:noProof/>
                <w:sz w:val="28"/>
                <w:szCs w:val="28"/>
                <w:u w:val="single"/>
                <w:lang w:eastAsia="ru-RU"/>
              </w:rPr>
              <w:t>3.6</w:t>
            </w:r>
            <w:r w:rsidR="00D62EE8" w:rsidRPr="00C568AA">
              <w:rPr>
                <w:rFonts w:ascii="Calibri" w:eastAsia="Times New Roman" w:hAnsi="Calibri" w:cs="Times New Roman"/>
                <w:noProof/>
                <w:sz w:val="28"/>
                <w:szCs w:val="28"/>
                <w:lang w:eastAsia="ru-RU"/>
              </w:rPr>
              <w:tab/>
            </w:r>
            <w:r w:rsidR="00D62EE8" w:rsidRPr="00C568AA">
              <w:rPr>
                <w:rFonts w:ascii="Times New Roman" w:eastAsia="Times New Roman" w:hAnsi="Times New Roman" w:cs="Times New Roman"/>
                <w:noProof/>
                <w:sz w:val="28"/>
                <w:szCs w:val="28"/>
                <w:u w:val="single"/>
                <w:lang w:eastAsia="ru-RU"/>
              </w:rPr>
              <w:t>Прогноз показателей безопасности дорожного движения</w:t>
            </w:r>
            <w:r w:rsidR="00D62EE8" w:rsidRPr="00C568AA">
              <w:rPr>
                <w:rFonts w:ascii="Times New Roman" w:eastAsia="Times New Roman" w:hAnsi="Times New Roman" w:cs="Times New Roman"/>
                <w:noProof/>
                <w:webHidden/>
                <w:sz w:val="28"/>
                <w:szCs w:val="28"/>
                <w:lang w:eastAsia="ru-RU"/>
              </w:rPr>
              <w:tab/>
            </w:r>
            <w:r w:rsidR="00D62EE8" w:rsidRPr="00C568AA">
              <w:rPr>
                <w:rFonts w:ascii="Times New Roman" w:eastAsia="Times New Roman" w:hAnsi="Times New Roman" w:cs="Times New Roman"/>
                <w:noProof/>
                <w:webHidden/>
                <w:sz w:val="28"/>
                <w:szCs w:val="28"/>
                <w:lang w:eastAsia="ru-RU"/>
              </w:rPr>
              <w:fldChar w:fldCharType="begin"/>
            </w:r>
            <w:r w:rsidR="00D62EE8" w:rsidRPr="00C568AA">
              <w:rPr>
                <w:rFonts w:ascii="Times New Roman" w:eastAsia="Times New Roman" w:hAnsi="Times New Roman" w:cs="Times New Roman"/>
                <w:noProof/>
                <w:webHidden/>
                <w:sz w:val="28"/>
                <w:szCs w:val="28"/>
                <w:lang w:eastAsia="ru-RU"/>
              </w:rPr>
              <w:instrText xml:space="preserve"> PAGEREF _Toc497227209 \h </w:instrText>
            </w:r>
            <w:r w:rsidR="00D62EE8" w:rsidRPr="00C568AA">
              <w:rPr>
                <w:rFonts w:ascii="Times New Roman" w:eastAsia="Times New Roman" w:hAnsi="Times New Roman" w:cs="Times New Roman"/>
                <w:noProof/>
                <w:webHidden/>
                <w:sz w:val="28"/>
                <w:szCs w:val="28"/>
                <w:lang w:eastAsia="ru-RU"/>
              </w:rPr>
            </w:r>
            <w:r w:rsidR="00D62EE8" w:rsidRPr="00C568AA">
              <w:rPr>
                <w:rFonts w:ascii="Times New Roman" w:eastAsia="Times New Roman" w:hAnsi="Times New Roman" w:cs="Times New Roman"/>
                <w:noProof/>
                <w:webHidden/>
                <w:sz w:val="28"/>
                <w:szCs w:val="28"/>
                <w:lang w:eastAsia="ru-RU"/>
              </w:rPr>
              <w:fldChar w:fldCharType="separate"/>
            </w:r>
            <w:r w:rsidR="00F314BC">
              <w:rPr>
                <w:rFonts w:ascii="Times New Roman" w:eastAsia="Times New Roman" w:hAnsi="Times New Roman" w:cs="Times New Roman"/>
                <w:noProof/>
                <w:webHidden/>
                <w:sz w:val="28"/>
                <w:szCs w:val="28"/>
                <w:lang w:eastAsia="ru-RU"/>
              </w:rPr>
              <w:t>52</w:t>
            </w:r>
            <w:r w:rsidR="00D62EE8" w:rsidRPr="00C568AA">
              <w:rPr>
                <w:rFonts w:ascii="Times New Roman" w:eastAsia="Times New Roman" w:hAnsi="Times New Roman" w:cs="Times New Roman"/>
                <w:noProof/>
                <w:webHidden/>
                <w:sz w:val="28"/>
                <w:szCs w:val="28"/>
                <w:lang w:eastAsia="ru-RU"/>
              </w:rPr>
              <w:fldChar w:fldCharType="end"/>
            </w:r>
          </w:hyperlink>
        </w:p>
        <w:p w:rsidR="00D62EE8" w:rsidRPr="00C568AA" w:rsidRDefault="00575665" w:rsidP="00A80D21">
          <w:pPr>
            <w:widowControl w:val="0"/>
            <w:shd w:val="clear" w:color="auto" w:fill="FFFFFF" w:themeFill="background1"/>
            <w:tabs>
              <w:tab w:val="left" w:pos="840"/>
              <w:tab w:val="right" w:leader="dot" w:pos="9639"/>
            </w:tabs>
            <w:spacing w:after="0"/>
            <w:rPr>
              <w:rFonts w:ascii="Calibri" w:eastAsia="Times New Roman" w:hAnsi="Calibri" w:cs="Times New Roman"/>
              <w:noProof/>
              <w:sz w:val="28"/>
              <w:szCs w:val="28"/>
              <w:lang w:eastAsia="ru-RU"/>
            </w:rPr>
          </w:pPr>
          <w:hyperlink w:anchor="_Toc497227210" w:history="1">
            <w:r w:rsidR="00D62EE8" w:rsidRPr="00C568AA">
              <w:rPr>
                <w:rFonts w:ascii="Times New Roman" w:eastAsia="Times New Roman" w:hAnsi="Times New Roman" w:cs="Times New Roman"/>
                <w:noProof/>
                <w:sz w:val="28"/>
                <w:szCs w:val="28"/>
                <w:u w:val="single"/>
                <w:lang w:eastAsia="ru-RU"/>
              </w:rPr>
              <w:t>3.7</w:t>
            </w:r>
            <w:r w:rsidR="00D62EE8" w:rsidRPr="00C568AA">
              <w:rPr>
                <w:rFonts w:ascii="Calibri" w:eastAsia="Times New Roman" w:hAnsi="Calibri" w:cs="Times New Roman"/>
                <w:noProof/>
                <w:sz w:val="28"/>
                <w:szCs w:val="28"/>
                <w:lang w:eastAsia="ru-RU"/>
              </w:rPr>
              <w:tab/>
            </w:r>
            <w:r w:rsidR="00D62EE8" w:rsidRPr="00C568AA">
              <w:rPr>
                <w:rFonts w:ascii="Times New Roman" w:eastAsia="Times New Roman" w:hAnsi="Times New Roman" w:cs="Times New Roman"/>
                <w:noProof/>
                <w:sz w:val="28"/>
                <w:szCs w:val="28"/>
                <w:u w:val="single"/>
                <w:lang w:eastAsia="ru-RU"/>
              </w:rPr>
              <w:t>Прогноз негативного воздействия транспортной инфраструктуры на окружающую среду и здоровье населения</w:t>
            </w:r>
            <w:r w:rsidR="00D62EE8" w:rsidRPr="00C568AA">
              <w:rPr>
                <w:rFonts w:ascii="Times New Roman" w:eastAsia="Times New Roman" w:hAnsi="Times New Roman" w:cs="Times New Roman"/>
                <w:noProof/>
                <w:webHidden/>
                <w:sz w:val="28"/>
                <w:szCs w:val="28"/>
                <w:lang w:eastAsia="ru-RU"/>
              </w:rPr>
              <w:tab/>
            </w:r>
            <w:r w:rsidR="00D62EE8" w:rsidRPr="00C568AA">
              <w:rPr>
                <w:rFonts w:ascii="Times New Roman" w:eastAsia="Times New Roman" w:hAnsi="Times New Roman" w:cs="Times New Roman"/>
                <w:noProof/>
                <w:webHidden/>
                <w:sz w:val="28"/>
                <w:szCs w:val="28"/>
                <w:lang w:eastAsia="ru-RU"/>
              </w:rPr>
              <w:fldChar w:fldCharType="begin"/>
            </w:r>
            <w:r w:rsidR="00D62EE8" w:rsidRPr="00C568AA">
              <w:rPr>
                <w:rFonts w:ascii="Times New Roman" w:eastAsia="Times New Roman" w:hAnsi="Times New Roman" w:cs="Times New Roman"/>
                <w:noProof/>
                <w:webHidden/>
                <w:sz w:val="28"/>
                <w:szCs w:val="28"/>
                <w:lang w:eastAsia="ru-RU"/>
              </w:rPr>
              <w:instrText xml:space="preserve"> PAGEREF _Toc497227210 \h </w:instrText>
            </w:r>
            <w:r w:rsidR="00D62EE8" w:rsidRPr="00C568AA">
              <w:rPr>
                <w:rFonts w:ascii="Times New Roman" w:eastAsia="Times New Roman" w:hAnsi="Times New Roman" w:cs="Times New Roman"/>
                <w:noProof/>
                <w:webHidden/>
                <w:sz w:val="28"/>
                <w:szCs w:val="28"/>
                <w:lang w:eastAsia="ru-RU"/>
              </w:rPr>
            </w:r>
            <w:r w:rsidR="00D62EE8" w:rsidRPr="00C568AA">
              <w:rPr>
                <w:rFonts w:ascii="Times New Roman" w:eastAsia="Times New Roman" w:hAnsi="Times New Roman" w:cs="Times New Roman"/>
                <w:noProof/>
                <w:webHidden/>
                <w:sz w:val="28"/>
                <w:szCs w:val="28"/>
                <w:lang w:eastAsia="ru-RU"/>
              </w:rPr>
              <w:fldChar w:fldCharType="separate"/>
            </w:r>
            <w:r w:rsidR="00F314BC">
              <w:rPr>
                <w:rFonts w:ascii="Times New Roman" w:eastAsia="Times New Roman" w:hAnsi="Times New Roman" w:cs="Times New Roman"/>
                <w:noProof/>
                <w:webHidden/>
                <w:sz w:val="28"/>
                <w:szCs w:val="28"/>
                <w:lang w:eastAsia="ru-RU"/>
              </w:rPr>
              <w:t>53</w:t>
            </w:r>
            <w:r w:rsidR="00D62EE8" w:rsidRPr="00C568AA">
              <w:rPr>
                <w:rFonts w:ascii="Times New Roman" w:eastAsia="Times New Roman" w:hAnsi="Times New Roman" w:cs="Times New Roman"/>
                <w:noProof/>
                <w:webHidden/>
                <w:sz w:val="28"/>
                <w:szCs w:val="28"/>
                <w:lang w:eastAsia="ru-RU"/>
              </w:rPr>
              <w:fldChar w:fldCharType="end"/>
            </w:r>
          </w:hyperlink>
        </w:p>
        <w:p w:rsidR="00D62EE8" w:rsidRPr="00C568AA" w:rsidRDefault="00575665" w:rsidP="00C568AA">
          <w:pPr>
            <w:widowControl w:val="0"/>
            <w:shd w:val="clear" w:color="auto" w:fill="FFFFFF" w:themeFill="background1"/>
            <w:tabs>
              <w:tab w:val="left" w:pos="442"/>
              <w:tab w:val="right" w:leader="dot" w:pos="9639"/>
            </w:tabs>
            <w:spacing w:before="120" w:after="120"/>
            <w:rPr>
              <w:rFonts w:ascii="Calibri" w:eastAsia="Times New Roman" w:hAnsi="Calibri" w:cs="Times New Roman"/>
              <w:noProof/>
              <w:sz w:val="28"/>
              <w:szCs w:val="28"/>
              <w:lang w:eastAsia="ru-RU"/>
            </w:rPr>
          </w:pPr>
          <w:hyperlink w:anchor="_Toc497227211" w:history="1">
            <w:r w:rsidR="00D62EE8" w:rsidRPr="00C568AA">
              <w:rPr>
                <w:rFonts w:ascii="Times New Roman" w:eastAsia="Times New Roman" w:hAnsi="Times New Roman" w:cs="Times New Roman"/>
                <w:noProof/>
                <w:sz w:val="28"/>
                <w:szCs w:val="28"/>
                <w:u w:val="single"/>
                <w:lang w:eastAsia="ru-RU"/>
              </w:rPr>
              <w:t>4</w:t>
            </w:r>
            <w:r w:rsidR="00D62EE8" w:rsidRPr="00C568AA">
              <w:rPr>
                <w:rFonts w:ascii="Calibri" w:eastAsia="Times New Roman" w:hAnsi="Calibri" w:cs="Times New Roman"/>
                <w:noProof/>
                <w:sz w:val="28"/>
                <w:szCs w:val="28"/>
                <w:lang w:eastAsia="ru-RU"/>
              </w:rPr>
              <w:tab/>
            </w:r>
            <w:r w:rsidR="00D62EE8" w:rsidRPr="00C568AA">
              <w:rPr>
                <w:rFonts w:ascii="Times New Roman" w:eastAsia="Times New Roman" w:hAnsi="Times New Roman" w:cs="Times New Roman"/>
                <w:noProof/>
                <w:sz w:val="28"/>
                <w:szCs w:val="28"/>
                <w:u w:val="single"/>
                <w:lang w:eastAsia="ru-RU"/>
              </w:rPr>
              <w:t>УКРУПНЕННАЯ ОЦЕНКА ПРИНЦИПИАЛЬНЫХ ВАРИАНТОВ РАЗВИТИЯ ТРАНСПОРТНОЙ ИНФРАСТРУКТУРЫ И ВЫБОР ПРЕДЛАГАЕМОГО К РЕАЛИЗАЦИИ ВАРИАНТА</w:t>
            </w:r>
            <w:r w:rsidR="00D62EE8" w:rsidRPr="00C568AA">
              <w:rPr>
                <w:rFonts w:ascii="Times New Roman" w:eastAsia="Times New Roman" w:hAnsi="Times New Roman" w:cs="Times New Roman"/>
                <w:noProof/>
                <w:webHidden/>
                <w:sz w:val="28"/>
                <w:szCs w:val="28"/>
                <w:lang w:eastAsia="ru-RU"/>
              </w:rPr>
              <w:tab/>
            </w:r>
            <w:r w:rsidR="00D62EE8" w:rsidRPr="00C568AA">
              <w:rPr>
                <w:rFonts w:ascii="Times New Roman" w:eastAsia="Times New Roman" w:hAnsi="Times New Roman" w:cs="Times New Roman"/>
                <w:noProof/>
                <w:webHidden/>
                <w:sz w:val="28"/>
                <w:szCs w:val="28"/>
                <w:lang w:eastAsia="ru-RU"/>
              </w:rPr>
              <w:fldChar w:fldCharType="begin"/>
            </w:r>
            <w:r w:rsidR="00D62EE8" w:rsidRPr="00C568AA">
              <w:rPr>
                <w:rFonts w:ascii="Times New Roman" w:eastAsia="Times New Roman" w:hAnsi="Times New Roman" w:cs="Times New Roman"/>
                <w:noProof/>
                <w:webHidden/>
                <w:sz w:val="28"/>
                <w:szCs w:val="28"/>
                <w:lang w:eastAsia="ru-RU"/>
              </w:rPr>
              <w:instrText xml:space="preserve"> PAGEREF _Toc497227211 \h </w:instrText>
            </w:r>
            <w:r w:rsidR="00D62EE8" w:rsidRPr="00C568AA">
              <w:rPr>
                <w:rFonts w:ascii="Times New Roman" w:eastAsia="Times New Roman" w:hAnsi="Times New Roman" w:cs="Times New Roman"/>
                <w:noProof/>
                <w:webHidden/>
                <w:sz w:val="28"/>
                <w:szCs w:val="28"/>
                <w:lang w:eastAsia="ru-RU"/>
              </w:rPr>
            </w:r>
            <w:r w:rsidR="00D62EE8" w:rsidRPr="00C568AA">
              <w:rPr>
                <w:rFonts w:ascii="Times New Roman" w:eastAsia="Times New Roman" w:hAnsi="Times New Roman" w:cs="Times New Roman"/>
                <w:noProof/>
                <w:webHidden/>
                <w:sz w:val="28"/>
                <w:szCs w:val="28"/>
                <w:lang w:eastAsia="ru-RU"/>
              </w:rPr>
              <w:fldChar w:fldCharType="separate"/>
            </w:r>
            <w:r w:rsidR="00F314BC">
              <w:rPr>
                <w:rFonts w:ascii="Times New Roman" w:eastAsia="Times New Roman" w:hAnsi="Times New Roman" w:cs="Times New Roman"/>
                <w:noProof/>
                <w:webHidden/>
                <w:sz w:val="28"/>
                <w:szCs w:val="28"/>
                <w:lang w:eastAsia="ru-RU"/>
              </w:rPr>
              <w:t>56</w:t>
            </w:r>
            <w:r w:rsidR="00D62EE8" w:rsidRPr="00C568AA">
              <w:rPr>
                <w:rFonts w:ascii="Times New Roman" w:eastAsia="Times New Roman" w:hAnsi="Times New Roman" w:cs="Times New Roman"/>
                <w:noProof/>
                <w:webHidden/>
                <w:sz w:val="28"/>
                <w:szCs w:val="28"/>
                <w:lang w:eastAsia="ru-RU"/>
              </w:rPr>
              <w:fldChar w:fldCharType="end"/>
            </w:r>
          </w:hyperlink>
        </w:p>
        <w:p w:rsidR="00D62EE8" w:rsidRPr="00C568AA" w:rsidRDefault="00575665" w:rsidP="00C568AA">
          <w:pPr>
            <w:widowControl w:val="0"/>
            <w:shd w:val="clear" w:color="auto" w:fill="FFFFFF" w:themeFill="background1"/>
            <w:tabs>
              <w:tab w:val="left" w:pos="442"/>
              <w:tab w:val="right" w:leader="dot" w:pos="9639"/>
            </w:tabs>
            <w:spacing w:before="120" w:after="120"/>
            <w:rPr>
              <w:rFonts w:ascii="Calibri" w:eastAsia="Times New Roman" w:hAnsi="Calibri" w:cs="Times New Roman"/>
              <w:noProof/>
              <w:sz w:val="28"/>
              <w:szCs w:val="28"/>
              <w:lang w:eastAsia="ru-RU"/>
            </w:rPr>
          </w:pPr>
          <w:hyperlink w:anchor="_Toc497227212" w:history="1">
            <w:r w:rsidR="00D62EE8" w:rsidRPr="00C568AA">
              <w:rPr>
                <w:rFonts w:ascii="Times New Roman" w:eastAsia="Times New Roman" w:hAnsi="Times New Roman" w:cs="Times New Roman"/>
                <w:noProof/>
                <w:sz w:val="28"/>
                <w:szCs w:val="28"/>
                <w:u w:val="single"/>
                <w:lang w:eastAsia="ru-RU"/>
              </w:rPr>
              <w:t>5</w:t>
            </w:r>
            <w:r w:rsidR="00D62EE8" w:rsidRPr="00C568AA">
              <w:rPr>
                <w:rFonts w:ascii="Calibri" w:eastAsia="Times New Roman" w:hAnsi="Calibri" w:cs="Times New Roman"/>
                <w:noProof/>
                <w:sz w:val="28"/>
                <w:szCs w:val="28"/>
                <w:lang w:eastAsia="ru-RU"/>
              </w:rPr>
              <w:tab/>
            </w:r>
            <w:r w:rsidR="00D62EE8" w:rsidRPr="00C568AA">
              <w:rPr>
                <w:rFonts w:ascii="Times New Roman" w:eastAsia="Times New Roman" w:hAnsi="Times New Roman" w:cs="Times New Roman"/>
                <w:noProof/>
                <w:sz w:val="28"/>
                <w:szCs w:val="28"/>
                <w:u w:val="single"/>
                <w:lang w:eastAsia="ru-RU"/>
              </w:rPr>
              <w:t>ПЕРЕЧЕНЬ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r w:rsidR="00D62EE8" w:rsidRPr="00C568AA">
              <w:rPr>
                <w:rFonts w:ascii="Times New Roman" w:eastAsia="Times New Roman" w:hAnsi="Times New Roman" w:cs="Times New Roman"/>
                <w:noProof/>
                <w:webHidden/>
                <w:sz w:val="28"/>
                <w:szCs w:val="28"/>
                <w:lang w:eastAsia="ru-RU"/>
              </w:rPr>
              <w:tab/>
            </w:r>
            <w:r w:rsidR="00D62EE8" w:rsidRPr="00C568AA">
              <w:rPr>
                <w:rFonts w:ascii="Times New Roman" w:eastAsia="Times New Roman" w:hAnsi="Times New Roman" w:cs="Times New Roman"/>
                <w:noProof/>
                <w:webHidden/>
                <w:sz w:val="28"/>
                <w:szCs w:val="28"/>
                <w:lang w:eastAsia="ru-RU"/>
              </w:rPr>
              <w:fldChar w:fldCharType="begin"/>
            </w:r>
            <w:r w:rsidR="00D62EE8" w:rsidRPr="00C568AA">
              <w:rPr>
                <w:rFonts w:ascii="Times New Roman" w:eastAsia="Times New Roman" w:hAnsi="Times New Roman" w:cs="Times New Roman"/>
                <w:noProof/>
                <w:webHidden/>
                <w:sz w:val="28"/>
                <w:szCs w:val="28"/>
                <w:lang w:eastAsia="ru-RU"/>
              </w:rPr>
              <w:instrText xml:space="preserve"> PAGEREF _Toc497227212 \h </w:instrText>
            </w:r>
            <w:r w:rsidR="00D62EE8" w:rsidRPr="00C568AA">
              <w:rPr>
                <w:rFonts w:ascii="Times New Roman" w:eastAsia="Times New Roman" w:hAnsi="Times New Roman" w:cs="Times New Roman"/>
                <w:noProof/>
                <w:webHidden/>
                <w:sz w:val="28"/>
                <w:szCs w:val="28"/>
                <w:lang w:eastAsia="ru-RU"/>
              </w:rPr>
            </w:r>
            <w:r w:rsidR="00D62EE8" w:rsidRPr="00C568AA">
              <w:rPr>
                <w:rFonts w:ascii="Times New Roman" w:eastAsia="Times New Roman" w:hAnsi="Times New Roman" w:cs="Times New Roman"/>
                <w:noProof/>
                <w:webHidden/>
                <w:sz w:val="28"/>
                <w:szCs w:val="28"/>
                <w:lang w:eastAsia="ru-RU"/>
              </w:rPr>
              <w:fldChar w:fldCharType="separate"/>
            </w:r>
            <w:r w:rsidR="00F314BC">
              <w:rPr>
                <w:rFonts w:ascii="Times New Roman" w:eastAsia="Times New Roman" w:hAnsi="Times New Roman" w:cs="Times New Roman"/>
                <w:noProof/>
                <w:webHidden/>
                <w:sz w:val="28"/>
                <w:szCs w:val="28"/>
                <w:lang w:eastAsia="ru-RU"/>
              </w:rPr>
              <w:t>57</w:t>
            </w:r>
            <w:r w:rsidR="00D62EE8" w:rsidRPr="00C568AA">
              <w:rPr>
                <w:rFonts w:ascii="Times New Roman" w:eastAsia="Times New Roman" w:hAnsi="Times New Roman" w:cs="Times New Roman"/>
                <w:noProof/>
                <w:webHidden/>
                <w:sz w:val="28"/>
                <w:szCs w:val="28"/>
                <w:lang w:eastAsia="ru-RU"/>
              </w:rPr>
              <w:fldChar w:fldCharType="end"/>
            </w:r>
          </w:hyperlink>
        </w:p>
        <w:p w:rsidR="00D62EE8" w:rsidRPr="00C568AA" w:rsidRDefault="00575665" w:rsidP="00A80D21">
          <w:pPr>
            <w:widowControl w:val="0"/>
            <w:shd w:val="clear" w:color="auto" w:fill="FFFFFF" w:themeFill="background1"/>
            <w:tabs>
              <w:tab w:val="left" w:pos="840"/>
              <w:tab w:val="right" w:leader="dot" w:pos="9639"/>
            </w:tabs>
            <w:spacing w:after="0"/>
            <w:rPr>
              <w:rFonts w:ascii="Calibri" w:eastAsia="Times New Roman" w:hAnsi="Calibri" w:cs="Times New Roman"/>
              <w:noProof/>
              <w:sz w:val="28"/>
              <w:szCs w:val="28"/>
              <w:lang w:eastAsia="ru-RU"/>
            </w:rPr>
          </w:pPr>
          <w:hyperlink w:anchor="_Toc497227213" w:history="1">
            <w:r w:rsidR="00D62EE8" w:rsidRPr="00C568AA">
              <w:rPr>
                <w:rFonts w:ascii="Times New Roman" w:eastAsia="Times New Roman" w:hAnsi="Times New Roman" w:cs="Times New Roman"/>
                <w:noProof/>
                <w:sz w:val="28"/>
                <w:szCs w:val="28"/>
                <w:u w:val="single"/>
                <w:lang w:eastAsia="ru-RU"/>
              </w:rPr>
              <w:t>5.1</w:t>
            </w:r>
            <w:r w:rsidR="00D62EE8" w:rsidRPr="00C568AA">
              <w:rPr>
                <w:rFonts w:ascii="Calibri" w:eastAsia="Times New Roman" w:hAnsi="Calibri" w:cs="Times New Roman"/>
                <w:noProof/>
                <w:sz w:val="28"/>
                <w:szCs w:val="28"/>
                <w:lang w:eastAsia="ru-RU"/>
              </w:rPr>
              <w:tab/>
            </w:r>
            <w:r w:rsidR="00D62EE8" w:rsidRPr="00C568AA">
              <w:rPr>
                <w:rFonts w:ascii="Times New Roman" w:eastAsia="Times New Roman" w:hAnsi="Times New Roman" w:cs="Times New Roman"/>
                <w:noProof/>
                <w:sz w:val="28"/>
                <w:szCs w:val="28"/>
                <w:u w:val="single"/>
                <w:lang w:eastAsia="ru-RU"/>
              </w:rPr>
              <w:t>Мероприятия по развитию транспортной инфраструктуры по видам транспорта</w:t>
            </w:r>
            <w:r w:rsidR="00D62EE8" w:rsidRPr="00C568AA">
              <w:rPr>
                <w:rFonts w:ascii="Times New Roman" w:eastAsia="Times New Roman" w:hAnsi="Times New Roman" w:cs="Times New Roman"/>
                <w:noProof/>
                <w:webHidden/>
                <w:sz w:val="28"/>
                <w:szCs w:val="28"/>
                <w:lang w:eastAsia="ru-RU"/>
              </w:rPr>
              <w:tab/>
            </w:r>
            <w:r w:rsidR="00D62EE8" w:rsidRPr="00C568AA">
              <w:rPr>
                <w:rFonts w:ascii="Times New Roman" w:eastAsia="Times New Roman" w:hAnsi="Times New Roman" w:cs="Times New Roman"/>
                <w:noProof/>
                <w:webHidden/>
                <w:sz w:val="28"/>
                <w:szCs w:val="28"/>
                <w:lang w:eastAsia="ru-RU"/>
              </w:rPr>
              <w:fldChar w:fldCharType="begin"/>
            </w:r>
            <w:r w:rsidR="00D62EE8" w:rsidRPr="00C568AA">
              <w:rPr>
                <w:rFonts w:ascii="Times New Roman" w:eastAsia="Times New Roman" w:hAnsi="Times New Roman" w:cs="Times New Roman"/>
                <w:noProof/>
                <w:webHidden/>
                <w:sz w:val="28"/>
                <w:szCs w:val="28"/>
                <w:lang w:eastAsia="ru-RU"/>
              </w:rPr>
              <w:instrText xml:space="preserve"> PAGEREF _Toc497227213 \h </w:instrText>
            </w:r>
            <w:r w:rsidR="00D62EE8" w:rsidRPr="00C568AA">
              <w:rPr>
                <w:rFonts w:ascii="Times New Roman" w:eastAsia="Times New Roman" w:hAnsi="Times New Roman" w:cs="Times New Roman"/>
                <w:noProof/>
                <w:webHidden/>
                <w:sz w:val="28"/>
                <w:szCs w:val="28"/>
                <w:lang w:eastAsia="ru-RU"/>
              </w:rPr>
            </w:r>
            <w:r w:rsidR="00D62EE8" w:rsidRPr="00C568AA">
              <w:rPr>
                <w:rFonts w:ascii="Times New Roman" w:eastAsia="Times New Roman" w:hAnsi="Times New Roman" w:cs="Times New Roman"/>
                <w:noProof/>
                <w:webHidden/>
                <w:sz w:val="28"/>
                <w:szCs w:val="28"/>
                <w:lang w:eastAsia="ru-RU"/>
              </w:rPr>
              <w:fldChar w:fldCharType="separate"/>
            </w:r>
            <w:r w:rsidR="00F314BC">
              <w:rPr>
                <w:rFonts w:ascii="Times New Roman" w:eastAsia="Times New Roman" w:hAnsi="Times New Roman" w:cs="Times New Roman"/>
                <w:noProof/>
                <w:webHidden/>
                <w:sz w:val="28"/>
                <w:szCs w:val="28"/>
                <w:lang w:eastAsia="ru-RU"/>
              </w:rPr>
              <w:t>57</w:t>
            </w:r>
            <w:r w:rsidR="00D62EE8" w:rsidRPr="00C568AA">
              <w:rPr>
                <w:rFonts w:ascii="Times New Roman" w:eastAsia="Times New Roman" w:hAnsi="Times New Roman" w:cs="Times New Roman"/>
                <w:noProof/>
                <w:webHidden/>
                <w:sz w:val="28"/>
                <w:szCs w:val="28"/>
                <w:lang w:eastAsia="ru-RU"/>
              </w:rPr>
              <w:fldChar w:fldCharType="end"/>
            </w:r>
          </w:hyperlink>
        </w:p>
        <w:p w:rsidR="00D62EE8" w:rsidRPr="00C568AA" w:rsidRDefault="00575665" w:rsidP="00A80D21">
          <w:pPr>
            <w:widowControl w:val="0"/>
            <w:shd w:val="clear" w:color="auto" w:fill="FFFFFF" w:themeFill="background1"/>
            <w:tabs>
              <w:tab w:val="left" w:pos="1400"/>
              <w:tab w:val="right" w:leader="dot" w:pos="9639"/>
            </w:tabs>
            <w:spacing w:after="0"/>
            <w:rPr>
              <w:rFonts w:ascii="Calibri" w:eastAsia="Times New Roman" w:hAnsi="Calibri" w:cs="Times New Roman"/>
              <w:noProof/>
              <w:sz w:val="28"/>
              <w:szCs w:val="28"/>
              <w:lang w:eastAsia="ru-RU"/>
            </w:rPr>
          </w:pPr>
          <w:hyperlink w:anchor="_Toc497227214" w:history="1">
            <w:r w:rsidR="00D62EE8" w:rsidRPr="00C568AA">
              <w:rPr>
                <w:rFonts w:ascii="Times New Roman" w:eastAsia="Times New Roman" w:hAnsi="Times New Roman" w:cs="Times New Roman"/>
                <w:noProof/>
                <w:sz w:val="28"/>
                <w:szCs w:val="28"/>
                <w:u w:val="single"/>
                <w:lang w:eastAsia="ru-RU"/>
              </w:rPr>
              <w:t>5.1.1</w:t>
            </w:r>
            <w:r w:rsidR="00D62EE8" w:rsidRPr="00C568AA">
              <w:rPr>
                <w:rFonts w:ascii="Calibri" w:eastAsia="Times New Roman" w:hAnsi="Calibri" w:cs="Times New Roman"/>
                <w:noProof/>
                <w:sz w:val="28"/>
                <w:szCs w:val="28"/>
                <w:lang w:eastAsia="ru-RU"/>
              </w:rPr>
              <w:tab/>
            </w:r>
            <w:r w:rsidR="00D62EE8" w:rsidRPr="00C568AA">
              <w:rPr>
                <w:rFonts w:ascii="Times New Roman" w:eastAsia="Times New Roman" w:hAnsi="Times New Roman" w:cs="Times New Roman"/>
                <w:noProof/>
                <w:sz w:val="28"/>
                <w:szCs w:val="28"/>
                <w:u w:val="single"/>
                <w:lang w:eastAsia="ru-RU"/>
              </w:rPr>
              <w:t>Автомобильный транспорт</w:t>
            </w:r>
            <w:r w:rsidR="00D62EE8" w:rsidRPr="00C568AA">
              <w:rPr>
                <w:rFonts w:ascii="Times New Roman" w:eastAsia="Times New Roman" w:hAnsi="Times New Roman" w:cs="Times New Roman"/>
                <w:noProof/>
                <w:webHidden/>
                <w:sz w:val="28"/>
                <w:szCs w:val="28"/>
                <w:lang w:eastAsia="ru-RU"/>
              </w:rPr>
              <w:tab/>
            </w:r>
            <w:r w:rsidR="00D62EE8" w:rsidRPr="00C568AA">
              <w:rPr>
                <w:rFonts w:ascii="Times New Roman" w:eastAsia="Times New Roman" w:hAnsi="Times New Roman" w:cs="Times New Roman"/>
                <w:noProof/>
                <w:webHidden/>
                <w:sz w:val="28"/>
                <w:szCs w:val="28"/>
                <w:lang w:eastAsia="ru-RU"/>
              </w:rPr>
              <w:fldChar w:fldCharType="begin"/>
            </w:r>
            <w:r w:rsidR="00D62EE8" w:rsidRPr="00C568AA">
              <w:rPr>
                <w:rFonts w:ascii="Times New Roman" w:eastAsia="Times New Roman" w:hAnsi="Times New Roman" w:cs="Times New Roman"/>
                <w:noProof/>
                <w:webHidden/>
                <w:sz w:val="28"/>
                <w:szCs w:val="28"/>
                <w:lang w:eastAsia="ru-RU"/>
              </w:rPr>
              <w:instrText xml:space="preserve"> PAGEREF _Toc497227214 \h </w:instrText>
            </w:r>
            <w:r w:rsidR="00D62EE8" w:rsidRPr="00C568AA">
              <w:rPr>
                <w:rFonts w:ascii="Times New Roman" w:eastAsia="Times New Roman" w:hAnsi="Times New Roman" w:cs="Times New Roman"/>
                <w:noProof/>
                <w:webHidden/>
                <w:sz w:val="28"/>
                <w:szCs w:val="28"/>
                <w:lang w:eastAsia="ru-RU"/>
              </w:rPr>
            </w:r>
            <w:r w:rsidR="00D62EE8" w:rsidRPr="00C568AA">
              <w:rPr>
                <w:rFonts w:ascii="Times New Roman" w:eastAsia="Times New Roman" w:hAnsi="Times New Roman" w:cs="Times New Roman"/>
                <w:noProof/>
                <w:webHidden/>
                <w:sz w:val="28"/>
                <w:szCs w:val="28"/>
                <w:lang w:eastAsia="ru-RU"/>
              </w:rPr>
              <w:fldChar w:fldCharType="separate"/>
            </w:r>
            <w:r w:rsidR="00F314BC">
              <w:rPr>
                <w:rFonts w:ascii="Times New Roman" w:eastAsia="Times New Roman" w:hAnsi="Times New Roman" w:cs="Times New Roman"/>
                <w:noProof/>
                <w:webHidden/>
                <w:sz w:val="28"/>
                <w:szCs w:val="28"/>
                <w:lang w:eastAsia="ru-RU"/>
              </w:rPr>
              <w:t>57</w:t>
            </w:r>
            <w:r w:rsidR="00D62EE8" w:rsidRPr="00C568AA">
              <w:rPr>
                <w:rFonts w:ascii="Times New Roman" w:eastAsia="Times New Roman" w:hAnsi="Times New Roman" w:cs="Times New Roman"/>
                <w:noProof/>
                <w:webHidden/>
                <w:sz w:val="28"/>
                <w:szCs w:val="28"/>
                <w:lang w:eastAsia="ru-RU"/>
              </w:rPr>
              <w:fldChar w:fldCharType="end"/>
            </w:r>
          </w:hyperlink>
        </w:p>
        <w:p w:rsidR="00D62EE8" w:rsidRPr="00C568AA" w:rsidRDefault="00575665" w:rsidP="00A80D21">
          <w:pPr>
            <w:widowControl w:val="0"/>
            <w:shd w:val="clear" w:color="auto" w:fill="FFFFFF" w:themeFill="background1"/>
            <w:tabs>
              <w:tab w:val="left" w:pos="1400"/>
              <w:tab w:val="right" w:leader="dot" w:pos="9639"/>
            </w:tabs>
            <w:spacing w:after="0"/>
            <w:rPr>
              <w:rFonts w:ascii="Calibri" w:eastAsia="Times New Roman" w:hAnsi="Calibri" w:cs="Times New Roman"/>
              <w:noProof/>
              <w:sz w:val="28"/>
              <w:szCs w:val="28"/>
              <w:lang w:eastAsia="ru-RU"/>
            </w:rPr>
          </w:pPr>
          <w:hyperlink w:anchor="_Toc497227215" w:history="1">
            <w:r w:rsidR="00D62EE8" w:rsidRPr="00C568AA">
              <w:rPr>
                <w:rFonts w:ascii="Times New Roman" w:eastAsia="Times New Roman" w:hAnsi="Times New Roman" w:cs="Times New Roman"/>
                <w:noProof/>
                <w:sz w:val="28"/>
                <w:szCs w:val="28"/>
                <w:u w:val="single"/>
                <w:lang w:eastAsia="ru-RU"/>
              </w:rPr>
              <w:t>5.1.2</w:t>
            </w:r>
            <w:r w:rsidR="00D62EE8" w:rsidRPr="00C568AA">
              <w:rPr>
                <w:rFonts w:ascii="Calibri" w:eastAsia="Times New Roman" w:hAnsi="Calibri" w:cs="Times New Roman"/>
                <w:noProof/>
                <w:sz w:val="28"/>
                <w:szCs w:val="28"/>
                <w:lang w:eastAsia="ru-RU"/>
              </w:rPr>
              <w:tab/>
            </w:r>
            <w:r w:rsidR="00D62EE8" w:rsidRPr="00C568AA">
              <w:rPr>
                <w:rFonts w:ascii="Times New Roman" w:eastAsia="Times New Roman" w:hAnsi="Times New Roman" w:cs="Times New Roman"/>
                <w:noProof/>
                <w:sz w:val="28"/>
                <w:szCs w:val="28"/>
                <w:u w:val="single"/>
                <w:lang w:eastAsia="ru-RU"/>
              </w:rPr>
              <w:t>Водный транспорт</w:t>
            </w:r>
            <w:r w:rsidR="00D62EE8" w:rsidRPr="00C568AA">
              <w:rPr>
                <w:rFonts w:ascii="Times New Roman" w:eastAsia="Times New Roman" w:hAnsi="Times New Roman" w:cs="Times New Roman"/>
                <w:noProof/>
                <w:webHidden/>
                <w:sz w:val="28"/>
                <w:szCs w:val="28"/>
                <w:lang w:eastAsia="ru-RU"/>
              </w:rPr>
              <w:tab/>
            </w:r>
            <w:r w:rsidR="00D62EE8" w:rsidRPr="00C568AA">
              <w:rPr>
                <w:rFonts w:ascii="Times New Roman" w:eastAsia="Times New Roman" w:hAnsi="Times New Roman" w:cs="Times New Roman"/>
                <w:noProof/>
                <w:webHidden/>
                <w:sz w:val="28"/>
                <w:szCs w:val="28"/>
                <w:lang w:eastAsia="ru-RU"/>
              </w:rPr>
              <w:fldChar w:fldCharType="begin"/>
            </w:r>
            <w:r w:rsidR="00D62EE8" w:rsidRPr="00C568AA">
              <w:rPr>
                <w:rFonts w:ascii="Times New Roman" w:eastAsia="Times New Roman" w:hAnsi="Times New Roman" w:cs="Times New Roman"/>
                <w:noProof/>
                <w:webHidden/>
                <w:sz w:val="28"/>
                <w:szCs w:val="28"/>
                <w:lang w:eastAsia="ru-RU"/>
              </w:rPr>
              <w:instrText xml:space="preserve"> PAGEREF _Toc497227215 \h </w:instrText>
            </w:r>
            <w:r w:rsidR="00D62EE8" w:rsidRPr="00C568AA">
              <w:rPr>
                <w:rFonts w:ascii="Times New Roman" w:eastAsia="Times New Roman" w:hAnsi="Times New Roman" w:cs="Times New Roman"/>
                <w:noProof/>
                <w:webHidden/>
                <w:sz w:val="28"/>
                <w:szCs w:val="28"/>
                <w:lang w:eastAsia="ru-RU"/>
              </w:rPr>
            </w:r>
            <w:r w:rsidR="00D62EE8" w:rsidRPr="00C568AA">
              <w:rPr>
                <w:rFonts w:ascii="Times New Roman" w:eastAsia="Times New Roman" w:hAnsi="Times New Roman" w:cs="Times New Roman"/>
                <w:noProof/>
                <w:webHidden/>
                <w:sz w:val="28"/>
                <w:szCs w:val="28"/>
                <w:lang w:eastAsia="ru-RU"/>
              </w:rPr>
              <w:fldChar w:fldCharType="separate"/>
            </w:r>
            <w:r w:rsidR="00F314BC">
              <w:rPr>
                <w:rFonts w:ascii="Times New Roman" w:eastAsia="Times New Roman" w:hAnsi="Times New Roman" w:cs="Times New Roman"/>
                <w:noProof/>
                <w:webHidden/>
                <w:sz w:val="28"/>
                <w:szCs w:val="28"/>
                <w:lang w:eastAsia="ru-RU"/>
              </w:rPr>
              <w:t>57</w:t>
            </w:r>
            <w:r w:rsidR="00D62EE8" w:rsidRPr="00C568AA">
              <w:rPr>
                <w:rFonts w:ascii="Times New Roman" w:eastAsia="Times New Roman" w:hAnsi="Times New Roman" w:cs="Times New Roman"/>
                <w:noProof/>
                <w:webHidden/>
                <w:sz w:val="28"/>
                <w:szCs w:val="28"/>
                <w:lang w:eastAsia="ru-RU"/>
              </w:rPr>
              <w:fldChar w:fldCharType="end"/>
            </w:r>
          </w:hyperlink>
        </w:p>
        <w:p w:rsidR="00D62EE8" w:rsidRPr="00C568AA" w:rsidRDefault="00575665" w:rsidP="00A80D21">
          <w:pPr>
            <w:widowControl w:val="0"/>
            <w:shd w:val="clear" w:color="auto" w:fill="FFFFFF" w:themeFill="background1"/>
            <w:tabs>
              <w:tab w:val="left" w:pos="1400"/>
              <w:tab w:val="right" w:leader="dot" w:pos="9639"/>
            </w:tabs>
            <w:spacing w:after="0"/>
            <w:rPr>
              <w:rFonts w:ascii="Calibri" w:eastAsia="Times New Roman" w:hAnsi="Calibri" w:cs="Times New Roman"/>
              <w:noProof/>
              <w:sz w:val="28"/>
              <w:szCs w:val="28"/>
              <w:lang w:eastAsia="ru-RU"/>
            </w:rPr>
          </w:pPr>
          <w:hyperlink w:anchor="_Toc497227216" w:history="1">
            <w:r w:rsidR="00D62EE8" w:rsidRPr="00C568AA">
              <w:rPr>
                <w:rFonts w:ascii="Times New Roman" w:eastAsia="Times New Roman" w:hAnsi="Times New Roman" w:cs="Times New Roman"/>
                <w:noProof/>
                <w:sz w:val="28"/>
                <w:szCs w:val="28"/>
                <w:u w:val="single"/>
                <w:lang w:eastAsia="ru-RU"/>
              </w:rPr>
              <w:t>5.1.3</w:t>
            </w:r>
            <w:r w:rsidR="00D62EE8" w:rsidRPr="00C568AA">
              <w:rPr>
                <w:rFonts w:ascii="Calibri" w:eastAsia="Times New Roman" w:hAnsi="Calibri" w:cs="Times New Roman"/>
                <w:noProof/>
                <w:sz w:val="28"/>
                <w:szCs w:val="28"/>
                <w:lang w:eastAsia="ru-RU"/>
              </w:rPr>
              <w:tab/>
            </w:r>
            <w:r w:rsidR="00D62EE8" w:rsidRPr="00C568AA">
              <w:rPr>
                <w:rFonts w:ascii="Times New Roman" w:eastAsia="Times New Roman" w:hAnsi="Times New Roman" w:cs="Times New Roman"/>
                <w:noProof/>
                <w:sz w:val="28"/>
                <w:szCs w:val="28"/>
                <w:u w:val="single"/>
                <w:lang w:eastAsia="ru-RU"/>
              </w:rPr>
              <w:t>Воздушный транспорт</w:t>
            </w:r>
            <w:r w:rsidR="00D62EE8" w:rsidRPr="00C568AA">
              <w:rPr>
                <w:rFonts w:ascii="Times New Roman" w:eastAsia="Times New Roman" w:hAnsi="Times New Roman" w:cs="Times New Roman"/>
                <w:noProof/>
                <w:webHidden/>
                <w:sz w:val="28"/>
                <w:szCs w:val="28"/>
                <w:lang w:eastAsia="ru-RU"/>
              </w:rPr>
              <w:tab/>
            </w:r>
            <w:r w:rsidR="00D62EE8" w:rsidRPr="00C568AA">
              <w:rPr>
                <w:rFonts w:ascii="Times New Roman" w:eastAsia="Times New Roman" w:hAnsi="Times New Roman" w:cs="Times New Roman"/>
                <w:noProof/>
                <w:webHidden/>
                <w:sz w:val="28"/>
                <w:szCs w:val="28"/>
                <w:lang w:eastAsia="ru-RU"/>
              </w:rPr>
              <w:fldChar w:fldCharType="begin"/>
            </w:r>
            <w:r w:rsidR="00D62EE8" w:rsidRPr="00C568AA">
              <w:rPr>
                <w:rFonts w:ascii="Times New Roman" w:eastAsia="Times New Roman" w:hAnsi="Times New Roman" w:cs="Times New Roman"/>
                <w:noProof/>
                <w:webHidden/>
                <w:sz w:val="28"/>
                <w:szCs w:val="28"/>
                <w:lang w:eastAsia="ru-RU"/>
              </w:rPr>
              <w:instrText xml:space="preserve"> PAGEREF _Toc497227216 \h </w:instrText>
            </w:r>
            <w:r w:rsidR="00D62EE8" w:rsidRPr="00C568AA">
              <w:rPr>
                <w:rFonts w:ascii="Times New Roman" w:eastAsia="Times New Roman" w:hAnsi="Times New Roman" w:cs="Times New Roman"/>
                <w:noProof/>
                <w:webHidden/>
                <w:sz w:val="28"/>
                <w:szCs w:val="28"/>
                <w:lang w:eastAsia="ru-RU"/>
              </w:rPr>
            </w:r>
            <w:r w:rsidR="00D62EE8" w:rsidRPr="00C568AA">
              <w:rPr>
                <w:rFonts w:ascii="Times New Roman" w:eastAsia="Times New Roman" w:hAnsi="Times New Roman" w:cs="Times New Roman"/>
                <w:noProof/>
                <w:webHidden/>
                <w:sz w:val="28"/>
                <w:szCs w:val="28"/>
                <w:lang w:eastAsia="ru-RU"/>
              </w:rPr>
              <w:fldChar w:fldCharType="separate"/>
            </w:r>
            <w:r w:rsidR="00F314BC">
              <w:rPr>
                <w:rFonts w:ascii="Times New Roman" w:eastAsia="Times New Roman" w:hAnsi="Times New Roman" w:cs="Times New Roman"/>
                <w:noProof/>
                <w:webHidden/>
                <w:sz w:val="28"/>
                <w:szCs w:val="28"/>
                <w:lang w:eastAsia="ru-RU"/>
              </w:rPr>
              <w:t>57</w:t>
            </w:r>
            <w:r w:rsidR="00D62EE8" w:rsidRPr="00C568AA">
              <w:rPr>
                <w:rFonts w:ascii="Times New Roman" w:eastAsia="Times New Roman" w:hAnsi="Times New Roman" w:cs="Times New Roman"/>
                <w:noProof/>
                <w:webHidden/>
                <w:sz w:val="28"/>
                <w:szCs w:val="28"/>
                <w:lang w:eastAsia="ru-RU"/>
              </w:rPr>
              <w:fldChar w:fldCharType="end"/>
            </w:r>
          </w:hyperlink>
        </w:p>
        <w:p w:rsidR="00D62EE8" w:rsidRPr="00C568AA" w:rsidRDefault="00575665" w:rsidP="00A80D21">
          <w:pPr>
            <w:widowControl w:val="0"/>
            <w:shd w:val="clear" w:color="auto" w:fill="FFFFFF" w:themeFill="background1"/>
            <w:tabs>
              <w:tab w:val="left" w:pos="1400"/>
              <w:tab w:val="right" w:leader="dot" w:pos="9639"/>
            </w:tabs>
            <w:spacing w:after="0"/>
            <w:rPr>
              <w:rFonts w:ascii="Calibri" w:eastAsia="Times New Roman" w:hAnsi="Calibri" w:cs="Times New Roman"/>
              <w:noProof/>
              <w:sz w:val="28"/>
              <w:szCs w:val="28"/>
              <w:lang w:eastAsia="ru-RU"/>
            </w:rPr>
          </w:pPr>
          <w:hyperlink w:anchor="_Toc497227217" w:history="1">
            <w:r w:rsidR="00D62EE8" w:rsidRPr="00C568AA">
              <w:rPr>
                <w:rFonts w:ascii="Times New Roman" w:eastAsia="Times New Roman" w:hAnsi="Times New Roman" w:cs="Times New Roman"/>
                <w:noProof/>
                <w:sz w:val="28"/>
                <w:szCs w:val="28"/>
                <w:u w:val="single"/>
                <w:lang w:eastAsia="ru-RU"/>
              </w:rPr>
              <w:t>5.1.4</w:t>
            </w:r>
            <w:r w:rsidR="00D62EE8" w:rsidRPr="00C568AA">
              <w:rPr>
                <w:rFonts w:ascii="Calibri" w:eastAsia="Times New Roman" w:hAnsi="Calibri" w:cs="Times New Roman"/>
                <w:noProof/>
                <w:sz w:val="28"/>
                <w:szCs w:val="28"/>
                <w:lang w:eastAsia="ru-RU"/>
              </w:rPr>
              <w:tab/>
            </w:r>
            <w:r w:rsidR="00D62EE8" w:rsidRPr="00C568AA">
              <w:rPr>
                <w:rFonts w:ascii="Times New Roman" w:eastAsia="Times New Roman" w:hAnsi="Times New Roman" w:cs="Times New Roman"/>
                <w:noProof/>
                <w:sz w:val="28"/>
                <w:szCs w:val="28"/>
                <w:u w:val="single"/>
                <w:lang w:eastAsia="ru-RU"/>
              </w:rPr>
              <w:t>Железнодорожный транспорт</w:t>
            </w:r>
            <w:r w:rsidR="00D62EE8" w:rsidRPr="00C568AA">
              <w:rPr>
                <w:rFonts w:ascii="Times New Roman" w:eastAsia="Times New Roman" w:hAnsi="Times New Roman" w:cs="Times New Roman"/>
                <w:noProof/>
                <w:webHidden/>
                <w:sz w:val="28"/>
                <w:szCs w:val="28"/>
                <w:lang w:eastAsia="ru-RU"/>
              </w:rPr>
              <w:tab/>
            </w:r>
            <w:r w:rsidR="00D62EE8" w:rsidRPr="00C568AA">
              <w:rPr>
                <w:rFonts w:ascii="Times New Roman" w:eastAsia="Times New Roman" w:hAnsi="Times New Roman" w:cs="Times New Roman"/>
                <w:noProof/>
                <w:webHidden/>
                <w:sz w:val="28"/>
                <w:szCs w:val="28"/>
                <w:lang w:eastAsia="ru-RU"/>
              </w:rPr>
              <w:fldChar w:fldCharType="begin"/>
            </w:r>
            <w:r w:rsidR="00D62EE8" w:rsidRPr="00C568AA">
              <w:rPr>
                <w:rFonts w:ascii="Times New Roman" w:eastAsia="Times New Roman" w:hAnsi="Times New Roman" w:cs="Times New Roman"/>
                <w:noProof/>
                <w:webHidden/>
                <w:sz w:val="28"/>
                <w:szCs w:val="28"/>
                <w:lang w:eastAsia="ru-RU"/>
              </w:rPr>
              <w:instrText xml:space="preserve"> PAGEREF _Toc497227217 \h </w:instrText>
            </w:r>
            <w:r w:rsidR="00D62EE8" w:rsidRPr="00C568AA">
              <w:rPr>
                <w:rFonts w:ascii="Times New Roman" w:eastAsia="Times New Roman" w:hAnsi="Times New Roman" w:cs="Times New Roman"/>
                <w:noProof/>
                <w:webHidden/>
                <w:sz w:val="28"/>
                <w:szCs w:val="28"/>
                <w:lang w:eastAsia="ru-RU"/>
              </w:rPr>
            </w:r>
            <w:r w:rsidR="00D62EE8" w:rsidRPr="00C568AA">
              <w:rPr>
                <w:rFonts w:ascii="Times New Roman" w:eastAsia="Times New Roman" w:hAnsi="Times New Roman" w:cs="Times New Roman"/>
                <w:noProof/>
                <w:webHidden/>
                <w:sz w:val="28"/>
                <w:szCs w:val="28"/>
                <w:lang w:eastAsia="ru-RU"/>
              </w:rPr>
              <w:fldChar w:fldCharType="separate"/>
            </w:r>
            <w:r w:rsidR="00F314BC">
              <w:rPr>
                <w:rFonts w:ascii="Times New Roman" w:eastAsia="Times New Roman" w:hAnsi="Times New Roman" w:cs="Times New Roman"/>
                <w:noProof/>
                <w:webHidden/>
                <w:sz w:val="28"/>
                <w:szCs w:val="28"/>
                <w:lang w:eastAsia="ru-RU"/>
              </w:rPr>
              <w:t>57</w:t>
            </w:r>
            <w:r w:rsidR="00D62EE8" w:rsidRPr="00C568AA">
              <w:rPr>
                <w:rFonts w:ascii="Times New Roman" w:eastAsia="Times New Roman" w:hAnsi="Times New Roman" w:cs="Times New Roman"/>
                <w:noProof/>
                <w:webHidden/>
                <w:sz w:val="28"/>
                <w:szCs w:val="28"/>
                <w:lang w:eastAsia="ru-RU"/>
              </w:rPr>
              <w:fldChar w:fldCharType="end"/>
            </w:r>
          </w:hyperlink>
        </w:p>
        <w:p w:rsidR="00D62EE8" w:rsidRPr="00C568AA" w:rsidRDefault="00575665" w:rsidP="00A80D21">
          <w:pPr>
            <w:widowControl w:val="0"/>
            <w:shd w:val="clear" w:color="auto" w:fill="FFFFFF" w:themeFill="background1"/>
            <w:tabs>
              <w:tab w:val="left" w:pos="840"/>
              <w:tab w:val="right" w:leader="dot" w:pos="9639"/>
            </w:tabs>
            <w:spacing w:after="0"/>
            <w:rPr>
              <w:rFonts w:ascii="Calibri" w:eastAsia="Times New Roman" w:hAnsi="Calibri" w:cs="Times New Roman"/>
              <w:noProof/>
              <w:sz w:val="28"/>
              <w:szCs w:val="28"/>
              <w:lang w:eastAsia="ru-RU"/>
            </w:rPr>
          </w:pPr>
          <w:hyperlink w:anchor="_Toc497227218" w:history="1">
            <w:r w:rsidR="00D62EE8" w:rsidRPr="00C568AA">
              <w:rPr>
                <w:rFonts w:ascii="Times New Roman" w:eastAsia="Times New Roman" w:hAnsi="Times New Roman" w:cs="Times New Roman"/>
                <w:noProof/>
                <w:sz w:val="28"/>
                <w:szCs w:val="28"/>
                <w:u w:val="single"/>
                <w:lang w:eastAsia="ru-RU"/>
              </w:rPr>
              <w:t>5.2</w:t>
            </w:r>
            <w:r w:rsidR="00D62EE8" w:rsidRPr="00C568AA">
              <w:rPr>
                <w:rFonts w:ascii="Calibri" w:eastAsia="Times New Roman" w:hAnsi="Calibri" w:cs="Times New Roman"/>
                <w:noProof/>
                <w:sz w:val="28"/>
                <w:szCs w:val="28"/>
                <w:lang w:eastAsia="ru-RU"/>
              </w:rPr>
              <w:tab/>
            </w:r>
            <w:r w:rsidR="00D62EE8" w:rsidRPr="00C568AA">
              <w:rPr>
                <w:rFonts w:ascii="Times New Roman" w:eastAsia="Times New Roman" w:hAnsi="Times New Roman" w:cs="Times New Roman"/>
                <w:noProof/>
                <w:sz w:val="28"/>
                <w:szCs w:val="28"/>
                <w:u w:val="single"/>
                <w:lang w:eastAsia="ru-RU"/>
              </w:rPr>
              <w:t xml:space="preserve">Мероприятия по развитию транспорта общего пользования, </w:t>
            </w:r>
            <w:r w:rsidR="00D62EE8" w:rsidRPr="00C568AA">
              <w:rPr>
                <w:rFonts w:ascii="Times New Roman" w:eastAsia="Times New Roman" w:hAnsi="Times New Roman" w:cs="Times New Roman"/>
                <w:noProof/>
                <w:sz w:val="28"/>
                <w:szCs w:val="28"/>
                <w:u w:val="single"/>
                <w:lang w:eastAsia="ru-RU"/>
              </w:rPr>
              <w:lastRenderedPageBreak/>
              <w:t>созданию транспортно-пересадочных узлов</w:t>
            </w:r>
            <w:r w:rsidR="00D62EE8" w:rsidRPr="00C568AA">
              <w:rPr>
                <w:rFonts w:ascii="Times New Roman" w:eastAsia="Times New Roman" w:hAnsi="Times New Roman" w:cs="Times New Roman"/>
                <w:noProof/>
                <w:webHidden/>
                <w:sz w:val="28"/>
                <w:szCs w:val="28"/>
                <w:lang w:eastAsia="ru-RU"/>
              </w:rPr>
              <w:tab/>
            </w:r>
            <w:r w:rsidR="00D62EE8" w:rsidRPr="00C568AA">
              <w:rPr>
                <w:rFonts w:ascii="Times New Roman" w:eastAsia="Times New Roman" w:hAnsi="Times New Roman" w:cs="Times New Roman"/>
                <w:noProof/>
                <w:webHidden/>
                <w:sz w:val="28"/>
                <w:szCs w:val="28"/>
                <w:lang w:eastAsia="ru-RU"/>
              </w:rPr>
              <w:fldChar w:fldCharType="begin"/>
            </w:r>
            <w:r w:rsidR="00D62EE8" w:rsidRPr="00C568AA">
              <w:rPr>
                <w:rFonts w:ascii="Times New Roman" w:eastAsia="Times New Roman" w:hAnsi="Times New Roman" w:cs="Times New Roman"/>
                <w:noProof/>
                <w:webHidden/>
                <w:sz w:val="28"/>
                <w:szCs w:val="28"/>
                <w:lang w:eastAsia="ru-RU"/>
              </w:rPr>
              <w:instrText xml:space="preserve"> PAGEREF _Toc497227218 \h </w:instrText>
            </w:r>
            <w:r w:rsidR="00D62EE8" w:rsidRPr="00C568AA">
              <w:rPr>
                <w:rFonts w:ascii="Times New Roman" w:eastAsia="Times New Roman" w:hAnsi="Times New Roman" w:cs="Times New Roman"/>
                <w:noProof/>
                <w:webHidden/>
                <w:sz w:val="28"/>
                <w:szCs w:val="28"/>
                <w:lang w:eastAsia="ru-RU"/>
              </w:rPr>
            </w:r>
            <w:r w:rsidR="00D62EE8" w:rsidRPr="00C568AA">
              <w:rPr>
                <w:rFonts w:ascii="Times New Roman" w:eastAsia="Times New Roman" w:hAnsi="Times New Roman" w:cs="Times New Roman"/>
                <w:noProof/>
                <w:webHidden/>
                <w:sz w:val="28"/>
                <w:szCs w:val="28"/>
                <w:lang w:eastAsia="ru-RU"/>
              </w:rPr>
              <w:fldChar w:fldCharType="separate"/>
            </w:r>
            <w:r w:rsidR="00F314BC">
              <w:rPr>
                <w:rFonts w:ascii="Times New Roman" w:eastAsia="Times New Roman" w:hAnsi="Times New Roman" w:cs="Times New Roman"/>
                <w:noProof/>
                <w:webHidden/>
                <w:sz w:val="28"/>
                <w:szCs w:val="28"/>
                <w:lang w:eastAsia="ru-RU"/>
              </w:rPr>
              <w:t>57</w:t>
            </w:r>
            <w:r w:rsidR="00D62EE8" w:rsidRPr="00C568AA">
              <w:rPr>
                <w:rFonts w:ascii="Times New Roman" w:eastAsia="Times New Roman" w:hAnsi="Times New Roman" w:cs="Times New Roman"/>
                <w:noProof/>
                <w:webHidden/>
                <w:sz w:val="28"/>
                <w:szCs w:val="28"/>
                <w:lang w:eastAsia="ru-RU"/>
              </w:rPr>
              <w:fldChar w:fldCharType="end"/>
            </w:r>
          </w:hyperlink>
        </w:p>
        <w:p w:rsidR="00D62EE8" w:rsidRPr="00C568AA" w:rsidRDefault="00575665" w:rsidP="00A80D21">
          <w:pPr>
            <w:widowControl w:val="0"/>
            <w:shd w:val="clear" w:color="auto" w:fill="FFFFFF" w:themeFill="background1"/>
            <w:tabs>
              <w:tab w:val="left" w:pos="840"/>
              <w:tab w:val="right" w:leader="dot" w:pos="9639"/>
            </w:tabs>
            <w:spacing w:after="0"/>
            <w:rPr>
              <w:rFonts w:ascii="Calibri" w:eastAsia="Times New Roman" w:hAnsi="Calibri" w:cs="Times New Roman"/>
              <w:noProof/>
              <w:sz w:val="28"/>
              <w:szCs w:val="28"/>
              <w:lang w:eastAsia="ru-RU"/>
            </w:rPr>
          </w:pPr>
          <w:hyperlink w:anchor="_Toc497227219" w:history="1">
            <w:r w:rsidR="00D62EE8" w:rsidRPr="00C568AA">
              <w:rPr>
                <w:rFonts w:ascii="Times New Roman" w:eastAsia="Times New Roman" w:hAnsi="Times New Roman" w:cs="Times New Roman"/>
                <w:noProof/>
                <w:sz w:val="28"/>
                <w:szCs w:val="28"/>
                <w:u w:val="single"/>
                <w:lang w:eastAsia="ru-RU"/>
              </w:rPr>
              <w:t>5.3</w:t>
            </w:r>
            <w:r w:rsidR="00D62EE8" w:rsidRPr="00C568AA">
              <w:rPr>
                <w:rFonts w:ascii="Calibri" w:eastAsia="Times New Roman" w:hAnsi="Calibri" w:cs="Times New Roman"/>
                <w:noProof/>
                <w:sz w:val="28"/>
                <w:szCs w:val="28"/>
                <w:lang w:eastAsia="ru-RU"/>
              </w:rPr>
              <w:tab/>
            </w:r>
            <w:r w:rsidR="00D62EE8" w:rsidRPr="00C568AA">
              <w:rPr>
                <w:rFonts w:ascii="Times New Roman" w:eastAsia="Times New Roman" w:hAnsi="Times New Roman" w:cs="Times New Roman"/>
                <w:noProof/>
                <w:sz w:val="28"/>
                <w:szCs w:val="28"/>
                <w:u w:val="single"/>
                <w:lang w:eastAsia="ru-RU"/>
              </w:rPr>
              <w:t>Мероприятия по развитию инфраструктуры для легкового автомобильного транспорта, включая развитие единого парковочного пространства</w:t>
            </w:r>
            <w:r w:rsidR="00D62EE8" w:rsidRPr="00C568AA">
              <w:rPr>
                <w:rFonts w:ascii="Times New Roman" w:eastAsia="Times New Roman" w:hAnsi="Times New Roman" w:cs="Times New Roman"/>
                <w:noProof/>
                <w:webHidden/>
                <w:sz w:val="28"/>
                <w:szCs w:val="28"/>
                <w:lang w:eastAsia="ru-RU"/>
              </w:rPr>
              <w:tab/>
            </w:r>
            <w:r w:rsidR="00D62EE8" w:rsidRPr="00C568AA">
              <w:rPr>
                <w:rFonts w:ascii="Times New Roman" w:eastAsia="Times New Roman" w:hAnsi="Times New Roman" w:cs="Times New Roman"/>
                <w:noProof/>
                <w:webHidden/>
                <w:sz w:val="28"/>
                <w:szCs w:val="28"/>
                <w:lang w:eastAsia="ru-RU"/>
              </w:rPr>
              <w:fldChar w:fldCharType="begin"/>
            </w:r>
            <w:r w:rsidR="00D62EE8" w:rsidRPr="00C568AA">
              <w:rPr>
                <w:rFonts w:ascii="Times New Roman" w:eastAsia="Times New Roman" w:hAnsi="Times New Roman" w:cs="Times New Roman"/>
                <w:noProof/>
                <w:webHidden/>
                <w:sz w:val="28"/>
                <w:szCs w:val="28"/>
                <w:lang w:eastAsia="ru-RU"/>
              </w:rPr>
              <w:instrText xml:space="preserve"> PAGEREF _Toc497227219 \h </w:instrText>
            </w:r>
            <w:r w:rsidR="00D62EE8" w:rsidRPr="00C568AA">
              <w:rPr>
                <w:rFonts w:ascii="Times New Roman" w:eastAsia="Times New Roman" w:hAnsi="Times New Roman" w:cs="Times New Roman"/>
                <w:noProof/>
                <w:webHidden/>
                <w:sz w:val="28"/>
                <w:szCs w:val="28"/>
                <w:lang w:eastAsia="ru-RU"/>
              </w:rPr>
            </w:r>
            <w:r w:rsidR="00D62EE8" w:rsidRPr="00C568AA">
              <w:rPr>
                <w:rFonts w:ascii="Times New Roman" w:eastAsia="Times New Roman" w:hAnsi="Times New Roman" w:cs="Times New Roman"/>
                <w:noProof/>
                <w:webHidden/>
                <w:sz w:val="28"/>
                <w:szCs w:val="28"/>
                <w:lang w:eastAsia="ru-RU"/>
              </w:rPr>
              <w:fldChar w:fldCharType="separate"/>
            </w:r>
            <w:r w:rsidR="00F314BC">
              <w:rPr>
                <w:rFonts w:ascii="Times New Roman" w:eastAsia="Times New Roman" w:hAnsi="Times New Roman" w:cs="Times New Roman"/>
                <w:noProof/>
                <w:webHidden/>
                <w:sz w:val="28"/>
                <w:szCs w:val="28"/>
                <w:lang w:eastAsia="ru-RU"/>
              </w:rPr>
              <w:t>57</w:t>
            </w:r>
            <w:r w:rsidR="00D62EE8" w:rsidRPr="00C568AA">
              <w:rPr>
                <w:rFonts w:ascii="Times New Roman" w:eastAsia="Times New Roman" w:hAnsi="Times New Roman" w:cs="Times New Roman"/>
                <w:noProof/>
                <w:webHidden/>
                <w:sz w:val="28"/>
                <w:szCs w:val="28"/>
                <w:lang w:eastAsia="ru-RU"/>
              </w:rPr>
              <w:fldChar w:fldCharType="end"/>
            </w:r>
          </w:hyperlink>
        </w:p>
        <w:p w:rsidR="00D62EE8" w:rsidRPr="00C568AA" w:rsidRDefault="00575665" w:rsidP="00A80D21">
          <w:pPr>
            <w:widowControl w:val="0"/>
            <w:shd w:val="clear" w:color="auto" w:fill="FFFFFF" w:themeFill="background1"/>
            <w:tabs>
              <w:tab w:val="left" w:pos="840"/>
              <w:tab w:val="right" w:leader="dot" w:pos="9639"/>
            </w:tabs>
            <w:spacing w:after="0"/>
            <w:rPr>
              <w:rFonts w:ascii="Calibri" w:eastAsia="Times New Roman" w:hAnsi="Calibri" w:cs="Times New Roman"/>
              <w:noProof/>
              <w:sz w:val="28"/>
              <w:szCs w:val="28"/>
              <w:lang w:eastAsia="ru-RU"/>
            </w:rPr>
          </w:pPr>
          <w:hyperlink w:anchor="_Toc497227220" w:history="1">
            <w:r w:rsidR="00D62EE8" w:rsidRPr="00C568AA">
              <w:rPr>
                <w:rFonts w:ascii="Times New Roman" w:eastAsia="Times New Roman" w:hAnsi="Times New Roman" w:cs="Times New Roman"/>
                <w:noProof/>
                <w:sz w:val="28"/>
                <w:szCs w:val="28"/>
                <w:u w:val="single"/>
                <w:lang w:eastAsia="ru-RU"/>
              </w:rPr>
              <w:t>5.4</w:t>
            </w:r>
            <w:r w:rsidR="00D62EE8" w:rsidRPr="00C568AA">
              <w:rPr>
                <w:rFonts w:ascii="Calibri" w:eastAsia="Times New Roman" w:hAnsi="Calibri" w:cs="Times New Roman"/>
                <w:noProof/>
                <w:sz w:val="28"/>
                <w:szCs w:val="28"/>
                <w:lang w:eastAsia="ru-RU"/>
              </w:rPr>
              <w:tab/>
            </w:r>
            <w:r w:rsidR="00D62EE8" w:rsidRPr="00C568AA">
              <w:rPr>
                <w:rFonts w:ascii="Times New Roman" w:eastAsia="Times New Roman" w:hAnsi="Times New Roman" w:cs="Times New Roman"/>
                <w:noProof/>
                <w:sz w:val="28"/>
                <w:szCs w:val="28"/>
                <w:u w:val="single"/>
                <w:lang w:eastAsia="ru-RU"/>
              </w:rPr>
              <w:t>Мероприятия по развитию инфраструктуры пешеходного и велосипедного передвижения</w:t>
            </w:r>
            <w:r w:rsidR="00D62EE8" w:rsidRPr="00C568AA">
              <w:rPr>
                <w:rFonts w:ascii="Times New Roman" w:eastAsia="Times New Roman" w:hAnsi="Times New Roman" w:cs="Times New Roman"/>
                <w:noProof/>
                <w:webHidden/>
                <w:sz w:val="28"/>
                <w:szCs w:val="28"/>
                <w:lang w:eastAsia="ru-RU"/>
              </w:rPr>
              <w:tab/>
            </w:r>
            <w:r w:rsidR="00D62EE8" w:rsidRPr="00C568AA">
              <w:rPr>
                <w:rFonts w:ascii="Times New Roman" w:eastAsia="Times New Roman" w:hAnsi="Times New Roman" w:cs="Times New Roman"/>
                <w:noProof/>
                <w:webHidden/>
                <w:sz w:val="28"/>
                <w:szCs w:val="28"/>
                <w:lang w:eastAsia="ru-RU"/>
              </w:rPr>
              <w:fldChar w:fldCharType="begin"/>
            </w:r>
            <w:r w:rsidR="00D62EE8" w:rsidRPr="00C568AA">
              <w:rPr>
                <w:rFonts w:ascii="Times New Roman" w:eastAsia="Times New Roman" w:hAnsi="Times New Roman" w:cs="Times New Roman"/>
                <w:noProof/>
                <w:webHidden/>
                <w:sz w:val="28"/>
                <w:szCs w:val="28"/>
                <w:lang w:eastAsia="ru-RU"/>
              </w:rPr>
              <w:instrText xml:space="preserve"> PAGEREF _Toc497227220 \h </w:instrText>
            </w:r>
            <w:r w:rsidR="00D62EE8" w:rsidRPr="00C568AA">
              <w:rPr>
                <w:rFonts w:ascii="Times New Roman" w:eastAsia="Times New Roman" w:hAnsi="Times New Roman" w:cs="Times New Roman"/>
                <w:noProof/>
                <w:webHidden/>
                <w:sz w:val="28"/>
                <w:szCs w:val="28"/>
                <w:lang w:eastAsia="ru-RU"/>
              </w:rPr>
            </w:r>
            <w:r w:rsidR="00D62EE8" w:rsidRPr="00C568AA">
              <w:rPr>
                <w:rFonts w:ascii="Times New Roman" w:eastAsia="Times New Roman" w:hAnsi="Times New Roman" w:cs="Times New Roman"/>
                <w:noProof/>
                <w:webHidden/>
                <w:sz w:val="28"/>
                <w:szCs w:val="28"/>
                <w:lang w:eastAsia="ru-RU"/>
              </w:rPr>
              <w:fldChar w:fldCharType="separate"/>
            </w:r>
            <w:r w:rsidR="00F314BC">
              <w:rPr>
                <w:rFonts w:ascii="Times New Roman" w:eastAsia="Times New Roman" w:hAnsi="Times New Roman" w:cs="Times New Roman"/>
                <w:noProof/>
                <w:webHidden/>
                <w:sz w:val="28"/>
                <w:szCs w:val="28"/>
                <w:lang w:eastAsia="ru-RU"/>
              </w:rPr>
              <w:t>57</w:t>
            </w:r>
            <w:r w:rsidR="00D62EE8" w:rsidRPr="00C568AA">
              <w:rPr>
                <w:rFonts w:ascii="Times New Roman" w:eastAsia="Times New Roman" w:hAnsi="Times New Roman" w:cs="Times New Roman"/>
                <w:noProof/>
                <w:webHidden/>
                <w:sz w:val="28"/>
                <w:szCs w:val="28"/>
                <w:lang w:eastAsia="ru-RU"/>
              </w:rPr>
              <w:fldChar w:fldCharType="end"/>
            </w:r>
          </w:hyperlink>
        </w:p>
        <w:p w:rsidR="00D62EE8" w:rsidRPr="00C568AA" w:rsidRDefault="00575665" w:rsidP="00A80D21">
          <w:pPr>
            <w:widowControl w:val="0"/>
            <w:shd w:val="clear" w:color="auto" w:fill="FFFFFF" w:themeFill="background1"/>
            <w:tabs>
              <w:tab w:val="left" w:pos="840"/>
              <w:tab w:val="right" w:leader="dot" w:pos="9639"/>
            </w:tabs>
            <w:spacing w:after="0"/>
            <w:rPr>
              <w:rFonts w:ascii="Calibri" w:eastAsia="Times New Roman" w:hAnsi="Calibri" w:cs="Times New Roman"/>
              <w:noProof/>
              <w:sz w:val="28"/>
              <w:szCs w:val="28"/>
              <w:lang w:eastAsia="ru-RU"/>
            </w:rPr>
          </w:pPr>
          <w:hyperlink w:anchor="_Toc497227221" w:history="1">
            <w:r w:rsidR="00D62EE8" w:rsidRPr="00C568AA">
              <w:rPr>
                <w:rFonts w:ascii="Times New Roman" w:eastAsia="Times New Roman" w:hAnsi="Times New Roman" w:cs="Times New Roman"/>
                <w:noProof/>
                <w:sz w:val="28"/>
                <w:szCs w:val="28"/>
                <w:u w:val="single"/>
                <w:lang w:eastAsia="ru-RU"/>
              </w:rPr>
              <w:t>5.5</w:t>
            </w:r>
            <w:r w:rsidR="00D62EE8" w:rsidRPr="00C568AA">
              <w:rPr>
                <w:rFonts w:ascii="Calibri" w:eastAsia="Times New Roman" w:hAnsi="Calibri" w:cs="Times New Roman"/>
                <w:noProof/>
                <w:sz w:val="28"/>
                <w:szCs w:val="28"/>
                <w:lang w:eastAsia="ru-RU"/>
              </w:rPr>
              <w:tab/>
            </w:r>
            <w:r w:rsidR="00D62EE8" w:rsidRPr="00C568AA">
              <w:rPr>
                <w:rFonts w:ascii="Times New Roman" w:eastAsia="Times New Roman" w:hAnsi="Times New Roman" w:cs="Times New Roman"/>
                <w:noProof/>
                <w:sz w:val="28"/>
                <w:szCs w:val="28"/>
                <w:u w:val="single"/>
                <w:lang w:eastAsia="ru-RU"/>
              </w:rPr>
              <w:t>Мероприятия по развитию инфраструктуры для грузового транспорта, транспортных средств коммунальных и дорожных служб</w:t>
            </w:r>
            <w:r w:rsidR="00D62EE8" w:rsidRPr="00C568AA">
              <w:rPr>
                <w:rFonts w:ascii="Times New Roman" w:eastAsia="Times New Roman" w:hAnsi="Times New Roman" w:cs="Times New Roman"/>
                <w:noProof/>
                <w:webHidden/>
                <w:sz w:val="28"/>
                <w:szCs w:val="28"/>
                <w:lang w:eastAsia="ru-RU"/>
              </w:rPr>
              <w:tab/>
            </w:r>
            <w:r w:rsidR="00D62EE8" w:rsidRPr="00C568AA">
              <w:rPr>
                <w:rFonts w:ascii="Times New Roman" w:eastAsia="Times New Roman" w:hAnsi="Times New Roman" w:cs="Times New Roman"/>
                <w:noProof/>
                <w:webHidden/>
                <w:sz w:val="28"/>
                <w:szCs w:val="28"/>
                <w:lang w:eastAsia="ru-RU"/>
              </w:rPr>
              <w:fldChar w:fldCharType="begin"/>
            </w:r>
            <w:r w:rsidR="00D62EE8" w:rsidRPr="00C568AA">
              <w:rPr>
                <w:rFonts w:ascii="Times New Roman" w:eastAsia="Times New Roman" w:hAnsi="Times New Roman" w:cs="Times New Roman"/>
                <w:noProof/>
                <w:webHidden/>
                <w:sz w:val="28"/>
                <w:szCs w:val="28"/>
                <w:lang w:eastAsia="ru-RU"/>
              </w:rPr>
              <w:instrText xml:space="preserve"> PAGEREF _Toc497227221 \h </w:instrText>
            </w:r>
            <w:r w:rsidR="00D62EE8" w:rsidRPr="00C568AA">
              <w:rPr>
                <w:rFonts w:ascii="Times New Roman" w:eastAsia="Times New Roman" w:hAnsi="Times New Roman" w:cs="Times New Roman"/>
                <w:noProof/>
                <w:webHidden/>
                <w:sz w:val="28"/>
                <w:szCs w:val="28"/>
                <w:lang w:eastAsia="ru-RU"/>
              </w:rPr>
            </w:r>
            <w:r w:rsidR="00D62EE8" w:rsidRPr="00C568AA">
              <w:rPr>
                <w:rFonts w:ascii="Times New Roman" w:eastAsia="Times New Roman" w:hAnsi="Times New Roman" w:cs="Times New Roman"/>
                <w:noProof/>
                <w:webHidden/>
                <w:sz w:val="28"/>
                <w:szCs w:val="28"/>
                <w:lang w:eastAsia="ru-RU"/>
              </w:rPr>
              <w:fldChar w:fldCharType="separate"/>
            </w:r>
            <w:r w:rsidR="00F314BC">
              <w:rPr>
                <w:rFonts w:ascii="Times New Roman" w:eastAsia="Times New Roman" w:hAnsi="Times New Roman" w:cs="Times New Roman"/>
                <w:noProof/>
                <w:webHidden/>
                <w:sz w:val="28"/>
                <w:szCs w:val="28"/>
                <w:lang w:eastAsia="ru-RU"/>
              </w:rPr>
              <w:t>58</w:t>
            </w:r>
            <w:r w:rsidR="00D62EE8" w:rsidRPr="00C568AA">
              <w:rPr>
                <w:rFonts w:ascii="Times New Roman" w:eastAsia="Times New Roman" w:hAnsi="Times New Roman" w:cs="Times New Roman"/>
                <w:noProof/>
                <w:webHidden/>
                <w:sz w:val="28"/>
                <w:szCs w:val="28"/>
                <w:lang w:eastAsia="ru-RU"/>
              </w:rPr>
              <w:fldChar w:fldCharType="end"/>
            </w:r>
          </w:hyperlink>
        </w:p>
        <w:p w:rsidR="00D62EE8" w:rsidRPr="00C568AA" w:rsidRDefault="00575665" w:rsidP="00A80D21">
          <w:pPr>
            <w:widowControl w:val="0"/>
            <w:shd w:val="clear" w:color="auto" w:fill="FFFFFF" w:themeFill="background1"/>
            <w:tabs>
              <w:tab w:val="left" w:pos="840"/>
              <w:tab w:val="right" w:leader="dot" w:pos="9639"/>
            </w:tabs>
            <w:spacing w:after="0"/>
            <w:rPr>
              <w:rFonts w:ascii="Calibri" w:eastAsia="Times New Roman" w:hAnsi="Calibri" w:cs="Times New Roman"/>
              <w:noProof/>
              <w:sz w:val="28"/>
              <w:szCs w:val="28"/>
              <w:lang w:eastAsia="ru-RU"/>
            </w:rPr>
          </w:pPr>
          <w:hyperlink w:anchor="_Toc497227222" w:history="1">
            <w:r w:rsidR="00D62EE8" w:rsidRPr="00C568AA">
              <w:rPr>
                <w:rFonts w:ascii="Times New Roman" w:eastAsia="Times New Roman" w:hAnsi="Times New Roman" w:cs="Times New Roman"/>
                <w:noProof/>
                <w:sz w:val="28"/>
                <w:szCs w:val="28"/>
                <w:u w:val="single"/>
                <w:lang w:eastAsia="ru-RU"/>
              </w:rPr>
              <w:t>5.6</w:t>
            </w:r>
            <w:r w:rsidR="00D62EE8" w:rsidRPr="00C568AA">
              <w:rPr>
                <w:rFonts w:ascii="Calibri" w:eastAsia="Times New Roman" w:hAnsi="Calibri" w:cs="Times New Roman"/>
                <w:noProof/>
                <w:sz w:val="28"/>
                <w:szCs w:val="28"/>
                <w:lang w:eastAsia="ru-RU"/>
              </w:rPr>
              <w:tab/>
            </w:r>
            <w:r w:rsidR="00D62EE8" w:rsidRPr="00C568AA">
              <w:rPr>
                <w:rFonts w:ascii="Times New Roman" w:eastAsia="Times New Roman" w:hAnsi="Times New Roman" w:cs="Times New Roman"/>
                <w:noProof/>
                <w:sz w:val="28"/>
                <w:szCs w:val="28"/>
                <w:u w:val="single"/>
                <w:lang w:eastAsia="ru-RU"/>
              </w:rPr>
              <w:t>Мероприятия по развитию сети дорог</w:t>
            </w:r>
            <w:r w:rsidR="00D62EE8" w:rsidRPr="00C568AA">
              <w:rPr>
                <w:rFonts w:ascii="Times New Roman" w:eastAsia="Times New Roman" w:hAnsi="Times New Roman" w:cs="Times New Roman"/>
                <w:noProof/>
                <w:webHidden/>
                <w:sz w:val="28"/>
                <w:szCs w:val="28"/>
                <w:lang w:eastAsia="ru-RU"/>
              </w:rPr>
              <w:tab/>
            </w:r>
            <w:r w:rsidR="00D62EE8" w:rsidRPr="00C568AA">
              <w:rPr>
                <w:rFonts w:ascii="Times New Roman" w:eastAsia="Times New Roman" w:hAnsi="Times New Roman" w:cs="Times New Roman"/>
                <w:noProof/>
                <w:webHidden/>
                <w:sz w:val="28"/>
                <w:szCs w:val="28"/>
                <w:lang w:eastAsia="ru-RU"/>
              </w:rPr>
              <w:fldChar w:fldCharType="begin"/>
            </w:r>
            <w:r w:rsidR="00D62EE8" w:rsidRPr="00C568AA">
              <w:rPr>
                <w:rFonts w:ascii="Times New Roman" w:eastAsia="Times New Roman" w:hAnsi="Times New Roman" w:cs="Times New Roman"/>
                <w:noProof/>
                <w:webHidden/>
                <w:sz w:val="28"/>
                <w:szCs w:val="28"/>
                <w:lang w:eastAsia="ru-RU"/>
              </w:rPr>
              <w:instrText xml:space="preserve"> PAGEREF _Toc497227222 \h </w:instrText>
            </w:r>
            <w:r w:rsidR="00D62EE8" w:rsidRPr="00C568AA">
              <w:rPr>
                <w:rFonts w:ascii="Times New Roman" w:eastAsia="Times New Roman" w:hAnsi="Times New Roman" w:cs="Times New Roman"/>
                <w:noProof/>
                <w:webHidden/>
                <w:sz w:val="28"/>
                <w:szCs w:val="28"/>
                <w:lang w:eastAsia="ru-RU"/>
              </w:rPr>
            </w:r>
            <w:r w:rsidR="00D62EE8" w:rsidRPr="00C568AA">
              <w:rPr>
                <w:rFonts w:ascii="Times New Roman" w:eastAsia="Times New Roman" w:hAnsi="Times New Roman" w:cs="Times New Roman"/>
                <w:noProof/>
                <w:webHidden/>
                <w:sz w:val="28"/>
                <w:szCs w:val="28"/>
                <w:lang w:eastAsia="ru-RU"/>
              </w:rPr>
              <w:fldChar w:fldCharType="separate"/>
            </w:r>
            <w:r w:rsidR="00F314BC">
              <w:rPr>
                <w:rFonts w:ascii="Times New Roman" w:eastAsia="Times New Roman" w:hAnsi="Times New Roman" w:cs="Times New Roman"/>
                <w:noProof/>
                <w:webHidden/>
                <w:sz w:val="28"/>
                <w:szCs w:val="28"/>
                <w:lang w:eastAsia="ru-RU"/>
              </w:rPr>
              <w:t>58</w:t>
            </w:r>
            <w:r w:rsidR="00D62EE8" w:rsidRPr="00C568AA">
              <w:rPr>
                <w:rFonts w:ascii="Times New Roman" w:eastAsia="Times New Roman" w:hAnsi="Times New Roman" w:cs="Times New Roman"/>
                <w:noProof/>
                <w:webHidden/>
                <w:sz w:val="28"/>
                <w:szCs w:val="28"/>
                <w:lang w:eastAsia="ru-RU"/>
              </w:rPr>
              <w:fldChar w:fldCharType="end"/>
            </w:r>
          </w:hyperlink>
        </w:p>
        <w:p w:rsidR="00D62EE8" w:rsidRPr="00C568AA" w:rsidRDefault="00575665" w:rsidP="00C568AA">
          <w:pPr>
            <w:widowControl w:val="0"/>
            <w:shd w:val="clear" w:color="auto" w:fill="FFFFFF" w:themeFill="background1"/>
            <w:tabs>
              <w:tab w:val="left" w:pos="442"/>
              <w:tab w:val="right" w:leader="dot" w:pos="9639"/>
            </w:tabs>
            <w:spacing w:before="120" w:after="120"/>
            <w:rPr>
              <w:rFonts w:ascii="Calibri" w:eastAsia="Times New Roman" w:hAnsi="Calibri" w:cs="Times New Roman"/>
              <w:noProof/>
              <w:sz w:val="28"/>
              <w:szCs w:val="28"/>
              <w:lang w:eastAsia="ru-RU"/>
            </w:rPr>
          </w:pPr>
          <w:hyperlink w:anchor="_Toc497227223" w:history="1">
            <w:r w:rsidR="00D62EE8" w:rsidRPr="00C568AA">
              <w:rPr>
                <w:rFonts w:ascii="Times New Roman" w:eastAsia="Times New Roman" w:hAnsi="Times New Roman" w:cs="Times New Roman"/>
                <w:noProof/>
                <w:sz w:val="28"/>
                <w:szCs w:val="28"/>
                <w:u w:val="single"/>
                <w:lang w:eastAsia="ru-RU"/>
              </w:rPr>
              <w:t>6</w:t>
            </w:r>
            <w:r w:rsidR="00D62EE8" w:rsidRPr="00C568AA">
              <w:rPr>
                <w:rFonts w:ascii="Calibri" w:eastAsia="Times New Roman" w:hAnsi="Calibri" w:cs="Times New Roman"/>
                <w:noProof/>
                <w:sz w:val="28"/>
                <w:szCs w:val="28"/>
                <w:lang w:eastAsia="ru-RU"/>
              </w:rPr>
              <w:tab/>
            </w:r>
            <w:r w:rsidR="00D62EE8" w:rsidRPr="00C568AA">
              <w:rPr>
                <w:rFonts w:ascii="Times New Roman" w:eastAsia="Times New Roman" w:hAnsi="Times New Roman" w:cs="Times New Roman"/>
                <w:noProof/>
                <w:sz w:val="28"/>
                <w:szCs w:val="28"/>
                <w:u w:val="single"/>
                <w:lang w:eastAsia="ru-RU"/>
              </w:rPr>
              <w:t>МЕРОПРИЯТИЯ ПО РАЗВИТИЮ ТРАНСПОРТНОЙ ИНФРАСТРУКТУРЫ</w:t>
            </w:r>
            <w:r w:rsidR="00D62EE8" w:rsidRPr="00C568AA">
              <w:rPr>
                <w:rFonts w:ascii="Times New Roman" w:eastAsia="Times New Roman" w:hAnsi="Times New Roman" w:cs="Times New Roman"/>
                <w:noProof/>
                <w:webHidden/>
                <w:sz w:val="28"/>
                <w:szCs w:val="28"/>
                <w:lang w:eastAsia="ru-RU"/>
              </w:rPr>
              <w:tab/>
            </w:r>
            <w:r w:rsidR="00D62EE8" w:rsidRPr="00C568AA">
              <w:rPr>
                <w:rFonts w:ascii="Times New Roman" w:eastAsia="Times New Roman" w:hAnsi="Times New Roman" w:cs="Times New Roman"/>
                <w:noProof/>
                <w:webHidden/>
                <w:sz w:val="28"/>
                <w:szCs w:val="28"/>
                <w:lang w:eastAsia="ru-RU"/>
              </w:rPr>
              <w:fldChar w:fldCharType="begin"/>
            </w:r>
            <w:r w:rsidR="00D62EE8" w:rsidRPr="00C568AA">
              <w:rPr>
                <w:rFonts w:ascii="Times New Roman" w:eastAsia="Times New Roman" w:hAnsi="Times New Roman" w:cs="Times New Roman"/>
                <w:noProof/>
                <w:webHidden/>
                <w:sz w:val="28"/>
                <w:szCs w:val="28"/>
                <w:lang w:eastAsia="ru-RU"/>
              </w:rPr>
              <w:instrText xml:space="preserve"> PAGEREF _Toc497227223 \h </w:instrText>
            </w:r>
            <w:r w:rsidR="00D62EE8" w:rsidRPr="00C568AA">
              <w:rPr>
                <w:rFonts w:ascii="Times New Roman" w:eastAsia="Times New Roman" w:hAnsi="Times New Roman" w:cs="Times New Roman"/>
                <w:noProof/>
                <w:webHidden/>
                <w:sz w:val="28"/>
                <w:szCs w:val="28"/>
                <w:lang w:eastAsia="ru-RU"/>
              </w:rPr>
            </w:r>
            <w:r w:rsidR="00D62EE8" w:rsidRPr="00C568AA">
              <w:rPr>
                <w:rFonts w:ascii="Times New Roman" w:eastAsia="Times New Roman" w:hAnsi="Times New Roman" w:cs="Times New Roman"/>
                <w:noProof/>
                <w:webHidden/>
                <w:sz w:val="28"/>
                <w:szCs w:val="28"/>
                <w:lang w:eastAsia="ru-RU"/>
              </w:rPr>
              <w:fldChar w:fldCharType="separate"/>
            </w:r>
            <w:r w:rsidR="00F314BC">
              <w:rPr>
                <w:rFonts w:ascii="Times New Roman" w:eastAsia="Times New Roman" w:hAnsi="Times New Roman" w:cs="Times New Roman"/>
                <w:noProof/>
                <w:webHidden/>
                <w:sz w:val="28"/>
                <w:szCs w:val="28"/>
                <w:lang w:eastAsia="ru-RU"/>
              </w:rPr>
              <w:t>59</w:t>
            </w:r>
            <w:r w:rsidR="00D62EE8" w:rsidRPr="00C568AA">
              <w:rPr>
                <w:rFonts w:ascii="Times New Roman" w:eastAsia="Times New Roman" w:hAnsi="Times New Roman" w:cs="Times New Roman"/>
                <w:noProof/>
                <w:webHidden/>
                <w:sz w:val="28"/>
                <w:szCs w:val="28"/>
                <w:lang w:eastAsia="ru-RU"/>
              </w:rPr>
              <w:fldChar w:fldCharType="end"/>
            </w:r>
          </w:hyperlink>
        </w:p>
        <w:p w:rsidR="00D62EE8" w:rsidRPr="00C568AA" w:rsidRDefault="00575665" w:rsidP="00A80D21">
          <w:pPr>
            <w:widowControl w:val="0"/>
            <w:shd w:val="clear" w:color="auto" w:fill="FFFFFF" w:themeFill="background1"/>
            <w:tabs>
              <w:tab w:val="left" w:pos="840"/>
              <w:tab w:val="right" w:leader="dot" w:pos="9639"/>
            </w:tabs>
            <w:spacing w:after="0"/>
            <w:rPr>
              <w:rFonts w:ascii="Calibri" w:eastAsia="Times New Roman" w:hAnsi="Calibri" w:cs="Times New Roman"/>
              <w:noProof/>
              <w:sz w:val="28"/>
              <w:szCs w:val="28"/>
              <w:lang w:eastAsia="ru-RU"/>
            </w:rPr>
          </w:pPr>
          <w:hyperlink w:anchor="_Toc497227224" w:history="1">
            <w:r w:rsidR="00D62EE8" w:rsidRPr="00C568AA">
              <w:rPr>
                <w:rFonts w:ascii="Times New Roman" w:eastAsia="Times New Roman" w:hAnsi="Times New Roman" w:cs="Times New Roman"/>
                <w:noProof/>
                <w:sz w:val="28"/>
                <w:szCs w:val="28"/>
                <w:u w:val="single"/>
                <w:lang w:eastAsia="ru-RU"/>
              </w:rPr>
              <w:t>6.1</w:t>
            </w:r>
            <w:r w:rsidR="00D62EE8" w:rsidRPr="00C568AA">
              <w:rPr>
                <w:rFonts w:ascii="Calibri" w:eastAsia="Times New Roman" w:hAnsi="Calibri" w:cs="Times New Roman"/>
                <w:noProof/>
                <w:sz w:val="28"/>
                <w:szCs w:val="28"/>
                <w:lang w:eastAsia="ru-RU"/>
              </w:rPr>
              <w:tab/>
            </w:r>
            <w:r w:rsidR="00D62EE8" w:rsidRPr="00C568AA">
              <w:rPr>
                <w:rFonts w:ascii="Times New Roman" w:eastAsia="Times New Roman" w:hAnsi="Times New Roman" w:cs="Times New Roman"/>
                <w:noProof/>
                <w:sz w:val="28"/>
                <w:szCs w:val="28"/>
                <w:u w:val="single"/>
                <w:lang w:eastAsia="ru-RU"/>
              </w:rPr>
              <w:t>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 их участков</w:t>
            </w:r>
            <w:r w:rsidR="00D62EE8" w:rsidRPr="00C568AA">
              <w:rPr>
                <w:rFonts w:ascii="Times New Roman" w:eastAsia="Times New Roman" w:hAnsi="Times New Roman" w:cs="Times New Roman"/>
                <w:noProof/>
                <w:webHidden/>
                <w:sz w:val="28"/>
                <w:szCs w:val="28"/>
                <w:lang w:eastAsia="ru-RU"/>
              </w:rPr>
              <w:tab/>
            </w:r>
            <w:r w:rsidR="00D62EE8" w:rsidRPr="00C568AA">
              <w:rPr>
                <w:rFonts w:ascii="Times New Roman" w:eastAsia="Times New Roman" w:hAnsi="Times New Roman" w:cs="Times New Roman"/>
                <w:noProof/>
                <w:webHidden/>
                <w:sz w:val="28"/>
                <w:szCs w:val="28"/>
                <w:lang w:eastAsia="ru-RU"/>
              </w:rPr>
              <w:fldChar w:fldCharType="begin"/>
            </w:r>
            <w:r w:rsidR="00D62EE8" w:rsidRPr="00C568AA">
              <w:rPr>
                <w:rFonts w:ascii="Times New Roman" w:eastAsia="Times New Roman" w:hAnsi="Times New Roman" w:cs="Times New Roman"/>
                <w:noProof/>
                <w:webHidden/>
                <w:sz w:val="28"/>
                <w:szCs w:val="28"/>
                <w:lang w:eastAsia="ru-RU"/>
              </w:rPr>
              <w:instrText xml:space="preserve"> PAGEREF _Toc497227224 \h </w:instrText>
            </w:r>
            <w:r w:rsidR="00D62EE8" w:rsidRPr="00C568AA">
              <w:rPr>
                <w:rFonts w:ascii="Times New Roman" w:eastAsia="Times New Roman" w:hAnsi="Times New Roman" w:cs="Times New Roman"/>
                <w:noProof/>
                <w:webHidden/>
                <w:sz w:val="28"/>
                <w:szCs w:val="28"/>
                <w:lang w:eastAsia="ru-RU"/>
              </w:rPr>
            </w:r>
            <w:r w:rsidR="00D62EE8" w:rsidRPr="00C568AA">
              <w:rPr>
                <w:rFonts w:ascii="Times New Roman" w:eastAsia="Times New Roman" w:hAnsi="Times New Roman" w:cs="Times New Roman"/>
                <w:noProof/>
                <w:webHidden/>
                <w:sz w:val="28"/>
                <w:szCs w:val="28"/>
                <w:lang w:eastAsia="ru-RU"/>
              </w:rPr>
              <w:fldChar w:fldCharType="separate"/>
            </w:r>
            <w:r w:rsidR="00F314BC">
              <w:rPr>
                <w:rFonts w:ascii="Times New Roman" w:eastAsia="Times New Roman" w:hAnsi="Times New Roman" w:cs="Times New Roman"/>
                <w:noProof/>
                <w:webHidden/>
                <w:sz w:val="28"/>
                <w:szCs w:val="28"/>
                <w:lang w:eastAsia="ru-RU"/>
              </w:rPr>
              <w:t>59</w:t>
            </w:r>
            <w:r w:rsidR="00D62EE8" w:rsidRPr="00C568AA">
              <w:rPr>
                <w:rFonts w:ascii="Times New Roman" w:eastAsia="Times New Roman" w:hAnsi="Times New Roman" w:cs="Times New Roman"/>
                <w:noProof/>
                <w:webHidden/>
                <w:sz w:val="28"/>
                <w:szCs w:val="28"/>
                <w:lang w:eastAsia="ru-RU"/>
              </w:rPr>
              <w:fldChar w:fldCharType="end"/>
            </w:r>
          </w:hyperlink>
        </w:p>
        <w:p w:rsidR="00D62EE8" w:rsidRPr="00C568AA" w:rsidRDefault="00575665" w:rsidP="00A80D21">
          <w:pPr>
            <w:widowControl w:val="0"/>
            <w:shd w:val="clear" w:color="auto" w:fill="FFFFFF" w:themeFill="background1"/>
            <w:tabs>
              <w:tab w:val="left" w:pos="840"/>
              <w:tab w:val="right" w:leader="dot" w:pos="9639"/>
            </w:tabs>
            <w:spacing w:after="0"/>
            <w:rPr>
              <w:rFonts w:ascii="Calibri" w:eastAsia="Times New Roman" w:hAnsi="Calibri" w:cs="Times New Roman"/>
              <w:noProof/>
              <w:sz w:val="28"/>
              <w:szCs w:val="28"/>
              <w:lang w:eastAsia="ru-RU"/>
            </w:rPr>
          </w:pPr>
          <w:hyperlink w:anchor="_Toc497227225" w:history="1">
            <w:r w:rsidR="00D62EE8" w:rsidRPr="00C568AA">
              <w:rPr>
                <w:rFonts w:ascii="Times New Roman" w:eastAsia="Times New Roman" w:hAnsi="Times New Roman" w:cs="Times New Roman"/>
                <w:noProof/>
                <w:sz w:val="28"/>
                <w:szCs w:val="28"/>
                <w:u w:val="single"/>
                <w:lang w:eastAsia="ru-RU"/>
              </w:rPr>
              <w:t>6.2</w:t>
            </w:r>
            <w:r w:rsidR="00D62EE8" w:rsidRPr="00C568AA">
              <w:rPr>
                <w:rFonts w:ascii="Calibri" w:eastAsia="Times New Roman" w:hAnsi="Calibri" w:cs="Times New Roman"/>
                <w:noProof/>
                <w:sz w:val="28"/>
                <w:szCs w:val="28"/>
                <w:lang w:eastAsia="ru-RU"/>
              </w:rPr>
              <w:tab/>
            </w:r>
            <w:r w:rsidR="00D62EE8" w:rsidRPr="00C568AA">
              <w:rPr>
                <w:rFonts w:ascii="Times New Roman" w:eastAsia="Times New Roman" w:hAnsi="Times New Roman" w:cs="Times New Roman"/>
                <w:noProof/>
                <w:sz w:val="28"/>
                <w:szCs w:val="28"/>
                <w:u w:val="single"/>
                <w:lang w:eastAsia="ru-RU"/>
              </w:rPr>
              <w:t>Мероприятия по внедрению интеллектуальных транспортных систем</w:t>
            </w:r>
            <w:r w:rsidR="00D62EE8" w:rsidRPr="00C568AA">
              <w:rPr>
                <w:rFonts w:ascii="Times New Roman" w:eastAsia="Times New Roman" w:hAnsi="Times New Roman" w:cs="Times New Roman"/>
                <w:noProof/>
                <w:webHidden/>
                <w:sz w:val="28"/>
                <w:szCs w:val="28"/>
                <w:lang w:eastAsia="ru-RU"/>
              </w:rPr>
              <w:tab/>
            </w:r>
            <w:r w:rsidR="00D62EE8" w:rsidRPr="00C568AA">
              <w:rPr>
                <w:rFonts w:ascii="Times New Roman" w:eastAsia="Times New Roman" w:hAnsi="Times New Roman" w:cs="Times New Roman"/>
                <w:noProof/>
                <w:webHidden/>
                <w:sz w:val="28"/>
                <w:szCs w:val="28"/>
                <w:lang w:eastAsia="ru-RU"/>
              </w:rPr>
              <w:fldChar w:fldCharType="begin"/>
            </w:r>
            <w:r w:rsidR="00D62EE8" w:rsidRPr="00C568AA">
              <w:rPr>
                <w:rFonts w:ascii="Times New Roman" w:eastAsia="Times New Roman" w:hAnsi="Times New Roman" w:cs="Times New Roman"/>
                <w:noProof/>
                <w:webHidden/>
                <w:sz w:val="28"/>
                <w:szCs w:val="28"/>
                <w:lang w:eastAsia="ru-RU"/>
              </w:rPr>
              <w:instrText xml:space="preserve"> PAGEREF _Toc497227225 \h </w:instrText>
            </w:r>
            <w:r w:rsidR="00D62EE8" w:rsidRPr="00C568AA">
              <w:rPr>
                <w:rFonts w:ascii="Times New Roman" w:eastAsia="Times New Roman" w:hAnsi="Times New Roman" w:cs="Times New Roman"/>
                <w:noProof/>
                <w:webHidden/>
                <w:sz w:val="28"/>
                <w:szCs w:val="28"/>
                <w:lang w:eastAsia="ru-RU"/>
              </w:rPr>
            </w:r>
            <w:r w:rsidR="00D62EE8" w:rsidRPr="00C568AA">
              <w:rPr>
                <w:rFonts w:ascii="Times New Roman" w:eastAsia="Times New Roman" w:hAnsi="Times New Roman" w:cs="Times New Roman"/>
                <w:noProof/>
                <w:webHidden/>
                <w:sz w:val="28"/>
                <w:szCs w:val="28"/>
                <w:lang w:eastAsia="ru-RU"/>
              </w:rPr>
              <w:fldChar w:fldCharType="separate"/>
            </w:r>
            <w:r w:rsidR="00F314BC">
              <w:rPr>
                <w:rFonts w:ascii="Times New Roman" w:eastAsia="Times New Roman" w:hAnsi="Times New Roman" w:cs="Times New Roman"/>
                <w:noProof/>
                <w:webHidden/>
                <w:sz w:val="28"/>
                <w:szCs w:val="28"/>
                <w:lang w:eastAsia="ru-RU"/>
              </w:rPr>
              <w:t>59</w:t>
            </w:r>
            <w:r w:rsidR="00D62EE8" w:rsidRPr="00C568AA">
              <w:rPr>
                <w:rFonts w:ascii="Times New Roman" w:eastAsia="Times New Roman" w:hAnsi="Times New Roman" w:cs="Times New Roman"/>
                <w:noProof/>
                <w:webHidden/>
                <w:sz w:val="28"/>
                <w:szCs w:val="28"/>
                <w:lang w:eastAsia="ru-RU"/>
              </w:rPr>
              <w:fldChar w:fldCharType="end"/>
            </w:r>
          </w:hyperlink>
        </w:p>
        <w:p w:rsidR="00D62EE8" w:rsidRPr="00C568AA" w:rsidRDefault="00575665" w:rsidP="00A80D21">
          <w:pPr>
            <w:widowControl w:val="0"/>
            <w:shd w:val="clear" w:color="auto" w:fill="FFFFFF" w:themeFill="background1"/>
            <w:tabs>
              <w:tab w:val="left" w:pos="840"/>
              <w:tab w:val="right" w:leader="dot" w:pos="9639"/>
            </w:tabs>
            <w:spacing w:after="0"/>
            <w:rPr>
              <w:rFonts w:ascii="Calibri" w:eastAsia="Times New Roman" w:hAnsi="Calibri" w:cs="Times New Roman"/>
              <w:noProof/>
              <w:sz w:val="28"/>
              <w:szCs w:val="28"/>
              <w:lang w:eastAsia="ru-RU"/>
            </w:rPr>
          </w:pPr>
          <w:hyperlink w:anchor="_Toc497227226" w:history="1">
            <w:r w:rsidR="00D62EE8" w:rsidRPr="00C568AA">
              <w:rPr>
                <w:rFonts w:ascii="Times New Roman" w:eastAsia="Times New Roman" w:hAnsi="Times New Roman" w:cs="Times New Roman"/>
                <w:noProof/>
                <w:sz w:val="28"/>
                <w:szCs w:val="28"/>
                <w:u w:val="single"/>
                <w:lang w:eastAsia="ru-RU"/>
              </w:rPr>
              <w:t>6.3</w:t>
            </w:r>
            <w:r w:rsidR="00D62EE8" w:rsidRPr="00C568AA">
              <w:rPr>
                <w:rFonts w:ascii="Calibri" w:eastAsia="Times New Roman" w:hAnsi="Calibri" w:cs="Times New Roman"/>
                <w:noProof/>
                <w:sz w:val="28"/>
                <w:szCs w:val="28"/>
                <w:lang w:eastAsia="ru-RU"/>
              </w:rPr>
              <w:tab/>
            </w:r>
            <w:r w:rsidR="00D62EE8" w:rsidRPr="00C568AA">
              <w:rPr>
                <w:rFonts w:ascii="Times New Roman" w:eastAsia="Times New Roman" w:hAnsi="Times New Roman" w:cs="Times New Roman"/>
                <w:noProof/>
                <w:sz w:val="28"/>
                <w:szCs w:val="28"/>
                <w:u w:val="single"/>
                <w:lang w:eastAsia="ru-RU"/>
              </w:rPr>
              <w:t>Мероприятия по снижению негативного воздействия транспорта на окружающую среду и здоровье населения</w:t>
            </w:r>
            <w:r w:rsidR="00D62EE8" w:rsidRPr="00C568AA">
              <w:rPr>
                <w:rFonts w:ascii="Times New Roman" w:eastAsia="Times New Roman" w:hAnsi="Times New Roman" w:cs="Times New Roman"/>
                <w:noProof/>
                <w:webHidden/>
                <w:sz w:val="28"/>
                <w:szCs w:val="28"/>
                <w:lang w:eastAsia="ru-RU"/>
              </w:rPr>
              <w:tab/>
            </w:r>
            <w:r w:rsidR="00D62EE8" w:rsidRPr="00C568AA">
              <w:rPr>
                <w:rFonts w:ascii="Times New Roman" w:eastAsia="Times New Roman" w:hAnsi="Times New Roman" w:cs="Times New Roman"/>
                <w:noProof/>
                <w:webHidden/>
                <w:sz w:val="28"/>
                <w:szCs w:val="28"/>
                <w:lang w:eastAsia="ru-RU"/>
              </w:rPr>
              <w:fldChar w:fldCharType="begin"/>
            </w:r>
            <w:r w:rsidR="00D62EE8" w:rsidRPr="00C568AA">
              <w:rPr>
                <w:rFonts w:ascii="Times New Roman" w:eastAsia="Times New Roman" w:hAnsi="Times New Roman" w:cs="Times New Roman"/>
                <w:noProof/>
                <w:webHidden/>
                <w:sz w:val="28"/>
                <w:szCs w:val="28"/>
                <w:lang w:eastAsia="ru-RU"/>
              </w:rPr>
              <w:instrText xml:space="preserve"> PAGEREF _Toc497227226 \h </w:instrText>
            </w:r>
            <w:r w:rsidR="00D62EE8" w:rsidRPr="00C568AA">
              <w:rPr>
                <w:rFonts w:ascii="Times New Roman" w:eastAsia="Times New Roman" w:hAnsi="Times New Roman" w:cs="Times New Roman"/>
                <w:noProof/>
                <w:webHidden/>
                <w:sz w:val="28"/>
                <w:szCs w:val="28"/>
                <w:lang w:eastAsia="ru-RU"/>
              </w:rPr>
            </w:r>
            <w:r w:rsidR="00D62EE8" w:rsidRPr="00C568AA">
              <w:rPr>
                <w:rFonts w:ascii="Times New Roman" w:eastAsia="Times New Roman" w:hAnsi="Times New Roman" w:cs="Times New Roman"/>
                <w:noProof/>
                <w:webHidden/>
                <w:sz w:val="28"/>
                <w:szCs w:val="28"/>
                <w:lang w:eastAsia="ru-RU"/>
              </w:rPr>
              <w:fldChar w:fldCharType="separate"/>
            </w:r>
            <w:r w:rsidR="00F314BC">
              <w:rPr>
                <w:rFonts w:ascii="Times New Roman" w:eastAsia="Times New Roman" w:hAnsi="Times New Roman" w:cs="Times New Roman"/>
                <w:noProof/>
                <w:webHidden/>
                <w:sz w:val="28"/>
                <w:szCs w:val="28"/>
                <w:lang w:eastAsia="ru-RU"/>
              </w:rPr>
              <w:t>59</w:t>
            </w:r>
            <w:r w:rsidR="00D62EE8" w:rsidRPr="00C568AA">
              <w:rPr>
                <w:rFonts w:ascii="Times New Roman" w:eastAsia="Times New Roman" w:hAnsi="Times New Roman" w:cs="Times New Roman"/>
                <w:noProof/>
                <w:webHidden/>
                <w:sz w:val="28"/>
                <w:szCs w:val="28"/>
                <w:lang w:eastAsia="ru-RU"/>
              </w:rPr>
              <w:fldChar w:fldCharType="end"/>
            </w:r>
          </w:hyperlink>
        </w:p>
        <w:p w:rsidR="00D62EE8" w:rsidRPr="00C568AA" w:rsidRDefault="00575665" w:rsidP="00A80D21">
          <w:pPr>
            <w:widowControl w:val="0"/>
            <w:shd w:val="clear" w:color="auto" w:fill="FFFFFF" w:themeFill="background1"/>
            <w:tabs>
              <w:tab w:val="left" w:pos="840"/>
              <w:tab w:val="right" w:leader="dot" w:pos="9639"/>
            </w:tabs>
            <w:spacing w:after="0"/>
            <w:rPr>
              <w:rFonts w:ascii="Calibri" w:eastAsia="Times New Roman" w:hAnsi="Calibri" w:cs="Times New Roman"/>
              <w:noProof/>
              <w:sz w:val="28"/>
              <w:szCs w:val="28"/>
              <w:lang w:eastAsia="ru-RU"/>
            </w:rPr>
          </w:pPr>
          <w:hyperlink w:anchor="_Toc497227227" w:history="1">
            <w:r w:rsidR="00D62EE8" w:rsidRPr="00C568AA">
              <w:rPr>
                <w:rFonts w:ascii="Times New Roman" w:eastAsia="Times New Roman" w:hAnsi="Times New Roman" w:cs="Times New Roman"/>
                <w:noProof/>
                <w:sz w:val="28"/>
                <w:szCs w:val="28"/>
                <w:u w:val="single"/>
                <w:lang w:eastAsia="ru-RU"/>
              </w:rPr>
              <w:t>6.4</w:t>
            </w:r>
            <w:r w:rsidR="00D62EE8" w:rsidRPr="00C568AA">
              <w:rPr>
                <w:rFonts w:ascii="Calibri" w:eastAsia="Times New Roman" w:hAnsi="Calibri" w:cs="Times New Roman"/>
                <w:noProof/>
                <w:sz w:val="28"/>
                <w:szCs w:val="28"/>
                <w:lang w:eastAsia="ru-RU"/>
              </w:rPr>
              <w:tab/>
            </w:r>
            <w:r w:rsidR="00D62EE8" w:rsidRPr="00C568AA">
              <w:rPr>
                <w:rFonts w:ascii="Times New Roman" w:eastAsia="Times New Roman" w:hAnsi="Times New Roman" w:cs="Times New Roman"/>
                <w:noProof/>
                <w:sz w:val="28"/>
                <w:szCs w:val="28"/>
                <w:u w:val="single"/>
                <w:lang w:eastAsia="ru-RU"/>
              </w:rPr>
              <w:t>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w:t>
            </w:r>
            <w:r w:rsidR="00D62EE8" w:rsidRPr="00C568AA">
              <w:rPr>
                <w:rFonts w:ascii="Times New Roman" w:eastAsia="Times New Roman" w:hAnsi="Times New Roman" w:cs="Times New Roman"/>
                <w:noProof/>
                <w:webHidden/>
                <w:sz w:val="28"/>
                <w:szCs w:val="28"/>
                <w:lang w:eastAsia="ru-RU"/>
              </w:rPr>
              <w:tab/>
            </w:r>
            <w:r w:rsidR="00D62EE8" w:rsidRPr="00C568AA">
              <w:rPr>
                <w:rFonts w:ascii="Times New Roman" w:eastAsia="Times New Roman" w:hAnsi="Times New Roman" w:cs="Times New Roman"/>
                <w:noProof/>
                <w:webHidden/>
                <w:sz w:val="28"/>
                <w:szCs w:val="28"/>
                <w:lang w:eastAsia="ru-RU"/>
              </w:rPr>
              <w:fldChar w:fldCharType="begin"/>
            </w:r>
            <w:r w:rsidR="00D62EE8" w:rsidRPr="00C568AA">
              <w:rPr>
                <w:rFonts w:ascii="Times New Roman" w:eastAsia="Times New Roman" w:hAnsi="Times New Roman" w:cs="Times New Roman"/>
                <w:noProof/>
                <w:webHidden/>
                <w:sz w:val="28"/>
                <w:szCs w:val="28"/>
                <w:lang w:eastAsia="ru-RU"/>
              </w:rPr>
              <w:instrText xml:space="preserve"> PAGEREF _Toc497227227 \h </w:instrText>
            </w:r>
            <w:r w:rsidR="00D62EE8" w:rsidRPr="00C568AA">
              <w:rPr>
                <w:rFonts w:ascii="Times New Roman" w:eastAsia="Times New Roman" w:hAnsi="Times New Roman" w:cs="Times New Roman"/>
                <w:noProof/>
                <w:webHidden/>
                <w:sz w:val="28"/>
                <w:szCs w:val="28"/>
                <w:lang w:eastAsia="ru-RU"/>
              </w:rPr>
            </w:r>
            <w:r w:rsidR="00D62EE8" w:rsidRPr="00C568AA">
              <w:rPr>
                <w:rFonts w:ascii="Times New Roman" w:eastAsia="Times New Roman" w:hAnsi="Times New Roman" w:cs="Times New Roman"/>
                <w:noProof/>
                <w:webHidden/>
                <w:sz w:val="28"/>
                <w:szCs w:val="28"/>
                <w:lang w:eastAsia="ru-RU"/>
              </w:rPr>
              <w:fldChar w:fldCharType="separate"/>
            </w:r>
            <w:r w:rsidR="00F314BC">
              <w:rPr>
                <w:rFonts w:ascii="Times New Roman" w:eastAsia="Times New Roman" w:hAnsi="Times New Roman" w:cs="Times New Roman"/>
                <w:noProof/>
                <w:webHidden/>
                <w:sz w:val="28"/>
                <w:szCs w:val="28"/>
                <w:lang w:eastAsia="ru-RU"/>
              </w:rPr>
              <w:t>59</w:t>
            </w:r>
            <w:r w:rsidR="00D62EE8" w:rsidRPr="00C568AA">
              <w:rPr>
                <w:rFonts w:ascii="Times New Roman" w:eastAsia="Times New Roman" w:hAnsi="Times New Roman" w:cs="Times New Roman"/>
                <w:noProof/>
                <w:webHidden/>
                <w:sz w:val="28"/>
                <w:szCs w:val="28"/>
                <w:lang w:eastAsia="ru-RU"/>
              </w:rPr>
              <w:fldChar w:fldCharType="end"/>
            </w:r>
          </w:hyperlink>
        </w:p>
        <w:p w:rsidR="00D62EE8" w:rsidRPr="00C568AA" w:rsidRDefault="00575665" w:rsidP="00C568AA">
          <w:pPr>
            <w:widowControl w:val="0"/>
            <w:shd w:val="clear" w:color="auto" w:fill="FFFFFF" w:themeFill="background1"/>
            <w:tabs>
              <w:tab w:val="left" w:pos="442"/>
              <w:tab w:val="right" w:leader="dot" w:pos="9639"/>
            </w:tabs>
            <w:spacing w:before="120" w:after="120"/>
            <w:rPr>
              <w:rFonts w:ascii="Calibri" w:eastAsia="Times New Roman" w:hAnsi="Calibri" w:cs="Times New Roman"/>
              <w:noProof/>
              <w:sz w:val="28"/>
              <w:szCs w:val="28"/>
              <w:lang w:eastAsia="ru-RU"/>
            </w:rPr>
          </w:pPr>
          <w:hyperlink w:anchor="_Toc497227228" w:history="1">
            <w:r w:rsidR="00D62EE8" w:rsidRPr="00C568AA">
              <w:rPr>
                <w:rFonts w:ascii="Times New Roman" w:eastAsia="Times New Roman" w:hAnsi="Times New Roman" w:cs="Times New Roman"/>
                <w:noProof/>
                <w:sz w:val="28"/>
                <w:szCs w:val="28"/>
                <w:u w:val="single"/>
                <w:lang w:eastAsia="ru-RU"/>
              </w:rPr>
              <w:t>7</w:t>
            </w:r>
            <w:r w:rsidR="00D62EE8" w:rsidRPr="00C568AA">
              <w:rPr>
                <w:rFonts w:ascii="Calibri" w:eastAsia="Times New Roman" w:hAnsi="Calibri" w:cs="Times New Roman"/>
                <w:noProof/>
                <w:sz w:val="28"/>
                <w:szCs w:val="28"/>
                <w:lang w:eastAsia="ru-RU"/>
              </w:rPr>
              <w:tab/>
            </w:r>
            <w:r w:rsidR="00D62EE8" w:rsidRPr="00C568AA">
              <w:rPr>
                <w:rFonts w:ascii="Times New Roman" w:eastAsia="Times New Roman" w:hAnsi="Times New Roman" w:cs="Times New Roman"/>
                <w:noProof/>
                <w:sz w:val="28"/>
                <w:szCs w:val="28"/>
                <w:u w:val="single"/>
                <w:lang w:eastAsia="ru-RU"/>
              </w:rPr>
              <w:t>ОЦЕНКА ОБЪЕМОВ И ИСТОЧНИКОВ ФИНАНСИРОВАНИЯ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r w:rsidR="00D62EE8" w:rsidRPr="00C568AA">
              <w:rPr>
                <w:rFonts w:ascii="Times New Roman" w:eastAsia="Times New Roman" w:hAnsi="Times New Roman" w:cs="Times New Roman"/>
                <w:noProof/>
                <w:webHidden/>
                <w:sz w:val="28"/>
                <w:szCs w:val="28"/>
                <w:lang w:eastAsia="ru-RU"/>
              </w:rPr>
              <w:tab/>
            </w:r>
            <w:r w:rsidR="00D62EE8" w:rsidRPr="00C568AA">
              <w:rPr>
                <w:rFonts w:ascii="Times New Roman" w:eastAsia="Times New Roman" w:hAnsi="Times New Roman" w:cs="Times New Roman"/>
                <w:noProof/>
                <w:webHidden/>
                <w:sz w:val="28"/>
                <w:szCs w:val="28"/>
                <w:lang w:eastAsia="ru-RU"/>
              </w:rPr>
              <w:fldChar w:fldCharType="begin"/>
            </w:r>
            <w:r w:rsidR="00D62EE8" w:rsidRPr="00C568AA">
              <w:rPr>
                <w:rFonts w:ascii="Times New Roman" w:eastAsia="Times New Roman" w:hAnsi="Times New Roman" w:cs="Times New Roman"/>
                <w:noProof/>
                <w:webHidden/>
                <w:sz w:val="28"/>
                <w:szCs w:val="28"/>
                <w:lang w:eastAsia="ru-RU"/>
              </w:rPr>
              <w:instrText xml:space="preserve"> PAGEREF _Toc497227228 \h </w:instrText>
            </w:r>
            <w:r w:rsidR="00D62EE8" w:rsidRPr="00C568AA">
              <w:rPr>
                <w:rFonts w:ascii="Times New Roman" w:eastAsia="Times New Roman" w:hAnsi="Times New Roman" w:cs="Times New Roman"/>
                <w:noProof/>
                <w:webHidden/>
                <w:sz w:val="28"/>
                <w:szCs w:val="28"/>
                <w:lang w:eastAsia="ru-RU"/>
              </w:rPr>
            </w:r>
            <w:r w:rsidR="00D62EE8" w:rsidRPr="00C568AA">
              <w:rPr>
                <w:rFonts w:ascii="Times New Roman" w:eastAsia="Times New Roman" w:hAnsi="Times New Roman" w:cs="Times New Roman"/>
                <w:noProof/>
                <w:webHidden/>
                <w:sz w:val="28"/>
                <w:szCs w:val="28"/>
                <w:lang w:eastAsia="ru-RU"/>
              </w:rPr>
              <w:fldChar w:fldCharType="separate"/>
            </w:r>
            <w:r w:rsidR="00F314BC">
              <w:rPr>
                <w:rFonts w:ascii="Times New Roman" w:eastAsia="Times New Roman" w:hAnsi="Times New Roman" w:cs="Times New Roman"/>
                <w:noProof/>
                <w:webHidden/>
                <w:sz w:val="28"/>
                <w:szCs w:val="28"/>
                <w:lang w:eastAsia="ru-RU"/>
              </w:rPr>
              <w:t>60</w:t>
            </w:r>
            <w:r w:rsidR="00D62EE8" w:rsidRPr="00C568AA">
              <w:rPr>
                <w:rFonts w:ascii="Times New Roman" w:eastAsia="Times New Roman" w:hAnsi="Times New Roman" w:cs="Times New Roman"/>
                <w:noProof/>
                <w:webHidden/>
                <w:sz w:val="28"/>
                <w:szCs w:val="28"/>
                <w:lang w:eastAsia="ru-RU"/>
              </w:rPr>
              <w:fldChar w:fldCharType="end"/>
            </w:r>
          </w:hyperlink>
        </w:p>
        <w:p w:rsidR="00D62EE8" w:rsidRPr="00C568AA" w:rsidRDefault="00575665" w:rsidP="00C568AA">
          <w:pPr>
            <w:widowControl w:val="0"/>
            <w:shd w:val="clear" w:color="auto" w:fill="FFFFFF" w:themeFill="background1"/>
            <w:tabs>
              <w:tab w:val="left" w:pos="442"/>
              <w:tab w:val="right" w:leader="dot" w:pos="9639"/>
            </w:tabs>
            <w:spacing w:before="120" w:after="120"/>
            <w:rPr>
              <w:rFonts w:ascii="Calibri" w:eastAsia="Times New Roman" w:hAnsi="Calibri" w:cs="Times New Roman"/>
              <w:noProof/>
              <w:sz w:val="28"/>
              <w:szCs w:val="28"/>
              <w:lang w:eastAsia="ru-RU"/>
            </w:rPr>
          </w:pPr>
          <w:hyperlink w:anchor="_Toc497227229" w:history="1">
            <w:r w:rsidR="00D62EE8" w:rsidRPr="00C568AA">
              <w:rPr>
                <w:rFonts w:ascii="Times New Roman" w:eastAsia="Times New Roman" w:hAnsi="Times New Roman" w:cs="Times New Roman"/>
                <w:noProof/>
                <w:sz w:val="28"/>
                <w:szCs w:val="28"/>
                <w:u w:val="single"/>
                <w:lang w:eastAsia="ru-RU"/>
              </w:rPr>
              <w:t>8</w:t>
            </w:r>
            <w:r w:rsidR="00D62EE8" w:rsidRPr="00C568AA">
              <w:rPr>
                <w:rFonts w:ascii="Calibri" w:eastAsia="Times New Roman" w:hAnsi="Calibri" w:cs="Times New Roman"/>
                <w:noProof/>
                <w:sz w:val="28"/>
                <w:szCs w:val="28"/>
                <w:lang w:eastAsia="ru-RU"/>
              </w:rPr>
              <w:tab/>
            </w:r>
            <w:r w:rsidR="00D62EE8" w:rsidRPr="00C568AA">
              <w:rPr>
                <w:rFonts w:ascii="Times New Roman" w:eastAsia="Times New Roman" w:hAnsi="Times New Roman" w:cs="Times New Roman"/>
                <w:noProof/>
                <w:sz w:val="28"/>
                <w:szCs w:val="28"/>
                <w:u w:val="single"/>
                <w:lang w:eastAsia="ru-RU"/>
              </w:rPr>
              <w:t>ОЦЕНКА ЭФФЕКТИВНОСТИ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r w:rsidR="00D62EE8" w:rsidRPr="00C568AA">
              <w:rPr>
                <w:rFonts w:ascii="Times New Roman" w:eastAsia="Times New Roman" w:hAnsi="Times New Roman" w:cs="Times New Roman"/>
                <w:noProof/>
                <w:webHidden/>
                <w:sz w:val="28"/>
                <w:szCs w:val="28"/>
                <w:lang w:eastAsia="ru-RU"/>
              </w:rPr>
              <w:tab/>
            </w:r>
            <w:r w:rsidR="00D62EE8" w:rsidRPr="00C568AA">
              <w:rPr>
                <w:rFonts w:ascii="Times New Roman" w:eastAsia="Times New Roman" w:hAnsi="Times New Roman" w:cs="Times New Roman"/>
                <w:noProof/>
                <w:webHidden/>
                <w:sz w:val="28"/>
                <w:szCs w:val="28"/>
                <w:lang w:eastAsia="ru-RU"/>
              </w:rPr>
              <w:fldChar w:fldCharType="begin"/>
            </w:r>
            <w:r w:rsidR="00D62EE8" w:rsidRPr="00C568AA">
              <w:rPr>
                <w:rFonts w:ascii="Times New Roman" w:eastAsia="Times New Roman" w:hAnsi="Times New Roman" w:cs="Times New Roman"/>
                <w:noProof/>
                <w:webHidden/>
                <w:sz w:val="28"/>
                <w:szCs w:val="28"/>
                <w:lang w:eastAsia="ru-RU"/>
              </w:rPr>
              <w:instrText xml:space="preserve"> PAGEREF _Toc497227229 \h </w:instrText>
            </w:r>
            <w:r w:rsidR="00D62EE8" w:rsidRPr="00C568AA">
              <w:rPr>
                <w:rFonts w:ascii="Times New Roman" w:eastAsia="Times New Roman" w:hAnsi="Times New Roman" w:cs="Times New Roman"/>
                <w:noProof/>
                <w:webHidden/>
                <w:sz w:val="28"/>
                <w:szCs w:val="28"/>
                <w:lang w:eastAsia="ru-RU"/>
              </w:rPr>
            </w:r>
            <w:r w:rsidR="00D62EE8" w:rsidRPr="00C568AA">
              <w:rPr>
                <w:rFonts w:ascii="Times New Roman" w:eastAsia="Times New Roman" w:hAnsi="Times New Roman" w:cs="Times New Roman"/>
                <w:noProof/>
                <w:webHidden/>
                <w:sz w:val="28"/>
                <w:szCs w:val="28"/>
                <w:lang w:eastAsia="ru-RU"/>
              </w:rPr>
              <w:fldChar w:fldCharType="separate"/>
            </w:r>
            <w:r w:rsidR="00F314BC">
              <w:rPr>
                <w:rFonts w:ascii="Times New Roman" w:eastAsia="Times New Roman" w:hAnsi="Times New Roman" w:cs="Times New Roman"/>
                <w:noProof/>
                <w:webHidden/>
                <w:sz w:val="28"/>
                <w:szCs w:val="28"/>
                <w:lang w:eastAsia="ru-RU"/>
              </w:rPr>
              <w:t>63</w:t>
            </w:r>
            <w:r w:rsidR="00D62EE8" w:rsidRPr="00C568AA">
              <w:rPr>
                <w:rFonts w:ascii="Times New Roman" w:eastAsia="Times New Roman" w:hAnsi="Times New Roman" w:cs="Times New Roman"/>
                <w:noProof/>
                <w:webHidden/>
                <w:sz w:val="28"/>
                <w:szCs w:val="28"/>
                <w:lang w:eastAsia="ru-RU"/>
              </w:rPr>
              <w:fldChar w:fldCharType="end"/>
            </w:r>
          </w:hyperlink>
        </w:p>
        <w:p w:rsidR="00D62EE8" w:rsidRPr="001F0815" w:rsidRDefault="00575665" w:rsidP="00C568AA">
          <w:pPr>
            <w:widowControl w:val="0"/>
            <w:shd w:val="clear" w:color="auto" w:fill="FFFFFF" w:themeFill="background1"/>
            <w:tabs>
              <w:tab w:val="left" w:pos="442"/>
              <w:tab w:val="right" w:leader="dot" w:pos="9639"/>
            </w:tabs>
            <w:spacing w:before="120" w:after="120"/>
            <w:rPr>
              <w:rFonts w:ascii="Times New Roman" w:eastAsia="Calibri" w:hAnsi="Times New Roman" w:cs="Times New Roman"/>
            </w:rPr>
          </w:pPr>
          <w:hyperlink w:anchor="_Toc497227230" w:history="1">
            <w:r w:rsidR="00D62EE8" w:rsidRPr="00C568AA">
              <w:rPr>
                <w:rFonts w:ascii="Times New Roman" w:eastAsia="Times New Roman" w:hAnsi="Times New Roman" w:cs="Times New Roman"/>
                <w:noProof/>
                <w:sz w:val="28"/>
                <w:szCs w:val="28"/>
                <w:u w:val="single"/>
                <w:lang w:eastAsia="ru-RU"/>
              </w:rPr>
              <w:t>9</w:t>
            </w:r>
            <w:r w:rsidR="00D62EE8" w:rsidRPr="00C568AA">
              <w:rPr>
                <w:rFonts w:ascii="Calibri" w:eastAsia="Times New Roman" w:hAnsi="Calibri" w:cs="Times New Roman"/>
                <w:noProof/>
                <w:sz w:val="28"/>
                <w:szCs w:val="28"/>
                <w:lang w:eastAsia="ru-RU"/>
              </w:rPr>
              <w:tab/>
            </w:r>
            <w:r w:rsidR="00D62EE8" w:rsidRPr="00C568AA">
              <w:rPr>
                <w:rFonts w:ascii="Times New Roman" w:eastAsia="Times New Roman" w:hAnsi="Times New Roman" w:cs="Times New Roman"/>
                <w:noProof/>
                <w:sz w:val="28"/>
                <w:szCs w:val="28"/>
                <w:u w:val="single"/>
                <w:lang w:eastAsia="ru-RU"/>
              </w:rPr>
              <w:t>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СЕЛЬСКОГО ПОСЕЛЕНИЯ ЛУГОВСКОЙ</w:t>
            </w:r>
            <w:r w:rsidR="00D62EE8" w:rsidRPr="00C568AA">
              <w:rPr>
                <w:rFonts w:ascii="Times New Roman" w:eastAsia="Times New Roman" w:hAnsi="Times New Roman" w:cs="Times New Roman"/>
                <w:noProof/>
                <w:webHidden/>
                <w:sz w:val="28"/>
                <w:szCs w:val="28"/>
                <w:lang w:eastAsia="ru-RU"/>
              </w:rPr>
              <w:tab/>
            </w:r>
            <w:r w:rsidR="00D62EE8" w:rsidRPr="00C568AA">
              <w:rPr>
                <w:rFonts w:ascii="Times New Roman" w:eastAsia="Times New Roman" w:hAnsi="Times New Roman" w:cs="Times New Roman"/>
                <w:noProof/>
                <w:webHidden/>
                <w:sz w:val="28"/>
                <w:szCs w:val="28"/>
                <w:lang w:eastAsia="ru-RU"/>
              </w:rPr>
              <w:fldChar w:fldCharType="begin"/>
            </w:r>
            <w:r w:rsidR="00D62EE8" w:rsidRPr="00C568AA">
              <w:rPr>
                <w:rFonts w:ascii="Times New Roman" w:eastAsia="Times New Roman" w:hAnsi="Times New Roman" w:cs="Times New Roman"/>
                <w:noProof/>
                <w:webHidden/>
                <w:sz w:val="28"/>
                <w:szCs w:val="28"/>
                <w:lang w:eastAsia="ru-RU"/>
              </w:rPr>
              <w:instrText xml:space="preserve"> PAGEREF _Toc497227230 \h </w:instrText>
            </w:r>
            <w:r w:rsidR="00D62EE8" w:rsidRPr="00C568AA">
              <w:rPr>
                <w:rFonts w:ascii="Times New Roman" w:eastAsia="Times New Roman" w:hAnsi="Times New Roman" w:cs="Times New Roman"/>
                <w:noProof/>
                <w:webHidden/>
                <w:sz w:val="28"/>
                <w:szCs w:val="28"/>
                <w:lang w:eastAsia="ru-RU"/>
              </w:rPr>
            </w:r>
            <w:r w:rsidR="00D62EE8" w:rsidRPr="00C568AA">
              <w:rPr>
                <w:rFonts w:ascii="Times New Roman" w:eastAsia="Times New Roman" w:hAnsi="Times New Roman" w:cs="Times New Roman"/>
                <w:noProof/>
                <w:webHidden/>
                <w:sz w:val="28"/>
                <w:szCs w:val="28"/>
                <w:lang w:eastAsia="ru-RU"/>
              </w:rPr>
              <w:fldChar w:fldCharType="separate"/>
            </w:r>
            <w:r w:rsidR="00F314BC">
              <w:rPr>
                <w:rFonts w:ascii="Times New Roman" w:eastAsia="Times New Roman" w:hAnsi="Times New Roman" w:cs="Times New Roman"/>
                <w:noProof/>
                <w:webHidden/>
                <w:sz w:val="28"/>
                <w:szCs w:val="28"/>
                <w:lang w:eastAsia="ru-RU"/>
              </w:rPr>
              <w:t>65</w:t>
            </w:r>
            <w:r w:rsidR="00D62EE8" w:rsidRPr="00C568AA">
              <w:rPr>
                <w:rFonts w:ascii="Times New Roman" w:eastAsia="Times New Roman" w:hAnsi="Times New Roman" w:cs="Times New Roman"/>
                <w:noProof/>
                <w:webHidden/>
                <w:sz w:val="28"/>
                <w:szCs w:val="28"/>
                <w:lang w:eastAsia="ru-RU"/>
              </w:rPr>
              <w:fldChar w:fldCharType="end"/>
            </w:r>
          </w:hyperlink>
          <w:r w:rsidR="00D62EE8" w:rsidRPr="00C568AA">
            <w:rPr>
              <w:rFonts w:ascii="Times New Roman" w:eastAsia="Times New Roman" w:hAnsi="Times New Roman" w:cs="Times New Roman"/>
              <w:sz w:val="28"/>
              <w:szCs w:val="28"/>
              <w:lang w:eastAsia="ru-RU"/>
            </w:rPr>
            <w:fldChar w:fldCharType="end"/>
          </w:r>
        </w:p>
      </w:sdtContent>
    </w:sdt>
    <w:p w:rsidR="00D62EE8" w:rsidRPr="00C568AA" w:rsidRDefault="00D62EE8" w:rsidP="001F0815">
      <w:pPr>
        <w:keepNext/>
        <w:keepLines/>
        <w:pageBreakBefore/>
        <w:widowControl w:val="0"/>
        <w:tabs>
          <w:tab w:val="num" w:pos="1778"/>
        </w:tabs>
        <w:spacing w:after="120"/>
        <w:ind w:left="924" w:hanging="357"/>
        <w:jc w:val="center"/>
        <w:outlineLvl w:val="0"/>
        <w:rPr>
          <w:rFonts w:ascii="Times New Roman" w:eastAsia="Times New Roman" w:hAnsi="Times New Roman" w:cs="Times New Roman"/>
          <w:b/>
          <w:bCs/>
          <w:caps/>
          <w:sz w:val="28"/>
          <w:szCs w:val="28"/>
        </w:rPr>
      </w:pPr>
      <w:bookmarkStart w:id="0" w:name="_Toc497227180"/>
      <w:r w:rsidRPr="00C568AA">
        <w:rPr>
          <w:rFonts w:ascii="Times New Roman" w:eastAsia="Times New Roman" w:hAnsi="Times New Roman" w:cs="Times New Roman"/>
          <w:b/>
          <w:bCs/>
          <w:caps/>
          <w:sz w:val="28"/>
          <w:szCs w:val="28"/>
        </w:rPr>
        <w:lastRenderedPageBreak/>
        <w:t>ПАСПОРТ ПРОГРАММЫ</w:t>
      </w:r>
      <w:bookmarkEnd w:id="0"/>
    </w:p>
    <w:tbl>
      <w:tblPr>
        <w:tblStyle w:val="32"/>
        <w:tblW w:w="0" w:type="auto"/>
        <w:tblInd w:w="108" w:type="dxa"/>
        <w:tblLook w:val="04A0" w:firstRow="1" w:lastRow="0" w:firstColumn="1" w:lastColumn="0" w:noHBand="0" w:noVBand="1"/>
      </w:tblPr>
      <w:tblGrid>
        <w:gridCol w:w="2047"/>
        <w:gridCol w:w="6972"/>
      </w:tblGrid>
      <w:tr w:rsidR="00D62EE8" w:rsidRPr="00D62EE8" w:rsidTr="001829CF">
        <w:tc>
          <w:tcPr>
            <w:tcW w:w="2047" w:type="dxa"/>
            <w:tcMar>
              <w:left w:w="28" w:type="dxa"/>
              <w:right w:w="28" w:type="dxa"/>
            </w:tcMar>
          </w:tcPr>
          <w:p w:rsidR="00D62EE8" w:rsidRPr="00D62EE8" w:rsidRDefault="00D62EE8" w:rsidP="001F0815">
            <w:pPr>
              <w:widowControl w:val="0"/>
              <w:autoSpaceDE w:val="0"/>
              <w:jc w:val="center"/>
              <w:rPr>
                <w:rFonts w:ascii="Times New Roman" w:eastAsia="Calibri" w:hAnsi="Times New Roman" w:cs="Times New Roman"/>
                <w:bCs/>
                <w:color w:val="000000"/>
                <w:sz w:val="24"/>
                <w:szCs w:val="24"/>
              </w:rPr>
            </w:pPr>
            <w:r w:rsidRPr="00D62EE8">
              <w:rPr>
                <w:rFonts w:ascii="Times New Roman" w:eastAsia="Calibri" w:hAnsi="Times New Roman" w:cs="Times New Roman"/>
                <w:sz w:val="24"/>
                <w:szCs w:val="24"/>
              </w:rPr>
              <w:t>Наименование программы</w:t>
            </w:r>
          </w:p>
        </w:tc>
        <w:tc>
          <w:tcPr>
            <w:tcW w:w="6972" w:type="dxa"/>
            <w:tcMar>
              <w:left w:w="28" w:type="dxa"/>
              <w:right w:w="28" w:type="dxa"/>
            </w:tcMar>
          </w:tcPr>
          <w:p w:rsidR="00D62EE8" w:rsidRPr="00D62EE8" w:rsidRDefault="00D62EE8" w:rsidP="001F0815">
            <w:pPr>
              <w:widowControl w:val="0"/>
              <w:autoSpaceDE w:val="0"/>
              <w:jc w:val="center"/>
              <w:rPr>
                <w:rFonts w:ascii="Times New Roman" w:eastAsia="Calibri" w:hAnsi="Times New Roman" w:cs="Times New Roman"/>
                <w:bCs/>
                <w:color w:val="000000"/>
                <w:sz w:val="24"/>
                <w:szCs w:val="24"/>
              </w:rPr>
            </w:pPr>
            <w:r w:rsidRPr="00D62EE8">
              <w:rPr>
                <w:rFonts w:ascii="Times New Roman" w:eastAsia="Calibri" w:hAnsi="Times New Roman" w:cs="Times New Roman"/>
                <w:sz w:val="24"/>
              </w:rPr>
              <w:t>Программа комплексного развития транспортной инфраструктуры сельского поселения Луговской Ханты-Мансийского</w:t>
            </w:r>
            <w:r w:rsidRPr="00D62EE8">
              <w:rPr>
                <w:rFonts w:ascii="Times New Roman" w:eastAsia="Calibri" w:hAnsi="Times New Roman" w:cs="Times New Roman"/>
                <w:sz w:val="24"/>
                <w:szCs w:val="24"/>
              </w:rPr>
              <w:t xml:space="preserve"> района</w:t>
            </w:r>
            <w:r w:rsidRPr="00D62EE8">
              <w:rPr>
                <w:rFonts w:ascii="Times New Roman" w:eastAsia="Calibri" w:hAnsi="Times New Roman" w:cs="Times New Roman"/>
                <w:sz w:val="24"/>
              </w:rPr>
              <w:t xml:space="preserve"> Ханты-Мансийского автономного округа – Югры на 2017-2037 годы</w:t>
            </w:r>
          </w:p>
        </w:tc>
      </w:tr>
      <w:tr w:rsidR="00D62EE8" w:rsidRPr="00D62EE8" w:rsidTr="001829CF">
        <w:tc>
          <w:tcPr>
            <w:tcW w:w="2047" w:type="dxa"/>
            <w:tcMar>
              <w:left w:w="28" w:type="dxa"/>
              <w:right w:w="28" w:type="dxa"/>
            </w:tcMar>
          </w:tcPr>
          <w:p w:rsidR="00D62EE8" w:rsidRPr="00D62EE8" w:rsidRDefault="00D62EE8" w:rsidP="001F0815">
            <w:pPr>
              <w:widowControl w:val="0"/>
              <w:autoSpaceDE w:val="0"/>
              <w:autoSpaceDN w:val="0"/>
              <w:adjustRightInd w:val="0"/>
              <w:jc w:val="center"/>
              <w:rPr>
                <w:rFonts w:ascii="Times New Roman" w:eastAsia="Times New Roman" w:hAnsi="Times New Roman" w:cs="Times New Roman"/>
                <w:b/>
                <w:sz w:val="24"/>
                <w:szCs w:val="24"/>
                <w:lang w:eastAsia="ru-RU"/>
              </w:rPr>
            </w:pPr>
            <w:r w:rsidRPr="00D62EE8">
              <w:rPr>
                <w:rFonts w:ascii="Times New Roman" w:eastAsia="Times New Roman" w:hAnsi="Times New Roman" w:cs="Times New Roman"/>
                <w:sz w:val="24"/>
                <w:szCs w:val="24"/>
                <w:lang w:eastAsia="ru-RU"/>
              </w:rPr>
              <w:t>Основание для разработки программы</w:t>
            </w:r>
          </w:p>
        </w:tc>
        <w:tc>
          <w:tcPr>
            <w:tcW w:w="6972" w:type="dxa"/>
            <w:tcMar>
              <w:left w:w="28" w:type="dxa"/>
              <w:right w:w="28" w:type="dxa"/>
            </w:tcMar>
          </w:tcPr>
          <w:p w:rsidR="00D62EE8" w:rsidRPr="00D62EE8" w:rsidRDefault="00D62EE8" w:rsidP="0032430F">
            <w:pPr>
              <w:keepNext/>
              <w:numPr>
                <w:ilvl w:val="0"/>
                <w:numId w:val="28"/>
              </w:numPr>
              <w:ind w:left="0" w:firstLine="70"/>
              <w:contextualSpacing/>
              <w:jc w:val="both"/>
              <w:rPr>
                <w:rFonts w:ascii="Times New Roman" w:eastAsia="Calibri" w:hAnsi="Times New Roman" w:cs="Times New Roman"/>
                <w:kern w:val="28"/>
                <w:sz w:val="24"/>
                <w:szCs w:val="24"/>
              </w:rPr>
            </w:pPr>
            <w:r w:rsidRPr="00D62EE8">
              <w:rPr>
                <w:rFonts w:ascii="Times New Roman" w:eastAsia="Calibri" w:hAnsi="Times New Roman" w:cs="Times New Roman"/>
                <w:kern w:val="28"/>
                <w:sz w:val="24"/>
                <w:szCs w:val="24"/>
              </w:rPr>
              <w:t>Фе</w:t>
            </w:r>
            <w:r w:rsidR="009A3B33">
              <w:rPr>
                <w:rFonts w:ascii="Times New Roman" w:eastAsia="Calibri" w:hAnsi="Times New Roman" w:cs="Times New Roman"/>
                <w:kern w:val="28"/>
                <w:sz w:val="24"/>
                <w:szCs w:val="24"/>
              </w:rPr>
              <w:t xml:space="preserve">деральный закон от 06.10.2003 </w:t>
            </w:r>
            <w:r w:rsidRPr="00D62EE8">
              <w:rPr>
                <w:rFonts w:ascii="Times New Roman" w:eastAsia="Calibri" w:hAnsi="Times New Roman" w:cs="Times New Roman"/>
                <w:kern w:val="28"/>
                <w:sz w:val="24"/>
                <w:szCs w:val="24"/>
              </w:rPr>
              <w:t xml:space="preserve"> № 131-ФЗ «Об </w:t>
            </w:r>
            <w:proofErr w:type="gramStart"/>
            <w:r w:rsidRPr="00D62EE8">
              <w:rPr>
                <w:rFonts w:ascii="Times New Roman" w:eastAsia="Calibri" w:hAnsi="Times New Roman" w:cs="Times New Roman"/>
                <w:kern w:val="28"/>
                <w:sz w:val="24"/>
                <w:szCs w:val="24"/>
              </w:rPr>
              <w:t>общих</w:t>
            </w:r>
            <w:proofErr w:type="gramEnd"/>
            <w:r w:rsidRPr="00D62EE8">
              <w:rPr>
                <w:rFonts w:ascii="Times New Roman" w:eastAsia="Calibri" w:hAnsi="Times New Roman" w:cs="Times New Roman"/>
                <w:kern w:val="28"/>
                <w:sz w:val="24"/>
                <w:szCs w:val="24"/>
              </w:rPr>
              <w:t xml:space="preserve"> принципах организации местного самоуправления в Российской Федерации»;</w:t>
            </w:r>
          </w:p>
          <w:p w:rsidR="00D62EE8" w:rsidRPr="00D62EE8" w:rsidRDefault="00D62EE8" w:rsidP="0032430F">
            <w:pPr>
              <w:keepNext/>
              <w:numPr>
                <w:ilvl w:val="0"/>
                <w:numId w:val="28"/>
              </w:numPr>
              <w:ind w:left="0" w:firstLine="70"/>
              <w:contextualSpacing/>
              <w:jc w:val="both"/>
              <w:rPr>
                <w:rFonts w:ascii="Times New Roman" w:eastAsia="Calibri" w:hAnsi="Times New Roman" w:cs="Times New Roman"/>
                <w:kern w:val="28"/>
                <w:sz w:val="24"/>
                <w:szCs w:val="24"/>
              </w:rPr>
            </w:pPr>
            <w:r w:rsidRPr="00D62EE8">
              <w:rPr>
                <w:rFonts w:ascii="Times New Roman" w:eastAsia="Calibri" w:hAnsi="Times New Roman" w:cs="Times New Roman"/>
                <w:kern w:val="28"/>
                <w:sz w:val="24"/>
                <w:szCs w:val="24"/>
              </w:rPr>
              <w:t>Постановление Правительства Росси</w:t>
            </w:r>
            <w:r w:rsidR="0032430F">
              <w:rPr>
                <w:rFonts w:ascii="Times New Roman" w:eastAsia="Calibri" w:hAnsi="Times New Roman" w:cs="Times New Roman"/>
                <w:kern w:val="28"/>
                <w:sz w:val="24"/>
                <w:szCs w:val="24"/>
              </w:rPr>
              <w:t xml:space="preserve">йской Федерации от 25.12.2015 </w:t>
            </w:r>
            <w:r w:rsidRPr="00D62EE8">
              <w:rPr>
                <w:rFonts w:ascii="Times New Roman" w:eastAsia="Calibri" w:hAnsi="Times New Roman" w:cs="Times New Roman"/>
                <w:kern w:val="28"/>
                <w:sz w:val="24"/>
                <w:szCs w:val="24"/>
              </w:rPr>
              <w:t xml:space="preserve"> №1440 «Об утверждении требований к программам комплексного развития транспортной инфраструктуры поселений, городских округов»;</w:t>
            </w:r>
          </w:p>
          <w:p w:rsidR="00D62EE8" w:rsidRPr="00D62EE8" w:rsidRDefault="00D62EE8" w:rsidP="0032430F">
            <w:pPr>
              <w:keepNext/>
              <w:numPr>
                <w:ilvl w:val="0"/>
                <w:numId w:val="28"/>
              </w:numPr>
              <w:ind w:left="0" w:firstLine="70"/>
              <w:contextualSpacing/>
              <w:jc w:val="both"/>
              <w:rPr>
                <w:rFonts w:ascii="Times New Roman" w:eastAsia="Calibri" w:hAnsi="Times New Roman" w:cs="Times New Roman"/>
                <w:kern w:val="28"/>
                <w:sz w:val="24"/>
                <w:szCs w:val="24"/>
              </w:rPr>
            </w:pPr>
            <w:r w:rsidRPr="00D62EE8">
              <w:rPr>
                <w:rFonts w:ascii="Times New Roman" w:eastAsia="Calibri" w:hAnsi="Times New Roman" w:cs="Times New Roman"/>
                <w:sz w:val="24"/>
                <w:szCs w:val="24"/>
              </w:rPr>
              <w:t>Градостроительный кодекс Росс</w:t>
            </w:r>
            <w:r w:rsidR="0032430F">
              <w:rPr>
                <w:rFonts w:ascii="Times New Roman" w:eastAsia="Calibri" w:hAnsi="Times New Roman" w:cs="Times New Roman"/>
                <w:sz w:val="24"/>
                <w:szCs w:val="24"/>
              </w:rPr>
              <w:t xml:space="preserve">ийской Федерации от 29.12.2004 </w:t>
            </w:r>
            <w:r w:rsidRPr="00D62EE8">
              <w:rPr>
                <w:rFonts w:ascii="Times New Roman" w:eastAsia="Calibri" w:hAnsi="Times New Roman" w:cs="Times New Roman"/>
                <w:sz w:val="24"/>
                <w:szCs w:val="24"/>
              </w:rPr>
              <w:t xml:space="preserve"> №190-ФЗ</w:t>
            </w:r>
            <w:r w:rsidRPr="00D62EE8">
              <w:rPr>
                <w:rFonts w:ascii="Times New Roman" w:eastAsia="Calibri" w:hAnsi="Times New Roman" w:cs="Times New Roman"/>
                <w:kern w:val="28"/>
                <w:sz w:val="24"/>
                <w:szCs w:val="24"/>
              </w:rPr>
              <w:t>;</w:t>
            </w:r>
          </w:p>
          <w:p w:rsidR="00D62EE8" w:rsidRPr="00D62EE8" w:rsidRDefault="00D62EE8" w:rsidP="0032430F">
            <w:pPr>
              <w:keepNext/>
              <w:numPr>
                <w:ilvl w:val="0"/>
                <w:numId w:val="28"/>
              </w:numPr>
              <w:ind w:left="0" w:firstLine="70"/>
              <w:contextualSpacing/>
              <w:jc w:val="both"/>
              <w:rPr>
                <w:rFonts w:ascii="Times New Roman" w:eastAsia="Calibri" w:hAnsi="Times New Roman" w:cs="Times New Roman"/>
                <w:kern w:val="28"/>
                <w:sz w:val="24"/>
                <w:szCs w:val="24"/>
              </w:rPr>
            </w:pPr>
            <w:r w:rsidRPr="00D62EE8">
              <w:rPr>
                <w:rFonts w:ascii="Times New Roman" w:eastAsia="Calibri" w:hAnsi="Times New Roman" w:cs="Times New Roman"/>
                <w:sz w:val="24"/>
              </w:rPr>
              <w:t>Жилищный кодекс Российской Федерации от 29.12.2004 № 188-ФЗ (ред. от 29.07.2017)</w:t>
            </w:r>
            <w:r w:rsidRPr="00D62EE8">
              <w:rPr>
                <w:rFonts w:ascii="Times New Roman" w:eastAsia="Calibri" w:hAnsi="Times New Roman" w:cs="Times New Roman"/>
                <w:kern w:val="28"/>
                <w:sz w:val="24"/>
                <w:szCs w:val="24"/>
              </w:rPr>
              <w:t>;</w:t>
            </w:r>
          </w:p>
          <w:p w:rsidR="00D62EE8" w:rsidRPr="00D62EE8" w:rsidRDefault="00D62EE8" w:rsidP="0032430F">
            <w:pPr>
              <w:numPr>
                <w:ilvl w:val="0"/>
                <w:numId w:val="28"/>
              </w:numPr>
              <w:ind w:left="0" w:firstLine="70"/>
              <w:jc w:val="both"/>
              <w:rPr>
                <w:rFonts w:ascii="Times New Roman" w:eastAsia="Times New Roman" w:hAnsi="Times New Roman" w:cs="Times New Roman"/>
                <w:sz w:val="24"/>
                <w:szCs w:val="24"/>
                <w:lang w:eastAsia="ru-RU"/>
              </w:rPr>
            </w:pPr>
            <w:r w:rsidRPr="00D62EE8">
              <w:rPr>
                <w:rFonts w:ascii="Times New Roman" w:eastAsia="Times New Roman" w:hAnsi="Times New Roman" w:cs="Times New Roman"/>
                <w:sz w:val="24"/>
                <w:szCs w:val="24"/>
                <w:lang w:eastAsia="ru-RU"/>
              </w:rPr>
              <w:t>СП 42.13330.2011 «Градостроительство. Планировка и застройка городских и сельских поселений».</w:t>
            </w:r>
          </w:p>
        </w:tc>
      </w:tr>
      <w:tr w:rsidR="00D62EE8" w:rsidRPr="00D62EE8" w:rsidTr="001829CF">
        <w:tc>
          <w:tcPr>
            <w:tcW w:w="2047" w:type="dxa"/>
            <w:tcMar>
              <w:left w:w="28" w:type="dxa"/>
              <w:right w:w="28" w:type="dxa"/>
            </w:tcMar>
          </w:tcPr>
          <w:p w:rsidR="00D62EE8" w:rsidRPr="00D62EE8" w:rsidRDefault="00D62EE8" w:rsidP="001F0815">
            <w:pPr>
              <w:widowControl w:val="0"/>
              <w:autoSpaceDE w:val="0"/>
              <w:jc w:val="center"/>
              <w:rPr>
                <w:rFonts w:ascii="Times New Roman" w:eastAsia="Calibri" w:hAnsi="Times New Roman" w:cs="Times New Roman"/>
                <w:bCs/>
                <w:color w:val="000000"/>
                <w:sz w:val="24"/>
                <w:szCs w:val="24"/>
              </w:rPr>
            </w:pPr>
            <w:r w:rsidRPr="00D62EE8">
              <w:rPr>
                <w:rFonts w:ascii="Times New Roman" w:eastAsia="Calibri" w:hAnsi="Times New Roman" w:cs="Times New Roman"/>
                <w:sz w:val="24"/>
                <w:szCs w:val="24"/>
              </w:rPr>
              <w:t>Наименование заказчика и разработчиков программы, их местонахождение</w:t>
            </w:r>
          </w:p>
        </w:tc>
        <w:tc>
          <w:tcPr>
            <w:tcW w:w="6972" w:type="dxa"/>
            <w:tcMar>
              <w:left w:w="28" w:type="dxa"/>
              <w:right w:w="28" w:type="dxa"/>
            </w:tcMar>
          </w:tcPr>
          <w:p w:rsidR="00D62EE8" w:rsidRPr="00D62EE8" w:rsidRDefault="00D62EE8" w:rsidP="005F30DE">
            <w:pPr>
              <w:widowControl w:val="0"/>
              <w:rPr>
                <w:rFonts w:ascii="Times New Roman" w:eastAsia="Times New Roman" w:hAnsi="Times New Roman" w:cs="Times New Roman"/>
                <w:bCs/>
                <w:color w:val="000000"/>
                <w:sz w:val="24"/>
                <w:szCs w:val="24"/>
                <w:lang w:eastAsia="ru-RU"/>
              </w:rPr>
            </w:pPr>
            <w:r w:rsidRPr="00D62EE8">
              <w:rPr>
                <w:rFonts w:ascii="Times New Roman" w:eastAsia="Times New Roman" w:hAnsi="Times New Roman" w:cs="Times New Roman"/>
                <w:b/>
                <w:bCs/>
                <w:color w:val="000000"/>
                <w:sz w:val="24"/>
                <w:szCs w:val="24"/>
                <w:lang w:eastAsia="ru-RU"/>
              </w:rPr>
              <w:t>Заказчик</w:t>
            </w:r>
            <w:r w:rsidRPr="00D62EE8">
              <w:rPr>
                <w:rFonts w:ascii="Times New Roman" w:eastAsia="Times New Roman" w:hAnsi="Times New Roman" w:cs="Times New Roman"/>
                <w:bCs/>
                <w:color w:val="000000"/>
                <w:sz w:val="24"/>
                <w:szCs w:val="24"/>
                <w:lang w:eastAsia="ru-RU"/>
              </w:rPr>
              <w:t xml:space="preserve">: </w:t>
            </w:r>
            <w:r w:rsidRPr="00D62EE8">
              <w:rPr>
                <w:rFonts w:ascii="Times New Roman" w:eastAsia="Times New Roman" w:hAnsi="Times New Roman" w:cs="Times New Roman"/>
                <w:sz w:val="24"/>
                <w:szCs w:val="20"/>
                <w:lang w:eastAsia="ru-RU"/>
              </w:rPr>
              <w:t>Администрация сельского поселения Луговской Ханты-Мансийского</w:t>
            </w:r>
            <w:r w:rsidRPr="00D62EE8">
              <w:rPr>
                <w:rFonts w:ascii="Times New Roman" w:eastAsia="Times New Roman" w:hAnsi="Times New Roman" w:cs="Times New Roman"/>
                <w:sz w:val="24"/>
                <w:szCs w:val="24"/>
                <w:lang w:eastAsia="ru-RU"/>
              </w:rPr>
              <w:t xml:space="preserve"> района</w:t>
            </w:r>
            <w:r w:rsidRPr="00D62EE8">
              <w:rPr>
                <w:rFonts w:ascii="Times New Roman" w:eastAsia="Times New Roman" w:hAnsi="Times New Roman" w:cs="Times New Roman"/>
                <w:sz w:val="24"/>
                <w:szCs w:val="20"/>
                <w:lang w:eastAsia="ru-RU"/>
              </w:rPr>
              <w:t xml:space="preserve"> Ханты-Мансийского автономного округа – Югры</w:t>
            </w:r>
          </w:p>
          <w:p w:rsidR="00D62EE8" w:rsidRPr="00D62EE8" w:rsidRDefault="00D62EE8" w:rsidP="005F30DE">
            <w:pPr>
              <w:widowControl w:val="0"/>
              <w:autoSpaceDE w:val="0"/>
              <w:rPr>
                <w:rFonts w:ascii="Times New Roman" w:eastAsia="Calibri" w:hAnsi="Times New Roman" w:cs="Times New Roman"/>
                <w:bCs/>
                <w:color w:val="000000"/>
                <w:sz w:val="24"/>
                <w:szCs w:val="24"/>
              </w:rPr>
            </w:pPr>
            <w:proofErr w:type="gramStart"/>
            <w:r w:rsidRPr="00D62EE8">
              <w:rPr>
                <w:rFonts w:ascii="Times New Roman" w:eastAsia="Calibri" w:hAnsi="Times New Roman" w:cs="Times New Roman"/>
                <w:snapToGrid w:val="0"/>
                <w:sz w:val="24"/>
                <w:szCs w:val="24"/>
              </w:rPr>
              <w:t xml:space="preserve">Юридический адрес: </w:t>
            </w:r>
            <w:r w:rsidRPr="00D62EE8">
              <w:rPr>
                <w:rFonts w:ascii="Times New Roman" w:eastAsia="Calibri" w:hAnsi="Times New Roman" w:cs="Times New Roman"/>
                <w:sz w:val="24"/>
              </w:rPr>
              <w:t>628532, Тюменская область, Ханты-Мансийский автономный округ – Югра, Ханты-Мансийский район, п. Луговской, ул. Гагарина, д. 19</w:t>
            </w:r>
            <w:proofErr w:type="gramEnd"/>
          </w:p>
          <w:p w:rsidR="00D62EE8" w:rsidRPr="00D62EE8" w:rsidRDefault="00D62EE8" w:rsidP="005F30DE">
            <w:pPr>
              <w:widowControl w:val="0"/>
              <w:autoSpaceDE w:val="0"/>
              <w:rPr>
                <w:rFonts w:ascii="Times New Roman" w:eastAsia="Calibri" w:hAnsi="Times New Roman" w:cs="Times New Roman"/>
                <w:bCs/>
                <w:color w:val="000000"/>
                <w:sz w:val="24"/>
                <w:szCs w:val="24"/>
              </w:rPr>
            </w:pPr>
            <w:r w:rsidRPr="00D62EE8">
              <w:rPr>
                <w:rFonts w:ascii="Times New Roman" w:eastAsia="Calibri" w:hAnsi="Times New Roman" w:cs="Times New Roman"/>
                <w:b/>
                <w:bCs/>
                <w:color w:val="000000"/>
                <w:sz w:val="24"/>
                <w:szCs w:val="24"/>
              </w:rPr>
              <w:t>Разработчик</w:t>
            </w:r>
            <w:r w:rsidRPr="00D62EE8">
              <w:rPr>
                <w:rFonts w:ascii="Times New Roman" w:eastAsia="Calibri" w:hAnsi="Times New Roman" w:cs="Times New Roman"/>
                <w:bCs/>
                <w:color w:val="000000"/>
                <w:sz w:val="24"/>
                <w:szCs w:val="24"/>
              </w:rPr>
              <w:t>: ООО «</w:t>
            </w:r>
            <w:proofErr w:type="spellStart"/>
            <w:r w:rsidRPr="00D62EE8">
              <w:rPr>
                <w:rFonts w:ascii="Times New Roman" w:eastAsia="Calibri" w:hAnsi="Times New Roman" w:cs="Times New Roman"/>
                <w:bCs/>
                <w:color w:val="000000"/>
                <w:sz w:val="24"/>
                <w:szCs w:val="24"/>
              </w:rPr>
              <w:t>ЭнергоАудит</w:t>
            </w:r>
            <w:proofErr w:type="spellEnd"/>
            <w:r w:rsidRPr="00D62EE8">
              <w:rPr>
                <w:rFonts w:ascii="Times New Roman" w:eastAsia="Calibri" w:hAnsi="Times New Roman" w:cs="Times New Roman"/>
                <w:bCs/>
                <w:color w:val="000000"/>
                <w:sz w:val="24"/>
                <w:szCs w:val="24"/>
              </w:rPr>
              <w:t>»</w:t>
            </w:r>
          </w:p>
          <w:p w:rsidR="00D62EE8" w:rsidRPr="00D62EE8" w:rsidRDefault="00D62EE8" w:rsidP="005F30DE">
            <w:pPr>
              <w:widowControl w:val="0"/>
              <w:autoSpaceDE w:val="0"/>
              <w:rPr>
                <w:rFonts w:ascii="Times New Roman" w:eastAsia="Calibri" w:hAnsi="Times New Roman" w:cs="Times New Roman"/>
                <w:bCs/>
                <w:color w:val="000000"/>
                <w:sz w:val="24"/>
                <w:szCs w:val="24"/>
              </w:rPr>
            </w:pPr>
            <w:r w:rsidRPr="00D62EE8">
              <w:rPr>
                <w:rFonts w:ascii="Times New Roman" w:eastAsia="Calibri" w:hAnsi="Times New Roman" w:cs="Times New Roman"/>
                <w:snapToGrid w:val="0"/>
                <w:sz w:val="24"/>
                <w:szCs w:val="24"/>
              </w:rPr>
              <w:t xml:space="preserve">Юридический адрес: </w:t>
            </w:r>
            <w:r w:rsidRPr="00D62EE8">
              <w:rPr>
                <w:rFonts w:ascii="Times New Roman" w:eastAsia="Calibri" w:hAnsi="Times New Roman" w:cs="Times New Roman"/>
                <w:bCs/>
                <w:color w:val="000000"/>
                <w:sz w:val="24"/>
                <w:szCs w:val="24"/>
              </w:rPr>
              <w:t>160011, Вологодская область, город Вологда, улица Герцена, дом 56, офис 202</w:t>
            </w:r>
          </w:p>
        </w:tc>
      </w:tr>
      <w:tr w:rsidR="00D62EE8" w:rsidRPr="00D62EE8" w:rsidTr="001829CF">
        <w:tc>
          <w:tcPr>
            <w:tcW w:w="2047" w:type="dxa"/>
            <w:tcMar>
              <w:left w:w="28" w:type="dxa"/>
              <w:right w:w="28" w:type="dxa"/>
            </w:tcMar>
          </w:tcPr>
          <w:p w:rsidR="00D62EE8" w:rsidRPr="00D62EE8" w:rsidRDefault="00D62EE8" w:rsidP="001F0815">
            <w:pPr>
              <w:widowControl w:val="0"/>
              <w:autoSpaceDE w:val="0"/>
              <w:jc w:val="center"/>
              <w:rPr>
                <w:rFonts w:ascii="Times New Roman" w:eastAsia="Calibri" w:hAnsi="Times New Roman" w:cs="Times New Roman"/>
                <w:bCs/>
                <w:color w:val="000000"/>
                <w:sz w:val="24"/>
                <w:szCs w:val="24"/>
              </w:rPr>
            </w:pPr>
            <w:r w:rsidRPr="00D62EE8">
              <w:rPr>
                <w:rFonts w:ascii="Times New Roman" w:eastAsia="Calibri" w:hAnsi="Times New Roman" w:cs="Times New Roman"/>
                <w:sz w:val="24"/>
                <w:szCs w:val="24"/>
              </w:rPr>
              <w:t>Цели и задачи программы</w:t>
            </w:r>
          </w:p>
        </w:tc>
        <w:tc>
          <w:tcPr>
            <w:tcW w:w="6972" w:type="dxa"/>
            <w:tcMar>
              <w:left w:w="28" w:type="dxa"/>
              <w:right w:w="28" w:type="dxa"/>
            </w:tcMar>
          </w:tcPr>
          <w:p w:rsidR="00D62EE8" w:rsidRPr="00D62EE8" w:rsidRDefault="00D62EE8" w:rsidP="00236768">
            <w:pPr>
              <w:widowControl w:val="0"/>
              <w:autoSpaceDE w:val="0"/>
              <w:jc w:val="both"/>
              <w:rPr>
                <w:rFonts w:ascii="Times New Roman" w:eastAsia="Calibri" w:hAnsi="Times New Roman" w:cs="Times New Roman"/>
                <w:bCs/>
                <w:color w:val="000000"/>
                <w:sz w:val="24"/>
                <w:szCs w:val="24"/>
              </w:rPr>
            </w:pPr>
            <w:r w:rsidRPr="00D62EE8">
              <w:rPr>
                <w:rFonts w:ascii="Times New Roman" w:eastAsia="Calibri" w:hAnsi="Times New Roman" w:cs="Times New Roman"/>
                <w:b/>
                <w:bCs/>
                <w:color w:val="000000"/>
                <w:sz w:val="24"/>
                <w:szCs w:val="24"/>
              </w:rPr>
              <w:t>Цель программы</w:t>
            </w:r>
            <w:r w:rsidRPr="00D62EE8">
              <w:rPr>
                <w:rFonts w:ascii="Times New Roman" w:eastAsia="Calibri" w:hAnsi="Times New Roman" w:cs="Times New Roman"/>
                <w:bCs/>
                <w:color w:val="000000"/>
                <w:sz w:val="24"/>
                <w:szCs w:val="24"/>
              </w:rPr>
              <w:t xml:space="preserve"> – обеспечение сбалансированного перспективного развития транспортной инфраструктуры </w:t>
            </w:r>
            <w:r w:rsidRPr="00D62EE8">
              <w:rPr>
                <w:rFonts w:ascii="Times New Roman" w:eastAsia="Calibri" w:hAnsi="Times New Roman" w:cs="Times New Roman"/>
                <w:sz w:val="24"/>
              </w:rPr>
              <w:t xml:space="preserve">муниципального образования </w:t>
            </w:r>
            <w:r w:rsidRPr="00D62EE8">
              <w:rPr>
                <w:rFonts w:ascii="Times New Roman" w:eastAsia="Calibri" w:hAnsi="Times New Roman" w:cs="Times New Roman"/>
                <w:bCs/>
                <w:color w:val="000000"/>
                <w:sz w:val="24"/>
                <w:szCs w:val="24"/>
              </w:rPr>
              <w:t>в соответствии с потребностями в строительстве, реконструкции объектов транспортной инфраструктуры местного значения.</w:t>
            </w:r>
          </w:p>
          <w:p w:rsidR="00D62EE8" w:rsidRPr="00D62EE8" w:rsidRDefault="00D62EE8" w:rsidP="00236768">
            <w:pPr>
              <w:widowControl w:val="0"/>
              <w:autoSpaceDE w:val="0"/>
              <w:jc w:val="both"/>
              <w:rPr>
                <w:rFonts w:ascii="Times New Roman" w:eastAsia="Calibri" w:hAnsi="Times New Roman" w:cs="Times New Roman"/>
                <w:bCs/>
                <w:color w:val="000000"/>
                <w:sz w:val="24"/>
                <w:szCs w:val="24"/>
              </w:rPr>
            </w:pPr>
            <w:r w:rsidRPr="00D62EE8">
              <w:rPr>
                <w:rFonts w:ascii="Times New Roman" w:eastAsia="Calibri" w:hAnsi="Times New Roman" w:cs="Times New Roman"/>
                <w:b/>
                <w:bCs/>
                <w:color w:val="000000"/>
                <w:sz w:val="24"/>
                <w:szCs w:val="24"/>
              </w:rPr>
              <w:t>Задачи программы</w:t>
            </w:r>
            <w:r w:rsidRPr="00D62EE8">
              <w:rPr>
                <w:rFonts w:ascii="Times New Roman" w:eastAsia="Calibri" w:hAnsi="Times New Roman" w:cs="Times New Roman"/>
                <w:bCs/>
                <w:color w:val="000000"/>
                <w:sz w:val="24"/>
                <w:szCs w:val="24"/>
              </w:rPr>
              <w:t>:</w:t>
            </w:r>
          </w:p>
          <w:p w:rsidR="00D62EE8" w:rsidRPr="00D62EE8" w:rsidRDefault="00D62EE8" w:rsidP="00236768">
            <w:pPr>
              <w:widowControl w:val="0"/>
              <w:autoSpaceDE w:val="0"/>
              <w:jc w:val="both"/>
              <w:rPr>
                <w:rFonts w:ascii="Times New Roman" w:eastAsia="Calibri" w:hAnsi="Times New Roman" w:cs="Times New Roman"/>
                <w:bCs/>
                <w:color w:val="000000"/>
                <w:sz w:val="24"/>
                <w:szCs w:val="24"/>
              </w:rPr>
            </w:pPr>
            <w:r w:rsidRPr="00D62EE8">
              <w:rPr>
                <w:rFonts w:ascii="Times New Roman" w:eastAsia="Calibri" w:hAnsi="Times New Roman" w:cs="Times New Roman"/>
                <w:bCs/>
                <w:color w:val="000000"/>
                <w:sz w:val="24"/>
                <w:szCs w:val="24"/>
              </w:rPr>
              <w:t xml:space="preserve">а) безопасность, качество и эффективность транспортного обслуживания населения, а также юридических лиц и индивидуальных предпринимателей, осуществляющих экономическую деятельность (далее – субъекты экономической деятельности), на территории </w:t>
            </w:r>
            <w:r w:rsidRPr="00D62EE8">
              <w:rPr>
                <w:rFonts w:ascii="Times New Roman" w:eastAsia="Calibri" w:hAnsi="Times New Roman" w:cs="Times New Roman"/>
                <w:sz w:val="24"/>
              </w:rPr>
              <w:t>муниципального образования</w:t>
            </w:r>
            <w:r w:rsidRPr="00D62EE8">
              <w:rPr>
                <w:rFonts w:ascii="Times New Roman" w:eastAsia="Calibri" w:hAnsi="Times New Roman" w:cs="Times New Roman"/>
                <w:bCs/>
                <w:color w:val="000000"/>
                <w:sz w:val="24"/>
                <w:szCs w:val="24"/>
              </w:rPr>
              <w:t>;</w:t>
            </w:r>
          </w:p>
          <w:p w:rsidR="00D62EE8" w:rsidRPr="00D62EE8" w:rsidRDefault="00D62EE8" w:rsidP="00236768">
            <w:pPr>
              <w:widowControl w:val="0"/>
              <w:autoSpaceDE w:val="0"/>
              <w:jc w:val="both"/>
              <w:rPr>
                <w:rFonts w:ascii="Times New Roman" w:eastAsia="Calibri" w:hAnsi="Times New Roman" w:cs="Times New Roman"/>
                <w:bCs/>
                <w:color w:val="000000"/>
                <w:sz w:val="24"/>
                <w:szCs w:val="24"/>
              </w:rPr>
            </w:pPr>
            <w:bookmarkStart w:id="1" w:name="dst100013"/>
            <w:bookmarkEnd w:id="1"/>
            <w:r w:rsidRPr="00D62EE8">
              <w:rPr>
                <w:rFonts w:ascii="Times New Roman" w:eastAsia="Calibri" w:hAnsi="Times New Roman" w:cs="Times New Roman"/>
                <w:bCs/>
                <w:color w:val="000000"/>
                <w:sz w:val="24"/>
                <w:szCs w:val="24"/>
              </w:rPr>
              <w:t xml:space="preserve">б)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w:t>
            </w:r>
            <w:r w:rsidRPr="00D62EE8">
              <w:rPr>
                <w:rFonts w:ascii="Times New Roman" w:eastAsia="Calibri" w:hAnsi="Times New Roman" w:cs="Times New Roman"/>
                <w:sz w:val="24"/>
              </w:rPr>
              <w:t>муниципального образования</w:t>
            </w:r>
            <w:r w:rsidRPr="00D62EE8">
              <w:rPr>
                <w:rFonts w:ascii="Times New Roman" w:eastAsia="Calibri" w:hAnsi="Times New Roman" w:cs="Times New Roman"/>
                <w:bCs/>
                <w:color w:val="000000"/>
                <w:sz w:val="24"/>
                <w:szCs w:val="24"/>
              </w:rPr>
              <w:t>;</w:t>
            </w:r>
          </w:p>
          <w:p w:rsidR="00D62EE8" w:rsidRPr="00D62EE8" w:rsidRDefault="00D62EE8" w:rsidP="00236768">
            <w:pPr>
              <w:widowControl w:val="0"/>
              <w:autoSpaceDE w:val="0"/>
              <w:jc w:val="both"/>
              <w:rPr>
                <w:rFonts w:ascii="Times New Roman" w:eastAsia="Calibri" w:hAnsi="Times New Roman" w:cs="Times New Roman"/>
                <w:bCs/>
                <w:color w:val="000000"/>
                <w:sz w:val="24"/>
                <w:szCs w:val="24"/>
              </w:rPr>
            </w:pPr>
            <w:bookmarkStart w:id="2" w:name="dst100014"/>
            <w:bookmarkEnd w:id="2"/>
            <w:r w:rsidRPr="00D62EE8">
              <w:rPr>
                <w:rFonts w:ascii="Times New Roman" w:eastAsia="Calibri" w:hAnsi="Times New Roman" w:cs="Times New Roman"/>
                <w:bCs/>
                <w:color w:val="000000"/>
                <w:sz w:val="24"/>
                <w:szCs w:val="24"/>
              </w:rPr>
              <w:t xml:space="preserve">в) 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w:t>
            </w:r>
            <w:r w:rsidRPr="00D62EE8">
              <w:rPr>
                <w:rFonts w:ascii="Times New Roman" w:eastAsia="Calibri" w:hAnsi="Times New Roman" w:cs="Times New Roman"/>
                <w:sz w:val="24"/>
              </w:rPr>
              <w:t>муниципального образования</w:t>
            </w:r>
            <w:r w:rsidRPr="00D62EE8">
              <w:rPr>
                <w:rFonts w:ascii="Times New Roman" w:eastAsia="Calibri" w:hAnsi="Times New Roman" w:cs="Times New Roman"/>
                <w:bCs/>
                <w:color w:val="000000"/>
                <w:sz w:val="24"/>
                <w:szCs w:val="24"/>
              </w:rPr>
              <w:t>;</w:t>
            </w:r>
          </w:p>
          <w:p w:rsidR="00D62EE8" w:rsidRPr="00D62EE8" w:rsidRDefault="00D62EE8" w:rsidP="00236768">
            <w:pPr>
              <w:widowControl w:val="0"/>
              <w:autoSpaceDE w:val="0"/>
              <w:jc w:val="both"/>
              <w:rPr>
                <w:rFonts w:ascii="Times New Roman" w:eastAsia="Calibri" w:hAnsi="Times New Roman" w:cs="Times New Roman"/>
                <w:bCs/>
                <w:color w:val="000000"/>
                <w:sz w:val="24"/>
                <w:szCs w:val="24"/>
              </w:rPr>
            </w:pPr>
            <w:bookmarkStart w:id="3" w:name="dst100015"/>
            <w:bookmarkEnd w:id="3"/>
            <w:r w:rsidRPr="00D62EE8">
              <w:rPr>
                <w:rFonts w:ascii="Times New Roman" w:eastAsia="Calibri" w:hAnsi="Times New Roman" w:cs="Times New Roman"/>
                <w:bCs/>
                <w:color w:val="000000"/>
                <w:sz w:val="24"/>
                <w:szCs w:val="24"/>
              </w:rPr>
              <w:t xml:space="preserve">г) развитие транспортной инфраструктуры, сбалансированное с градостроительной деятельностью в </w:t>
            </w:r>
            <w:r w:rsidRPr="00D62EE8">
              <w:rPr>
                <w:rFonts w:ascii="Times New Roman" w:eastAsia="Calibri" w:hAnsi="Times New Roman" w:cs="Times New Roman"/>
                <w:sz w:val="24"/>
              </w:rPr>
              <w:t>муниципальном образовании</w:t>
            </w:r>
            <w:r w:rsidRPr="00D62EE8">
              <w:rPr>
                <w:rFonts w:ascii="Times New Roman" w:eastAsia="Calibri" w:hAnsi="Times New Roman" w:cs="Times New Roman"/>
                <w:bCs/>
                <w:color w:val="000000"/>
                <w:sz w:val="24"/>
                <w:szCs w:val="24"/>
              </w:rPr>
              <w:t>;</w:t>
            </w:r>
          </w:p>
          <w:p w:rsidR="00D62EE8" w:rsidRPr="00D62EE8" w:rsidRDefault="00D62EE8" w:rsidP="00236768">
            <w:pPr>
              <w:widowControl w:val="0"/>
              <w:autoSpaceDE w:val="0"/>
              <w:jc w:val="both"/>
              <w:rPr>
                <w:rFonts w:ascii="Times New Roman" w:eastAsia="Calibri" w:hAnsi="Times New Roman" w:cs="Times New Roman"/>
                <w:bCs/>
                <w:color w:val="000000"/>
                <w:sz w:val="24"/>
                <w:szCs w:val="24"/>
              </w:rPr>
            </w:pPr>
            <w:bookmarkStart w:id="4" w:name="dst100016"/>
            <w:bookmarkEnd w:id="4"/>
            <w:r w:rsidRPr="00D62EE8">
              <w:rPr>
                <w:rFonts w:ascii="Times New Roman" w:eastAsia="Calibri" w:hAnsi="Times New Roman" w:cs="Times New Roman"/>
                <w:bCs/>
                <w:color w:val="000000"/>
                <w:sz w:val="24"/>
                <w:szCs w:val="24"/>
              </w:rPr>
              <w:t>д) создание условий для управления транспортным спросом;</w:t>
            </w:r>
          </w:p>
          <w:p w:rsidR="00D62EE8" w:rsidRPr="00D62EE8" w:rsidRDefault="00D62EE8" w:rsidP="00236768">
            <w:pPr>
              <w:widowControl w:val="0"/>
              <w:autoSpaceDE w:val="0"/>
              <w:jc w:val="both"/>
              <w:rPr>
                <w:rFonts w:ascii="Times New Roman" w:eastAsia="Calibri" w:hAnsi="Times New Roman" w:cs="Times New Roman"/>
                <w:bCs/>
                <w:color w:val="000000"/>
                <w:sz w:val="24"/>
                <w:szCs w:val="24"/>
              </w:rPr>
            </w:pPr>
            <w:bookmarkStart w:id="5" w:name="dst100017"/>
            <w:bookmarkEnd w:id="5"/>
            <w:r w:rsidRPr="00D62EE8">
              <w:rPr>
                <w:rFonts w:ascii="Times New Roman" w:eastAsia="Calibri" w:hAnsi="Times New Roman" w:cs="Times New Roman"/>
                <w:bCs/>
                <w:color w:val="000000"/>
                <w:sz w:val="24"/>
                <w:szCs w:val="24"/>
              </w:rPr>
              <w:t xml:space="preserve">е) создание приоритетных условий для обеспечения безопасности </w:t>
            </w:r>
            <w:r w:rsidRPr="00D62EE8">
              <w:rPr>
                <w:rFonts w:ascii="Times New Roman" w:eastAsia="Calibri" w:hAnsi="Times New Roman" w:cs="Times New Roman"/>
                <w:bCs/>
                <w:color w:val="000000"/>
                <w:sz w:val="24"/>
                <w:szCs w:val="24"/>
              </w:rPr>
              <w:lastRenderedPageBreak/>
              <w:t>жизни и здоровья участников дорожного движения по отношению к экономическим результатам хозяйственной деятельности;</w:t>
            </w:r>
          </w:p>
          <w:p w:rsidR="00D62EE8" w:rsidRPr="00D62EE8" w:rsidRDefault="00D62EE8" w:rsidP="00236768">
            <w:pPr>
              <w:widowControl w:val="0"/>
              <w:autoSpaceDE w:val="0"/>
              <w:jc w:val="both"/>
              <w:rPr>
                <w:rFonts w:ascii="Times New Roman" w:eastAsia="Calibri" w:hAnsi="Times New Roman" w:cs="Times New Roman"/>
                <w:bCs/>
                <w:color w:val="000000"/>
                <w:sz w:val="24"/>
                <w:szCs w:val="24"/>
              </w:rPr>
            </w:pPr>
            <w:bookmarkStart w:id="6" w:name="dst100018"/>
            <w:bookmarkEnd w:id="6"/>
            <w:r w:rsidRPr="00D62EE8">
              <w:rPr>
                <w:rFonts w:ascii="Times New Roman" w:eastAsia="Calibri" w:hAnsi="Times New Roman" w:cs="Times New Roman"/>
                <w:bCs/>
                <w:color w:val="000000"/>
                <w:sz w:val="24"/>
                <w:szCs w:val="24"/>
              </w:rPr>
              <w:t>ж) создание приоритетных условий движения транспортных средств общего пользования по отношению к иным транспортным средствам;</w:t>
            </w:r>
          </w:p>
          <w:p w:rsidR="00D62EE8" w:rsidRPr="00D62EE8" w:rsidRDefault="00D62EE8" w:rsidP="00236768">
            <w:pPr>
              <w:widowControl w:val="0"/>
              <w:autoSpaceDE w:val="0"/>
              <w:jc w:val="both"/>
              <w:rPr>
                <w:rFonts w:ascii="Times New Roman" w:eastAsia="Calibri" w:hAnsi="Times New Roman" w:cs="Times New Roman"/>
                <w:bCs/>
                <w:color w:val="000000"/>
                <w:sz w:val="24"/>
                <w:szCs w:val="24"/>
              </w:rPr>
            </w:pPr>
            <w:bookmarkStart w:id="7" w:name="dst100019"/>
            <w:bookmarkEnd w:id="7"/>
            <w:r w:rsidRPr="00D62EE8">
              <w:rPr>
                <w:rFonts w:ascii="Times New Roman" w:eastAsia="Calibri" w:hAnsi="Times New Roman" w:cs="Times New Roman"/>
                <w:bCs/>
                <w:color w:val="000000"/>
                <w:sz w:val="24"/>
                <w:szCs w:val="24"/>
              </w:rPr>
              <w:t>з) создание условий для пешеходного и велосипедного передвижения населения;</w:t>
            </w:r>
          </w:p>
          <w:p w:rsidR="00D62EE8" w:rsidRPr="00D62EE8" w:rsidRDefault="00D62EE8" w:rsidP="00236768">
            <w:pPr>
              <w:widowControl w:val="0"/>
              <w:autoSpaceDE w:val="0"/>
              <w:jc w:val="both"/>
              <w:rPr>
                <w:rFonts w:ascii="Times New Roman" w:eastAsia="Calibri" w:hAnsi="Times New Roman" w:cs="Times New Roman"/>
                <w:bCs/>
                <w:color w:val="FF0000"/>
                <w:sz w:val="24"/>
                <w:szCs w:val="24"/>
              </w:rPr>
            </w:pPr>
            <w:bookmarkStart w:id="8" w:name="dst100020"/>
            <w:bookmarkEnd w:id="8"/>
            <w:r w:rsidRPr="00D62EE8">
              <w:rPr>
                <w:rFonts w:ascii="Times New Roman" w:eastAsia="Calibri" w:hAnsi="Times New Roman" w:cs="Times New Roman"/>
                <w:bCs/>
                <w:color w:val="000000"/>
                <w:sz w:val="24"/>
                <w:szCs w:val="24"/>
              </w:rPr>
              <w:t>и) эффективность функционирования действующей транспортной инфраструктуры.</w:t>
            </w:r>
          </w:p>
        </w:tc>
      </w:tr>
      <w:tr w:rsidR="00D62EE8" w:rsidRPr="00D62EE8" w:rsidTr="001829CF">
        <w:tc>
          <w:tcPr>
            <w:tcW w:w="2047" w:type="dxa"/>
            <w:tcMar>
              <w:left w:w="28" w:type="dxa"/>
              <w:right w:w="28" w:type="dxa"/>
            </w:tcMar>
          </w:tcPr>
          <w:p w:rsidR="00D62EE8" w:rsidRPr="00D62EE8" w:rsidRDefault="00D62EE8" w:rsidP="001F0815">
            <w:pPr>
              <w:widowControl w:val="0"/>
              <w:autoSpaceDE w:val="0"/>
              <w:jc w:val="center"/>
              <w:rPr>
                <w:rFonts w:ascii="Times New Roman" w:eastAsia="Calibri" w:hAnsi="Times New Roman" w:cs="Times New Roman"/>
                <w:bCs/>
                <w:color w:val="000000"/>
                <w:sz w:val="24"/>
                <w:szCs w:val="24"/>
                <w:highlight w:val="yellow"/>
              </w:rPr>
            </w:pPr>
            <w:r w:rsidRPr="00D62EE8">
              <w:rPr>
                <w:rFonts w:ascii="Times New Roman" w:eastAsia="Calibri" w:hAnsi="Times New Roman" w:cs="Times New Roman"/>
                <w:sz w:val="24"/>
                <w:szCs w:val="24"/>
              </w:rPr>
              <w:lastRenderedPageBreak/>
              <w:t>Целевые показатели (индикаторы) реализации программы</w:t>
            </w:r>
          </w:p>
        </w:tc>
        <w:tc>
          <w:tcPr>
            <w:tcW w:w="6972" w:type="dxa"/>
            <w:shd w:val="clear" w:color="auto" w:fill="FF0000"/>
            <w:tcMar>
              <w:left w:w="28" w:type="dxa"/>
              <w:right w:w="28" w:type="dxa"/>
            </w:tcMar>
            <w:vAlign w:val="center"/>
          </w:tcPr>
          <w:p w:rsidR="00D62EE8" w:rsidRPr="00D62EE8" w:rsidRDefault="00D62EE8" w:rsidP="00236768">
            <w:pPr>
              <w:shd w:val="clear" w:color="auto" w:fill="FFFFFF"/>
              <w:jc w:val="both"/>
              <w:rPr>
                <w:rFonts w:ascii="yandex-sans" w:eastAsia="Times New Roman" w:hAnsi="yandex-sans" w:cs="Times New Roman"/>
                <w:color w:val="000000"/>
                <w:sz w:val="24"/>
                <w:szCs w:val="24"/>
                <w:lang w:eastAsia="ru-RU"/>
              </w:rPr>
            </w:pPr>
            <w:r w:rsidRPr="00D62EE8">
              <w:rPr>
                <w:rFonts w:ascii="yandex-sans" w:eastAsia="Times New Roman" w:hAnsi="yandex-sans" w:cs="Times New Roman"/>
                <w:color w:val="000000"/>
                <w:sz w:val="24"/>
                <w:szCs w:val="24"/>
                <w:lang w:eastAsia="ru-RU"/>
              </w:rPr>
              <w:t>-снижение удельного веса дорог, нуждающихся в капитальном ремонте (реконструкции);</w:t>
            </w:r>
          </w:p>
          <w:p w:rsidR="00D62EE8" w:rsidRPr="00D62EE8" w:rsidRDefault="00D62EE8" w:rsidP="00236768">
            <w:pPr>
              <w:shd w:val="clear" w:color="auto" w:fill="FFFFFF"/>
              <w:jc w:val="both"/>
              <w:rPr>
                <w:rFonts w:ascii="yandex-sans" w:eastAsia="Times New Roman" w:hAnsi="yandex-sans" w:cs="Times New Roman"/>
                <w:color w:val="000000"/>
                <w:sz w:val="24"/>
                <w:szCs w:val="24"/>
                <w:lang w:eastAsia="ru-RU"/>
              </w:rPr>
            </w:pPr>
            <w:r w:rsidRPr="00D62EE8">
              <w:rPr>
                <w:rFonts w:ascii="yandex-sans" w:eastAsia="Times New Roman" w:hAnsi="yandex-sans" w:cs="Times New Roman"/>
                <w:color w:val="000000"/>
                <w:sz w:val="24"/>
                <w:szCs w:val="24"/>
                <w:lang w:eastAsia="ru-RU"/>
              </w:rPr>
              <w:t>-увеличение протяженности дорог с твердым покрытием;</w:t>
            </w:r>
          </w:p>
          <w:p w:rsidR="00D62EE8" w:rsidRPr="00D62EE8" w:rsidRDefault="00D62EE8" w:rsidP="00236768">
            <w:pPr>
              <w:shd w:val="clear" w:color="auto" w:fill="FFFFFF"/>
              <w:jc w:val="both"/>
              <w:rPr>
                <w:rFonts w:ascii="Times New Roman" w:eastAsia="Calibri" w:hAnsi="Times New Roman" w:cs="Times New Roman"/>
                <w:sz w:val="24"/>
                <w:szCs w:val="24"/>
              </w:rPr>
            </w:pPr>
            <w:r w:rsidRPr="00D62EE8">
              <w:rPr>
                <w:rFonts w:ascii="yandex-sans" w:eastAsia="Times New Roman" w:hAnsi="yandex-sans" w:cs="Times New Roman"/>
                <w:color w:val="000000"/>
                <w:sz w:val="24"/>
                <w:szCs w:val="24"/>
                <w:lang w:eastAsia="ru-RU"/>
              </w:rPr>
              <w:t>-достижение расчетного уровня обеспеченности населения услугами транспортной инфраструктуры.</w:t>
            </w:r>
          </w:p>
        </w:tc>
      </w:tr>
      <w:tr w:rsidR="00D62EE8" w:rsidRPr="00D62EE8" w:rsidTr="001829CF">
        <w:tc>
          <w:tcPr>
            <w:tcW w:w="2047" w:type="dxa"/>
            <w:tcMar>
              <w:left w:w="28" w:type="dxa"/>
              <w:right w:w="28" w:type="dxa"/>
            </w:tcMar>
          </w:tcPr>
          <w:p w:rsidR="00D62EE8" w:rsidRPr="00D62EE8" w:rsidRDefault="00D62EE8" w:rsidP="001F0815">
            <w:pPr>
              <w:widowControl w:val="0"/>
              <w:autoSpaceDE w:val="0"/>
              <w:jc w:val="center"/>
              <w:rPr>
                <w:rFonts w:ascii="Times New Roman" w:eastAsia="Calibri" w:hAnsi="Times New Roman" w:cs="Times New Roman"/>
                <w:bCs/>
                <w:color w:val="000000"/>
                <w:sz w:val="24"/>
                <w:szCs w:val="24"/>
              </w:rPr>
            </w:pPr>
            <w:r w:rsidRPr="00D62EE8">
              <w:rPr>
                <w:rFonts w:ascii="Times New Roman" w:eastAsia="Calibri" w:hAnsi="Times New Roman" w:cs="Times New Roman"/>
                <w:sz w:val="24"/>
                <w:szCs w:val="24"/>
              </w:rPr>
              <w:t>Срок и этапы реализации программы</w:t>
            </w:r>
          </w:p>
        </w:tc>
        <w:tc>
          <w:tcPr>
            <w:tcW w:w="6972" w:type="dxa"/>
            <w:shd w:val="clear" w:color="auto" w:fill="auto"/>
            <w:tcMar>
              <w:left w:w="28" w:type="dxa"/>
              <w:right w:w="28" w:type="dxa"/>
            </w:tcMar>
          </w:tcPr>
          <w:p w:rsidR="00D62EE8" w:rsidRPr="00D62EE8" w:rsidRDefault="00D62EE8" w:rsidP="00236768">
            <w:pPr>
              <w:widowControl w:val="0"/>
              <w:autoSpaceDE w:val="0"/>
              <w:jc w:val="center"/>
              <w:rPr>
                <w:rFonts w:ascii="Times New Roman" w:eastAsia="Calibri" w:hAnsi="Times New Roman" w:cs="Times New Roman"/>
                <w:bCs/>
                <w:color w:val="000000"/>
                <w:sz w:val="24"/>
                <w:szCs w:val="24"/>
              </w:rPr>
            </w:pPr>
            <w:r w:rsidRPr="00D62EE8">
              <w:rPr>
                <w:rFonts w:ascii="Times New Roman" w:eastAsia="Calibri" w:hAnsi="Times New Roman" w:cs="Times New Roman"/>
                <w:bCs/>
                <w:color w:val="000000"/>
                <w:sz w:val="24"/>
                <w:szCs w:val="24"/>
              </w:rPr>
              <w:t>С 2017 по 2037 годы. Этапы:</w:t>
            </w:r>
          </w:p>
          <w:p w:rsidR="00D62EE8" w:rsidRPr="00D62EE8" w:rsidRDefault="00D62EE8" w:rsidP="00236768">
            <w:pPr>
              <w:widowControl w:val="0"/>
              <w:autoSpaceDE w:val="0"/>
              <w:jc w:val="center"/>
              <w:rPr>
                <w:rFonts w:ascii="Times New Roman" w:eastAsia="Calibri" w:hAnsi="Times New Roman" w:cs="Times New Roman"/>
                <w:bCs/>
                <w:color w:val="000000"/>
                <w:sz w:val="24"/>
                <w:szCs w:val="24"/>
              </w:rPr>
            </w:pPr>
            <w:r w:rsidRPr="00D62EE8">
              <w:rPr>
                <w:rFonts w:ascii="Times New Roman" w:eastAsia="Calibri" w:hAnsi="Times New Roman" w:cs="Times New Roman"/>
                <w:bCs/>
                <w:color w:val="000000"/>
                <w:sz w:val="24"/>
                <w:szCs w:val="24"/>
                <w:lang w:val="en-US"/>
              </w:rPr>
              <w:t>I</w:t>
            </w:r>
            <w:r w:rsidRPr="00D62EE8">
              <w:rPr>
                <w:rFonts w:ascii="Times New Roman" w:eastAsia="Calibri" w:hAnsi="Times New Roman" w:cs="Times New Roman"/>
                <w:bCs/>
                <w:color w:val="000000"/>
                <w:sz w:val="24"/>
                <w:szCs w:val="24"/>
              </w:rPr>
              <w:t xml:space="preserve"> этап: 2017-2021 </w:t>
            </w:r>
            <w:proofErr w:type="gramStart"/>
            <w:r w:rsidRPr="00D62EE8">
              <w:rPr>
                <w:rFonts w:ascii="Times New Roman" w:eastAsia="Calibri" w:hAnsi="Times New Roman" w:cs="Times New Roman"/>
                <w:bCs/>
                <w:color w:val="000000"/>
                <w:sz w:val="24"/>
                <w:szCs w:val="24"/>
              </w:rPr>
              <w:t>гг.;</w:t>
            </w:r>
            <w:proofErr w:type="gramEnd"/>
          </w:p>
          <w:p w:rsidR="00D62EE8" w:rsidRPr="00D62EE8" w:rsidRDefault="00D62EE8" w:rsidP="00236768">
            <w:pPr>
              <w:widowControl w:val="0"/>
              <w:autoSpaceDE w:val="0"/>
              <w:jc w:val="center"/>
              <w:rPr>
                <w:rFonts w:ascii="Times New Roman" w:eastAsia="Calibri" w:hAnsi="Times New Roman" w:cs="Times New Roman"/>
                <w:bCs/>
                <w:color w:val="000000"/>
                <w:sz w:val="24"/>
                <w:szCs w:val="24"/>
              </w:rPr>
            </w:pPr>
            <w:r w:rsidRPr="00D62EE8">
              <w:rPr>
                <w:rFonts w:ascii="Times New Roman" w:eastAsia="Calibri" w:hAnsi="Times New Roman" w:cs="Times New Roman"/>
                <w:bCs/>
                <w:color w:val="000000"/>
                <w:sz w:val="24"/>
                <w:szCs w:val="24"/>
                <w:lang w:val="en-US"/>
              </w:rPr>
              <w:t>II</w:t>
            </w:r>
            <w:r w:rsidRPr="00D62EE8">
              <w:rPr>
                <w:rFonts w:ascii="Times New Roman" w:eastAsia="Calibri" w:hAnsi="Times New Roman" w:cs="Times New Roman"/>
                <w:bCs/>
                <w:color w:val="000000"/>
                <w:sz w:val="24"/>
                <w:szCs w:val="24"/>
              </w:rPr>
              <w:t xml:space="preserve"> этап: 2022-2027 </w:t>
            </w:r>
            <w:proofErr w:type="gramStart"/>
            <w:r w:rsidRPr="00D62EE8">
              <w:rPr>
                <w:rFonts w:ascii="Times New Roman" w:eastAsia="Calibri" w:hAnsi="Times New Roman" w:cs="Times New Roman"/>
                <w:bCs/>
                <w:color w:val="000000"/>
                <w:sz w:val="24"/>
                <w:szCs w:val="24"/>
              </w:rPr>
              <w:t>гг.;</w:t>
            </w:r>
            <w:proofErr w:type="gramEnd"/>
          </w:p>
          <w:p w:rsidR="00D62EE8" w:rsidRPr="00D62EE8" w:rsidRDefault="00D62EE8" w:rsidP="00236768">
            <w:pPr>
              <w:widowControl w:val="0"/>
              <w:autoSpaceDE w:val="0"/>
              <w:jc w:val="center"/>
              <w:rPr>
                <w:rFonts w:ascii="Times New Roman" w:eastAsia="Calibri" w:hAnsi="Times New Roman" w:cs="Times New Roman"/>
                <w:bCs/>
                <w:color w:val="000000"/>
                <w:sz w:val="24"/>
                <w:szCs w:val="24"/>
              </w:rPr>
            </w:pPr>
            <w:r w:rsidRPr="00D62EE8">
              <w:rPr>
                <w:rFonts w:ascii="Times New Roman" w:eastAsia="Calibri" w:hAnsi="Times New Roman" w:cs="Times New Roman"/>
                <w:bCs/>
                <w:color w:val="000000"/>
                <w:sz w:val="24"/>
                <w:szCs w:val="24"/>
                <w:lang w:val="en-US"/>
              </w:rPr>
              <w:t>III</w:t>
            </w:r>
            <w:r w:rsidRPr="00D62EE8">
              <w:rPr>
                <w:rFonts w:ascii="Times New Roman" w:eastAsia="Calibri" w:hAnsi="Times New Roman" w:cs="Times New Roman"/>
                <w:bCs/>
                <w:color w:val="000000"/>
                <w:sz w:val="24"/>
                <w:szCs w:val="24"/>
              </w:rPr>
              <w:t xml:space="preserve"> этап: 2028-2037 гг.</w:t>
            </w:r>
          </w:p>
        </w:tc>
      </w:tr>
      <w:tr w:rsidR="00D62EE8" w:rsidRPr="00D62EE8" w:rsidTr="001829CF">
        <w:tc>
          <w:tcPr>
            <w:tcW w:w="2047" w:type="dxa"/>
            <w:tcMar>
              <w:left w:w="28" w:type="dxa"/>
              <w:right w:w="28" w:type="dxa"/>
            </w:tcMar>
          </w:tcPr>
          <w:p w:rsidR="00D62EE8" w:rsidRPr="00D62EE8" w:rsidRDefault="00D62EE8" w:rsidP="001F0815">
            <w:pPr>
              <w:widowControl w:val="0"/>
              <w:autoSpaceDE w:val="0"/>
              <w:jc w:val="center"/>
              <w:rPr>
                <w:rFonts w:ascii="Times New Roman" w:eastAsia="Calibri" w:hAnsi="Times New Roman" w:cs="Times New Roman"/>
                <w:bCs/>
                <w:color w:val="000000"/>
                <w:sz w:val="24"/>
                <w:szCs w:val="24"/>
                <w:highlight w:val="yellow"/>
              </w:rPr>
            </w:pPr>
            <w:r w:rsidRPr="00D62EE8">
              <w:rPr>
                <w:rFonts w:ascii="Times New Roman" w:eastAsia="Calibri" w:hAnsi="Times New Roman" w:cs="Times New Roman"/>
                <w:sz w:val="24"/>
                <w:szCs w:val="24"/>
              </w:rPr>
              <w:t>Укрупненное описание запланированных мероприятий (инвестиционных проектов) по проектированию, строительству, реконструкции объектов транспортной инфраструктуры</w:t>
            </w:r>
          </w:p>
        </w:tc>
        <w:tc>
          <w:tcPr>
            <w:tcW w:w="6972" w:type="dxa"/>
            <w:tcMar>
              <w:left w:w="28" w:type="dxa"/>
              <w:right w:w="28" w:type="dxa"/>
            </w:tcMar>
          </w:tcPr>
          <w:p w:rsidR="00D62EE8" w:rsidRPr="00D62EE8" w:rsidRDefault="00D62EE8" w:rsidP="00236768">
            <w:pPr>
              <w:widowControl w:val="0"/>
              <w:autoSpaceDE w:val="0"/>
              <w:jc w:val="both"/>
              <w:rPr>
                <w:rFonts w:ascii="Times New Roman" w:eastAsia="Calibri" w:hAnsi="Times New Roman" w:cs="Times New Roman"/>
                <w:bCs/>
                <w:color w:val="000000"/>
                <w:sz w:val="24"/>
                <w:szCs w:val="24"/>
              </w:rPr>
            </w:pPr>
            <w:r w:rsidRPr="00D62EE8">
              <w:rPr>
                <w:rFonts w:ascii="Times New Roman" w:eastAsia="Calibri" w:hAnsi="Times New Roman" w:cs="Times New Roman"/>
                <w:bCs/>
                <w:color w:val="000000"/>
                <w:sz w:val="24"/>
                <w:szCs w:val="24"/>
              </w:rPr>
              <w:t>Мероприятия программы (инвестиционные проекты) направлены на развитие объектов транспортной инфраструктуры по направлениям:</w:t>
            </w:r>
          </w:p>
          <w:p w:rsidR="00D62EE8" w:rsidRPr="00D62EE8" w:rsidRDefault="00D62EE8" w:rsidP="00236768">
            <w:pPr>
              <w:widowControl w:val="0"/>
              <w:autoSpaceDE w:val="0"/>
              <w:jc w:val="both"/>
              <w:rPr>
                <w:rFonts w:ascii="Times New Roman" w:eastAsia="Calibri" w:hAnsi="Times New Roman" w:cs="Times New Roman"/>
                <w:bCs/>
                <w:color w:val="000000"/>
                <w:sz w:val="24"/>
                <w:szCs w:val="24"/>
              </w:rPr>
            </w:pPr>
            <w:r w:rsidRPr="00D62EE8">
              <w:rPr>
                <w:rFonts w:ascii="Times New Roman" w:eastAsia="Calibri" w:hAnsi="Times New Roman" w:cs="Times New Roman"/>
                <w:bCs/>
                <w:color w:val="000000"/>
                <w:sz w:val="24"/>
                <w:szCs w:val="24"/>
              </w:rPr>
              <w:t>а) мероприятия по развитию транспортной инфраструктуры по видам транспорта;</w:t>
            </w:r>
          </w:p>
          <w:p w:rsidR="00D62EE8" w:rsidRPr="00D62EE8" w:rsidRDefault="00D62EE8" w:rsidP="00236768">
            <w:pPr>
              <w:widowControl w:val="0"/>
              <w:autoSpaceDE w:val="0"/>
              <w:jc w:val="both"/>
              <w:rPr>
                <w:rFonts w:ascii="Times New Roman" w:eastAsia="Calibri" w:hAnsi="Times New Roman" w:cs="Times New Roman"/>
                <w:bCs/>
                <w:color w:val="000000"/>
                <w:sz w:val="24"/>
                <w:szCs w:val="24"/>
              </w:rPr>
            </w:pPr>
            <w:r w:rsidRPr="00D62EE8">
              <w:rPr>
                <w:rFonts w:ascii="Times New Roman" w:eastAsia="Calibri" w:hAnsi="Times New Roman" w:cs="Times New Roman"/>
                <w:bCs/>
                <w:color w:val="000000"/>
                <w:sz w:val="24"/>
                <w:szCs w:val="24"/>
              </w:rPr>
              <w:t>б) мероприятия по развитию транспорта общего пользования, созданию транспортно-пересадочных узлов;</w:t>
            </w:r>
          </w:p>
          <w:p w:rsidR="00D62EE8" w:rsidRPr="00D62EE8" w:rsidRDefault="00D62EE8" w:rsidP="00236768">
            <w:pPr>
              <w:widowControl w:val="0"/>
              <w:autoSpaceDE w:val="0"/>
              <w:jc w:val="both"/>
              <w:rPr>
                <w:rFonts w:ascii="Times New Roman" w:eastAsia="Calibri" w:hAnsi="Times New Roman" w:cs="Times New Roman"/>
                <w:bCs/>
                <w:color w:val="000000"/>
                <w:sz w:val="24"/>
                <w:szCs w:val="24"/>
              </w:rPr>
            </w:pPr>
            <w:r w:rsidRPr="00D62EE8">
              <w:rPr>
                <w:rFonts w:ascii="Times New Roman" w:eastAsia="Calibri" w:hAnsi="Times New Roman" w:cs="Times New Roman"/>
                <w:bCs/>
                <w:color w:val="000000"/>
                <w:sz w:val="24"/>
                <w:szCs w:val="24"/>
              </w:rPr>
              <w:t>в) мероприятия по развитию инфраструктуры для легкового автомобильного транспорта, включая развитие единого парковочного пространства;</w:t>
            </w:r>
          </w:p>
          <w:p w:rsidR="00D62EE8" w:rsidRPr="00D62EE8" w:rsidRDefault="00D62EE8" w:rsidP="00236768">
            <w:pPr>
              <w:widowControl w:val="0"/>
              <w:autoSpaceDE w:val="0"/>
              <w:jc w:val="both"/>
              <w:rPr>
                <w:rFonts w:ascii="Times New Roman" w:eastAsia="Calibri" w:hAnsi="Times New Roman" w:cs="Times New Roman"/>
                <w:bCs/>
                <w:color w:val="000000"/>
                <w:sz w:val="24"/>
                <w:szCs w:val="24"/>
              </w:rPr>
            </w:pPr>
            <w:r w:rsidRPr="00D62EE8">
              <w:rPr>
                <w:rFonts w:ascii="Times New Roman" w:eastAsia="Calibri" w:hAnsi="Times New Roman" w:cs="Times New Roman"/>
                <w:bCs/>
                <w:color w:val="000000"/>
                <w:sz w:val="24"/>
                <w:szCs w:val="24"/>
              </w:rPr>
              <w:t>г) мероприятия по развитию инфраструктуры пешеходного и велосипедного передвижения;</w:t>
            </w:r>
          </w:p>
          <w:p w:rsidR="00D62EE8" w:rsidRPr="00D62EE8" w:rsidRDefault="00D62EE8" w:rsidP="00236768">
            <w:pPr>
              <w:widowControl w:val="0"/>
              <w:autoSpaceDE w:val="0"/>
              <w:jc w:val="both"/>
              <w:rPr>
                <w:rFonts w:ascii="Times New Roman" w:eastAsia="Calibri" w:hAnsi="Times New Roman" w:cs="Times New Roman"/>
                <w:bCs/>
                <w:color w:val="000000"/>
                <w:sz w:val="24"/>
                <w:szCs w:val="24"/>
              </w:rPr>
            </w:pPr>
            <w:r w:rsidRPr="00D62EE8">
              <w:rPr>
                <w:rFonts w:ascii="Times New Roman" w:eastAsia="Calibri" w:hAnsi="Times New Roman" w:cs="Times New Roman"/>
                <w:bCs/>
                <w:color w:val="000000"/>
                <w:sz w:val="24"/>
                <w:szCs w:val="24"/>
              </w:rPr>
              <w:t>д) мероприятия по развитию инфраструктуры для грузового транспорта, транспортных средств коммунальных и дорожных служб;</w:t>
            </w:r>
          </w:p>
          <w:p w:rsidR="00D62EE8" w:rsidRPr="00D62EE8" w:rsidRDefault="00D62EE8" w:rsidP="00236768">
            <w:pPr>
              <w:widowControl w:val="0"/>
              <w:autoSpaceDE w:val="0"/>
              <w:jc w:val="both"/>
              <w:rPr>
                <w:rFonts w:ascii="Times New Roman" w:eastAsia="Calibri" w:hAnsi="Times New Roman" w:cs="Times New Roman"/>
                <w:bCs/>
                <w:color w:val="000000"/>
                <w:sz w:val="24"/>
                <w:szCs w:val="24"/>
              </w:rPr>
            </w:pPr>
            <w:r w:rsidRPr="00D62EE8">
              <w:rPr>
                <w:rFonts w:ascii="Times New Roman" w:eastAsia="Calibri" w:hAnsi="Times New Roman" w:cs="Times New Roman"/>
                <w:bCs/>
                <w:color w:val="000000"/>
                <w:sz w:val="24"/>
                <w:szCs w:val="24"/>
              </w:rPr>
              <w:t>е) мероприятия по развитию сети дорог поселений, городских округов.</w:t>
            </w:r>
          </w:p>
          <w:p w:rsidR="00D62EE8" w:rsidRPr="00D62EE8" w:rsidRDefault="00D62EE8" w:rsidP="00236768">
            <w:pPr>
              <w:widowControl w:val="0"/>
              <w:autoSpaceDE w:val="0"/>
              <w:jc w:val="both"/>
              <w:rPr>
                <w:rFonts w:ascii="Times New Roman" w:eastAsia="Calibri" w:hAnsi="Times New Roman" w:cs="Times New Roman"/>
                <w:bCs/>
                <w:color w:val="000000"/>
                <w:sz w:val="24"/>
                <w:szCs w:val="24"/>
              </w:rPr>
            </w:pPr>
            <w:r w:rsidRPr="00D62EE8">
              <w:rPr>
                <w:rFonts w:ascii="Times New Roman" w:eastAsia="Calibri" w:hAnsi="Times New Roman" w:cs="Times New Roman"/>
                <w:bCs/>
                <w:color w:val="000000"/>
                <w:sz w:val="24"/>
                <w:szCs w:val="24"/>
              </w:rPr>
              <w:t>а) 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 их участков;</w:t>
            </w:r>
          </w:p>
          <w:p w:rsidR="00D62EE8" w:rsidRPr="00D62EE8" w:rsidRDefault="00D62EE8" w:rsidP="00236768">
            <w:pPr>
              <w:widowControl w:val="0"/>
              <w:autoSpaceDE w:val="0"/>
              <w:jc w:val="both"/>
              <w:rPr>
                <w:rFonts w:ascii="Times New Roman" w:eastAsia="Calibri" w:hAnsi="Times New Roman" w:cs="Times New Roman"/>
                <w:bCs/>
                <w:color w:val="000000"/>
                <w:sz w:val="24"/>
                <w:szCs w:val="24"/>
              </w:rPr>
            </w:pPr>
            <w:r w:rsidRPr="00D62EE8">
              <w:rPr>
                <w:rFonts w:ascii="Times New Roman" w:eastAsia="Calibri" w:hAnsi="Times New Roman" w:cs="Times New Roman"/>
                <w:bCs/>
                <w:color w:val="000000"/>
                <w:sz w:val="24"/>
                <w:szCs w:val="24"/>
              </w:rPr>
              <w:t>б) мероприятия по внедрению интеллектуальных транспортных систем;</w:t>
            </w:r>
          </w:p>
          <w:p w:rsidR="00D62EE8" w:rsidRPr="00D62EE8" w:rsidRDefault="00D62EE8" w:rsidP="00236768">
            <w:pPr>
              <w:widowControl w:val="0"/>
              <w:autoSpaceDE w:val="0"/>
              <w:jc w:val="both"/>
              <w:rPr>
                <w:rFonts w:ascii="Times New Roman" w:eastAsia="Calibri" w:hAnsi="Times New Roman" w:cs="Times New Roman"/>
                <w:bCs/>
                <w:color w:val="000000"/>
                <w:sz w:val="24"/>
                <w:szCs w:val="24"/>
              </w:rPr>
            </w:pPr>
            <w:r w:rsidRPr="00D62EE8">
              <w:rPr>
                <w:rFonts w:ascii="Times New Roman" w:eastAsia="Calibri" w:hAnsi="Times New Roman" w:cs="Times New Roman"/>
                <w:bCs/>
                <w:color w:val="000000"/>
                <w:sz w:val="24"/>
                <w:szCs w:val="24"/>
              </w:rPr>
              <w:t>в) мероприятия по снижению негативного воздействия транспорта на окружающую среду и здоровье населения;</w:t>
            </w:r>
          </w:p>
          <w:p w:rsidR="00D62EE8" w:rsidRPr="00D62EE8" w:rsidRDefault="00D62EE8" w:rsidP="00236768">
            <w:pPr>
              <w:widowControl w:val="0"/>
              <w:autoSpaceDE w:val="0"/>
              <w:jc w:val="both"/>
              <w:rPr>
                <w:rFonts w:ascii="Times New Roman" w:eastAsia="Calibri" w:hAnsi="Times New Roman" w:cs="Times New Roman"/>
                <w:bCs/>
                <w:color w:val="FF0000"/>
                <w:sz w:val="24"/>
                <w:szCs w:val="24"/>
              </w:rPr>
            </w:pPr>
            <w:r w:rsidRPr="00D62EE8">
              <w:rPr>
                <w:rFonts w:ascii="Times New Roman" w:eastAsia="Calibri" w:hAnsi="Times New Roman" w:cs="Times New Roman"/>
                <w:bCs/>
                <w:color w:val="000000"/>
                <w:sz w:val="24"/>
                <w:szCs w:val="24"/>
              </w:rPr>
              <w:t xml:space="preserve">г) мероприятия по мониторингу и </w:t>
            </w:r>
            <w:proofErr w:type="gramStart"/>
            <w:r w:rsidRPr="00D62EE8">
              <w:rPr>
                <w:rFonts w:ascii="Times New Roman" w:eastAsia="Calibri" w:hAnsi="Times New Roman" w:cs="Times New Roman"/>
                <w:bCs/>
                <w:color w:val="000000"/>
                <w:sz w:val="24"/>
                <w:szCs w:val="24"/>
              </w:rPr>
              <w:t>контролю за</w:t>
            </w:r>
            <w:proofErr w:type="gramEnd"/>
            <w:r w:rsidRPr="00D62EE8">
              <w:rPr>
                <w:rFonts w:ascii="Times New Roman" w:eastAsia="Calibri" w:hAnsi="Times New Roman" w:cs="Times New Roman"/>
                <w:bCs/>
                <w:color w:val="000000"/>
                <w:sz w:val="24"/>
                <w:szCs w:val="24"/>
              </w:rPr>
              <w:t xml:space="preserve"> работой транспортной инфраструктуры и качеством транспортного обслуживания населения и субъектов экономической деятельности.</w:t>
            </w:r>
          </w:p>
        </w:tc>
      </w:tr>
      <w:tr w:rsidR="00D62EE8" w:rsidRPr="00D62EE8" w:rsidTr="001829CF">
        <w:tc>
          <w:tcPr>
            <w:tcW w:w="2047" w:type="dxa"/>
            <w:shd w:val="clear" w:color="auto" w:fill="FFFFFF" w:themeFill="background1"/>
            <w:tcMar>
              <w:left w:w="28" w:type="dxa"/>
              <w:right w:w="28" w:type="dxa"/>
            </w:tcMar>
          </w:tcPr>
          <w:p w:rsidR="00D62EE8" w:rsidRPr="00D62EE8" w:rsidRDefault="00D62EE8" w:rsidP="001F0815">
            <w:pPr>
              <w:widowControl w:val="0"/>
              <w:autoSpaceDE w:val="0"/>
              <w:jc w:val="center"/>
              <w:rPr>
                <w:rFonts w:ascii="Times New Roman" w:eastAsia="Calibri" w:hAnsi="Times New Roman" w:cs="Times New Roman"/>
                <w:bCs/>
                <w:color w:val="000000"/>
                <w:sz w:val="24"/>
                <w:szCs w:val="24"/>
                <w:highlight w:val="yellow"/>
              </w:rPr>
            </w:pPr>
            <w:r w:rsidRPr="00D62EE8">
              <w:rPr>
                <w:rFonts w:ascii="Times New Roman" w:eastAsia="Calibri" w:hAnsi="Times New Roman" w:cs="Times New Roman"/>
                <w:sz w:val="24"/>
                <w:szCs w:val="24"/>
              </w:rPr>
              <w:t>Объемы и источники финансирования программы</w:t>
            </w:r>
          </w:p>
        </w:tc>
        <w:tc>
          <w:tcPr>
            <w:tcW w:w="6972" w:type="dxa"/>
            <w:shd w:val="clear" w:color="auto" w:fill="auto"/>
            <w:tcMar>
              <w:left w:w="28" w:type="dxa"/>
              <w:right w:w="28" w:type="dxa"/>
            </w:tcMar>
          </w:tcPr>
          <w:p w:rsidR="00D62EE8" w:rsidRPr="00D62EE8" w:rsidRDefault="00D62EE8" w:rsidP="001F0815">
            <w:pPr>
              <w:widowControl w:val="0"/>
              <w:autoSpaceDE w:val="0"/>
              <w:jc w:val="center"/>
              <w:rPr>
                <w:rFonts w:ascii="Times New Roman" w:eastAsia="Calibri" w:hAnsi="Times New Roman" w:cs="Times New Roman"/>
                <w:bCs/>
                <w:color w:val="000000"/>
                <w:sz w:val="24"/>
                <w:szCs w:val="24"/>
              </w:rPr>
            </w:pPr>
            <w:r w:rsidRPr="00D62EE8">
              <w:rPr>
                <w:rFonts w:ascii="Times New Roman" w:eastAsia="Times New Roman" w:hAnsi="Times New Roman" w:cs="Times New Roman"/>
                <w:sz w:val="24"/>
                <w:szCs w:val="24"/>
              </w:rPr>
              <w:t xml:space="preserve">Общая сумма финансирования программных мероприятий составляет </w:t>
            </w:r>
            <w:r w:rsidRPr="00D62EE8">
              <w:rPr>
                <w:rFonts w:ascii="Times New Roman" w:eastAsia="Calibri" w:hAnsi="Times New Roman" w:cs="Times New Roman"/>
                <w:color w:val="000000"/>
                <w:sz w:val="24"/>
                <w:szCs w:val="24"/>
              </w:rPr>
              <w:t>835118,9</w:t>
            </w:r>
            <w:r w:rsidRPr="00D62EE8">
              <w:rPr>
                <w:rFonts w:ascii="Times New Roman" w:eastAsia="Calibri" w:hAnsi="Times New Roman" w:cs="Times New Roman"/>
                <w:bCs/>
                <w:color w:val="000000"/>
                <w:sz w:val="24"/>
                <w:szCs w:val="24"/>
              </w:rPr>
              <w:t xml:space="preserve"> тысяч рублей.</w:t>
            </w:r>
          </w:p>
          <w:p w:rsidR="00D62EE8" w:rsidRPr="00D62EE8" w:rsidRDefault="00D62EE8" w:rsidP="001F0815">
            <w:pPr>
              <w:widowControl w:val="0"/>
              <w:autoSpaceDE w:val="0"/>
              <w:jc w:val="center"/>
              <w:rPr>
                <w:rFonts w:ascii="Times New Roman" w:eastAsia="Calibri" w:hAnsi="Times New Roman" w:cs="Times New Roman"/>
                <w:bCs/>
                <w:color w:val="FF0000"/>
                <w:sz w:val="24"/>
                <w:szCs w:val="24"/>
              </w:rPr>
            </w:pPr>
            <w:r w:rsidRPr="00D62EE8">
              <w:rPr>
                <w:rFonts w:ascii="Times New Roman" w:eastAsia="Calibri" w:hAnsi="Times New Roman" w:cs="Times New Roman"/>
                <w:sz w:val="24"/>
                <w:szCs w:val="24"/>
              </w:rPr>
              <w:t>Финансовое обеспечение предполагается из местного, районного, окружного, федерального бюджетов и частные средства</w:t>
            </w:r>
            <w:r w:rsidRPr="00D62EE8">
              <w:rPr>
                <w:rFonts w:ascii="Times New Roman" w:eastAsia="Calibri" w:hAnsi="Times New Roman" w:cs="Times New Roman"/>
                <w:bCs/>
                <w:color w:val="000000"/>
                <w:sz w:val="24"/>
                <w:szCs w:val="24"/>
              </w:rPr>
              <w:t>.</w:t>
            </w:r>
          </w:p>
        </w:tc>
      </w:tr>
    </w:tbl>
    <w:p w:rsidR="00D62EE8" w:rsidRPr="00C568AA" w:rsidRDefault="006B304F" w:rsidP="00236768">
      <w:pPr>
        <w:keepNext/>
        <w:keepLines/>
        <w:pageBreakBefore/>
        <w:widowControl w:val="0"/>
        <w:spacing w:after="120"/>
        <w:jc w:val="center"/>
        <w:outlineLvl w:val="0"/>
        <w:rPr>
          <w:rFonts w:ascii="Times New Roman" w:eastAsia="Times New Roman" w:hAnsi="Times New Roman" w:cs="Times New Roman"/>
          <w:b/>
          <w:bCs/>
          <w:caps/>
          <w:sz w:val="28"/>
          <w:szCs w:val="28"/>
        </w:rPr>
      </w:pPr>
      <w:bookmarkStart w:id="9" w:name="_Toc497227181"/>
      <w:r>
        <w:rPr>
          <w:rFonts w:ascii="Times New Roman" w:eastAsia="Times New Roman" w:hAnsi="Times New Roman" w:cs="Times New Roman"/>
          <w:b/>
          <w:bCs/>
          <w:sz w:val="28"/>
          <w:szCs w:val="28"/>
        </w:rPr>
        <w:lastRenderedPageBreak/>
        <w:t xml:space="preserve">2. </w:t>
      </w:r>
      <w:r w:rsidR="00D62EE8" w:rsidRPr="00C568AA">
        <w:rPr>
          <w:rFonts w:ascii="Times New Roman" w:eastAsia="Times New Roman" w:hAnsi="Times New Roman" w:cs="Times New Roman"/>
          <w:b/>
          <w:bCs/>
          <w:sz w:val="28"/>
          <w:szCs w:val="28"/>
        </w:rPr>
        <w:t>ХАРАКТЕРИСТИКА СУЩЕСТВУЮЩЕГО СОСТОЯНИЯ ТРАНСПОРТНОЙ ИНФРАСТРУКТУРЫ</w:t>
      </w:r>
      <w:bookmarkEnd w:id="9"/>
    </w:p>
    <w:p w:rsidR="00D62EE8" w:rsidRPr="00C568AA" w:rsidRDefault="006B304F" w:rsidP="00236768">
      <w:pPr>
        <w:keepNext/>
        <w:keepLines/>
        <w:widowControl w:val="0"/>
        <w:numPr>
          <w:ilvl w:val="1"/>
          <w:numId w:val="0"/>
        </w:numPr>
        <w:spacing w:before="120" w:after="120"/>
        <w:jc w:val="center"/>
        <w:outlineLvl w:val="1"/>
        <w:rPr>
          <w:rFonts w:ascii="Times New Roman" w:eastAsia="Calibri" w:hAnsi="Times New Roman" w:cs="Times New Roman"/>
          <w:b/>
          <w:sz w:val="28"/>
          <w:szCs w:val="28"/>
        </w:rPr>
      </w:pPr>
      <w:bookmarkStart w:id="10" w:name="_Toc497227182"/>
      <w:r>
        <w:rPr>
          <w:rFonts w:ascii="Times New Roman" w:eastAsia="Calibri" w:hAnsi="Times New Roman" w:cs="Times New Roman"/>
          <w:b/>
          <w:sz w:val="28"/>
          <w:szCs w:val="28"/>
        </w:rPr>
        <w:t xml:space="preserve">2.1. </w:t>
      </w:r>
      <w:r w:rsidR="00D62EE8" w:rsidRPr="00C568AA">
        <w:rPr>
          <w:rFonts w:ascii="Times New Roman" w:eastAsia="Calibri" w:hAnsi="Times New Roman" w:cs="Times New Roman"/>
          <w:b/>
          <w:sz w:val="28"/>
          <w:szCs w:val="28"/>
        </w:rPr>
        <w:t>Анализ положения Ханты-Мансийского автономного округа – Югры в структуре пространственной организации Российской Федерации, анализ положения сельского поселения Луговской в структуре пространственной организации Ханты-Мансийского района</w:t>
      </w:r>
      <w:bookmarkEnd w:id="10"/>
    </w:p>
    <w:p w:rsidR="00D62EE8" w:rsidRPr="00C568AA" w:rsidRDefault="00D62EE8" w:rsidP="00A80D21">
      <w:pPr>
        <w:widowControl w:val="0"/>
        <w:spacing w:after="0"/>
        <w:ind w:firstLine="567"/>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Ханты-Мансийский автономный округ – Югра – субъект Российской Федерации, входящий в состав Тюменской области. Находится в Уральском федеральном округе. Округ является экономически самодостаточным регионом-донором. Основной нефтегазоносный район России и один из крупнейших нефтедобывающих регионов мира.</w:t>
      </w:r>
    </w:p>
    <w:p w:rsidR="00D62EE8" w:rsidRPr="00C568AA" w:rsidRDefault="00D62EE8" w:rsidP="00A80D21">
      <w:pPr>
        <w:widowControl w:val="0"/>
        <w:spacing w:after="0"/>
        <w:ind w:firstLine="567"/>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Административный центр – город Ханты-Мансийск.</w:t>
      </w:r>
    </w:p>
    <w:p w:rsidR="00D62EE8" w:rsidRPr="00C568AA" w:rsidRDefault="00D62EE8" w:rsidP="00A80D21">
      <w:pPr>
        <w:widowControl w:val="0"/>
        <w:spacing w:after="0"/>
        <w:ind w:firstLine="567"/>
        <w:jc w:val="both"/>
        <w:rPr>
          <w:rFonts w:ascii="Times New Roman" w:eastAsia="Calibri" w:hAnsi="Times New Roman" w:cs="Times New Roman"/>
          <w:sz w:val="28"/>
          <w:szCs w:val="28"/>
        </w:rPr>
      </w:pPr>
      <w:proofErr w:type="gramStart"/>
      <w:r w:rsidRPr="00C568AA">
        <w:rPr>
          <w:rFonts w:ascii="Times New Roman" w:eastAsia="Calibri" w:hAnsi="Times New Roman" w:cs="Times New Roman"/>
          <w:sz w:val="28"/>
          <w:szCs w:val="28"/>
        </w:rPr>
        <w:t xml:space="preserve">В рамках административно-территориального устройства, автономный округ делится на административно-территориальные единицы: 13 городов окружного значения (Когалым, </w:t>
      </w:r>
      <w:proofErr w:type="spellStart"/>
      <w:r w:rsidRPr="00C568AA">
        <w:rPr>
          <w:rFonts w:ascii="Times New Roman" w:eastAsia="Calibri" w:hAnsi="Times New Roman" w:cs="Times New Roman"/>
          <w:sz w:val="28"/>
          <w:szCs w:val="28"/>
        </w:rPr>
        <w:t>Лангепас</w:t>
      </w:r>
      <w:proofErr w:type="spellEnd"/>
      <w:r w:rsidRPr="00C568AA">
        <w:rPr>
          <w:rFonts w:ascii="Times New Roman" w:eastAsia="Calibri" w:hAnsi="Times New Roman" w:cs="Times New Roman"/>
          <w:sz w:val="28"/>
          <w:szCs w:val="28"/>
        </w:rPr>
        <w:t xml:space="preserve">, </w:t>
      </w:r>
      <w:proofErr w:type="spellStart"/>
      <w:r w:rsidRPr="00C568AA">
        <w:rPr>
          <w:rFonts w:ascii="Times New Roman" w:eastAsia="Calibri" w:hAnsi="Times New Roman" w:cs="Times New Roman"/>
          <w:sz w:val="28"/>
          <w:szCs w:val="28"/>
        </w:rPr>
        <w:t>Мегион</w:t>
      </w:r>
      <w:proofErr w:type="spellEnd"/>
      <w:r w:rsidRPr="00C568AA">
        <w:rPr>
          <w:rFonts w:ascii="Times New Roman" w:eastAsia="Calibri" w:hAnsi="Times New Roman" w:cs="Times New Roman"/>
          <w:sz w:val="28"/>
          <w:szCs w:val="28"/>
        </w:rPr>
        <w:t xml:space="preserve">, Нефтеюганск, Нижневартовск, </w:t>
      </w:r>
      <w:proofErr w:type="spellStart"/>
      <w:r w:rsidRPr="00C568AA">
        <w:rPr>
          <w:rFonts w:ascii="Times New Roman" w:eastAsia="Calibri" w:hAnsi="Times New Roman" w:cs="Times New Roman"/>
          <w:sz w:val="28"/>
          <w:szCs w:val="28"/>
        </w:rPr>
        <w:t>Нягань</w:t>
      </w:r>
      <w:proofErr w:type="spellEnd"/>
      <w:r w:rsidRPr="00C568AA">
        <w:rPr>
          <w:rFonts w:ascii="Times New Roman" w:eastAsia="Calibri" w:hAnsi="Times New Roman" w:cs="Times New Roman"/>
          <w:sz w:val="28"/>
          <w:szCs w:val="28"/>
        </w:rPr>
        <w:t xml:space="preserve">, </w:t>
      </w:r>
      <w:proofErr w:type="spellStart"/>
      <w:r w:rsidRPr="00C568AA">
        <w:rPr>
          <w:rFonts w:ascii="Times New Roman" w:eastAsia="Calibri" w:hAnsi="Times New Roman" w:cs="Times New Roman"/>
          <w:sz w:val="28"/>
          <w:szCs w:val="28"/>
        </w:rPr>
        <w:t>Покачи</w:t>
      </w:r>
      <w:proofErr w:type="spellEnd"/>
      <w:r w:rsidRPr="00C568AA">
        <w:rPr>
          <w:rFonts w:ascii="Times New Roman" w:eastAsia="Calibri" w:hAnsi="Times New Roman" w:cs="Times New Roman"/>
          <w:sz w:val="28"/>
          <w:szCs w:val="28"/>
        </w:rPr>
        <w:t xml:space="preserve">, </w:t>
      </w:r>
      <w:proofErr w:type="spellStart"/>
      <w:r w:rsidRPr="00C568AA">
        <w:rPr>
          <w:rFonts w:ascii="Times New Roman" w:eastAsia="Calibri" w:hAnsi="Times New Roman" w:cs="Times New Roman"/>
          <w:sz w:val="28"/>
          <w:szCs w:val="28"/>
        </w:rPr>
        <w:t>Пыть-Ях</w:t>
      </w:r>
      <w:proofErr w:type="spellEnd"/>
      <w:r w:rsidRPr="00C568AA">
        <w:rPr>
          <w:rFonts w:ascii="Times New Roman" w:eastAsia="Calibri" w:hAnsi="Times New Roman" w:cs="Times New Roman"/>
          <w:sz w:val="28"/>
          <w:szCs w:val="28"/>
        </w:rPr>
        <w:t xml:space="preserve">, Радужный, Советский, Сургут, </w:t>
      </w:r>
      <w:proofErr w:type="spellStart"/>
      <w:r w:rsidRPr="00C568AA">
        <w:rPr>
          <w:rFonts w:ascii="Times New Roman" w:eastAsia="Calibri" w:hAnsi="Times New Roman" w:cs="Times New Roman"/>
          <w:sz w:val="28"/>
          <w:szCs w:val="28"/>
        </w:rPr>
        <w:t>Урай</w:t>
      </w:r>
      <w:proofErr w:type="spellEnd"/>
      <w:r w:rsidRPr="00C568AA">
        <w:rPr>
          <w:rFonts w:ascii="Times New Roman" w:eastAsia="Calibri" w:hAnsi="Times New Roman" w:cs="Times New Roman"/>
          <w:sz w:val="28"/>
          <w:szCs w:val="28"/>
        </w:rPr>
        <w:t xml:space="preserve">, Ханты-Мансийск, </w:t>
      </w:r>
      <w:proofErr w:type="spellStart"/>
      <w:r w:rsidRPr="00C568AA">
        <w:rPr>
          <w:rFonts w:ascii="Times New Roman" w:eastAsia="Calibri" w:hAnsi="Times New Roman" w:cs="Times New Roman"/>
          <w:sz w:val="28"/>
          <w:szCs w:val="28"/>
        </w:rPr>
        <w:t>Югорск</w:t>
      </w:r>
      <w:proofErr w:type="spellEnd"/>
      <w:r w:rsidRPr="00C568AA">
        <w:rPr>
          <w:rFonts w:ascii="Times New Roman" w:eastAsia="Calibri" w:hAnsi="Times New Roman" w:cs="Times New Roman"/>
          <w:sz w:val="28"/>
          <w:szCs w:val="28"/>
        </w:rPr>
        <w:t xml:space="preserve">) и 9 районов (Белоярский район, </w:t>
      </w:r>
      <w:proofErr w:type="spellStart"/>
      <w:r w:rsidRPr="00C568AA">
        <w:rPr>
          <w:rFonts w:ascii="Times New Roman" w:eastAsia="Calibri" w:hAnsi="Times New Roman" w:cs="Times New Roman"/>
          <w:sz w:val="28"/>
          <w:szCs w:val="28"/>
        </w:rPr>
        <w:t>Берёзовский</w:t>
      </w:r>
      <w:proofErr w:type="spellEnd"/>
      <w:r w:rsidRPr="00C568AA">
        <w:rPr>
          <w:rFonts w:ascii="Times New Roman" w:eastAsia="Calibri" w:hAnsi="Times New Roman" w:cs="Times New Roman"/>
          <w:sz w:val="28"/>
          <w:szCs w:val="28"/>
        </w:rPr>
        <w:t xml:space="preserve"> район, </w:t>
      </w:r>
      <w:proofErr w:type="spellStart"/>
      <w:r w:rsidRPr="00C568AA">
        <w:rPr>
          <w:rFonts w:ascii="Times New Roman" w:eastAsia="Calibri" w:hAnsi="Times New Roman" w:cs="Times New Roman"/>
          <w:sz w:val="28"/>
          <w:szCs w:val="28"/>
        </w:rPr>
        <w:t>Кондинский</w:t>
      </w:r>
      <w:proofErr w:type="spellEnd"/>
      <w:r w:rsidRPr="00C568AA">
        <w:rPr>
          <w:rFonts w:ascii="Times New Roman" w:eastAsia="Calibri" w:hAnsi="Times New Roman" w:cs="Times New Roman"/>
          <w:sz w:val="28"/>
          <w:szCs w:val="28"/>
        </w:rPr>
        <w:t xml:space="preserve"> район, </w:t>
      </w:r>
      <w:proofErr w:type="spellStart"/>
      <w:r w:rsidRPr="00C568AA">
        <w:rPr>
          <w:rFonts w:ascii="Times New Roman" w:eastAsia="Calibri" w:hAnsi="Times New Roman" w:cs="Times New Roman"/>
          <w:sz w:val="28"/>
          <w:szCs w:val="28"/>
        </w:rPr>
        <w:t>Нефтеюганский</w:t>
      </w:r>
      <w:proofErr w:type="spellEnd"/>
      <w:r w:rsidRPr="00C568AA">
        <w:rPr>
          <w:rFonts w:ascii="Times New Roman" w:eastAsia="Calibri" w:hAnsi="Times New Roman" w:cs="Times New Roman"/>
          <w:sz w:val="28"/>
          <w:szCs w:val="28"/>
        </w:rPr>
        <w:t xml:space="preserve"> район, </w:t>
      </w:r>
      <w:proofErr w:type="spellStart"/>
      <w:r w:rsidRPr="00C568AA">
        <w:rPr>
          <w:rFonts w:ascii="Times New Roman" w:eastAsia="Calibri" w:hAnsi="Times New Roman" w:cs="Times New Roman"/>
          <w:sz w:val="28"/>
          <w:szCs w:val="28"/>
        </w:rPr>
        <w:t>Нижневартовский</w:t>
      </w:r>
      <w:proofErr w:type="spellEnd"/>
      <w:r w:rsidRPr="00C568AA">
        <w:rPr>
          <w:rFonts w:ascii="Times New Roman" w:eastAsia="Calibri" w:hAnsi="Times New Roman" w:cs="Times New Roman"/>
          <w:sz w:val="28"/>
          <w:szCs w:val="28"/>
        </w:rPr>
        <w:t xml:space="preserve"> район, Октябрьский район, Советский район, </w:t>
      </w:r>
      <w:proofErr w:type="spellStart"/>
      <w:r w:rsidRPr="00C568AA">
        <w:rPr>
          <w:rFonts w:ascii="Times New Roman" w:eastAsia="Calibri" w:hAnsi="Times New Roman" w:cs="Times New Roman"/>
          <w:sz w:val="28"/>
          <w:szCs w:val="28"/>
        </w:rPr>
        <w:t>Сургутский</w:t>
      </w:r>
      <w:proofErr w:type="spellEnd"/>
      <w:r w:rsidRPr="00C568AA">
        <w:rPr>
          <w:rFonts w:ascii="Times New Roman" w:eastAsia="Calibri" w:hAnsi="Times New Roman" w:cs="Times New Roman"/>
          <w:sz w:val="28"/>
          <w:szCs w:val="28"/>
        </w:rPr>
        <w:t xml:space="preserve"> район, Ханты-Мансийский район).</w:t>
      </w:r>
      <w:proofErr w:type="gramEnd"/>
    </w:p>
    <w:p w:rsidR="00D62EE8" w:rsidRPr="00C568AA" w:rsidRDefault="00D62EE8" w:rsidP="00A80D21">
      <w:pPr>
        <w:widowControl w:val="0"/>
        <w:spacing w:after="0"/>
        <w:ind w:firstLine="567"/>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В рамках, муниципального устройства, в границах административно-территориальных единиц образованы 105 муниципальных образований: 13 городских округов,9 муниципальных районов; 26 городских поселений, 57 сельских поселений.</w:t>
      </w:r>
    </w:p>
    <w:p w:rsidR="00D62EE8" w:rsidRPr="00C568AA" w:rsidRDefault="00D62EE8" w:rsidP="00A80D21">
      <w:pPr>
        <w:widowControl w:val="0"/>
        <w:spacing w:after="0"/>
        <w:ind w:firstLine="567"/>
        <w:jc w:val="both"/>
        <w:rPr>
          <w:rFonts w:ascii="Times New Roman" w:eastAsia="Calibri" w:hAnsi="Times New Roman" w:cs="Times New Roman"/>
          <w:sz w:val="28"/>
          <w:szCs w:val="28"/>
        </w:rPr>
      </w:pPr>
      <w:proofErr w:type="gramStart"/>
      <w:r w:rsidRPr="00C568AA">
        <w:rPr>
          <w:rFonts w:ascii="Times New Roman" w:eastAsia="Calibri" w:hAnsi="Times New Roman" w:cs="Times New Roman"/>
          <w:sz w:val="28"/>
          <w:szCs w:val="28"/>
        </w:rPr>
        <w:t>Транспортный комплекс Ханты-Мансийского автономного округа – Югры сформирован автомобильным, воздушным, железнодорожным, водным транспортом и включает в себя: сеть автомобильных дорог различного значения, железные дороги и водные пути, железнодорожные станции и вокзалы, автовокзалы, аэропорты и вертолетные площадки, речные порты и пристани; различные организации, осуществляющие деятельность по перевозкам пассажиров, грузов и функционированию транспортного комплекса.</w:t>
      </w:r>
      <w:proofErr w:type="gramEnd"/>
    </w:p>
    <w:p w:rsidR="00D62EE8" w:rsidRPr="00C568AA" w:rsidRDefault="00D62EE8" w:rsidP="00A80D21">
      <w:pPr>
        <w:widowControl w:val="0"/>
        <w:spacing w:after="0"/>
        <w:ind w:firstLine="567"/>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 xml:space="preserve">Развитие транспортной системы, повышение экологической безопасности при эксплуатации и содержании самоходных машин, а также обеспечение безопасности пассажиров легкового такси является необходимым условием реализации инновационной модели экономического роста и улучшения качества жизни населения </w:t>
      </w:r>
      <w:r w:rsidRPr="00C568AA">
        <w:rPr>
          <w:rFonts w:ascii="Times New Roman" w:eastAsia="Calibri" w:hAnsi="Times New Roman" w:cs="Times New Roman"/>
          <w:sz w:val="28"/>
          <w:szCs w:val="28"/>
        </w:rPr>
        <w:lastRenderedPageBreak/>
        <w:t xml:space="preserve">автономного округа. Несбалансированное и несогласованное развитие отдельных видов транспорта в условиях ограниченности инвестиционных ресурсов привело к их нерациональному соотношению в транспортном балансе. </w:t>
      </w:r>
    </w:p>
    <w:p w:rsidR="00D62EE8" w:rsidRPr="00C568AA" w:rsidRDefault="00D62EE8" w:rsidP="00A80D21">
      <w:pPr>
        <w:widowControl w:val="0"/>
        <w:spacing w:after="0"/>
        <w:ind w:firstLine="567"/>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Недостаточна плотность сети автомобильных дорог регионального или межмуниципального значения. Резервы повышения эффективности функционирования транспортной системы выявляются и на стыках взаимодействия отдельных видов транспорта. Региональная неравномерность развития транспортной инфраструктуры ограничивает развитие единого экономического пространства автономного округа и не позволяет в полной мере осваивать ресурсы Югры. На территории автономного округа 57% населенных пунктов не обеспечены постоянной круглогодичной связью по автомобильным дорогам с твердым покрытием.</w:t>
      </w:r>
    </w:p>
    <w:p w:rsidR="00D62EE8" w:rsidRPr="00C568AA" w:rsidRDefault="00D62EE8" w:rsidP="00A80D21">
      <w:pPr>
        <w:widowControl w:val="0"/>
        <w:spacing w:after="0"/>
        <w:ind w:firstLine="567"/>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 xml:space="preserve">Несоответствие уровня развития автомобильных дорог уровню автомобилизации и спросу на автомобильные перевозки приводит к существенному росту расходов, снижению скорости движения, продолжительным простоям транспортных средств, повышению уровня аварийности. Очень слабо используется транзитный потенциал территории. Реализация транзитного потенциала Югры возможна при комплексном развитии крупных транспортных коридоров в направлениях «Запад – Восток» (формирование </w:t>
      </w:r>
      <w:proofErr w:type="spellStart"/>
      <w:r w:rsidRPr="00C568AA">
        <w:rPr>
          <w:rFonts w:ascii="Times New Roman" w:eastAsia="Calibri" w:hAnsi="Times New Roman" w:cs="Times New Roman"/>
          <w:sz w:val="28"/>
          <w:szCs w:val="28"/>
        </w:rPr>
        <w:t>Севсиба</w:t>
      </w:r>
      <w:proofErr w:type="spellEnd"/>
      <w:r w:rsidRPr="00C568AA">
        <w:rPr>
          <w:rFonts w:ascii="Times New Roman" w:eastAsia="Calibri" w:hAnsi="Times New Roman" w:cs="Times New Roman"/>
          <w:sz w:val="28"/>
          <w:szCs w:val="28"/>
        </w:rPr>
        <w:t xml:space="preserve">, автодорожного маршрута федерального значения «Северо-запад – Сибирь») и «Север – Юг» (Северный морской путь – Средняя Азия). Увеличение транзита требует качественно нового развития транспортных узлов и </w:t>
      </w:r>
      <w:proofErr w:type="spellStart"/>
      <w:r w:rsidRPr="00C568AA">
        <w:rPr>
          <w:rFonts w:ascii="Times New Roman" w:eastAsia="Calibri" w:hAnsi="Times New Roman" w:cs="Times New Roman"/>
          <w:sz w:val="28"/>
          <w:szCs w:val="28"/>
        </w:rPr>
        <w:t>терминально</w:t>
      </w:r>
      <w:proofErr w:type="spellEnd"/>
      <w:r w:rsidRPr="00C568AA">
        <w:rPr>
          <w:rFonts w:ascii="Times New Roman" w:eastAsia="Calibri" w:hAnsi="Times New Roman" w:cs="Times New Roman"/>
          <w:sz w:val="28"/>
          <w:szCs w:val="28"/>
        </w:rPr>
        <w:t>-логистических комплексов.</w:t>
      </w:r>
    </w:p>
    <w:p w:rsidR="00D62EE8" w:rsidRPr="00C568AA" w:rsidRDefault="00D62EE8" w:rsidP="00A80D21">
      <w:pPr>
        <w:widowControl w:val="0"/>
        <w:spacing w:after="0"/>
        <w:ind w:firstLine="567"/>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Экономический рост Ханты-Мансийского автономного округа – Югры сдерживается также отсутствием транспортной доступности для хозяйственного освоения новых территорий и возможности обеспечения необходимой подвижности населения и мобильности трудовых ресурсов, формирующих развитый региональный рынок.</w:t>
      </w:r>
    </w:p>
    <w:p w:rsidR="00D62EE8" w:rsidRPr="00C568AA" w:rsidRDefault="00D62EE8" w:rsidP="00A80D21">
      <w:pPr>
        <w:widowControl w:val="0"/>
        <w:spacing w:after="0"/>
        <w:ind w:firstLine="567"/>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Имеется большой износ основных производственных фондов транспорта. Действующие финансово-</w:t>
      </w:r>
      <w:proofErr w:type="gramStart"/>
      <w:r w:rsidRPr="00C568AA">
        <w:rPr>
          <w:rFonts w:ascii="Times New Roman" w:eastAsia="Calibri" w:hAnsi="Times New Roman" w:cs="Times New Roman"/>
          <w:sz w:val="28"/>
          <w:szCs w:val="28"/>
        </w:rPr>
        <w:t>экономические механизмы</w:t>
      </w:r>
      <w:proofErr w:type="gramEnd"/>
      <w:r w:rsidRPr="00C568AA">
        <w:rPr>
          <w:rFonts w:ascii="Times New Roman" w:eastAsia="Calibri" w:hAnsi="Times New Roman" w:cs="Times New Roman"/>
          <w:sz w:val="28"/>
          <w:szCs w:val="28"/>
        </w:rPr>
        <w:t xml:space="preserve"> воспроизводства основных фондов и инновационного развития не в полной мере адаптированы к особенностям транспортной отрасли. Продолжают оставаться невысокими и показатели безопасности на транспорте, что оказывает негативное влияние на экономическое развитие автономного округа.</w:t>
      </w:r>
    </w:p>
    <w:p w:rsidR="00D62EE8" w:rsidRPr="00C568AA" w:rsidRDefault="00D62EE8" w:rsidP="00483757">
      <w:pPr>
        <w:widowControl w:val="0"/>
        <w:spacing w:after="0"/>
        <w:ind w:firstLine="567"/>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 xml:space="preserve">Сельское поселение Луговской – муниципальное образование </w:t>
      </w:r>
      <w:proofErr w:type="gramStart"/>
      <w:r w:rsidRPr="00C568AA">
        <w:rPr>
          <w:rFonts w:ascii="Times New Roman" w:eastAsia="Calibri" w:hAnsi="Times New Roman" w:cs="Times New Roman"/>
          <w:sz w:val="28"/>
          <w:szCs w:val="28"/>
        </w:rPr>
        <w:t>в</w:t>
      </w:r>
      <w:proofErr w:type="gramEnd"/>
      <w:r w:rsidRPr="00C568AA">
        <w:rPr>
          <w:rFonts w:ascii="Times New Roman" w:eastAsia="Calibri" w:hAnsi="Times New Roman" w:cs="Times New Roman"/>
          <w:sz w:val="28"/>
          <w:szCs w:val="28"/>
        </w:rPr>
        <w:t xml:space="preserve"> </w:t>
      </w:r>
      <w:proofErr w:type="gramStart"/>
      <w:r w:rsidRPr="00C568AA">
        <w:rPr>
          <w:rFonts w:ascii="Times New Roman" w:eastAsia="Calibri" w:hAnsi="Times New Roman" w:cs="Times New Roman"/>
          <w:sz w:val="28"/>
          <w:szCs w:val="28"/>
        </w:rPr>
        <w:lastRenderedPageBreak/>
        <w:t>Ханты-Мансийском</w:t>
      </w:r>
      <w:proofErr w:type="gramEnd"/>
      <w:r w:rsidRPr="00C568AA">
        <w:rPr>
          <w:rFonts w:ascii="Times New Roman" w:eastAsia="Calibri" w:hAnsi="Times New Roman" w:cs="Times New Roman"/>
          <w:sz w:val="28"/>
          <w:szCs w:val="28"/>
        </w:rPr>
        <w:t xml:space="preserve"> районе Ханты-Мансийского автономного округа – Югры Российской Федерации.</w:t>
      </w:r>
    </w:p>
    <w:p w:rsidR="00D62EE8" w:rsidRPr="00C568AA" w:rsidRDefault="00D62EE8" w:rsidP="00483757">
      <w:pPr>
        <w:widowControl w:val="0"/>
        <w:spacing w:after="0"/>
        <w:ind w:firstLine="567"/>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Административный центр – поселок Луговской.</w:t>
      </w:r>
    </w:p>
    <w:p w:rsidR="00D62EE8" w:rsidRPr="00C568AA" w:rsidRDefault="00D62EE8" w:rsidP="00483757">
      <w:pPr>
        <w:widowControl w:val="0"/>
        <w:spacing w:after="0"/>
        <w:ind w:firstLine="567"/>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Связь п. Луговской с районным и окружным центром (г. Ханты-Мансийск) осуществляется:</w:t>
      </w:r>
    </w:p>
    <w:p w:rsidR="00D62EE8" w:rsidRPr="00C568AA" w:rsidRDefault="00D62EE8" w:rsidP="005A08F0">
      <w:pPr>
        <w:widowControl w:val="0"/>
        <w:numPr>
          <w:ilvl w:val="0"/>
          <w:numId w:val="40"/>
        </w:numPr>
        <w:spacing w:after="120"/>
        <w:ind w:left="993"/>
        <w:contextualSpacing/>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 xml:space="preserve">речным транспортом по рекам Обь и Иртыш (около </w:t>
      </w:r>
      <w:smartTag w:uri="urn:schemas-microsoft-com:office:smarttags" w:element="metricconverter">
        <w:smartTagPr>
          <w:attr w:name="ProductID" w:val="35 км"/>
        </w:smartTagPr>
        <w:r w:rsidRPr="00C568AA">
          <w:rPr>
            <w:rFonts w:ascii="Times New Roman" w:eastAsia="Calibri" w:hAnsi="Times New Roman" w:cs="Times New Roman"/>
            <w:sz w:val="28"/>
            <w:szCs w:val="28"/>
          </w:rPr>
          <w:t>35 км</w:t>
        </w:r>
      </w:smartTag>
      <w:r w:rsidRPr="00C568AA">
        <w:rPr>
          <w:rFonts w:ascii="Times New Roman" w:eastAsia="Calibri" w:hAnsi="Times New Roman" w:cs="Times New Roman"/>
          <w:sz w:val="28"/>
          <w:szCs w:val="28"/>
        </w:rPr>
        <w:t>);</w:t>
      </w:r>
    </w:p>
    <w:p w:rsidR="00D62EE8" w:rsidRPr="00C568AA" w:rsidRDefault="00D62EE8" w:rsidP="005A08F0">
      <w:pPr>
        <w:widowControl w:val="0"/>
        <w:numPr>
          <w:ilvl w:val="0"/>
          <w:numId w:val="40"/>
        </w:numPr>
        <w:spacing w:after="120"/>
        <w:ind w:left="993"/>
        <w:contextualSpacing/>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 xml:space="preserve">по автозимнику до автодороги </w:t>
      </w:r>
      <w:proofErr w:type="spellStart"/>
      <w:r w:rsidRPr="00C568AA">
        <w:rPr>
          <w:rFonts w:ascii="Times New Roman" w:eastAsia="Calibri" w:hAnsi="Times New Roman" w:cs="Times New Roman"/>
          <w:sz w:val="28"/>
          <w:szCs w:val="28"/>
        </w:rPr>
        <w:t>Нягань</w:t>
      </w:r>
      <w:proofErr w:type="spellEnd"/>
      <w:r w:rsidRPr="00C568AA">
        <w:rPr>
          <w:rFonts w:ascii="Times New Roman" w:eastAsia="Calibri" w:hAnsi="Times New Roman" w:cs="Times New Roman"/>
          <w:sz w:val="28"/>
          <w:szCs w:val="28"/>
        </w:rPr>
        <w:t xml:space="preserve"> – Ханты-Мансийск (около </w:t>
      </w:r>
      <w:smartTag w:uri="urn:schemas-microsoft-com:office:smarttags" w:element="metricconverter">
        <w:smartTagPr>
          <w:attr w:name="ProductID" w:val="20 км"/>
        </w:smartTagPr>
        <w:r w:rsidRPr="00C568AA">
          <w:rPr>
            <w:rFonts w:ascii="Times New Roman" w:eastAsia="Calibri" w:hAnsi="Times New Roman" w:cs="Times New Roman"/>
            <w:sz w:val="28"/>
            <w:szCs w:val="28"/>
          </w:rPr>
          <w:t>20 км</w:t>
        </w:r>
      </w:smartTag>
      <w:r w:rsidRPr="00C568AA">
        <w:rPr>
          <w:rFonts w:ascii="Times New Roman" w:eastAsia="Calibri" w:hAnsi="Times New Roman" w:cs="Times New Roman"/>
          <w:sz w:val="28"/>
          <w:szCs w:val="28"/>
        </w:rPr>
        <w:t>);</w:t>
      </w:r>
    </w:p>
    <w:p w:rsidR="00D62EE8" w:rsidRPr="00C568AA" w:rsidRDefault="00D62EE8" w:rsidP="005A08F0">
      <w:pPr>
        <w:widowControl w:val="0"/>
        <w:numPr>
          <w:ilvl w:val="0"/>
          <w:numId w:val="40"/>
        </w:numPr>
        <w:spacing w:after="120"/>
        <w:ind w:left="993"/>
        <w:contextualSpacing/>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в переходные периоды (весна и осень) – действует вертолётное сообщение, площадка расположена в северо-западной части посёлка.</w:t>
      </w:r>
    </w:p>
    <w:p w:rsidR="00D62EE8" w:rsidRPr="00C568AA" w:rsidRDefault="00D62EE8" w:rsidP="00483757">
      <w:pPr>
        <w:widowControl w:val="0"/>
        <w:spacing w:after="0"/>
        <w:ind w:firstLine="567"/>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Круглогодичное автомобильное транспортное сообщение имеет только д. Ягурьях.</w:t>
      </w:r>
    </w:p>
    <w:p w:rsidR="00D62EE8" w:rsidRPr="00C568AA" w:rsidRDefault="00D62EE8" w:rsidP="00483757">
      <w:pPr>
        <w:widowControl w:val="0"/>
        <w:spacing w:after="0"/>
        <w:ind w:firstLine="567"/>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Связь других населённых пунктов поселения с центром поселения – п. Луговской и с районным центром – г. Ханты-Мансийск, осуществляется летом речным транспортом по реке Обь, зимой автомобильным транспортом по автозимнику. В переходные периоды (весна и осень) – действует вертолётное сообщение. Вертолётные площадки расположены:</w:t>
      </w:r>
    </w:p>
    <w:p w:rsidR="00D62EE8" w:rsidRPr="00C568AA" w:rsidRDefault="00D62EE8" w:rsidP="005A08F0">
      <w:pPr>
        <w:widowControl w:val="0"/>
        <w:numPr>
          <w:ilvl w:val="0"/>
          <w:numId w:val="41"/>
        </w:numPr>
        <w:spacing w:after="120"/>
        <w:ind w:left="993"/>
        <w:contextualSpacing/>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п. Кирпичный – в юго-западной части посёлка;</w:t>
      </w:r>
    </w:p>
    <w:p w:rsidR="00D62EE8" w:rsidRPr="00C568AA" w:rsidRDefault="00D62EE8" w:rsidP="005A08F0">
      <w:pPr>
        <w:widowControl w:val="0"/>
        <w:numPr>
          <w:ilvl w:val="0"/>
          <w:numId w:val="41"/>
        </w:numPr>
        <w:spacing w:after="120"/>
        <w:ind w:left="993"/>
        <w:contextualSpacing/>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д. Белогорье – южнее физического центра населённого пункта;</w:t>
      </w:r>
    </w:p>
    <w:p w:rsidR="00D62EE8" w:rsidRDefault="00D62EE8" w:rsidP="005A08F0">
      <w:pPr>
        <w:widowControl w:val="0"/>
        <w:numPr>
          <w:ilvl w:val="0"/>
          <w:numId w:val="41"/>
        </w:numPr>
        <w:spacing w:after="0"/>
        <w:ind w:left="993"/>
        <w:contextualSpacing/>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с. Троица – северо-западная окраина населённого пункта.</w:t>
      </w:r>
    </w:p>
    <w:p w:rsidR="00D62EE8" w:rsidRPr="00C568AA" w:rsidRDefault="006B304F" w:rsidP="00D42765">
      <w:pPr>
        <w:keepNext/>
        <w:keepLines/>
        <w:widowControl w:val="0"/>
        <w:numPr>
          <w:ilvl w:val="1"/>
          <w:numId w:val="0"/>
        </w:numPr>
        <w:spacing w:before="120" w:after="120"/>
        <w:jc w:val="center"/>
        <w:outlineLvl w:val="1"/>
        <w:rPr>
          <w:rFonts w:ascii="Times New Roman" w:eastAsia="Calibri" w:hAnsi="Times New Roman" w:cs="Times New Roman"/>
          <w:b/>
          <w:sz w:val="28"/>
          <w:szCs w:val="28"/>
        </w:rPr>
      </w:pPr>
      <w:bookmarkStart w:id="11" w:name="_Toc497227183"/>
      <w:r>
        <w:rPr>
          <w:rFonts w:ascii="Times New Roman" w:eastAsia="Calibri" w:hAnsi="Times New Roman" w:cs="Times New Roman"/>
          <w:b/>
          <w:sz w:val="28"/>
          <w:szCs w:val="28"/>
        </w:rPr>
        <w:t xml:space="preserve">2.2. </w:t>
      </w:r>
      <w:r w:rsidR="00D62EE8" w:rsidRPr="00C568AA">
        <w:rPr>
          <w:rFonts w:ascii="Times New Roman" w:eastAsia="Calibri" w:hAnsi="Times New Roman" w:cs="Times New Roman"/>
          <w:b/>
          <w:sz w:val="28"/>
          <w:szCs w:val="28"/>
        </w:rPr>
        <w:t>Социально-экономическая характеристика сельского поселения Луговской, характеристика градостроительной деятельности, включая деятельность в сфере транспорта, оценка транспортного спроса</w:t>
      </w:r>
      <w:bookmarkEnd w:id="11"/>
    </w:p>
    <w:p w:rsidR="00D62EE8" w:rsidRPr="00C568AA" w:rsidRDefault="00D62EE8" w:rsidP="006770D3">
      <w:pPr>
        <w:widowControl w:val="0"/>
        <w:spacing w:after="0"/>
        <w:ind w:firstLine="567"/>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 xml:space="preserve">В соответствии с Федеральным законом от </w:t>
      </w:r>
      <w:r w:rsidR="00D42765">
        <w:rPr>
          <w:rFonts w:ascii="Times New Roman" w:eastAsia="Calibri" w:hAnsi="Times New Roman" w:cs="Times New Roman"/>
          <w:sz w:val="28"/>
          <w:szCs w:val="28"/>
        </w:rPr>
        <w:t>06.10.2003 №</w:t>
      </w:r>
      <w:r w:rsidRPr="00C568AA">
        <w:rPr>
          <w:rFonts w:ascii="Times New Roman" w:eastAsia="Calibri" w:hAnsi="Times New Roman" w:cs="Times New Roman"/>
          <w:sz w:val="28"/>
          <w:szCs w:val="28"/>
        </w:rPr>
        <w:t xml:space="preserve">131-ФЗ «Об </w:t>
      </w:r>
      <w:proofErr w:type="gramStart"/>
      <w:r w:rsidRPr="00C568AA">
        <w:rPr>
          <w:rFonts w:ascii="Times New Roman" w:eastAsia="Calibri" w:hAnsi="Times New Roman" w:cs="Times New Roman"/>
          <w:sz w:val="28"/>
          <w:szCs w:val="28"/>
        </w:rPr>
        <w:t>общих</w:t>
      </w:r>
      <w:proofErr w:type="gramEnd"/>
      <w:r w:rsidRPr="00C568AA">
        <w:rPr>
          <w:rFonts w:ascii="Times New Roman" w:eastAsia="Calibri" w:hAnsi="Times New Roman" w:cs="Times New Roman"/>
          <w:sz w:val="28"/>
          <w:szCs w:val="28"/>
        </w:rPr>
        <w:t xml:space="preserve"> принципах организации местного самоуправления в Российской Федерации» и законом Ханты-Мансийского автономного округа – Югры от 25.11.2004 № 63-оз «О статусе и границах муниципальных образований Ханты-Мансийского автономного округа – Югры», посёлок Луговской является административным центром одноименного сельского поселения. В состав муниципального образования сельское поселение Луговской вошли также и населённые пункты: п. Кирпичный, с. Троица, д. Белогорье, д. Ягурьях. </w:t>
      </w:r>
    </w:p>
    <w:p w:rsidR="00D62EE8" w:rsidRPr="00C568AA" w:rsidRDefault="00D62EE8" w:rsidP="00D62EE8">
      <w:pPr>
        <w:widowControl w:val="0"/>
        <w:spacing w:after="120"/>
        <w:ind w:firstLine="567"/>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 xml:space="preserve">Сельское поселение Луговской расположено к северо-западу от города Ханты-Мансийска. Село Троица, д. Белогорье, д. Ягурьях находятся на левом берегу р. Обь, п. Кирпичный – на правом берегу р. Оби. </w:t>
      </w:r>
    </w:p>
    <w:p w:rsidR="00D62EE8" w:rsidRPr="00C568AA" w:rsidRDefault="00D62EE8" w:rsidP="00D62EE8">
      <w:pPr>
        <w:keepNext/>
        <w:widowControl w:val="0"/>
        <w:spacing w:after="120"/>
        <w:ind w:firstLine="567"/>
        <w:jc w:val="both"/>
        <w:rPr>
          <w:rFonts w:ascii="Times New Roman" w:eastAsia="Calibri" w:hAnsi="Times New Roman" w:cs="Times New Roman"/>
          <w:i/>
          <w:sz w:val="28"/>
          <w:szCs w:val="28"/>
        </w:rPr>
      </w:pPr>
      <w:r w:rsidRPr="00C568AA">
        <w:rPr>
          <w:rFonts w:ascii="Times New Roman" w:eastAsia="Calibri" w:hAnsi="Times New Roman" w:cs="Times New Roman"/>
          <w:b/>
          <w:i/>
          <w:sz w:val="28"/>
          <w:szCs w:val="28"/>
        </w:rPr>
        <w:lastRenderedPageBreak/>
        <w:t>Демографическая ситуация</w:t>
      </w:r>
    </w:p>
    <w:p w:rsidR="00D62EE8" w:rsidRPr="00C568AA" w:rsidRDefault="00D62EE8" w:rsidP="006770D3">
      <w:pPr>
        <w:widowControl w:val="0"/>
        <w:spacing w:after="0"/>
        <w:ind w:firstLine="567"/>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Оценка тенденций экономического роста и градостроительного развития территории в качестве одной из важнейших составляющих включает в себя анализ демографической ситуации. Значительная часть расчетных показателей, содержащихся в проектах документов территориального планирования, определяется на основе численности населения.</w:t>
      </w:r>
    </w:p>
    <w:p w:rsidR="00D62EE8" w:rsidRPr="00C568AA" w:rsidRDefault="00D62EE8" w:rsidP="00D62EE8">
      <w:pPr>
        <w:widowControl w:val="0"/>
        <w:spacing w:after="120"/>
        <w:ind w:firstLine="567"/>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Динамика численности населения сельского поселения Луговской представлена в таблице 2.1.</w:t>
      </w:r>
    </w:p>
    <w:p w:rsidR="00D62EE8" w:rsidRPr="006770D3" w:rsidRDefault="00D62EE8" w:rsidP="00D62EE8">
      <w:pPr>
        <w:widowControl w:val="0"/>
        <w:spacing w:after="120"/>
        <w:ind w:firstLine="567"/>
        <w:jc w:val="right"/>
        <w:rPr>
          <w:rFonts w:ascii="Times New Roman" w:eastAsia="Calibri" w:hAnsi="Times New Roman" w:cs="Times New Roman"/>
          <w:sz w:val="24"/>
          <w:szCs w:val="24"/>
        </w:rPr>
      </w:pPr>
      <w:r w:rsidRPr="006770D3">
        <w:rPr>
          <w:rFonts w:ascii="Times New Roman" w:eastAsia="Calibri" w:hAnsi="Times New Roman" w:cs="Times New Roman"/>
          <w:sz w:val="24"/>
          <w:szCs w:val="24"/>
        </w:rPr>
        <w:t>Таблица 2.1</w:t>
      </w:r>
    </w:p>
    <w:p w:rsidR="00D62EE8" w:rsidRPr="00C568AA" w:rsidRDefault="00D62EE8" w:rsidP="00D62EE8">
      <w:pPr>
        <w:widowControl w:val="0"/>
        <w:spacing w:after="120"/>
        <w:jc w:val="center"/>
        <w:rPr>
          <w:rFonts w:ascii="Times New Roman" w:eastAsia="Calibri" w:hAnsi="Times New Roman" w:cs="Times New Roman"/>
          <w:sz w:val="28"/>
          <w:szCs w:val="28"/>
        </w:rPr>
      </w:pPr>
      <w:r w:rsidRPr="00C568AA">
        <w:rPr>
          <w:rFonts w:ascii="Times New Roman" w:eastAsia="Calibri" w:hAnsi="Times New Roman" w:cs="Times New Roman"/>
          <w:sz w:val="28"/>
          <w:szCs w:val="28"/>
        </w:rPr>
        <w:t xml:space="preserve">Динамика численности населения с 2013 по 2017 </w:t>
      </w:r>
      <w:proofErr w:type="spellStart"/>
      <w:r w:rsidRPr="00C568AA">
        <w:rPr>
          <w:rFonts w:ascii="Times New Roman" w:eastAsia="Calibri" w:hAnsi="Times New Roman" w:cs="Times New Roman"/>
          <w:sz w:val="28"/>
          <w:szCs w:val="28"/>
        </w:rPr>
        <w:t>г.</w:t>
      </w:r>
      <w:proofErr w:type="gramStart"/>
      <w:r w:rsidR="006770D3">
        <w:rPr>
          <w:rFonts w:ascii="Times New Roman" w:eastAsia="Calibri" w:hAnsi="Times New Roman" w:cs="Times New Roman"/>
          <w:sz w:val="28"/>
          <w:szCs w:val="28"/>
        </w:rPr>
        <w:t>г</w:t>
      </w:r>
      <w:proofErr w:type="spellEnd"/>
      <w:proofErr w:type="gramEnd"/>
      <w:r w:rsidR="006770D3">
        <w:rPr>
          <w:rFonts w:ascii="Times New Roman" w:eastAsia="Calibri" w:hAnsi="Times New Roman" w:cs="Times New Roman"/>
          <w:sz w:val="28"/>
          <w:szCs w:val="28"/>
        </w:rPr>
        <w:t>.</w:t>
      </w:r>
    </w:p>
    <w:tbl>
      <w:tblPr>
        <w:tblStyle w:val="32"/>
        <w:tblW w:w="0" w:type="auto"/>
        <w:tblInd w:w="108" w:type="dxa"/>
        <w:tblLayout w:type="fixed"/>
        <w:tblLook w:val="04A0" w:firstRow="1" w:lastRow="0" w:firstColumn="1" w:lastColumn="0" w:noHBand="0" w:noVBand="1"/>
      </w:tblPr>
      <w:tblGrid>
        <w:gridCol w:w="2160"/>
        <w:gridCol w:w="1495"/>
        <w:gridCol w:w="1496"/>
        <w:gridCol w:w="1496"/>
        <w:gridCol w:w="1496"/>
        <w:gridCol w:w="1496"/>
      </w:tblGrid>
      <w:tr w:rsidR="00D62EE8" w:rsidRPr="006770D3" w:rsidTr="00D62EE8">
        <w:trPr>
          <w:trHeight w:val="432"/>
        </w:trPr>
        <w:tc>
          <w:tcPr>
            <w:tcW w:w="2160" w:type="dxa"/>
            <w:tcBorders>
              <w:top w:val="single" w:sz="4" w:space="0" w:color="auto"/>
              <w:left w:val="single" w:sz="4" w:space="0" w:color="auto"/>
              <w:bottom w:val="single" w:sz="4" w:space="0" w:color="auto"/>
              <w:right w:val="single" w:sz="4" w:space="0" w:color="auto"/>
            </w:tcBorders>
            <w:vAlign w:val="center"/>
            <w:hideMark/>
          </w:tcPr>
          <w:p w:rsidR="00D62EE8" w:rsidRPr="006770D3" w:rsidRDefault="00D62EE8" w:rsidP="00D62EE8">
            <w:pPr>
              <w:widowControl w:val="0"/>
              <w:jc w:val="center"/>
              <w:rPr>
                <w:rFonts w:ascii="Times New Roman" w:eastAsia="Calibri" w:hAnsi="Times New Roman" w:cs="Times New Roman"/>
                <w:b/>
                <w:sz w:val="24"/>
                <w:szCs w:val="24"/>
              </w:rPr>
            </w:pPr>
            <w:r w:rsidRPr="006770D3">
              <w:rPr>
                <w:rFonts w:ascii="Times New Roman" w:eastAsia="Calibri" w:hAnsi="Times New Roman" w:cs="Times New Roman"/>
                <w:b/>
                <w:sz w:val="24"/>
                <w:szCs w:val="24"/>
              </w:rPr>
              <w:t>Населенный пункт</w:t>
            </w:r>
          </w:p>
        </w:tc>
        <w:tc>
          <w:tcPr>
            <w:tcW w:w="1495" w:type="dxa"/>
            <w:tcBorders>
              <w:top w:val="single" w:sz="4" w:space="0" w:color="auto"/>
              <w:left w:val="single" w:sz="4" w:space="0" w:color="auto"/>
              <w:bottom w:val="single" w:sz="4" w:space="0" w:color="auto"/>
              <w:right w:val="single" w:sz="4" w:space="0" w:color="auto"/>
            </w:tcBorders>
            <w:vAlign w:val="center"/>
            <w:hideMark/>
          </w:tcPr>
          <w:p w:rsidR="00D62EE8" w:rsidRPr="006770D3" w:rsidRDefault="00D62EE8" w:rsidP="00D62EE8">
            <w:pPr>
              <w:widowControl w:val="0"/>
              <w:jc w:val="center"/>
              <w:rPr>
                <w:rFonts w:ascii="Times New Roman" w:eastAsia="Calibri" w:hAnsi="Times New Roman" w:cs="Times New Roman"/>
                <w:b/>
                <w:sz w:val="24"/>
                <w:szCs w:val="24"/>
              </w:rPr>
            </w:pPr>
            <w:r w:rsidRPr="006770D3">
              <w:rPr>
                <w:rFonts w:ascii="Times New Roman" w:eastAsia="Calibri" w:hAnsi="Times New Roman" w:cs="Times New Roman"/>
                <w:b/>
                <w:sz w:val="24"/>
                <w:szCs w:val="24"/>
              </w:rPr>
              <w:t>01.01.2013</w:t>
            </w:r>
          </w:p>
        </w:tc>
        <w:tc>
          <w:tcPr>
            <w:tcW w:w="1496" w:type="dxa"/>
            <w:tcBorders>
              <w:top w:val="single" w:sz="4" w:space="0" w:color="auto"/>
              <w:left w:val="single" w:sz="4" w:space="0" w:color="auto"/>
              <w:bottom w:val="single" w:sz="4" w:space="0" w:color="auto"/>
              <w:right w:val="single" w:sz="4" w:space="0" w:color="auto"/>
            </w:tcBorders>
            <w:vAlign w:val="center"/>
            <w:hideMark/>
          </w:tcPr>
          <w:p w:rsidR="00D62EE8" w:rsidRPr="006770D3" w:rsidRDefault="00D62EE8" w:rsidP="00D62EE8">
            <w:pPr>
              <w:widowControl w:val="0"/>
              <w:jc w:val="center"/>
              <w:rPr>
                <w:rFonts w:ascii="Times New Roman" w:eastAsia="Calibri" w:hAnsi="Times New Roman" w:cs="Times New Roman"/>
                <w:b/>
                <w:sz w:val="24"/>
                <w:szCs w:val="24"/>
              </w:rPr>
            </w:pPr>
            <w:r w:rsidRPr="006770D3">
              <w:rPr>
                <w:rFonts w:ascii="Times New Roman" w:eastAsia="Calibri" w:hAnsi="Times New Roman" w:cs="Times New Roman"/>
                <w:b/>
                <w:sz w:val="24"/>
                <w:szCs w:val="24"/>
              </w:rPr>
              <w:t>01.01.2014</w:t>
            </w:r>
          </w:p>
        </w:tc>
        <w:tc>
          <w:tcPr>
            <w:tcW w:w="1496" w:type="dxa"/>
            <w:tcBorders>
              <w:top w:val="single" w:sz="4" w:space="0" w:color="auto"/>
              <w:left w:val="single" w:sz="4" w:space="0" w:color="auto"/>
              <w:bottom w:val="single" w:sz="4" w:space="0" w:color="auto"/>
              <w:right w:val="single" w:sz="4" w:space="0" w:color="auto"/>
            </w:tcBorders>
            <w:vAlign w:val="center"/>
            <w:hideMark/>
          </w:tcPr>
          <w:p w:rsidR="00D62EE8" w:rsidRPr="006770D3" w:rsidRDefault="00D62EE8" w:rsidP="00D62EE8">
            <w:pPr>
              <w:widowControl w:val="0"/>
              <w:jc w:val="center"/>
              <w:rPr>
                <w:rFonts w:ascii="Times New Roman" w:eastAsia="Calibri" w:hAnsi="Times New Roman" w:cs="Times New Roman"/>
                <w:b/>
                <w:sz w:val="24"/>
                <w:szCs w:val="24"/>
              </w:rPr>
            </w:pPr>
            <w:r w:rsidRPr="006770D3">
              <w:rPr>
                <w:rFonts w:ascii="Times New Roman" w:eastAsia="Calibri" w:hAnsi="Times New Roman" w:cs="Times New Roman"/>
                <w:b/>
                <w:sz w:val="24"/>
                <w:szCs w:val="24"/>
              </w:rPr>
              <w:t>01.01.2015</w:t>
            </w:r>
          </w:p>
        </w:tc>
        <w:tc>
          <w:tcPr>
            <w:tcW w:w="1496" w:type="dxa"/>
            <w:tcBorders>
              <w:top w:val="single" w:sz="4" w:space="0" w:color="auto"/>
              <w:left w:val="single" w:sz="4" w:space="0" w:color="auto"/>
              <w:bottom w:val="single" w:sz="4" w:space="0" w:color="auto"/>
              <w:right w:val="single" w:sz="4" w:space="0" w:color="auto"/>
            </w:tcBorders>
            <w:vAlign w:val="center"/>
            <w:hideMark/>
          </w:tcPr>
          <w:p w:rsidR="00D62EE8" w:rsidRPr="006770D3" w:rsidRDefault="00D62EE8" w:rsidP="00D62EE8">
            <w:pPr>
              <w:widowControl w:val="0"/>
              <w:jc w:val="center"/>
              <w:rPr>
                <w:rFonts w:ascii="Times New Roman" w:eastAsia="Calibri" w:hAnsi="Times New Roman" w:cs="Times New Roman"/>
                <w:b/>
                <w:sz w:val="24"/>
                <w:szCs w:val="24"/>
              </w:rPr>
            </w:pPr>
            <w:r w:rsidRPr="006770D3">
              <w:rPr>
                <w:rFonts w:ascii="Times New Roman" w:eastAsia="Calibri" w:hAnsi="Times New Roman" w:cs="Times New Roman"/>
                <w:b/>
                <w:sz w:val="24"/>
                <w:szCs w:val="24"/>
              </w:rPr>
              <w:t>01.01.2016</w:t>
            </w:r>
          </w:p>
        </w:tc>
        <w:tc>
          <w:tcPr>
            <w:tcW w:w="1496" w:type="dxa"/>
            <w:tcBorders>
              <w:top w:val="single" w:sz="4" w:space="0" w:color="auto"/>
              <w:left w:val="single" w:sz="4" w:space="0" w:color="auto"/>
              <w:bottom w:val="single" w:sz="4" w:space="0" w:color="auto"/>
              <w:right w:val="single" w:sz="4" w:space="0" w:color="auto"/>
            </w:tcBorders>
            <w:vAlign w:val="center"/>
            <w:hideMark/>
          </w:tcPr>
          <w:p w:rsidR="00D62EE8" w:rsidRPr="006770D3" w:rsidRDefault="00D62EE8" w:rsidP="00D62EE8">
            <w:pPr>
              <w:widowControl w:val="0"/>
              <w:jc w:val="center"/>
              <w:rPr>
                <w:rFonts w:ascii="Times New Roman" w:eastAsia="Calibri" w:hAnsi="Times New Roman" w:cs="Times New Roman"/>
                <w:b/>
                <w:sz w:val="24"/>
                <w:szCs w:val="24"/>
              </w:rPr>
            </w:pPr>
            <w:r w:rsidRPr="006770D3">
              <w:rPr>
                <w:rFonts w:ascii="Times New Roman" w:eastAsia="Calibri" w:hAnsi="Times New Roman" w:cs="Times New Roman"/>
                <w:b/>
                <w:sz w:val="24"/>
                <w:szCs w:val="24"/>
              </w:rPr>
              <w:t>01.01.2017</w:t>
            </w:r>
          </w:p>
        </w:tc>
      </w:tr>
      <w:tr w:rsidR="00D62EE8" w:rsidRPr="006770D3" w:rsidTr="00D62EE8">
        <w:tc>
          <w:tcPr>
            <w:tcW w:w="2160" w:type="dxa"/>
            <w:tcBorders>
              <w:top w:val="single" w:sz="4" w:space="0" w:color="auto"/>
              <w:left w:val="single" w:sz="4" w:space="0" w:color="auto"/>
              <w:bottom w:val="single" w:sz="4" w:space="0" w:color="auto"/>
              <w:right w:val="single" w:sz="4" w:space="0" w:color="auto"/>
            </w:tcBorders>
            <w:hideMark/>
          </w:tcPr>
          <w:p w:rsidR="00D62EE8" w:rsidRPr="006770D3" w:rsidRDefault="00D62EE8" w:rsidP="00D62EE8">
            <w:pPr>
              <w:widowControl w:val="0"/>
              <w:jc w:val="center"/>
              <w:rPr>
                <w:rFonts w:ascii="Times New Roman" w:eastAsia="Calibri" w:hAnsi="Times New Roman" w:cs="Times New Roman"/>
                <w:sz w:val="24"/>
                <w:szCs w:val="24"/>
              </w:rPr>
            </w:pPr>
            <w:r w:rsidRPr="006770D3">
              <w:rPr>
                <w:rFonts w:ascii="Times New Roman" w:eastAsia="Calibri" w:hAnsi="Times New Roman" w:cs="Times New Roman"/>
                <w:sz w:val="24"/>
                <w:szCs w:val="24"/>
              </w:rPr>
              <w:t>п. Луговской</w:t>
            </w:r>
          </w:p>
        </w:tc>
        <w:tc>
          <w:tcPr>
            <w:tcW w:w="1495" w:type="dxa"/>
            <w:tcBorders>
              <w:top w:val="single" w:sz="4" w:space="0" w:color="auto"/>
              <w:left w:val="single" w:sz="4" w:space="0" w:color="auto"/>
              <w:bottom w:val="single" w:sz="4" w:space="0" w:color="auto"/>
              <w:right w:val="single" w:sz="4" w:space="0" w:color="auto"/>
            </w:tcBorders>
            <w:vAlign w:val="center"/>
            <w:hideMark/>
          </w:tcPr>
          <w:p w:rsidR="00D62EE8" w:rsidRPr="006770D3" w:rsidRDefault="00D62EE8" w:rsidP="00D62EE8">
            <w:pPr>
              <w:widowControl w:val="0"/>
              <w:jc w:val="center"/>
              <w:rPr>
                <w:rFonts w:ascii="Times New Roman" w:eastAsia="Calibri" w:hAnsi="Times New Roman" w:cs="Times New Roman"/>
                <w:sz w:val="24"/>
                <w:szCs w:val="24"/>
              </w:rPr>
            </w:pPr>
            <w:r w:rsidRPr="006770D3">
              <w:rPr>
                <w:rFonts w:ascii="Times New Roman" w:eastAsia="Calibri" w:hAnsi="Times New Roman" w:cs="Times New Roman"/>
                <w:sz w:val="24"/>
                <w:szCs w:val="24"/>
              </w:rPr>
              <w:t>1643</w:t>
            </w:r>
          </w:p>
        </w:tc>
        <w:tc>
          <w:tcPr>
            <w:tcW w:w="1496" w:type="dxa"/>
            <w:tcBorders>
              <w:top w:val="single" w:sz="4" w:space="0" w:color="auto"/>
              <w:left w:val="single" w:sz="4" w:space="0" w:color="auto"/>
              <w:bottom w:val="single" w:sz="4" w:space="0" w:color="auto"/>
              <w:right w:val="single" w:sz="4" w:space="0" w:color="auto"/>
            </w:tcBorders>
            <w:vAlign w:val="center"/>
            <w:hideMark/>
          </w:tcPr>
          <w:p w:rsidR="00D62EE8" w:rsidRPr="006770D3" w:rsidRDefault="00D62EE8" w:rsidP="00D62EE8">
            <w:pPr>
              <w:widowControl w:val="0"/>
              <w:jc w:val="center"/>
              <w:rPr>
                <w:rFonts w:ascii="Times New Roman" w:eastAsia="Calibri" w:hAnsi="Times New Roman" w:cs="Times New Roman"/>
                <w:sz w:val="24"/>
                <w:szCs w:val="24"/>
              </w:rPr>
            </w:pPr>
            <w:r w:rsidRPr="006770D3">
              <w:rPr>
                <w:rFonts w:ascii="Times New Roman" w:eastAsia="Calibri" w:hAnsi="Times New Roman" w:cs="Times New Roman"/>
                <w:sz w:val="24"/>
                <w:szCs w:val="24"/>
              </w:rPr>
              <w:t>1676</w:t>
            </w:r>
          </w:p>
        </w:tc>
        <w:tc>
          <w:tcPr>
            <w:tcW w:w="1496" w:type="dxa"/>
            <w:tcBorders>
              <w:top w:val="single" w:sz="4" w:space="0" w:color="auto"/>
              <w:left w:val="single" w:sz="4" w:space="0" w:color="auto"/>
              <w:bottom w:val="single" w:sz="4" w:space="0" w:color="auto"/>
              <w:right w:val="single" w:sz="4" w:space="0" w:color="auto"/>
            </w:tcBorders>
            <w:vAlign w:val="center"/>
            <w:hideMark/>
          </w:tcPr>
          <w:p w:rsidR="00D62EE8" w:rsidRPr="006770D3" w:rsidRDefault="00D62EE8" w:rsidP="00D62EE8">
            <w:pPr>
              <w:widowControl w:val="0"/>
              <w:jc w:val="center"/>
              <w:rPr>
                <w:rFonts w:ascii="Times New Roman" w:eastAsia="Calibri" w:hAnsi="Times New Roman" w:cs="Times New Roman"/>
                <w:sz w:val="24"/>
                <w:szCs w:val="24"/>
              </w:rPr>
            </w:pPr>
            <w:r w:rsidRPr="006770D3">
              <w:rPr>
                <w:rFonts w:ascii="Times New Roman" w:eastAsia="Calibri" w:hAnsi="Times New Roman" w:cs="Times New Roman"/>
                <w:sz w:val="24"/>
                <w:szCs w:val="24"/>
              </w:rPr>
              <w:t>1720</w:t>
            </w:r>
          </w:p>
        </w:tc>
        <w:tc>
          <w:tcPr>
            <w:tcW w:w="1496" w:type="dxa"/>
            <w:tcBorders>
              <w:top w:val="single" w:sz="4" w:space="0" w:color="auto"/>
              <w:left w:val="single" w:sz="4" w:space="0" w:color="auto"/>
              <w:bottom w:val="single" w:sz="4" w:space="0" w:color="auto"/>
              <w:right w:val="single" w:sz="4" w:space="0" w:color="auto"/>
            </w:tcBorders>
            <w:vAlign w:val="center"/>
            <w:hideMark/>
          </w:tcPr>
          <w:p w:rsidR="00D62EE8" w:rsidRPr="006770D3" w:rsidRDefault="00D62EE8" w:rsidP="00D62EE8">
            <w:pPr>
              <w:widowControl w:val="0"/>
              <w:jc w:val="center"/>
              <w:rPr>
                <w:rFonts w:ascii="Times New Roman" w:eastAsia="Calibri" w:hAnsi="Times New Roman" w:cs="Times New Roman"/>
                <w:sz w:val="24"/>
                <w:szCs w:val="24"/>
              </w:rPr>
            </w:pPr>
            <w:r w:rsidRPr="006770D3">
              <w:rPr>
                <w:rFonts w:ascii="Times New Roman" w:eastAsia="Calibri" w:hAnsi="Times New Roman" w:cs="Times New Roman"/>
                <w:sz w:val="24"/>
                <w:szCs w:val="24"/>
              </w:rPr>
              <w:t>1703</w:t>
            </w:r>
          </w:p>
        </w:tc>
        <w:tc>
          <w:tcPr>
            <w:tcW w:w="1496" w:type="dxa"/>
            <w:tcBorders>
              <w:top w:val="single" w:sz="4" w:space="0" w:color="auto"/>
              <w:left w:val="single" w:sz="4" w:space="0" w:color="auto"/>
              <w:bottom w:val="single" w:sz="4" w:space="0" w:color="auto"/>
              <w:right w:val="single" w:sz="4" w:space="0" w:color="auto"/>
            </w:tcBorders>
            <w:vAlign w:val="center"/>
            <w:hideMark/>
          </w:tcPr>
          <w:p w:rsidR="00D62EE8" w:rsidRPr="006770D3" w:rsidRDefault="00D62EE8" w:rsidP="00D62EE8">
            <w:pPr>
              <w:widowControl w:val="0"/>
              <w:jc w:val="center"/>
              <w:rPr>
                <w:rFonts w:ascii="Times New Roman" w:eastAsia="Calibri" w:hAnsi="Times New Roman" w:cs="Times New Roman"/>
                <w:sz w:val="24"/>
                <w:szCs w:val="24"/>
              </w:rPr>
            </w:pPr>
            <w:r w:rsidRPr="006770D3">
              <w:rPr>
                <w:rFonts w:ascii="Times New Roman" w:eastAsia="Calibri" w:hAnsi="Times New Roman" w:cs="Times New Roman"/>
                <w:sz w:val="24"/>
                <w:szCs w:val="24"/>
              </w:rPr>
              <w:t>1670</w:t>
            </w:r>
          </w:p>
        </w:tc>
      </w:tr>
      <w:tr w:rsidR="00D62EE8" w:rsidRPr="006770D3" w:rsidTr="00D62EE8">
        <w:tc>
          <w:tcPr>
            <w:tcW w:w="2160" w:type="dxa"/>
            <w:tcBorders>
              <w:top w:val="single" w:sz="4" w:space="0" w:color="auto"/>
              <w:left w:val="single" w:sz="4" w:space="0" w:color="auto"/>
              <w:bottom w:val="single" w:sz="4" w:space="0" w:color="auto"/>
              <w:right w:val="single" w:sz="4" w:space="0" w:color="auto"/>
            </w:tcBorders>
            <w:hideMark/>
          </w:tcPr>
          <w:p w:rsidR="00D62EE8" w:rsidRPr="006770D3" w:rsidRDefault="00D62EE8" w:rsidP="00D62EE8">
            <w:pPr>
              <w:widowControl w:val="0"/>
              <w:jc w:val="center"/>
              <w:rPr>
                <w:rFonts w:ascii="Times New Roman" w:eastAsia="Calibri" w:hAnsi="Times New Roman" w:cs="Times New Roman"/>
                <w:sz w:val="24"/>
                <w:szCs w:val="24"/>
              </w:rPr>
            </w:pPr>
            <w:r w:rsidRPr="006770D3">
              <w:rPr>
                <w:rFonts w:ascii="Times New Roman" w:eastAsia="Calibri" w:hAnsi="Times New Roman" w:cs="Times New Roman"/>
                <w:sz w:val="24"/>
                <w:szCs w:val="24"/>
              </w:rPr>
              <w:t>п. Кирпичный</w:t>
            </w:r>
          </w:p>
        </w:tc>
        <w:tc>
          <w:tcPr>
            <w:tcW w:w="1495" w:type="dxa"/>
            <w:tcBorders>
              <w:top w:val="single" w:sz="4" w:space="0" w:color="auto"/>
              <w:left w:val="single" w:sz="4" w:space="0" w:color="auto"/>
              <w:bottom w:val="single" w:sz="4" w:space="0" w:color="auto"/>
              <w:right w:val="single" w:sz="4" w:space="0" w:color="auto"/>
            </w:tcBorders>
            <w:vAlign w:val="center"/>
            <w:hideMark/>
          </w:tcPr>
          <w:p w:rsidR="00D62EE8" w:rsidRPr="006770D3" w:rsidRDefault="00D62EE8" w:rsidP="00D62EE8">
            <w:pPr>
              <w:widowControl w:val="0"/>
              <w:jc w:val="center"/>
              <w:rPr>
                <w:rFonts w:ascii="Times New Roman" w:eastAsia="Calibri" w:hAnsi="Times New Roman" w:cs="Times New Roman"/>
                <w:sz w:val="24"/>
                <w:szCs w:val="24"/>
              </w:rPr>
            </w:pPr>
            <w:r w:rsidRPr="006770D3">
              <w:rPr>
                <w:rFonts w:ascii="Times New Roman" w:eastAsia="Calibri" w:hAnsi="Times New Roman" w:cs="Times New Roman"/>
                <w:sz w:val="24"/>
                <w:szCs w:val="24"/>
              </w:rPr>
              <w:t>653</w:t>
            </w:r>
          </w:p>
        </w:tc>
        <w:tc>
          <w:tcPr>
            <w:tcW w:w="1496" w:type="dxa"/>
            <w:tcBorders>
              <w:top w:val="single" w:sz="4" w:space="0" w:color="auto"/>
              <w:left w:val="single" w:sz="4" w:space="0" w:color="auto"/>
              <w:bottom w:val="single" w:sz="4" w:space="0" w:color="auto"/>
              <w:right w:val="single" w:sz="4" w:space="0" w:color="auto"/>
            </w:tcBorders>
            <w:vAlign w:val="center"/>
            <w:hideMark/>
          </w:tcPr>
          <w:p w:rsidR="00D62EE8" w:rsidRPr="006770D3" w:rsidRDefault="00D62EE8" w:rsidP="00D62EE8">
            <w:pPr>
              <w:widowControl w:val="0"/>
              <w:jc w:val="center"/>
              <w:rPr>
                <w:rFonts w:ascii="Times New Roman" w:eastAsia="Calibri" w:hAnsi="Times New Roman" w:cs="Times New Roman"/>
                <w:sz w:val="24"/>
                <w:szCs w:val="24"/>
              </w:rPr>
            </w:pPr>
            <w:r w:rsidRPr="006770D3">
              <w:rPr>
                <w:rFonts w:ascii="Times New Roman" w:eastAsia="Calibri" w:hAnsi="Times New Roman" w:cs="Times New Roman"/>
                <w:sz w:val="24"/>
                <w:szCs w:val="24"/>
              </w:rPr>
              <w:t>639</w:t>
            </w:r>
          </w:p>
        </w:tc>
        <w:tc>
          <w:tcPr>
            <w:tcW w:w="1496" w:type="dxa"/>
            <w:tcBorders>
              <w:top w:val="single" w:sz="4" w:space="0" w:color="auto"/>
              <w:left w:val="single" w:sz="4" w:space="0" w:color="auto"/>
              <w:bottom w:val="single" w:sz="4" w:space="0" w:color="auto"/>
              <w:right w:val="single" w:sz="4" w:space="0" w:color="auto"/>
            </w:tcBorders>
            <w:vAlign w:val="center"/>
            <w:hideMark/>
          </w:tcPr>
          <w:p w:rsidR="00D62EE8" w:rsidRPr="006770D3" w:rsidRDefault="00D62EE8" w:rsidP="00D62EE8">
            <w:pPr>
              <w:widowControl w:val="0"/>
              <w:jc w:val="center"/>
              <w:rPr>
                <w:rFonts w:ascii="Times New Roman" w:eastAsia="Calibri" w:hAnsi="Times New Roman" w:cs="Times New Roman"/>
                <w:sz w:val="24"/>
                <w:szCs w:val="24"/>
              </w:rPr>
            </w:pPr>
            <w:r w:rsidRPr="006770D3">
              <w:rPr>
                <w:rFonts w:ascii="Times New Roman" w:eastAsia="Calibri" w:hAnsi="Times New Roman" w:cs="Times New Roman"/>
                <w:sz w:val="24"/>
                <w:szCs w:val="24"/>
              </w:rPr>
              <w:t>637</w:t>
            </w:r>
          </w:p>
        </w:tc>
        <w:tc>
          <w:tcPr>
            <w:tcW w:w="1496" w:type="dxa"/>
            <w:tcBorders>
              <w:top w:val="single" w:sz="4" w:space="0" w:color="auto"/>
              <w:left w:val="single" w:sz="4" w:space="0" w:color="auto"/>
              <w:bottom w:val="single" w:sz="4" w:space="0" w:color="auto"/>
              <w:right w:val="single" w:sz="4" w:space="0" w:color="auto"/>
            </w:tcBorders>
            <w:vAlign w:val="center"/>
            <w:hideMark/>
          </w:tcPr>
          <w:p w:rsidR="00D62EE8" w:rsidRPr="006770D3" w:rsidRDefault="00D62EE8" w:rsidP="00D62EE8">
            <w:pPr>
              <w:widowControl w:val="0"/>
              <w:jc w:val="center"/>
              <w:rPr>
                <w:rFonts w:ascii="Times New Roman" w:eastAsia="Calibri" w:hAnsi="Times New Roman" w:cs="Times New Roman"/>
                <w:sz w:val="24"/>
                <w:szCs w:val="24"/>
              </w:rPr>
            </w:pPr>
            <w:r w:rsidRPr="006770D3">
              <w:rPr>
                <w:rFonts w:ascii="Times New Roman" w:eastAsia="Calibri" w:hAnsi="Times New Roman" w:cs="Times New Roman"/>
                <w:sz w:val="24"/>
                <w:szCs w:val="24"/>
              </w:rPr>
              <w:t>642</w:t>
            </w:r>
          </w:p>
        </w:tc>
        <w:tc>
          <w:tcPr>
            <w:tcW w:w="1496" w:type="dxa"/>
            <w:tcBorders>
              <w:top w:val="single" w:sz="4" w:space="0" w:color="auto"/>
              <w:left w:val="single" w:sz="4" w:space="0" w:color="auto"/>
              <w:bottom w:val="single" w:sz="4" w:space="0" w:color="auto"/>
              <w:right w:val="single" w:sz="4" w:space="0" w:color="auto"/>
            </w:tcBorders>
            <w:vAlign w:val="center"/>
            <w:hideMark/>
          </w:tcPr>
          <w:p w:rsidR="00D62EE8" w:rsidRPr="006770D3" w:rsidRDefault="00D62EE8" w:rsidP="00D62EE8">
            <w:pPr>
              <w:widowControl w:val="0"/>
              <w:jc w:val="center"/>
              <w:rPr>
                <w:rFonts w:ascii="Times New Roman" w:eastAsia="Calibri" w:hAnsi="Times New Roman" w:cs="Times New Roman"/>
                <w:sz w:val="24"/>
                <w:szCs w:val="24"/>
              </w:rPr>
            </w:pPr>
            <w:r w:rsidRPr="006770D3">
              <w:rPr>
                <w:rFonts w:ascii="Times New Roman" w:eastAsia="Calibri" w:hAnsi="Times New Roman" w:cs="Times New Roman"/>
                <w:sz w:val="24"/>
                <w:szCs w:val="24"/>
              </w:rPr>
              <w:t>612</w:t>
            </w:r>
          </w:p>
        </w:tc>
      </w:tr>
      <w:tr w:rsidR="00D62EE8" w:rsidRPr="006770D3" w:rsidTr="00D62EE8">
        <w:tc>
          <w:tcPr>
            <w:tcW w:w="2160" w:type="dxa"/>
            <w:tcBorders>
              <w:top w:val="single" w:sz="4" w:space="0" w:color="auto"/>
              <w:left w:val="single" w:sz="4" w:space="0" w:color="auto"/>
              <w:bottom w:val="single" w:sz="4" w:space="0" w:color="auto"/>
              <w:right w:val="single" w:sz="4" w:space="0" w:color="auto"/>
            </w:tcBorders>
            <w:hideMark/>
          </w:tcPr>
          <w:p w:rsidR="00D62EE8" w:rsidRPr="006770D3" w:rsidRDefault="00D62EE8" w:rsidP="00D62EE8">
            <w:pPr>
              <w:widowControl w:val="0"/>
              <w:jc w:val="center"/>
              <w:rPr>
                <w:rFonts w:ascii="Times New Roman" w:eastAsia="Calibri" w:hAnsi="Times New Roman" w:cs="Times New Roman"/>
                <w:sz w:val="24"/>
                <w:szCs w:val="24"/>
              </w:rPr>
            </w:pPr>
            <w:r w:rsidRPr="006770D3">
              <w:rPr>
                <w:rFonts w:ascii="Times New Roman" w:eastAsia="Calibri" w:hAnsi="Times New Roman" w:cs="Times New Roman"/>
                <w:sz w:val="24"/>
                <w:szCs w:val="24"/>
              </w:rPr>
              <w:t>д. Белогорье</w:t>
            </w:r>
          </w:p>
        </w:tc>
        <w:tc>
          <w:tcPr>
            <w:tcW w:w="1495" w:type="dxa"/>
            <w:tcBorders>
              <w:top w:val="single" w:sz="4" w:space="0" w:color="auto"/>
              <w:left w:val="single" w:sz="4" w:space="0" w:color="auto"/>
              <w:bottom w:val="single" w:sz="4" w:space="0" w:color="auto"/>
              <w:right w:val="single" w:sz="4" w:space="0" w:color="auto"/>
            </w:tcBorders>
            <w:vAlign w:val="center"/>
            <w:hideMark/>
          </w:tcPr>
          <w:p w:rsidR="00D62EE8" w:rsidRPr="006770D3" w:rsidRDefault="00D62EE8" w:rsidP="00D62EE8">
            <w:pPr>
              <w:widowControl w:val="0"/>
              <w:jc w:val="center"/>
              <w:rPr>
                <w:rFonts w:ascii="Times New Roman" w:eastAsia="Calibri" w:hAnsi="Times New Roman" w:cs="Times New Roman"/>
                <w:sz w:val="24"/>
                <w:szCs w:val="24"/>
              </w:rPr>
            </w:pPr>
            <w:r w:rsidRPr="006770D3">
              <w:rPr>
                <w:rFonts w:ascii="Times New Roman" w:eastAsia="Calibri" w:hAnsi="Times New Roman" w:cs="Times New Roman"/>
                <w:sz w:val="24"/>
                <w:szCs w:val="24"/>
              </w:rPr>
              <w:t>340</w:t>
            </w:r>
          </w:p>
        </w:tc>
        <w:tc>
          <w:tcPr>
            <w:tcW w:w="1496" w:type="dxa"/>
            <w:tcBorders>
              <w:top w:val="single" w:sz="4" w:space="0" w:color="auto"/>
              <w:left w:val="single" w:sz="4" w:space="0" w:color="auto"/>
              <w:bottom w:val="single" w:sz="4" w:space="0" w:color="auto"/>
              <w:right w:val="single" w:sz="4" w:space="0" w:color="auto"/>
            </w:tcBorders>
            <w:vAlign w:val="center"/>
            <w:hideMark/>
          </w:tcPr>
          <w:p w:rsidR="00D62EE8" w:rsidRPr="006770D3" w:rsidRDefault="00D62EE8" w:rsidP="00D62EE8">
            <w:pPr>
              <w:widowControl w:val="0"/>
              <w:jc w:val="center"/>
              <w:rPr>
                <w:rFonts w:ascii="Times New Roman" w:eastAsia="Calibri" w:hAnsi="Times New Roman" w:cs="Times New Roman"/>
                <w:sz w:val="24"/>
                <w:szCs w:val="24"/>
              </w:rPr>
            </w:pPr>
            <w:r w:rsidRPr="006770D3">
              <w:rPr>
                <w:rFonts w:ascii="Times New Roman" w:eastAsia="Calibri" w:hAnsi="Times New Roman" w:cs="Times New Roman"/>
                <w:sz w:val="24"/>
                <w:szCs w:val="24"/>
              </w:rPr>
              <w:t>358</w:t>
            </w:r>
          </w:p>
        </w:tc>
        <w:tc>
          <w:tcPr>
            <w:tcW w:w="1496" w:type="dxa"/>
            <w:tcBorders>
              <w:top w:val="single" w:sz="4" w:space="0" w:color="auto"/>
              <w:left w:val="single" w:sz="4" w:space="0" w:color="auto"/>
              <w:bottom w:val="single" w:sz="4" w:space="0" w:color="auto"/>
              <w:right w:val="single" w:sz="4" w:space="0" w:color="auto"/>
            </w:tcBorders>
            <w:vAlign w:val="center"/>
            <w:hideMark/>
          </w:tcPr>
          <w:p w:rsidR="00D62EE8" w:rsidRPr="006770D3" w:rsidRDefault="00D62EE8" w:rsidP="00D62EE8">
            <w:pPr>
              <w:widowControl w:val="0"/>
              <w:jc w:val="center"/>
              <w:rPr>
                <w:rFonts w:ascii="Times New Roman" w:eastAsia="Calibri" w:hAnsi="Times New Roman" w:cs="Times New Roman"/>
                <w:sz w:val="24"/>
                <w:szCs w:val="24"/>
              </w:rPr>
            </w:pPr>
            <w:r w:rsidRPr="006770D3">
              <w:rPr>
                <w:rFonts w:ascii="Times New Roman" w:eastAsia="Calibri" w:hAnsi="Times New Roman" w:cs="Times New Roman"/>
                <w:sz w:val="24"/>
                <w:szCs w:val="24"/>
              </w:rPr>
              <w:t>352</w:t>
            </w:r>
          </w:p>
        </w:tc>
        <w:tc>
          <w:tcPr>
            <w:tcW w:w="1496" w:type="dxa"/>
            <w:tcBorders>
              <w:top w:val="single" w:sz="4" w:space="0" w:color="auto"/>
              <w:left w:val="single" w:sz="4" w:space="0" w:color="auto"/>
              <w:bottom w:val="single" w:sz="4" w:space="0" w:color="auto"/>
              <w:right w:val="single" w:sz="4" w:space="0" w:color="auto"/>
            </w:tcBorders>
            <w:vAlign w:val="center"/>
            <w:hideMark/>
          </w:tcPr>
          <w:p w:rsidR="00D62EE8" w:rsidRPr="006770D3" w:rsidRDefault="00D62EE8" w:rsidP="00D62EE8">
            <w:pPr>
              <w:widowControl w:val="0"/>
              <w:jc w:val="center"/>
              <w:rPr>
                <w:rFonts w:ascii="Times New Roman" w:eastAsia="Calibri" w:hAnsi="Times New Roman" w:cs="Times New Roman"/>
                <w:sz w:val="24"/>
                <w:szCs w:val="24"/>
              </w:rPr>
            </w:pPr>
            <w:r w:rsidRPr="006770D3">
              <w:rPr>
                <w:rFonts w:ascii="Times New Roman" w:eastAsia="Calibri" w:hAnsi="Times New Roman" w:cs="Times New Roman"/>
                <w:sz w:val="24"/>
                <w:szCs w:val="24"/>
              </w:rPr>
              <w:t>347</w:t>
            </w:r>
          </w:p>
        </w:tc>
        <w:tc>
          <w:tcPr>
            <w:tcW w:w="1496" w:type="dxa"/>
            <w:tcBorders>
              <w:top w:val="single" w:sz="4" w:space="0" w:color="auto"/>
              <w:left w:val="single" w:sz="4" w:space="0" w:color="auto"/>
              <w:bottom w:val="single" w:sz="4" w:space="0" w:color="auto"/>
              <w:right w:val="single" w:sz="4" w:space="0" w:color="auto"/>
            </w:tcBorders>
            <w:vAlign w:val="center"/>
            <w:hideMark/>
          </w:tcPr>
          <w:p w:rsidR="00D62EE8" w:rsidRPr="006770D3" w:rsidRDefault="00D62EE8" w:rsidP="00D62EE8">
            <w:pPr>
              <w:widowControl w:val="0"/>
              <w:jc w:val="center"/>
              <w:rPr>
                <w:rFonts w:ascii="Times New Roman" w:eastAsia="Calibri" w:hAnsi="Times New Roman" w:cs="Times New Roman"/>
                <w:sz w:val="24"/>
                <w:szCs w:val="24"/>
              </w:rPr>
            </w:pPr>
            <w:r w:rsidRPr="006770D3">
              <w:rPr>
                <w:rFonts w:ascii="Times New Roman" w:eastAsia="Calibri" w:hAnsi="Times New Roman" w:cs="Times New Roman"/>
                <w:sz w:val="24"/>
                <w:szCs w:val="24"/>
              </w:rPr>
              <w:t>344</w:t>
            </w:r>
          </w:p>
        </w:tc>
      </w:tr>
      <w:tr w:rsidR="00D62EE8" w:rsidRPr="006770D3" w:rsidTr="00D62EE8">
        <w:tc>
          <w:tcPr>
            <w:tcW w:w="2160" w:type="dxa"/>
            <w:tcBorders>
              <w:top w:val="single" w:sz="4" w:space="0" w:color="auto"/>
              <w:left w:val="single" w:sz="4" w:space="0" w:color="auto"/>
              <w:bottom w:val="single" w:sz="4" w:space="0" w:color="auto"/>
              <w:right w:val="single" w:sz="4" w:space="0" w:color="auto"/>
            </w:tcBorders>
            <w:hideMark/>
          </w:tcPr>
          <w:p w:rsidR="00D62EE8" w:rsidRPr="006770D3" w:rsidRDefault="00D62EE8" w:rsidP="00D62EE8">
            <w:pPr>
              <w:widowControl w:val="0"/>
              <w:jc w:val="center"/>
              <w:rPr>
                <w:rFonts w:ascii="Times New Roman" w:eastAsia="Calibri" w:hAnsi="Times New Roman" w:cs="Times New Roman"/>
                <w:sz w:val="24"/>
                <w:szCs w:val="24"/>
              </w:rPr>
            </w:pPr>
            <w:r w:rsidRPr="006770D3">
              <w:rPr>
                <w:rFonts w:ascii="Times New Roman" w:eastAsia="Calibri" w:hAnsi="Times New Roman" w:cs="Times New Roman"/>
                <w:sz w:val="24"/>
                <w:szCs w:val="24"/>
              </w:rPr>
              <w:t>д. Ягурьях</w:t>
            </w:r>
          </w:p>
        </w:tc>
        <w:tc>
          <w:tcPr>
            <w:tcW w:w="1495" w:type="dxa"/>
            <w:tcBorders>
              <w:top w:val="single" w:sz="4" w:space="0" w:color="auto"/>
              <w:left w:val="single" w:sz="4" w:space="0" w:color="auto"/>
              <w:bottom w:val="single" w:sz="4" w:space="0" w:color="auto"/>
              <w:right w:val="single" w:sz="4" w:space="0" w:color="auto"/>
            </w:tcBorders>
            <w:vAlign w:val="center"/>
            <w:hideMark/>
          </w:tcPr>
          <w:p w:rsidR="00D62EE8" w:rsidRPr="006770D3" w:rsidRDefault="00D62EE8" w:rsidP="00D62EE8">
            <w:pPr>
              <w:widowControl w:val="0"/>
              <w:jc w:val="center"/>
              <w:rPr>
                <w:rFonts w:ascii="Times New Roman" w:eastAsia="Calibri" w:hAnsi="Times New Roman" w:cs="Times New Roman"/>
                <w:sz w:val="24"/>
                <w:szCs w:val="24"/>
              </w:rPr>
            </w:pPr>
            <w:r w:rsidRPr="006770D3">
              <w:rPr>
                <w:rFonts w:ascii="Times New Roman" w:eastAsia="Calibri" w:hAnsi="Times New Roman" w:cs="Times New Roman"/>
                <w:sz w:val="24"/>
                <w:szCs w:val="24"/>
              </w:rPr>
              <w:t>213</w:t>
            </w:r>
          </w:p>
        </w:tc>
        <w:tc>
          <w:tcPr>
            <w:tcW w:w="1496" w:type="dxa"/>
            <w:tcBorders>
              <w:top w:val="single" w:sz="4" w:space="0" w:color="auto"/>
              <w:left w:val="single" w:sz="4" w:space="0" w:color="auto"/>
              <w:bottom w:val="single" w:sz="4" w:space="0" w:color="auto"/>
              <w:right w:val="single" w:sz="4" w:space="0" w:color="auto"/>
            </w:tcBorders>
            <w:vAlign w:val="center"/>
            <w:hideMark/>
          </w:tcPr>
          <w:p w:rsidR="00D62EE8" w:rsidRPr="006770D3" w:rsidRDefault="00D62EE8" w:rsidP="00D62EE8">
            <w:pPr>
              <w:widowControl w:val="0"/>
              <w:jc w:val="center"/>
              <w:rPr>
                <w:rFonts w:ascii="Times New Roman" w:eastAsia="Calibri" w:hAnsi="Times New Roman" w:cs="Times New Roman"/>
                <w:sz w:val="24"/>
                <w:szCs w:val="24"/>
              </w:rPr>
            </w:pPr>
            <w:r w:rsidRPr="006770D3">
              <w:rPr>
                <w:rFonts w:ascii="Times New Roman" w:eastAsia="Calibri" w:hAnsi="Times New Roman" w:cs="Times New Roman"/>
                <w:sz w:val="24"/>
                <w:szCs w:val="24"/>
              </w:rPr>
              <w:t>212</w:t>
            </w:r>
          </w:p>
        </w:tc>
        <w:tc>
          <w:tcPr>
            <w:tcW w:w="1496" w:type="dxa"/>
            <w:tcBorders>
              <w:top w:val="single" w:sz="4" w:space="0" w:color="auto"/>
              <w:left w:val="single" w:sz="4" w:space="0" w:color="auto"/>
              <w:bottom w:val="single" w:sz="4" w:space="0" w:color="auto"/>
              <w:right w:val="single" w:sz="4" w:space="0" w:color="auto"/>
            </w:tcBorders>
            <w:vAlign w:val="center"/>
            <w:hideMark/>
          </w:tcPr>
          <w:p w:rsidR="00D62EE8" w:rsidRPr="006770D3" w:rsidRDefault="00D62EE8" w:rsidP="00D62EE8">
            <w:pPr>
              <w:widowControl w:val="0"/>
              <w:jc w:val="center"/>
              <w:rPr>
                <w:rFonts w:ascii="Times New Roman" w:eastAsia="Calibri" w:hAnsi="Times New Roman" w:cs="Times New Roman"/>
                <w:sz w:val="24"/>
                <w:szCs w:val="24"/>
              </w:rPr>
            </w:pPr>
            <w:r w:rsidRPr="006770D3">
              <w:rPr>
                <w:rFonts w:ascii="Times New Roman" w:eastAsia="Calibri" w:hAnsi="Times New Roman" w:cs="Times New Roman"/>
                <w:sz w:val="24"/>
                <w:szCs w:val="24"/>
              </w:rPr>
              <w:t>213</w:t>
            </w:r>
          </w:p>
        </w:tc>
        <w:tc>
          <w:tcPr>
            <w:tcW w:w="1496" w:type="dxa"/>
            <w:tcBorders>
              <w:top w:val="single" w:sz="4" w:space="0" w:color="auto"/>
              <w:left w:val="single" w:sz="4" w:space="0" w:color="auto"/>
              <w:bottom w:val="single" w:sz="4" w:space="0" w:color="auto"/>
              <w:right w:val="single" w:sz="4" w:space="0" w:color="auto"/>
            </w:tcBorders>
            <w:vAlign w:val="center"/>
            <w:hideMark/>
          </w:tcPr>
          <w:p w:rsidR="00D62EE8" w:rsidRPr="006770D3" w:rsidRDefault="00D62EE8" w:rsidP="00D62EE8">
            <w:pPr>
              <w:widowControl w:val="0"/>
              <w:jc w:val="center"/>
              <w:rPr>
                <w:rFonts w:ascii="Times New Roman" w:eastAsia="Calibri" w:hAnsi="Times New Roman" w:cs="Times New Roman"/>
                <w:sz w:val="24"/>
                <w:szCs w:val="24"/>
              </w:rPr>
            </w:pPr>
            <w:r w:rsidRPr="006770D3">
              <w:rPr>
                <w:rFonts w:ascii="Times New Roman" w:eastAsia="Calibri" w:hAnsi="Times New Roman" w:cs="Times New Roman"/>
                <w:sz w:val="24"/>
                <w:szCs w:val="24"/>
              </w:rPr>
              <w:t>217</w:t>
            </w:r>
          </w:p>
        </w:tc>
        <w:tc>
          <w:tcPr>
            <w:tcW w:w="1496" w:type="dxa"/>
            <w:tcBorders>
              <w:top w:val="single" w:sz="4" w:space="0" w:color="auto"/>
              <w:left w:val="single" w:sz="4" w:space="0" w:color="auto"/>
              <w:bottom w:val="single" w:sz="4" w:space="0" w:color="auto"/>
              <w:right w:val="single" w:sz="4" w:space="0" w:color="auto"/>
            </w:tcBorders>
            <w:vAlign w:val="center"/>
            <w:hideMark/>
          </w:tcPr>
          <w:p w:rsidR="00D62EE8" w:rsidRPr="006770D3" w:rsidRDefault="00D62EE8" w:rsidP="00D62EE8">
            <w:pPr>
              <w:widowControl w:val="0"/>
              <w:jc w:val="center"/>
              <w:rPr>
                <w:rFonts w:ascii="Times New Roman" w:eastAsia="Calibri" w:hAnsi="Times New Roman" w:cs="Times New Roman"/>
                <w:sz w:val="24"/>
                <w:szCs w:val="24"/>
              </w:rPr>
            </w:pPr>
            <w:r w:rsidRPr="006770D3">
              <w:rPr>
                <w:rFonts w:ascii="Times New Roman" w:eastAsia="Calibri" w:hAnsi="Times New Roman" w:cs="Times New Roman"/>
                <w:sz w:val="24"/>
                <w:szCs w:val="24"/>
              </w:rPr>
              <w:t>219</w:t>
            </w:r>
          </w:p>
        </w:tc>
      </w:tr>
      <w:tr w:rsidR="00D62EE8" w:rsidRPr="006770D3" w:rsidTr="00D62EE8">
        <w:tc>
          <w:tcPr>
            <w:tcW w:w="2160" w:type="dxa"/>
            <w:tcBorders>
              <w:top w:val="single" w:sz="4" w:space="0" w:color="auto"/>
              <w:left w:val="single" w:sz="4" w:space="0" w:color="auto"/>
              <w:bottom w:val="single" w:sz="4" w:space="0" w:color="auto"/>
              <w:right w:val="single" w:sz="4" w:space="0" w:color="auto"/>
            </w:tcBorders>
            <w:hideMark/>
          </w:tcPr>
          <w:p w:rsidR="00D62EE8" w:rsidRPr="006770D3" w:rsidRDefault="00D62EE8" w:rsidP="00D62EE8">
            <w:pPr>
              <w:widowControl w:val="0"/>
              <w:jc w:val="center"/>
              <w:rPr>
                <w:rFonts w:ascii="Times New Roman" w:eastAsia="Calibri" w:hAnsi="Times New Roman" w:cs="Times New Roman"/>
                <w:sz w:val="24"/>
                <w:szCs w:val="24"/>
              </w:rPr>
            </w:pPr>
            <w:r w:rsidRPr="006770D3">
              <w:rPr>
                <w:rFonts w:ascii="Times New Roman" w:eastAsia="Calibri" w:hAnsi="Times New Roman" w:cs="Times New Roman"/>
                <w:sz w:val="24"/>
                <w:szCs w:val="24"/>
              </w:rPr>
              <w:t>с. Троица</w:t>
            </w:r>
          </w:p>
        </w:tc>
        <w:tc>
          <w:tcPr>
            <w:tcW w:w="1495" w:type="dxa"/>
            <w:tcBorders>
              <w:top w:val="single" w:sz="4" w:space="0" w:color="auto"/>
              <w:left w:val="single" w:sz="4" w:space="0" w:color="auto"/>
              <w:bottom w:val="single" w:sz="4" w:space="0" w:color="auto"/>
              <w:right w:val="single" w:sz="4" w:space="0" w:color="auto"/>
            </w:tcBorders>
            <w:vAlign w:val="center"/>
            <w:hideMark/>
          </w:tcPr>
          <w:p w:rsidR="00D62EE8" w:rsidRPr="006770D3" w:rsidRDefault="00D62EE8" w:rsidP="00D62EE8">
            <w:pPr>
              <w:widowControl w:val="0"/>
              <w:jc w:val="center"/>
              <w:rPr>
                <w:rFonts w:ascii="Times New Roman" w:eastAsia="Calibri" w:hAnsi="Times New Roman" w:cs="Times New Roman"/>
                <w:sz w:val="24"/>
                <w:szCs w:val="24"/>
              </w:rPr>
            </w:pPr>
            <w:r w:rsidRPr="006770D3">
              <w:rPr>
                <w:rFonts w:ascii="Times New Roman" w:eastAsia="Calibri" w:hAnsi="Times New Roman" w:cs="Times New Roman"/>
                <w:sz w:val="24"/>
                <w:szCs w:val="24"/>
              </w:rPr>
              <w:t>332</w:t>
            </w:r>
          </w:p>
        </w:tc>
        <w:tc>
          <w:tcPr>
            <w:tcW w:w="1496" w:type="dxa"/>
            <w:tcBorders>
              <w:top w:val="single" w:sz="4" w:space="0" w:color="auto"/>
              <w:left w:val="single" w:sz="4" w:space="0" w:color="auto"/>
              <w:bottom w:val="single" w:sz="4" w:space="0" w:color="auto"/>
              <w:right w:val="single" w:sz="4" w:space="0" w:color="auto"/>
            </w:tcBorders>
            <w:vAlign w:val="center"/>
            <w:hideMark/>
          </w:tcPr>
          <w:p w:rsidR="00D62EE8" w:rsidRPr="006770D3" w:rsidRDefault="00D62EE8" w:rsidP="00D62EE8">
            <w:pPr>
              <w:widowControl w:val="0"/>
              <w:jc w:val="center"/>
              <w:rPr>
                <w:rFonts w:ascii="Times New Roman" w:eastAsia="Calibri" w:hAnsi="Times New Roman" w:cs="Times New Roman"/>
                <w:sz w:val="24"/>
                <w:szCs w:val="24"/>
              </w:rPr>
            </w:pPr>
            <w:r w:rsidRPr="006770D3">
              <w:rPr>
                <w:rFonts w:ascii="Times New Roman" w:eastAsia="Calibri" w:hAnsi="Times New Roman" w:cs="Times New Roman"/>
                <w:sz w:val="24"/>
                <w:szCs w:val="24"/>
              </w:rPr>
              <w:t>327</w:t>
            </w:r>
          </w:p>
        </w:tc>
        <w:tc>
          <w:tcPr>
            <w:tcW w:w="1496" w:type="dxa"/>
            <w:tcBorders>
              <w:top w:val="single" w:sz="4" w:space="0" w:color="auto"/>
              <w:left w:val="single" w:sz="4" w:space="0" w:color="auto"/>
              <w:bottom w:val="single" w:sz="4" w:space="0" w:color="auto"/>
              <w:right w:val="single" w:sz="4" w:space="0" w:color="auto"/>
            </w:tcBorders>
            <w:vAlign w:val="center"/>
            <w:hideMark/>
          </w:tcPr>
          <w:p w:rsidR="00D62EE8" w:rsidRPr="006770D3" w:rsidRDefault="00D62EE8" w:rsidP="00D62EE8">
            <w:pPr>
              <w:widowControl w:val="0"/>
              <w:jc w:val="center"/>
              <w:rPr>
                <w:rFonts w:ascii="Times New Roman" w:eastAsia="Calibri" w:hAnsi="Times New Roman" w:cs="Times New Roman"/>
                <w:sz w:val="24"/>
                <w:szCs w:val="24"/>
              </w:rPr>
            </w:pPr>
            <w:r w:rsidRPr="006770D3">
              <w:rPr>
                <w:rFonts w:ascii="Times New Roman" w:eastAsia="Calibri" w:hAnsi="Times New Roman" w:cs="Times New Roman"/>
                <w:sz w:val="24"/>
                <w:szCs w:val="24"/>
              </w:rPr>
              <w:t>348</w:t>
            </w:r>
          </w:p>
        </w:tc>
        <w:tc>
          <w:tcPr>
            <w:tcW w:w="1496" w:type="dxa"/>
            <w:tcBorders>
              <w:top w:val="single" w:sz="4" w:space="0" w:color="auto"/>
              <w:left w:val="single" w:sz="4" w:space="0" w:color="auto"/>
              <w:bottom w:val="single" w:sz="4" w:space="0" w:color="auto"/>
              <w:right w:val="single" w:sz="4" w:space="0" w:color="auto"/>
            </w:tcBorders>
            <w:vAlign w:val="center"/>
            <w:hideMark/>
          </w:tcPr>
          <w:p w:rsidR="00D62EE8" w:rsidRPr="006770D3" w:rsidRDefault="00D62EE8" w:rsidP="00D62EE8">
            <w:pPr>
              <w:widowControl w:val="0"/>
              <w:jc w:val="center"/>
              <w:rPr>
                <w:rFonts w:ascii="Times New Roman" w:eastAsia="Calibri" w:hAnsi="Times New Roman" w:cs="Times New Roman"/>
                <w:sz w:val="24"/>
                <w:szCs w:val="24"/>
              </w:rPr>
            </w:pPr>
            <w:r w:rsidRPr="006770D3">
              <w:rPr>
                <w:rFonts w:ascii="Times New Roman" w:eastAsia="Calibri" w:hAnsi="Times New Roman" w:cs="Times New Roman"/>
                <w:sz w:val="24"/>
                <w:szCs w:val="24"/>
              </w:rPr>
              <w:t>353</w:t>
            </w:r>
          </w:p>
        </w:tc>
        <w:tc>
          <w:tcPr>
            <w:tcW w:w="1496" w:type="dxa"/>
            <w:tcBorders>
              <w:top w:val="single" w:sz="4" w:space="0" w:color="auto"/>
              <w:left w:val="single" w:sz="4" w:space="0" w:color="auto"/>
              <w:bottom w:val="single" w:sz="4" w:space="0" w:color="auto"/>
              <w:right w:val="single" w:sz="4" w:space="0" w:color="auto"/>
            </w:tcBorders>
            <w:vAlign w:val="center"/>
            <w:hideMark/>
          </w:tcPr>
          <w:p w:rsidR="00D62EE8" w:rsidRPr="006770D3" w:rsidRDefault="00D62EE8" w:rsidP="00D62EE8">
            <w:pPr>
              <w:widowControl w:val="0"/>
              <w:jc w:val="center"/>
              <w:rPr>
                <w:rFonts w:ascii="Times New Roman" w:eastAsia="Calibri" w:hAnsi="Times New Roman" w:cs="Times New Roman"/>
                <w:sz w:val="24"/>
                <w:szCs w:val="24"/>
              </w:rPr>
            </w:pPr>
            <w:r w:rsidRPr="006770D3">
              <w:rPr>
                <w:rFonts w:ascii="Times New Roman" w:eastAsia="Calibri" w:hAnsi="Times New Roman" w:cs="Times New Roman"/>
                <w:sz w:val="24"/>
                <w:szCs w:val="24"/>
              </w:rPr>
              <w:t>350</w:t>
            </w:r>
          </w:p>
        </w:tc>
      </w:tr>
      <w:tr w:rsidR="00D62EE8" w:rsidRPr="006770D3" w:rsidTr="00D62EE8">
        <w:tc>
          <w:tcPr>
            <w:tcW w:w="2160" w:type="dxa"/>
            <w:tcBorders>
              <w:top w:val="single" w:sz="4" w:space="0" w:color="auto"/>
              <w:left w:val="single" w:sz="4" w:space="0" w:color="auto"/>
              <w:bottom w:val="single" w:sz="4" w:space="0" w:color="auto"/>
              <w:right w:val="single" w:sz="4" w:space="0" w:color="auto"/>
            </w:tcBorders>
          </w:tcPr>
          <w:p w:rsidR="00D62EE8" w:rsidRPr="006770D3" w:rsidRDefault="00D62EE8" w:rsidP="00D62EE8">
            <w:pPr>
              <w:widowControl w:val="0"/>
              <w:jc w:val="center"/>
              <w:rPr>
                <w:rFonts w:ascii="Times New Roman" w:eastAsia="Calibri" w:hAnsi="Times New Roman" w:cs="Times New Roman"/>
                <w:b/>
                <w:sz w:val="24"/>
                <w:szCs w:val="24"/>
              </w:rPr>
            </w:pPr>
            <w:r w:rsidRPr="006770D3">
              <w:rPr>
                <w:rFonts w:ascii="Times New Roman" w:eastAsia="Calibri" w:hAnsi="Times New Roman" w:cs="Times New Roman"/>
                <w:b/>
                <w:sz w:val="24"/>
                <w:szCs w:val="24"/>
              </w:rPr>
              <w:t>ИТОГО</w:t>
            </w:r>
          </w:p>
        </w:tc>
        <w:tc>
          <w:tcPr>
            <w:tcW w:w="1495" w:type="dxa"/>
            <w:tcBorders>
              <w:top w:val="single" w:sz="4" w:space="0" w:color="auto"/>
              <w:left w:val="single" w:sz="4" w:space="0" w:color="auto"/>
              <w:bottom w:val="single" w:sz="4" w:space="0" w:color="auto"/>
              <w:right w:val="single" w:sz="4" w:space="0" w:color="auto"/>
            </w:tcBorders>
            <w:vAlign w:val="center"/>
          </w:tcPr>
          <w:p w:rsidR="00D62EE8" w:rsidRPr="006770D3" w:rsidRDefault="00D62EE8" w:rsidP="00D62EE8">
            <w:pPr>
              <w:widowControl w:val="0"/>
              <w:jc w:val="center"/>
              <w:rPr>
                <w:rFonts w:ascii="Times New Roman" w:eastAsia="Calibri" w:hAnsi="Times New Roman" w:cs="Times New Roman"/>
                <w:b/>
                <w:color w:val="000000"/>
                <w:sz w:val="24"/>
                <w:szCs w:val="24"/>
              </w:rPr>
            </w:pPr>
            <w:r w:rsidRPr="006770D3">
              <w:rPr>
                <w:rFonts w:ascii="Times New Roman" w:eastAsia="Calibri" w:hAnsi="Times New Roman" w:cs="Times New Roman"/>
                <w:b/>
                <w:color w:val="000000"/>
                <w:sz w:val="24"/>
                <w:szCs w:val="24"/>
              </w:rPr>
              <w:t>3181</w:t>
            </w:r>
          </w:p>
        </w:tc>
        <w:tc>
          <w:tcPr>
            <w:tcW w:w="1496" w:type="dxa"/>
            <w:tcBorders>
              <w:top w:val="single" w:sz="4" w:space="0" w:color="auto"/>
              <w:left w:val="single" w:sz="4" w:space="0" w:color="auto"/>
              <w:bottom w:val="single" w:sz="4" w:space="0" w:color="auto"/>
              <w:right w:val="single" w:sz="4" w:space="0" w:color="auto"/>
            </w:tcBorders>
            <w:vAlign w:val="center"/>
          </w:tcPr>
          <w:p w:rsidR="00D62EE8" w:rsidRPr="006770D3" w:rsidRDefault="00D62EE8" w:rsidP="00D62EE8">
            <w:pPr>
              <w:widowControl w:val="0"/>
              <w:jc w:val="center"/>
              <w:rPr>
                <w:rFonts w:ascii="Times New Roman" w:eastAsia="Calibri" w:hAnsi="Times New Roman" w:cs="Times New Roman"/>
                <w:b/>
                <w:color w:val="000000"/>
                <w:sz w:val="24"/>
                <w:szCs w:val="24"/>
              </w:rPr>
            </w:pPr>
            <w:r w:rsidRPr="006770D3">
              <w:rPr>
                <w:rFonts w:ascii="Times New Roman" w:eastAsia="Calibri" w:hAnsi="Times New Roman" w:cs="Times New Roman"/>
                <w:b/>
                <w:color w:val="000000"/>
                <w:sz w:val="24"/>
                <w:szCs w:val="24"/>
              </w:rPr>
              <w:t>3212</w:t>
            </w:r>
          </w:p>
        </w:tc>
        <w:tc>
          <w:tcPr>
            <w:tcW w:w="1496" w:type="dxa"/>
            <w:tcBorders>
              <w:top w:val="single" w:sz="4" w:space="0" w:color="auto"/>
              <w:left w:val="single" w:sz="4" w:space="0" w:color="auto"/>
              <w:bottom w:val="single" w:sz="4" w:space="0" w:color="auto"/>
              <w:right w:val="single" w:sz="4" w:space="0" w:color="auto"/>
            </w:tcBorders>
            <w:vAlign w:val="center"/>
          </w:tcPr>
          <w:p w:rsidR="00D62EE8" w:rsidRPr="006770D3" w:rsidRDefault="00D62EE8" w:rsidP="00D62EE8">
            <w:pPr>
              <w:widowControl w:val="0"/>
              <w:jc w:val="center"/>
              <w:rPr>
                <w:rFonts w:ascii="Times New Roman" w:eastAsia="Calibri" w:hAnsi="Times New Roman" w:cs="Times New Roman"/>
                <w:b/>
                <w:color w:val="000000"/>
                <w:sz w:val="24"/>
                <w:szCs w:val="24"/>
              </w:rPr>
            </w:pPr>
            <w:r w:rsidRPr="006770D3">
              <w:rPr>
                <w:rFonts w:ascii="Times New Roman" w:eastAsia="Calibri" w:hAnsi="Times New Roman" w:cs="Times New Roman"/>
                <w:b/>
                <w:color w:val="000000"/>
                <w:sz w:val="24"/>
                <w:szCs w:val="24"/>
              </w:rPr>
              <w:t>3270</w:t>
            </w:r>
          </w:p>
        </w:tc>
        <w:tc>
          <w:tcPr>
            <w:tcW w:w="1496" w:type="dxa"/>
            <w:tcBorders>
              <w:top w:val="single" w:sz="4" w:space="0" w:color="auto"/>
              <w:left w:val="single" w:sz="4" w:space="0" w:color="auto"/>
              <w:bottom w:val="single" w:sz="4" w:space="0" w:color="auto"/>
              <w:right w:val="single" w:sz="4" w:space="0" w:color="auto"/>
            </w:tcBorders>
            <w:vAlign w:val="center"/>
          </w:tcPr>
          <w:p w:rsidR="00D62EE8" w:rsidRPr="006770D3" w:rsidRDefault="00D62EE8" w:rsidP="00D62EE8">
            <w:pPr>
              <w:widowControl w:val="0"/>
              <w:jc w:val="center"/>
              <w:rPr>
                <w:rFonts w:ascii="Times New Roman" w:eastAsia="Calibri" w:hAnsi="Times New Roman" w:cs="Times New Roman"/>
                <w:b/>
                <w:color w:val="000000"/>
                <w:sz w:val="24"/>
                <w:szCs w:val="24"/>
              </w:rPr>
            </w:pPr>
            <w:r w:rsidRPr="006770D3">
              <w:rPr>
                <w:rFonts w:ascii="Times New Roman" w:eastAsia="Calibri" w:hAnsi="Times New Roman" w:cs="Times New Roman"/>
                <w:b/>
                <w:color w:val="000000"/>
                <w:sz w:val="24"/>
                <w:szCs w:val="24"/>
              </w:rPr>
              <w:t>3262</w:t>
            </w:r>
          </w:p>
        </w:tc>
        <w:tc>
          <w:tcPr>
            <w:tcW w:w="1496" w:type="dxa"/>
            <w:tcBorders>
              <w:top w:val="single" w:sz="4" w:space="0" w:color="auto"/>
              <w:left w:val="single" w:sz="4" w:space="0" w:color="auto"/>
              <w:bottom w:val="single" w:sz="4" w:space="0" w:color="auto"/>
              <w:right w:val="single" w:sz="4" w:space="0" w:color="auto"/>
            </w:tcBorders>
            <w:vAlign w:val="center"/>
          </w:tcPr>
          <w:p w:rsidR="00D62EE8" w:rsidRPr="006770D3" w:rsidRDefault="00D62EE8" w:rsidP="00D62EE8">
            <w:pPr>
              <w:widowControl w:val="0"/>
              <w:jc w:val="center"/>
              <w:rPr>
                <w:rFonts w:ascii="Times New Roman" w:eastAsia="Calibri" w:hAnsi="Times New Roman" w:cs="Times New Roman"/>
                <w:b/>
                <w:color w:val="000000"/>
                <w:sz w:val="24"/>
                <w:szCs w:val="24"/>
              </w:rPr>
            </w:pPr>
            <w:r w:rsidRPr="006770D3">
              <w:rPr>
                <w:rFonts w:ascii="Times New Roman" w:eastAsia="Calibri" w:hAnsi="Times New Roman" w:cs="Times New Roman"/>
                <w:b/>
                <w:color w:val="000000"/>
                <w:sz w:val="24"/>
                <w:szCs w:val="24"/>
              </w:rPr>
              <w:t>3195</w:t>
            </w:r>
          </w:p>
        </w:tc>
      </w:tr>
    </w:tbl>
    <w:p w:rsidR="006770D3" w:rsidRDefault="006770D3" w:rsidP="00D62EE8">
      <w:pPr>
        <w:widowControl w:val="0"/>
        <w:spacing w:after="120"/>
        <w:ind w:firstLine="567"/>
        <w:jc w:val="both"/>
        <w:rPr>
          <w:rFonts w:ascii="Times New Roman" w:eastAsia="Calibri" w:hAnsi="Times New Roman" w:cs="Times New Roman"/>
          <w:b/>
          <w:i/>
          <w:sz w:val="28"/>
          <w:szCs w:val="28"/>
        </w:rPr>
      </w:pPr>
    </w:p>
    <w:p w:rsidR="00D62EE8" w:rsidRPr="00C568AA" w:rsidRDefault="00D62EE8" w:rsidP="00D62EE8">
      <w:pPr>
        <w:widowControl w:val="0"/>
        <w:spacing w:after="120"/>
        <w:ind w:firstLine="567"/>
        <w:jc w:val="both"/>
        <w:rPr>
          <w:rFonts w:ascii="Times New Roman" w:eastAsia="Calibri" w:hAnsi="Times New Roman" w:cs="Times New Roman"/>
          <w:b/>
          <w:i/>
          <w:sz w:val="28"/>
          <w:szCs w:val="28"/>
        </w:rPr>
      </w:pPr>
      <w:r w:rsidRPr="00C568AA">
        <w:rPr>
          <w:rFonts w:ascii="Times New Roman" w:eastAsia="Calibri" w:hAnsi="Times New Roman" w:cs="Times New Roman"/>
          <w:b/>
          <w:i/>
          <w:sz w:val="28"/>
          <w:szCs w:val="28"/>
        </w:rPr>
        <w:t>Экономическая деятельность</w:t>
      </w:r>
    </w:p>
    <w:p w:rsidR="00D62EE8" w:rsidRPr="00C568AA" w:rsidRDefault="00D62EE8" w:rsidP="006770D3">
      <w:pPr>
        <w:widowControl w:val="0"/>
        <w:spacing w:after="0"/>
        <w:ind w:firstLine="567"/>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Основными направлениями экономической деятельности в сельском поселении Луговской является сельское хозяйство (преимущественно, ЛПХ и КФХ) и торговля, поэтому, существующий уровень развития производственной сферы не позволяет максимально обеспечить занятость трудоспособного населения.</w:t>
      </w:r>
    </w:p>
    <w:p w:rsidR="00D62EE8" w:rsidRPr="00C568AA" w:rsidRDefault="00D62EE8" w:rsidP="006770D3">
      <w:pPr>
        <w:widowControl w:val="0"/>
        <w:spacing w:after="0"/>
        <w:ind w:firstLine="567"/>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 xml:space="preserve">Одной из разновидностей экономики Ханты-Мансийского района является наличие этнической экономики, которая непосредственно связана с традиционными видами хозяйствования коренных малочисленных народов Севера: охота, рыболовство и оленеводство, заготовка дикоросов, которые сочетаются в различных пропорциях. </w:t>
      </w:r>
      <w:proofErr w:type="gramStart"/>
      <w:r w:rsidRPr="00C568AA">
        <w:rPr>
          <w:rFonts w:ascii="Times New Roman" w:eastAsia="Calibri" w:hAnsi="Times New Roman" w:cs="Times New Roman"/>
          <w:sz w:val="28"/>
          <w:szCs w:val="28"/>
        </w:rPr>
        <w:t>Важное значение</w:t>
      </w:r>
      <w:proofErr w:type="gramEnd"/>
      <w:r w:rsidRPr="00C568AA">
        <w:rPr>
          <w:rFonts w:ascii="Times New Roman" w:eastAsia="Calibri" w:hAnsi="Times New Roman" w:cs="Times New Roman"/>
          <w:sz w:val="28"/>
          <w:szCs w:val="28"/>
        </w:rPr>
        <w:t xml:space="preserve"> имеет добыча боровой и водоплавающей птицы.</w:t>
      </w:r>
    </w:p>
    <w:p w:rsidR="00D62EE8" w:rsidRPr="00C568AA" w:rsidRDefault="00D62EE8" w:rsidP="006770D3">
      <w:pPr>
        <w:widowControl w:val="0"/>
        <w:spacing w:after="0"/>
        <w:ind w:firstLine="567"/>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Для ведения традиционной хозяйственной деятельности за хозяйствующими субъектами в районах расселения ханты и манси закреплены родовые угодья. На территории сельского поселения Луговской зарегистрировано 17 территорий традиционного природопользования (родовые угодья).</w:t>
      </w:r>
    </w:p>
    <w:p w:rsidR="00D62EE8" w:rsidRPr="00C568AA" w:rsidRDefault="00D62EE8" w:rsidP="006770D3">
      <w:pPr>
        <w:widowControl w:val="0"/>
        <w:spacing w:after="0"/>
        <w:ind w:firstLine="567"/>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 xml:space="preserve">Остальные отрасли хозяйства незначительны и выполняют, в </w:t>
      </w:r>
      <w:r w:rsidRPr="00C568AA">
        <w:rPr>
          <w:rFonts w:ascii="Times New Roman" w:eastAsia="Calibri" w:hAnsi="Times New Roman" w:cs="Times New Roman"/>
          <w:sz w:val="28"/>
          <w:szCs w:val="28"/>
        </w:rPr>
        <w:lastRenderedPageBreak/>
        <w:t>основном, обслуживающие функции. Промышленность на территории сельского поселения не развита. Здесь расположено МУП «ЖЭК-3», которое оказывает услуги ЖКХ, занимается содержанием дорог и благоустройством.</w:t>
      </w:r>
    </w:p>
    <w:p w:rsidR="00D62EE8" w:rsidRPr="00C568AA" w:rsidRDefault="00D62EE8" w:rsidP="006770D3">
      <w:pPr>
        <w:widowControl w:val="0"/>
        <w:spacing w:after="0"/>
        <w:ind w:firstLine="567"/>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В последние годы малое предпринимательство Ханты-Мансийского района развивается значительными темпами, о чём свидетельствует наращивание объёма производства в целом. Эффективность использования потенциала предпринимательского сообщества зависит от успешного формирования условий их деятельности.</w:t>
      </w:r>
    </w:p>
    <w:p w:rsidR="00D62EE8" w:rsidRPr="00C568AA" w:rsidRDefault="00D62EE8" w:rsidP="006770D3">
      <w:pPr>
        <w:widowControl w:val="0"/>
        <w:spacing w:after="0"/>
        <w:ind w:firstLine="567"/>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 xml:space="preserve">Ханты-Мансийский район располагает значительным природно-ресурсным потенциалом, связанным, прежде всего, с наличием уникальной нефтегазоносной провинции, промышленными запасами древесины преимущественно хвойных пород, запасами торфа, а также водными и биологические ресурсами растительного и животного происхождения. </w:t>
      </w:r>
    </w:p>
    <w:p w:rsidR="00D62EE8" w:rsidRPr="00C568AA" w:rsidRDefault="00D62EE8" w:rsidP="00A34B2D">
      <w:pPr>
        <w:widowControl w:val="0"/>
        <w:spacing w:after="0"/>
        <w:ind w:firstLine="567"/>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Потенциал сельского поселения Луговской, в том числе, заключается в развитии актуальных направлений в экономике. Такими направлениями являются лесопереработка, комплексное развитие агропромышленного комплекса, водные ресурсы благоприятствуют развитию промышленного рыболовства и производству продукции рыбной переработки. Имеется потенциал и в развитии туриндустрии, включая этнографический туризм.</w:t>
      </w:r>
    </w:p>
    <w:p w:rsidR="00D62EE8" w:rsidRPr="00C568AA" w:rsidRDefault="00D62EE8" w:rsidP="00D62EE8">
      <w:pPr>
        <w:widowControl w:val="0"/>
        <w:spacing w:after="120"/>
        <w:ind w:firstLine="567"/>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Потребительский рынок сегодня – это существенная часть экономики, затрагивающая интересы всего населения.</w:t>
      </w:r>
    </w:p>
    <w:p w:rsidR="00D62EE8" w:rsidRPr="00C568AA" w:rsidRDefault="00D62EE8" w:rsidP="00D62EE8">
      <w:pPr>
        <w:widowControl w:val="0"/>
        <w:spacing w:after="120"/>
        <w:ind w:firstLine="567"/>
        <w:jc w:val="both"/>
        <w:rPr>
          <w:rFonts w:ascii="Times New Roman" w:eastAsia="Calibri" w:hAnsi="Times New Roman" w:cs="Times New Roman"/>
          <w:sz w:val="28"/>
          <w:szCs w:val="28"/>
        </w:rPr>
      </w:pPr>
      <w:r w:rsidRPr="00C568AA">
        <w:rPr>
          <w:rFonts w:ascii="Times New Roman" w:eastAsia="Calibri" w:hAnsi="Times New Roman" w:cs="Times New Roman"/>
          <w:b/>
          <w:i/>
          <w:sz w:val="28"/>
          <w:szCs w:val="28"/>
          <w:lang w:eastAsia="ru-RU"/>
        </w:rPr>
        <w:t>Анализ транспортной инфраструктуры</w:t>
      </w:r>
    </w:p>
    <w:p w:rsidR="00D62EE8" w:rsidRPr="00C568AA" w:rsidRDefault="00D62EE8" w:rsidP="00A34B2D">
      <w:pPr>
        <w:widowControl w:val="0"/>
        <w:spacing w:after="0"/>
        <w:ind w:firstLine="567"/>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Круглогодичное автомобильное транспортное сообщение имеет только д. Ягурьях.</w:t>
      </w:r>
    </w:p>
    <w:p w:rsidR="00D62EE8" w:rsidRPr="00C568AA" w:rsidRDefault="00D62EE8" w:rsidP="00A34B2D">
      <w:pPr>
        <w:widowControl w:val="0"/>
        <w:spacing w:after="0"/>
        <w:ind w:firstLine="567"/>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Связь других населённых пунктов поселения осуществляется летом речным транспортом по реке Обь, зимой автомобильным транспортом по автозимнику. В переходные периоды (весна и осень) – действует вертолётное сообщение.</w:t>
      </w:r>
    </w:p>
    <w:p w:rsidR="00D62EE8" w:rsidRPr="00C568AA" w:rsidRDefault="00D62EE8" w:rsidP="00A34B2D">
      <w:pPr>
        <w:widowControl w:val="0"/>
        <w:spacing w:after="0"/>
        <w:ind w:firstLine="567"/>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 xml:space="preserve">На территории сельского поселения Луговской расположены следующие объекты транспортной инфраструктуры: </w:t>
      </w:r>
    </w:p>
    <w:p w:rsidR="00D62EE8" w:rsidRPr="00C568AA" w:rsidRDefault="00D62EE8" w:rsidP="00D62EE8">
      <w:pPr>
        <w:widowControl w:val="0"/>
        <w:spacing w:after="0"/>
        <w:ind w:firstLine="567"/>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 вертолетная площадка – 4 объекта (п. Луговской, п. Кирпичный, д. Белогорье, с. Троица);</w:t>
      </w:r>
    </w:p>
    <w:p w:rsidR="00D62EE8" w:rsidRPr="00C568AA" w:rsidRDefault="00D62EE8" w:rsidP="00D62EE8">
      <w:pPr>
        <w:widowControl w:val="0"/>
        <w:spacing w:after="0"/>
        <w:ind w:firstLine="567"/>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 дебаркадеры в период навигации (с мая по октябрь) – 4 объекта (п. Луговской, п. Кирпичный, д. Белогорье, с. Троица);</w:t>
      </w:r>
    </w:p>
    <w:p w:rsidR="00D62EE8" w:rsidRPr="00C568AA" w:rsidRDefault="00D62EE8" w:rsidP="00A34B2D">
      <w:pPr>
        <w:widowControl w:val="0"/>
        <w:spacing w:after="0"/>
        <w:ind w:firstLine="567"/>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 автобусные остановки – 1 объект (д. Ягурьях).</w:t>
      </w:r>
    </w:p>
    <w:p w:rsidR="00D62EE8" w:rsidRPr="00C568AA" w:rsidRDefault="00D62EE8" w:rsidP="00A34B2D">
      <w:pPr>
        <w:widowControl w:val="0"/>
        <w:spacing w:after="0"/>
        <w:ind w:firstLine="567"/>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 xml:space="preserve">В настоящее время на территории сельского поселения Луговской станции технического обслуживания и автозаправочные станции </w:t>
      </w:r>
      <w:r w:rsidRPr="00C568AA">
        <w:rPr>
          <w:rFonts w:ascii="Times New Roman" w:eastAsia="Calibri" w:hAnsi="Times New Roman" w:cs="Times New Roman"/>
          <w:sz w:val="28"/>
          <w:szCs w:val="28"/>
        </w:rPr>
        <w:lastRenderedPageBreak/>
        <w:t>отсутствуют.</w:t>
      </w:r>
    </w:p>
    <w:p w:rsidR="00D62EE8" w:rsidRPr="00C568AA" w:rsidRDefault="00D62EE8" w:rsidP="00A34B2D">
      <w:pPr>
        <w:widowControl w:val="0"/>
        <w:spacing w:after="0"/>
        <w:ind w:firstLine="567"/>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Основными приоритетами развития транспортного комплекса муниципального образования должны стать:</w:t>
      </w:r>
    </w:p>
    <w:p w:rsidR="00D62EE8" w:rsidRPr="00C568AA" w:rsidRDefault="00D62EE8" w:rsidP="00D42765">
      <w:pPr>
        <w:widowControl w:val="0"/>
        <w:numPr>
          <w:ilvl w:val="0"/>
          <w:numId w:val="31"/>
        </w:numPr>
        <w:spacing w:after="120"/>
        <w:ind w:left="0" w:firstLine="633"/>
        <w:contextualSpacing/>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планомерное увеличение протяженности автодорог с твердым покрытием;</w:t>
      </w:r>
    </w:p>
    <w:p w:rsidR="00D62EE8" w:rsidRPr="00C568AA" w:rsidRDefault="00D62EE8" w:rsidP="00D42765">
      <w:pPr>
        <w:widowControl w:val="0"/>
        <w:numPr>
          <w:ilvl w:val="0"/>
          <w:numId w:val="31"/>
        </w:numPr>
        <w:spacing w:after="120"/>
        <w:ind w:left="0" w:firstLine="633"/>
        <w:contextualSpacing/>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обеспечение удобных транспортных связей между жилыми и сельскохозяйственными, производственными предприятиями, объектами инженерной и транспортной инфраструктур;</w:t>
      </w:r>
    </w:p>
    <w:p w:rsidR="00D62EE8" w:rsidRPr="00C568AA" w:rsidRDefault="00D62EE8" w:rsidP="00D42765">
      <w:pPr>
        <w:widowControl w:val="0"/>
        <w:numPr>
          <w:ilvl w:val="0"/>
          <w:numId w:val="31"/>
        </w:numPr>
        <w:spacing w:after="120"/>
        <w:ind w:left="0" w:firstLine="633"/>
        <w:contextualSpacing/>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обеспечение максимального удобства движения транспорта и пешеходов;</w:t>
      </w:r>
    </w:p>
    <w:p w:rsidR="00D62EE8" w:rsidRDefault="00D62EE8" w:rsidP="00D42765">
      <w:pPr>
        <w:widowControl w:val="0"/>
        <w:numPr>
          <w:ilvl w:val="0"/>
          <w:numId w:val="31"/>
        </w:numPr>
        <w:spacing w:after="0"/>
        <w:ind w:left="0" w:firstLine="633"/>
        <w:contextualSpacing/>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разработка научно-обоснованной детальной программы развития транспортного комплекса поселения.</w:t>
      </w:r>
    </w:p>
    <w:p w:rsidR="00A34B2D" w:rsidRPr="00C568AA" w:rsidRDefault="00A34B2D" w:rsidP="00A34B2D">
      <w:pPr>
        <w:widowControl w:val="0"/>
        <w:spacing w:after="0"/>
        <w:ind w:left="993"/>
        <w:contextualSpacing/>
        <w:jc w:val="both"/>
        <w:rPr>
          <w:rFonts w:ascii="Times New Roman" w:eastAsia="Calibri" w:hAnsi="Times New Roman" w:cs="Times New Roman"/>
          <w:sz w:val="28"/>
          <w:szCs w:val="28"/>
        </w:rPr>
      </w:pPr>
    </w:p>
    <w:p w:rsidR="00D62EE8" w:rsidRPr="00C568AA" w:rsidRDefault="00D62EE8" w:rsidP="00D62EE8">
      <w:pPr>
        <w:keepNext/>
        <w:widowControl w:val="0"/>
        <w:spacing w:after="120"/>
        <w:ind w:firstLine="567"/>
        <w:jc w:val="both"/>
        <w:rPr>
          <w:rFonts w:ascii="Times New Roman" w:eastAsia="Calibri" w:hAnsi="Times New Roman" w:cs="Times New Roman"/>
          <w:b/>
          <w:i/>
          <w:sz w:val="28"/>
          <w:szCs w:val="28"/>
        </w:rPr>
      </w:pPr>
      <w:r w:rsidRPr="00C568AA">
        <w:rPr>
          <w:rFonts w:ascii="Times New Roman" w:eastAsia="Calibri" w:hAnsi="Times New Roman" w:cs="Times New Roman"/>
          <w:b/>
          <w:i/>
          <w:sz w:val="28"/>
          <w:szCs w:val="28"/>
        </w:rPr>
        <w:t>Оценка транспортного спроса</w:t>
      </w:r>
    </w:p>
    <w:p w:rsidR="00D62EE8" w:rsidRPr="00C568AA" w:rsidRDefault="00D62EE8" w:rsidP="00A34B2D">
      <w:pPr>
        <w:widowControl w:val="0"/>
        <w:spacing w:after="0"/>
        <w:ind w:firstLine="567"/>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В основе оценки транспортного спроса лежит анализ передвижения населения к объектам тяготения:</w:t>
      </w:r>
    </w:p>
    <w:p w:rsidR="00D62EE8" w:rsidRPr="00C568AA" w:rsidRDefault="00D62EE8" w:rsidP="005A08F0">
      <w:pPr>
        <w:widowControl w:val="0"/>
        <w:numPr>
          <w:ilvl w:val="0"/>
          <w:numId w:val="36"/>
        </w:numPr>
        <w:spacing w:after="120"/>
        <w:ind w:left="993"/>
        <w:contextualSpacing/>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 xml:space="preserve">объекты социально сферы; </w:t>
      </w:r>
    </w:p>
    <w:p w:rsidR="00D62EE8" w:rsidRPr="00C568AA" w:rsidRDefault="00D62EE8" w:rsidP="005A08F0">
      <w:pPr>
        <w:widowControl w:val="0"/>
        <w:numPr>
          <w:ilvl w:val="0"/>
          <w:numId w:val="36"/>
        </w:numPr>
        <w:spacing w:after="120"/>
        <w:ind w:left="993"/>
        <w:contextualSpacing/>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 xml:space="preserve">объекты трудовой деятельности; </w:t>
      </w:r>
    </w:p>
    <w:p w:rsidR="00D62EE8" w:rsidRPr="00C568AA" w:rsidRDefault="00D62EE8" w:rsidP="005A08F0">
      <w:pPr>
        <w:widowControl w:val="0"/>
        <w:numPr>
          <w:ilvl w:val="0"/>
          <w:numId w:val="36"/>
        </w:numPr>
        <w:spacing w:after="120"/>
        <w:ind w:left="993"/>
        <w:contextualSpacing/>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узловые объекты транспортной инфраструктуры.</w:t>
      </w:r>
    </w:p>
    <w:p w:rsidR="00D62EE8" w:rsidRPr="00C568AA" w:rsidRDefault="00D62EE8" w:rsidP="00A34B2D">
      <w:pPr>
        <w:widowControl w:val="0"/>
        <w:spacing w:after="0"/>
        <w:ind w:firstLine="567"/>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Ввиду малочисленности населенных пунктов, их небольшой площади территории, передвижения внутри поселения осуществляется в основном пешим ходом до объектов социальной сферы и трудовой деятельности.</w:t>
      </w:r>
    </w:p>
    <w:p w:rsidR="00D62EE8" w:rsidRPr="00C568AA" w:rsidRDefault="00D62EE8" w:rsidP="00A34B2D">
      <w:pPr>
        <w:widowControl w:val="0"/>
        <w:spacing w:after="0"/>
        <w:ind w:firstLine="567"/>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Передвижения до соседних поселений, а так же до районных центров, осуществляется:</w:t>
      </w:r>
    </w:p>
    <w:p w:rsidR="00D62EE8" w:rsidRPr="00C568AA" w:rsidRDefault="00D62EE8" w:rsidP="00D42765">
      <w:pPr>
        <w:widowControl w:val="0"/>
        <w:numPr>
          <w:ilvl w:val="0"/>
          <w:numId w:val="42"/>
        </w:numPr>
        <w:spacing w:after="120"/>
        <w:ind w:left="0" w:firstLine="633"/>
        <w:contextualSpacing/>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п. Луговской – воздушным транспортом, в летнее время речным транспортом, в зимнее время имеет сообщение по автозимникам;</w:t>
      </w:r>
    </w:p>
    <w:p w:rsidR="00D62EE8" w:rsidRPr="00C568AA" w:rsidRDefault="00D62EE8" w:rsidP="00D42765">
      <w:pPr>
        <w:widowControl w:val="0"/>
        <w:numPr>
          <w:ilvl w:val="0"/>
          <w:numId w:val="42"/>
        </w:numPr>
        <w:spacing w:after="120"/>
        <w:ind w:left="0" w:firstLine="633"/>
        <w:contextualSpacing/>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п. Кирпичный – воздушным транспортом, в летнее время речным транспортом, в зимнее время имеет сообщение по автозимникам;</w:t>
      </w:r>
    </w:p>
    <w:p w:rsidR="00D62EE8" w:rsidRPr="00C568AA" w:rsidRDefault="00D62EE8" w:rsidP="00D42765">
      <w:pPr>
        <w:widowControl w:val="0"/>
        <w:numPr>
          <w:ilvl w:val="0"/>
          <w:numId w:val="42"/>
        </w:numPr>
        <w:spacing w:after="120"/>
        <w:ind w:left="0" w:firstLine="633"/>
        <w:contextualSpacing/>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д. Белогорье – воздушным транспортом, в летнее время речным транспортом, в зимнее время имеет сообщение по автозимникам;</w:t>
      </w:r>
    </w:p>
    <w:p w:rsidR="00D62EE8" w:rsidRPr="00C568AA" w:rsidRDefault="00D62EE8" w:rsidP="005A08F0">
      <w:pPr>
        <w:widowControl w:val="0"/>
        <w:numPr>
          <w:ilvl w:val="0"/>
          <w:numId w:val="42"/>
        </w:numPr>
        <w:spacing w:after="120"/>
        <w:ind w:left="993"/>
        <w:contextualSpacing/>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д. Ягурьях – круглогодичным автомобильным сообщением;</w:t>
      </w:r>
    </w:p>
    <w:p w:rsidR="001829CF" w:rsidRPr="001829CF" w:rsidRDefault="00D62EE8" w:rsidP="00770A0F">
      <w:pPr>
        <w:widowControl w:val="0"/>
        <w:numPr>
          <w:ilvl w:val="0"/>
          <w:numId w:val="42"/>
        </w:numPr>
        <w:ind w:left="0" w:firstLine="633"/>
        <w:contextualSpacing/>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с. Троица – воздушным транспортом, в летнее время речным транспортом, в зимнее время имеет сообщение по автозимникам.</w:t>
      </w:r>
      <w:bookmarkStart w:id="12" w:name="_Toc497227184"/>
    </w:p>
    <w:p w:rsidR="00D62EE8" w:rsidRPr="00C568AA" w:rsidRDefault="00C4624D" w:rsidP="00770A0F">
      <w:pPr>
        <w:keepNext/>
        <w:keepLines/>
        <w:widowControl w:val="0"/>
        <w:numPr>
          <w:ilvl w:val="1"/>
          <w:numId w:val="0"/>
        </w:numPr>
        <w:spacing w:before="240" w:after="0"/>
        <w:jc w:val="center"/>
        <w:outlineLvl w:val="1"/>
        <w:rPr>
          <w:rFonts w:ascii="Times New Roman" w:eastAsia="Calibri" w:hAnsi="Times New Roman" w:cs="Times New Roman"/>
          <w:b/>
          <w:sz w:val="28"/>
          <w:szCs w:val="28"/>
        </w:rPr>
      </w:pPr>
      <w:r>
        <w:rPr>
          <w:rFonts w:ascii="Times New Roman" w:eastAsia="Calibri" w:hAnsi="Times New Roman" w:cs="Times New Roman"/>
          <w:b/>
          <w:sz w:val="28"/>
          <w:szCs w:val="28"/>
        </w:rPr>
        <w:t xml:space="preserve">2.3. </w:t>
      </w:r>
      <w:r w:rsidR="00D62EE8" w:rsidRPr="00C568AA">
        <w:rPr>
          <w:rFonts w:ascii="Times New Roman" w:eastAsia="Calibri" w:hAnsi="Times New Roman" w:cs="Times New Roman"/>
          <w:b/>
          <w:sz w:val="28"/>
          <w:szCs w:val="28"/>
        </w:rPr>
        <w:t xml:space="preserve">Характеристика функционирования и показатели работы транспортной </w:t>
      </w:r>
      <w:r w:rsidR="00D62EE8" w:rsidRPr="00C568AA">
        <w:rPr>
          <w:rFonts w:ascii="Times New Roman" w:eastAsia="Calibri" w:hAnsi="Times New Roman" w:cs="Times New Roman"/>
          <w:b/>
          <w:sz w:val="28"/>
          <w:szCs w:val="28"/>
        </w:rPr>
        <w:tab/>
        <w:t>инфраструктуры по видам транспорта</w:t>
      </w:r>
      <w:bookmarkEnd w:id="12"/>
    </w:p>
    <w:p w:rsidR="00D62EE8" w:rsidRPr="00C568AA" w:rsidRDefault="00645525" w:rsidP="00D42765">
      <w:pPr>
        <w:keepNext/>
        <w:keepLines/>
        <w:widowControl w:val="0"/>
        <w:numPr>
          <w:ilvl w:val="2"/>
          <w:numId w:val="0"/>
        </w:numPr>
        <w:spacing w:after="120"/>
        <w:outlineLvl w:val="2"/>
        <w:rPr>
          <w:rFonts w:ascii="Times New Roman" w:eastAsia="Times New Roman" w:hAnsi="Times New Roman" w:cs="Times New Roman"/>
          <w:b/>
          <w:sz w:val="28"/>
          <w:szCs w:val="28"/>
          <w:lang w:eastAsia="ru-RU"/>
        </w:rPr>
      </w:pPr>
      <w:bookmarkStart w:id="13" w:name="_Toc497227185"/>
      <w:r>
        <w:rPr>
          <w:rFonts w:ascii="Times New Roman" w:eastAsia="Times New Roman" w:hAnsi="Times New Roman" w:cs="Times New Roman"/>
          <w:b/>
          <w:sz w:val="28"/>
          <w:szCs w:val="28"/>
          <w:lang w:eastAsia="ru-RU"/>
        </w:rPr>
        <w:tab/>
        <w:t xml:space="preserve">2.3.1. </w:t>
      </w:r>
      <w:r w:rsidR="00D62EE8" w:rsidRPr="00C568AA">
        <w:rPr>
          <w:rFonts w:ascii="Times New Roman" w:eastAsia="Times New Roman" w:hAnsi="Times New Roman" w:cs="Times New Roman"/>
          <w:b/>
          <w:sz w:val="28"/>
          <w:szCs w:val="28"/>
          <w:lang w:eastAsia="ru-RU"/>
        </w:rPr>
        <w:t>Автомобильный транспорт</w:t>
      </w:r>
      <w:bookmarkEnd w:id="13"/>
    </w:p>
    <w:p w:rsidR="00D62EE8" w:rsidRPr="00C568AA" w:rsidRDefault="00D62EE8" w:rsidP="00C4624D">
      <w:pPr>
        <w:widowControl w:val="0"/>
        <w:spacing w:after="0"/>
        <w:ind w:firstLine="567"/>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 xml:space="preserve">Круглогодичное автомобильное транспортное сообщение имеет </w:t>
      </w:r>
      <w:r w:rsidRPr="00C568AA">
        <w:rPr>
          <w:rFonts w:ascii="Times New Roman" w:eastAsia="Calibri" w:hAnsi="Times New Roman" w:cs="Times New Roman"/>
          <w:sz w:val="28"/>
          <w:szCs w:val="28"/>
        </w:rPr>
        <w:lastRenderedPageBreak/>
        <w:t>только д. Ягурьях, в зимний период функционируют автозимники:</w:t>
      </w:r>
    </w:p>
    <w:p w:rsidR="00D62EE8" w:rsidRPr="00C568AA" w:rsidRDefault="00D62EE8" w:rsidP="005A08F0">
      <w:pPr>
        <w:widowControl w:val="0"/>
        <w:numPr>
          <w:ilvl w:val="0"/>
          <w:numId w:val="43"/>
        </w:numPr>
        <w:spacing w:after="120"/>
        <w:ind w:left="993"/>
        <w:contextualSpacing/>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 xml:space="preserve">«13 км автомобильной дороги «г. Ханты-Мансийск – </w:t>
      </w:r>
      <w:proofErr w:type="spellStart"/>
      <w:r w:rsidRPr="00C568AA">
        <w:rPr>
          <w:rFonts w:ascii="Times New Roman" w:eastAsia="Calibri" w:hAnsi="Times New Roman" w:cs="Times New Roman"/>
          <w:sz w:val="28"/>
          <w:szCs w:val="28"/>
        </w:rPr>
        <w:t>пгт</w:t>
      </w:r>
      <w:proofErr w:type="spellEnd"/>
      <w:r w:rsidRPr="00C568AA">
        <w:rPr>
          <w:rFonts w:ascii="Times New Roman" w:eastAsia="Calibri" w:hAnsi="Times New Roman" w:cs="Times New Roman"/>
          <w:sz w:val="28"/>
          <w:szCs w:val="28"/>
        </w:rPr>
        <w:t xml:space="preserve">. </w:t>
      </w:r>
      <w:proofErr w:type="spellStart"/>
      <w:r w:rsidRPr="00C568AA">
        <w:rPr>
          <w:rFonts w:ascii="Times New Roman" w:eastAsia="Calibri" w:hAnsi="Times New Roman" w:cs="Times New Roman"/>
          <w:sz w:val="28"/>
          <w:szCs w:val="28"/>
        </w:rPr>
        <w:t>Талинка</w:t>
      </w:r>
      <w:proofErr w:type="spellEnd"/>
      <w:r w:rsidRPr="00C568AA">
        <w:rPr>
          <w:rFonts w:ascii="Times New Roman" w:eastAsia="Calibri" w:hAnsi="Times New Roman" w:cs="Times New Roman"/>
          <w:sz w:val="28"/>
          <w:szCs w:val="28"/>
        </w:rPr>
        <w:t xml:space="preserve"> – д. Белогорье»;</w:t>
      </w:r>
    </w:p>
    <w:p w:rsidR="00D62EE8" w:rsidRPr="00C568AA" w:rsidRDefault="00D62EE8" w:rsidP="005A08F0">
      <w:pPr>
        <w:widowControl w:val="0"/>
        <w:numPr>
          <w:ilvl w:val="0"/>
          <w:numId w:val="43"/>
        </w:numPr>
        <w:spacing w:after="120"/>
        <w:ind w:left="993"/>
        <w:contextualSpacing/>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д. Белогорье – п. Кирпичный;</w:t>
      </w:r>
    </w:p>
    <w:p w:rsidR="00D62EE8" w:rsidRPr="00C568AA" w:rsidRDefault="00D62EE8" w:rsidP="005A08F0">
      <w:pPr>
        <w:widowControl w:val="0"/>
        <w:numPr>
          <w:ilvl w:val="0"/>
          <w:numId w:val="43"/>
        </w:numPr>
        <w:spacing w:after="120"/>
        <w:ind w:left="993"/>
        <w:contextualSpacing/>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д. Белогорье – п. Луговской;</w:t>
      </w:r>
    </w:p>
    <w:p w:rsidR="00D62EE8" w:rsidRPr="00C568AA" w:rsidRDefault="00D62EE8" w:rsidP="005A08F0">
      <w:pPr>
        <w:widowControl w:val="0"/>
        <w:numPr>
          <w:ilvl w:val="0"/>
          <w:numId w:val="43"/>
        </w:numPr>
        <w:spacing w:after="120"/>
        <w:ind w:left="993"/>
        <w:contextualSpacing/>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п. Луговской – с. Троица.</w:t>
      </w:r>
    </w:p>
    <w:p w:rsidR="00D62EE8" w:rsidRPr="00C568AA" w:rsidRDefault="00D62EE8" w:rsidP="00C4624D">
      <w:pPr>
        <w:widowControl w:val="0"/>
        <w:spacing w:after="0"/>
        <w:ind w:firstLine="567"/>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На территории сельского поселения Луговской здания и сооружения автосервиса (АЗС, СТО, площадки отдыха и т.д.) отсутствуют.</w:t>
      </w:r>
    </w:p>
    <w:p w:rsidR="00D62EE8" w:rsidRPr="00C568AA" w:rsidRDefault="00D62EE8" w:rsidP="00C4624D">
      <w:pPr>
        <w:widowControl w:val="0"/>
        <w:spacing w:after="0"/>
        <w:ind w:firstLine="567"/>
        <w:jc w:val="both"/>
        <w:rPr>
          <w:rFonts w:ascii="Times New Roman" w:eastAsia="Calibri" w:hAnsi="Times New Roman" w:cs="Times New Roman"/>
          <w:sz w:val="28"/>
          <w:szCs w:val="28"/>
        </w:rPr>
      </w:pPr>
      <w:proofErr w:type="gramStart"/>
      <w:r w:rsidRPr="00C568AA">
        <w:rPr>
          <w:rFonts w:ascii="Times New Roman" w:eastAsia="Calibri" w:hAnsi="Times New Roman" w:cs="Times New Roman"/>
          <w:sz w:val="28"/>
          <w:szCs w:val="28"/>
        </w:rPr>
        <w:t>Автобусное сообщение организовано по маршрутам: «г. Ханты-Мансийск – с. Троица» и «г. Ханты-Мансийск – д. Ягурьях».</w:t>
      </w:r>
      <w:proofErr w:type="gramEnd"/>
    </w:p>
    <w:p w:rsidR="00D62EE8" w:rsidRPr="00C568AA" w:rsidRDefault="00D62EE8" w:rsidP="00D62EE8">
      <w:pPr>
        <w:widowControl w:val="0"/>
        <w:spacing w:after="120"/>
        <w:ind w:firstLine="567"/>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Показатели деятельности автомобильного транспорта представлены в таблице 2.2.</w:t>
      </w:r>
    </w:p>
    <w:p w:rsidR="00D62EE8" w:rsidRPr="00C4624D" w:rsidRDefault="00D62EE8" w:rsidP="00D62EE8">
      <w:pPr>
        <w:widowControl w:val="0"/>
        <w:spacing w:after="120"/>
        <w:ind w:firstLine="567"/>
        <w:jc w:val="right"/>
        <w:rPr>
          <w:rFonts w:ascii="Times New Roman" w:eastAsia="Calibri" w:hAnsi="Times New Roman" w:cs="Times New Roman"/>
          <w:sz w:val="24"/>
          <w:szCs w:val="24"/>
        </w:rPr>
      </w:pPr>
      <w:r w:rsidRPr="00C4624D">
        <w:rPr>
          <w:rFonts w:ascii="Times New Roman" w:eastAsia="Calibri" w:hAnsi="Times New Roman" w:cs="Times New Roman"/>
          <w:sz w:val="24"/>
          <w:szCs w:val="24"/>
        </w:rPr>
        <w:t>Таблица 2.2</w:t>
      </w:r>
    </w:p>
    <w:p w:rsidR="00D62EE8" w:rsidRPr="00C568AA" w:rsidRDefault="00D62EE8" w:rsidP="00D62EE8">
      <w:pPr>
        <w:widowControl w:val="0"/>
        <w:spacing w:after="120"/>
        <w:jc w:val="center"/>
        <w:rPr>
          <w:rFonts w:ascii="Times New Roman" w:eastAsia="Calibri" w:hAnsi="Times New Roman" w:cs="Times New Roman"/>
          <w:sz w:val="28"/>
          <w:szCs w:val="28"/>
        </w:rPr>
      </w:pPr>
      <w:r w:rsidRPr="00C568AA">
        <w:rPr>
          <w:rFonts w:ascii="Times New Roman" w:eastAsia="Calibri" w:hAnsi="Times New Roman" w:cs="Times New Roman"/>
          <w:sz w:val="28"/>
          <w:szCs w:val="28"/>
        </w:rPr>
        <w:t>Показатели деятельности автомобильного транспорта</w:t>
      </w:r>
    </w:p>
    <w:tbl>
      <w:tblPr>
        <w:tblW w:w="4973"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0"/>
        <w:gridCol w:w="1334"/>
        <w:gridCol w:w="2004"/>
      </w:tblGrid>
      <w:tr w:rsidR="00D62EE8" w:rsidRPr="00C4624D" w:rsidTr="00D62EE8">
        <w:trPr>
          <w:trHeight w:val="384"/>
        </w:trPr>
        <w:tc>
          <w:tcPr>
            <w:tcW w:w="3161" w:type="pct"/>
            <w:tcMar>
              <w:left w:w="28" w:type="dxa"/>
              <w:right w:w="28" w:type="dxa"/>
            </w:tcMar>
            <w:vAlign w:val="center"/>
          </w:tcPr>
          <w:p w:rsidR="00D62EE8" w:rsidRPr="00C4624D" w:rsidRDefault="00D62EE8" w:rsidP="00D62EE8">
            <w:pPr>
              <w:widowControl w:val="0"/>
              <w:spacing w:after="0" w:line="240" w:lineRule="auto"/>
              <w:jc w:val="center"/>
              <w:rPr>
                <w:rFonts w:ascii="Times New Roman" w:eastAsia="Calibri" w:hAnsi="Times New Roman" w:cs="Times New Roman"/>
                <w:b/>
                <w:sz w:val="24"/>
                <w:szCs w:val="24"/>
              </w:rPr>
            </w:pPr>
            <w:r w:rsidRPr="00C4624D">
              <w:rPr>
                <w:rFonts w:ascii="Times New Roman" w:eastAsia="Calibri" w:hAnsi="Times New Roman" w:cs="Times New Roman"/>
                <w:b/>
                <w:sz w:val="24"/>
                <w:szCs w:val="24"/>
              </w:rPr>
              <w:t>Показатель</w:t>
            </w:r>
          </w:p>
        </w:tc>
        <w:tc>
          <w:tcPr>
            <w:tcW w:w="735" w:type="pct"/>
            <w:tcMar>
              <w:left w:w="28" w:type="dxa"/>
              <w:right w:w="28" w:type="dxa"/>
            </w:tcMar>
            <w:vAlign w:val="center"/>
          </w:tcPr>
          <w:p w:rsidR="00D62EE8" w:rsidRPr="00C4624D" w:rsidRDefault="00D62EE8" w:rsidP="00D62EE8">
            <w:pPr>
              <w:widowControl w:val="0"/>
              <w:spacing w:after="0" w:line="240" w:lineRule="auto"/>
              <w:jc w:val="center"/>
              <w:rPr>
                <w:rFonts w:ascii="Times New Roman" w:eastAsia="Calibri" w:hAnsi="Times New Roman" w:cs="Times New Roman"/>
                <w:b/>
                <w:sz w:val="24"/>
                <w:szCs w:val="24"/>
              </w:rPr>
            </w:pPr>
            <w:r w:rsidRPr="00C4624D">
              <w:rPr>
                <w:rFonts w:ascii="Times New Roman" w:eastAsia="Calibri" w:hAnsi="Times New Roman" w:cs="Times New Roman"/>
                <w:b/>
                <w:sz w:val="24"/>
                <w:szCs w:val="24"/>
              </w:rPr>
              <w:t>Ед. изм.</w:t>
            </w:r>
          </w:p>
        </w:tc>
        <w:tc>
          <w:tcPr>
            <w:tcW w:w="1104" w:type="pct"/>
            <w:tcMar>
              <w:left w:w="28" w:type="dxa"/>
              <w:right w:w="28" w:type="dxa"/>
            </w:tcMar>
            <w:vAlign w:val="center"/>
          </w:tcPr>
          <w:p w:rsidR="00D62EE8" w:rsidRPr="00C4624D" w:rsidRDefault="00D62EE8" w:rsidP="00D62EE8">
            <w:pPr>
              <w:widowControl w:val="0"/>
              <w:spacing w:after="0" w:line="240" w:lineRule="auto"/>
              <w:jc w:val="center"/>
              <w:rPr>
                <w:rFonts w:ascii="Times New Roman" w:eastAsia="Calibri" w:hAnsi="Times New Roman" w:cs="Times New Roman"/>
                <w:b/>
                <w:sz w:val="24"/>
                <w:szCs w:val="24"/>
              </w:rPr>
            </w:pPr>
            <w:r w:rsidRPr="00C4624D">
              <w:rPr>
                <w:rFonts w:ascii="Times New Roman" w:eastAsia="Calibri" w:hAnsi="Times New Roman" w:cs="Times New Roman"/>
                <w:b/>
                <w:sz w:val="24"/>
                <w:szCs w:val="24"/>
              </w:rPr>
              <w:t>2016</w:t>
            </w:r>
          </w:p>
        </w:tc>
      </w:tr>
      <w:tr w:rsidR="00D62EE8" w:rsidRPr="00C4624D" w:rsidTr="00D62EE8">
        <w:trPr>
          <w:trHeight w:val="20"/>
        </w:trPr>
        <w:tc>
          <w:tcPr>
            <w:tcW w:w="3161" w:type="pct"/>
            <w:tcMar>
              <w:left w:w="28" w:type="dxa"/>
              <w:right w:w="28" w:type="dxa"/>
            </w:tcMar>
            <w:vAlign w:val="center"/>
            <w:hideMark/>
          </w:tcPr>
          <w:p w:rsidR="00D62EE8" w:rsidRPr="00C4624D" w:rsidRDefault="00D62EE8" w:rsidP="00D62EE8">
            <w:pPr>
              <w:widowControl w:val="0"/>
              <w:spacing w:after="0" w:line="240" w:lineRule="auto"/>
              <w:rPr>
                <w:rFonts w:ascii="Times New Roman" w:eastAsia="Calibri" w:hAnsi="Times New Roman" w:cs="Times New Roman"/>
                <w:sz w:val="24"/>
                <w:szCs w:val="24"/>
              </w:rPr>
            </w:pPr>
            <w:r w:rsidRPr="00C4624D">
              <w:rPr>
                <w:rFonts w:ascii="Times New Roman" w:eastAsia="Calibri" w:hAnsi="Times New Roman" w:cs="Times New Roman"/>
                <w:sz w:val="24"/>
                <w:szCs w:val="24"/>
              </w:rPr>
              <w:t>Охват населенных пунктов регулярным автобусным сообщением</w:t>
            </w:r>
          </w:p>
        </w:tc>
        <w:tc>
          <w:tcPr>
            <w:tcW w:w="735" w:type="pct"/>
            <w:tcMar>
              <w:left w:w="28" w:type="dxa"/>
              <w:right w:w="28" w:type="dxa"/>
            </w:tcMar>
            <w:vAlign w:val="center"/>
            <w:hideMark/>
          </w:tcPr>
          <w:p w:rsidR="00D62EE8" w:rsidRPr="00C4624D" w:rsidRDefault="00D62EE8" w:rsidP="00D62EE8">
            <w:pPr>
              <w:widowControl w:val="0"/>
              <w:spacing w:after="0" w:line="240" w:lineRule="auto"/>
              <w:jc w:val="center"/>
              <w:rPr>
                <w:rFonts w:ascii="Times New Roman" w:eastAsia="Calibri" w:hAnsi="Times New Roman" w:cs="Times New Roman"/>
                <w:sz w:val="24"/>
                <w:szCs w:val="24"/>
              </w:rPr>
            </w:pPr>
            <w:r w:rsidRPr="00C4624D">
              <w:rPr>
                <w:rFonts w:ascii="Times New Roman" w:eastAsia="Calibri" w:hAnsi="Times New Roman" w:cs="Times New Roman"/>
                <w:sz w:val="24"/>
                <w:szCs w:val="24"/>
              </w:rPr>
              <w:t>%</w:t>
            </w:r>
          </w:p>
        </w:tc>
        <w:tc>
          <w:tcPr>
            <w:tcW w:w="1104" w:type="pct"/>
            <w:shd w:val="clear" w:color="auto" w:fill="auto"/>
            <w:tcMar>
              <w:left w:w="28" w:type="dxa"/>
              <w:right w:w="28" w:type="dxa"/>
            </w:tcMar>
            <w:vAlign w:val="center"/>
          </w:tcPr>
          <w:p w:rsidR="00D62EE8" w:rsidRPr="00C4624D" w:rsidRDefault="00D62EE8" w:rsidP="00D62EE8">
            <w:pPr>
              <w:widowControl w:val="0"/>
              <w:spacing w:after="0" w:line="240" w:lineRule="auto"/>
              <w:jc w:val="center"/>
              <w:rPr>
                <w:rFonts w:ascii="Times New Roman" w:eastAsia="Calibri" w:hAnsi="Times New Roman" w:cs="Times New Roman"/>
                <w:sz w:val="24"/>
                <w:szCs w:val="24"/>
              </w:rPr>
            </w:pPr>
            <w:r w:rsidRPr="00C4624D">
              <w:rPr>
                <w:rFonts w:ascii="Times New Roman" w:eastAsia="Calibri" w:hAnsi="Times New Roman" w:cs="Times New Roman"/>
                <w:sz w:val="24"/>
                <w:szCs w:val="24"/>
              </w:rPr>
              <w:t>100</w:t>
            </w:r>
          </w:p>
        </w:tc>
      </w:tr>
      <w:tr w:rsidR="00D62EE8" w:rsidRPr="00C4624D" w:rsidTr="00D62EE8">
        <w:trPr>
          <w:trHeight w:val="20"/>
        </w:trPr>
        <w:tc>
          <w:tcPr>
            <w:tcW w:w="3161" w:type="pct"/>
            <w:tcMar>
              <w:left w:w="28" w:type="dxa"/>
              <w:right w:w="28" w:type="dxa"/>
            </w:tcMar>
            <w:vAlign w:val="center"/>
          </w:tcPr>
          <w:p w:rsidR="00D62EE8" w:rsidRPr="00C4624D" w:rsidRDefault="00D62EE8" w:rsidP="00D62EE8">
            <w:pPr>
              <w:widowControl w:val="0"/>
              <w:spacing w:after="0" w:line="240" w:lineRule="auto"/>
              <w:rPr>
                <w:rFonts w:ascii="Times New Roman" w:eastAsia="Calibri" w:hAnsi="Times New Roman" w:cs="Times New Roman"/>
                <w:sz w:val="24"/>
                <w:szCs w:val="24"/>
              </w:rPr>
            </w:pPr>
            <w:r w:rsidRPr="00C4624D">
              <w:rPr>
                <w:rFonts w:ascii="Times New Roman" w:eastAsia="Times New Roman" w:hAnsi="Times New Roman" w:cs="Times New Roman"/>
                <w:sz w:val="24"/>
                <w:szCs w:val="24"/>
              </w:rPr>
              <w:t>Количество маршрутов</w:t>
            </w:r>
          </w:p>
        </w:tc>
        <w:tc>
          <w:tcPr>
            <w:tcW w:w="735" w:type="pct"/>
            <w:tcMar>
              <w:left w:w="28" w:type="dxa"/>
              <w:right w:w="28" w:type="dxa"/>
            </w:tcMar>
            <w:vAlign w:val="center"/>
          </w:tcPr>
          <w:p w:rsidR="00D62EE8" w:rsidRPr="00C4624D" w:rsidRDefault="00D62EE8" w:rsidP="00D62EE8">
            <w:pPr>
              <w:widowControl w:val="0"/>
              <w:spacing w:after="0" w:line="240" w:lineRule="auto"/>
              <w:jc w:val="center"/>
              <w:rPr>
                <w:rFonts w:ascii="Times New Roman" w:eastAsia="Calibri" w:hAnsi="Times New Roman" w:cs="Times New Roman"/>
                <w:sz w:val="24"/>
                <w:szCs w:val="24"/>
              </w:rPr>
            </w:pPr>
            <w:r w:rsidRPr="00C4624D">
              <w:rPr>
                <w:rFonts w:ascii="Times New Roman" w:eastAsia="Calibri" w:hAnsi="Times New Roman" w:cs="Times New Roman"/>
                <w:sz w:val="24"/>
                <w:szCs w:val="24"/>
              </w:rPr>
              <w:t>ед.</w:t>
            </w:r>
          </w:p>
        </w:tc>
        <w:tc>
          <w:tcPr>
            <w:tcW w:w="1104" w:type="pct"/>
            <w:shd w:val="clear" w:color="auto" w:fill="auto"/>
            <w:tcMar>
              <w:left w:w="28" w:type="dxa"/>
              <w:right w:w="28" w:type="dxa"/>
            </w:tcMar>
            <w:vAlign w:val="center"/>
          </w:tcPr>
          <w:p w:rsidR="00D62EE8" w:rsidRPr="00C4624D" w:rsidRDefault="00D62EE8" w:rsidP="00D62EE8">
            <w:pPr>
              <w:widowControl w:val="0"/>
              <w:spacing w:after="0" w:line="240" w:lineRule="auto"/>
              <w:jc w:val="center"/>
              <w:rPr>
                <w:rFonts w:ascii="Times New Roman" w:eastAsia="Calibri" w:hAnsi="Times New Roman" w:cs="Times New Roman"/>
                <w:sz w:val="24"/>
                <w:szCs w:val="24"/>
              </w:rPr>
            </w:pPr>
            <w:r w:rsidRPr="00C4624D">
              <w:rPr>
                <w:rFonts w:ascii="Times New Roman" w:eastAsia="Calibri" w:hAnsi="Times New Roman" w:cs="Times New Roman"/>
                <w:sz w:val="24"/>
                <w:szCs w:val="24"/>
              </w:rPr>
              <w:t>2</w:t>
            </w:r>
          </w:p>
        </w:tc>
      </w:tr>
      <w:tr w:rsidR="00D62EE8" w:rsidRPr="00C4624D" w:rsidTr="00D62EE8">
        <w:trPr>
          <w:trHeight w:val="20"/>
        </w:trPr>
        <w:tc>
          <w:tcPr>
            <w:tcW w:w="3161" w:type="pct"/>
            <w:tcMar>
              <w:left w:w="28" w:type="dxa"/>
              <w:right w:w="28" w:type="dxa"/>
            </w:tcMar>
            <w:vAlign w:val="center"/>
          </w:tcPr>
          <w:p w:rsidR="00D62EE8" w:rsidRPr="00C4624D" w:rsidRDefault="00D62EE8" w:rsidP="00D62EE8">
            <w:pPr>
              <w:widowControl w:val="0"/>
              <w:spacing w:after="0" w:line="240" w:lineRule="auto"/>
              <w:rPr>
                <w:rFonts w:ascii="Times New Roman" w:eastAsia="Times New Roman" w:hAnsi="Times New Roman" w:cs="Times New Roman"/>
                <w:sz w:val="24"/>
                <w:szCs w:val="24"/>
              </w:rPr>
            </w:pPr>
            <w:r w:rsidRPr="00C4624D">
              <w:rPr>
                <w:rFonts w:ascii="Times New Roman" w:eastAsia="Times New Roman" w:hAnsi="Times New Roman" w:cs="Times New Roman"/>
                <w:sz w:val="24"/>
                <w:szCs w:val="24"/>
              </w:rPr>
              <w:t>Количество выполненных рейсов по маршрутам</w:t>
            </w:r>
          </w:p>
        </w:tc>
        <w:tc>
          <w:tcPr>
            <w:tcW w:w="735" w:type="pct"/>
            <w:tcMar>
              <w:left w:w="28" w:type="dxa"/>
              <w:right w:w="28" w:type="dxa"/>
            </w:tcMar>
            <w:vAlign w:val="center"/>
          </w:tcPr>
          <w:p w:rsidR="00D62EE8" w:rsidRPr="00C4624D" w:rsidRDefault="00D62EE8" w:rsidP="00D62EE8">
            <w:pPr>
              <w:widowControl w:val="0"/>
              <w:spacing w:after="0" w:line="240" w:lineRule="auto"/>
              <w:jc w:val="center"/>
              <w:rPr>
                <w:rFonts w:ascii="Times New Roman" w:eastAsia="Calibri" w:hAnsi="Times New Roman" w:cs="Times New Roman"/>
                <w:sz w:val="24"/>
                <w:szCs w:val="24"/>
              </w:rPr>
            </w:pPr>
            <w:r w:rsidRPr="00C4624D">
              <w:rPr>
                <w:rFonts w:ascii="Times New Roman" w:eastAsia="Calibri" w:hAnsi="Times New Roman" w:cs="Times New Roman"/>
                <w:sz w:val="24"/>
                <w:szCs w:val="24"/>
              </w:rPr>
              <w:t>ед.</w:t>
            </w:r>
          </w:p>
        </w:tc>
        <w:tc>
          <w:tcPr>
            <w:tcW w:w="1104" w:type="pct"/>
            <w:shd w:val="clear" w:color="auto" w:fill="auto"/>
            <w:tcMar>
              <w:left w:w="28" w:type="dxa"/>
              <w:right w:w="28" w:type="dxa"/>
            </w:tcMar>
            <w:vAlign w:val="center"/>
          </w:tcPr>
          <w:p w:rsidR="00D62EE8" w:rsidRPr="00C4624D" w:rsidRDefault="00D62EE8" w:rsidP="00D62EE8">
            <w:pPr>
              <w:widowControl w:val="0"/>
              <w:spacing w:after="0" w:line="240" w:lineRule="auto"/>
              <w:jc w:val="center"/>
              <w:rPr>
                <w:rFonts w:ascii="Times New Roman" w:eastAsia="Calibri" w:hAnsi="Times New Roman" w:cs="Times New Roman"/>
                <w:sz w:val="24"/>
                <w:szCs w:val="24"/>
              </w:rPr>
            </w:pPr>
            <w:r w:rsidRPr="00C4624D">
              <w:rPr>
                <w:rFonts w:ascii="Times New Roman" w:eastAsia="Calibri" w:hAnsi="Times New Roman" w:cs="Times New Roman"/>
                <w:sz w:val="24"/>
                <w:szCs w:val="24"/>
              </w:rPr>
              <w:t>338</w:t>
            </w:r>
          </w:p>
        </w:tc>
      </w:tr>
      <w:tr w:rsidR="00D62EE8" w:rsidRPr="00C4624D" w:rsidTr="00D62EE8">
        <w:trPr>
          <w:trHeight w:val="20"/>
        </w:trPr>
        <w:tc>
          <w:tcPr>
            <w:tcW w:w="3161" w:type="pct"/>
            <w:tcMar>
              <w:left w:w="28" w:type="dxa"/>
              <w:right w:w="28" w:type="dxa"/>
            </w:tcMar>
            <w:vAlign w:val="center"/>
            <w:hideMark/>
          </w:tcPr>
          <w:p w:rsidR="00D62EE8" w:rsidRPr="00C4624D" w:rsidRDefault="00D62EE8" w:rsidP="00D62EE8">
            <w:pPr>
              <w:widowControl w:val="0"/>
              <w:spacing w:after="0" w:line="240" w:lineRule="auto"/>
              <w:rPr>
                <w:rFonts w:ascii="Times New Roman" w:eastAsia="Calibri" w:hAnsi="Times New Roman" w:cs="Times New Roman"/>
                <w:sz w:val="24"/>
                <w:szCs w:val="24"/>
              </w:rPr>
            </w:pPr>
            <w:r w:rsidRPr="00C4624D">
              <w:rPr>
                <w:rFonts w:ascii="Times New Roman" w:eastAsia="Calibri" w:hAnsi="Times New Roman" w:cs="Times New Roman"/>
                <w:sz w:val="24"/>
                <w:szCs w:val="24"/>
              </w:rPr>
              <w:t>Количество перевезенных пассажиров</w:t>
            </w:r>
          </w:p>
        </w:tc>
        <w:tc>
          <w:tcPr>
            <w:tcW w:w="735" w:type="pct"/>
            <w:tcMar>
              <w:left w:w="28" w:type="dxa"/>
              <w:right w:w="28" w:type="dxa"/>
            </w:tcMar>
            <w:vAlign w:val="center"/>
            <w:hideMark/>
          </w:tcPr>
          <w:p w:rsidR="00D62EE8" w:rsidRPr="00C4624D" w:rsidRDefault="00D62EE8" w:rsidP="00D62EE8">
            <w:pPr>
              <w:widowControl w:val="0"/>
              <w:spacing w:after="0" w:line="240" w:lineRule="auto"/>
              <w:jc w:val="center"/>
              <w:rPr>
                <w:rFonts w:ascii="Times New Roman" w:eastAsia="Calibri" w:hAnsi="Times New Roman" w:cs="Times New Roman"/>
                <w:sz w:val="24"/>
                <w:szCs w:val="24"/>
              </w:rPr>
            </w:pPr>
            <w:r w:rsidRPr="00C4624D">
              <w:rPr>
                <w:rFonts w:ascii="Times New Roman" w:eastAsia="Calibri" w:hAnsi="Times New Roman" w:cs="Times New Roman"/>
                <w:sz w:val="24"/>
                <w:szCs w:val="24"/>
              </w:rPr>
              <w:t>чел.</w:t>
            </w:r>
          </w:p>
        </w:tc>
        <w:tc>
          <w:tcPr>
            <w:tcW w:w="1104" w:type="pct"/>
            <w:shd w:val="clear" w:color="auto" w:fill="auto"/>
            <w:tcMar>
              <w:left w:w="28" w:type="dxa"/>
              <w:right w:w="28" w:type="dxa"/>
            </w:tcMar>
            <w:vAlign w:val="center"/>
          </w:tcPr>
          <w:p w:rsidR="00D62EE8" w:rsidRPr="00C4624D" w:rsidRDefault="00D62EE8" w:rsidP="00D62EE8">
            <w:pPr>
              <w:widowControl w:val="0"/>
              <w:spacing w:after="0" w:line="240" w:lineRule="auto"/>
              <w:jc w:val="center"/>
              <w:rPr>
                <w:rFonts w:ascii="Times New Roman" w:eastAsia="Calibri" w:hAnsi="Times New Roman" w:cs="Times New Roman"/>
                <w:sz w:val="24"/>
                <w:szCs w:val="24"/>
              </w:rPr>
            </w:pPr>
            <w:r w:rsidRPr="00C4624D">
              <w:rPr>
                <w:rFonts w:ascii="Times New Roman" w:eastAsia="Calibri" w:hAnsi="Times New Roman" w:cs="Times New Roman"/>
                <w:sz w:val="24"/>
                <w:szCs w:val="24"/>
              </w:rPr>
              <w:t>10352</w:t>
            </w:r>
          </w:p>
        </w:tc>
      </w:tr>
    </w:tbl>
    <w:p w:rsidR="00D62EE8" w:rsidRPr="00C568AA" w:rsidRDefault="00D62EE8" w:rsidP="00D62EE8">
      <w:pPr>
        <w:widowControl w:val="0"/>
        <w:spacing w:after="120"/>
        <w:ind w:firstLine="567"/>
        <w:jc w:val="both"/>
        <w:rPr>
          <w:rFonts w:ascii="Times New Roman" w:eastAsia="Calibri" w:hAnsi="Times New Roman" w:cs="Times New Roman"/>
          <w:sz w:val="28"/>
          <w:szCs w:val="28"/>
        </w:rPr>
      </w:pPr>
    </w:p>
    <w:p w:rsidR="00D62EE8" w:rsidRPr="00C568AA" w:rsidRDefault="00804B5B" w:rsidP="00B34AFE">
      <w:pPr>
        <w:keepNext/>
        <w:keepLines/>
        <w:widowControl w:val="0"/>
        <w:numPr>
          <w:ilvl w:val="2"/>
          <w:numId w:val="0"/>
        </w:numPr>
        <w:spacing w:after="0"/>
        <w:outlineLvl w:val="2"/>
        <w:rPr>
          <w:rFonts w:ascii="Times New Roman" w:eastAsia="Times New Roman" w:hAnsi="Times New Roman" w:cs="Times New Roman"/>
          <w:b/>
          <w:sz w:val="28"/>
          <w:szCs w:val="28"/>
          <w:lang w:eastAsia="ru-RU"/>
        </w:rPr>
      </w:pPr>
      <w:bookmarkStart w:id="14" w:name="_Toc497227186"/>
      <w:r>
        <w:rPr>
          <w:rFonts w:ascii="Times New Roman" w:eastAsia="Times New Roman" w:hAnsi="Times New Roman" w:cs="Times New Roman"/>
          <w:b/>
          <w:sz w:val="28"/>
          <w:szCs w:val="28"/>
          <w:lang w:eastAsia="ru-RU"/>
        </w:rPr>
        <w:tab/>
      </w:r>
      <w:r w:rsidR="00645525">
        <w:rPr>
          <w:rFonts w:ascii="Times New Roman" w:eastAsia="Times New Roman" w:hAnsi="Times New Roman" w:cs="Times New Roman"/>
          <w:b/>
          <w:sz w:val="28"/>
          <w:szCs w:val="28"/>
          <w:lang w:eastAsia="ru-RU"/>
        </w:rPr>
        <w:t xml:space="preserve">2.3.2. </w:t>
      </w:r>
      <w:r w:rsidR="00D62EE8" w:rsidRPr="00C568AA">
        <w:rPr>
          <w:rFonts w:ascii="Times New Roman" w:eastAsia="Times New Roman" w:hAnsi="Times New Roman" w:cs="Times New Roman"/>
          <w:b/>
          <w:sz w:val="28"/>
          <w:szCs w:val="28"/>
          <w:lang w:eastAsia="ru-RU"/>
        </w:rPr>
        <w:t>Водный транспорт</w:t>
      </w:r>
      <w:bookmarkEnd w:id="14"/>
    </w:p>
    <w:p w:rsidR="00D62EE8" w:rsidRPr="00C568AA" w:rsidRDefault="00D62EE8" w:rsidP="00C4624D">
      <w:pPr>
        <w:widowControl w:val="0"/>
        <w:spacing w:after="0"/>
        <w:ind w:firstLine="567"/>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 xml:space="preserve">Ведущую роль в развитии поселения играет речной транспорт. По территории сельского поселения Луговской протекает река Обь. </w:t>
      </w:r>
    </w:p>
    <w:p w:rsidR="00D62EE8" w:rsidRPr="00C568AA" w:rsidRDefault="00D62EE8" w:rsidP="00C4624D">
      <w:pPr>
        <w:widowControl w:val="0"/>
        <w:spacing w:after="0"/>
        <w:ind w:firstLine="567"/>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На период навигации в населенных пунктах (п. Луговской, п. Кирпичный, д. Белогорье, с. Троица) устанавливаются временные дебаркадеры в период с мая по октябрь.</w:t>
      </w:r>
    </w:p>
    <w:p w:rsidR="00D62EE8" w:rsidRPr="00C568AA" w:rsidRDefault="00D62EE8" w:rsidP="00C4624D">
      <w:pPr>
        <w:widowControl w:val="0"/>
        <w:spacing w:after="0"/>
        <w:ind w:firstLine="567"/>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В целях улучшения транспортного обслуживания населения сельского поселения Луговской в период распутицы организованы рейсы по маршрутам «Ханты-Мансийск – Троица» теплоходом «Линда» и «</w:t>
      </w:r>
      <w:proofErr w:type="spellStart"/>
      <w:r w:rsidRPr="00C568AA">
        <w:rPr>
          <w:rFonts w:ascii="Times New Roman" w:eastAsia="Calibri" w:hAnsi="Times New Roman" w:cs="Times New Roman"/>
          <w:sz w:val="28"/>
          <w:szCs w:val="28"/>
        </w:rPr>
        <w:t>Урманный</w:t>
      </w:r>
      <w:proofErr w:type="spellEnd"/>
      <w:r w:rsidRPr="00C568AA">
        <w:rPr>
          <w:rFonts w:ascii="Times New Roman" w:eastAsia="Calibri" w:hAnsi="Times New Roman" w:cs="Times New Roman"/>
          <w:sz w:val="28"/>
          <w:szCs w:val="28"/>
        </w:rPr>
        <w:t xml:space="preserve"> – Ханты-Мансийск» теплоходом «Метеор» АО «</w:t>
      </w:r>
      <w:proofErr w:type="spellStart"/>
      <w:r w:rsidRPr="00C568AA">
        <w:rPr>
          <w:rFonts w:ascii="Times New Roman" w:eastAsia="Calibri" w:hAnsi="Times New Roman" w:cs="Times New Roman"/>
          <w:sz w:val="28"/>
          <w:szCs w:val="28"/>
        </w:rPr>
        <w:t>Северречфлот</w:t>
      </w:r>
      <w:proofErr w:type="spellEnd"/>
      <w:r w:rsidRPr="00C568AA">
        <w:rPr>
          <w:rFonts w:ascii="Times New Roman" w:eastAsia="Calibri" w:hAnsi="Times New Roman" w:cs="Times New Roman"/>
          <w:sz w:val="28"/>
          <w:szCs w:val="28"/>
        </w:rPr>
        <w:t>».</w:t>
      </w:r>
    </w:p>
    <w:p w:rsidR="00D62EE8" w:rsidRPr="00C568AA" w:rsidRDefault="00D62EE8" w:rsidP="00D62EE8">
      <w:pPr>
        <w:widowControl w:val="0"/>
        <w:spacing w:after="120"/>
        <w:ind w:firstLine="567"/>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Показатели деятельности водного транспорта представлены в таблице</w:t>
      </w:r>
      <w:r w:rsidR="00C4624D">
        <w:rPr>
          <w:rFonts w:ascii="Times New Roman" w:eastAsia="Calibri" w:hAnsi="Times New Roman" w:cs="Times New Roman"/>
          <w:sz w:val="28"/>
          <w:szCs w:val="28"/>
        </w:rPr>
        <w:t xml:space="preserve"> </w:t>
      </w:r>
      <w:r w:rsidRPr="00C568AA">
        <w:rPr>
          <w:rFonts w:ascii="Times New Roman" w:eastAsia="Calibri" w:hAnsi="Times New Roman" w:cs="Times New Roman"/>
          <w:sz w:val="28"/>
          <w:szCs w:val="28"/>
        </w:rPr>
        <w:t>2.3.</w:t>
      </w:r>
    </w:p>
    <w:p w:rsidR="00D62EE8" w:rsidRPr="00DE58F9" w:rsidRDefault="00D62EE8" w:rsidP="00D62EE8">
      <w:pPr>
        <w:keepNext/>
        <w:widowControl w:val="0"/>
        <w:spacing w:after="120"/>
        <w:ind w:firstLine="567"/>
        <w:jc w:val="right"/>
        <w:rPr>
          <w:rFonts w:ascii="Times New Roman" w:eastAsia="Calibri" w:hAnsi="Times New Roman" w:cs="Times New Roman"/>
          <w:sz w:val="24"/>
          <w:szCs w:val="24"/>
        </w:rPr>
      </w:pPr>
      <w:r w:rsidRPr="00DE58F9">
        <w:rPr>
          <w:rFonts w:ascii="Times New Roman" w:eastAsia="Calibri" w:hAnsi="Times New Roman" w:cs="Times New Roman"/>
          <w:sz w:val="24"/>
          <w:szCs w:val="24"/>
        </w:rPr>
        <w:lastRenderedPageBreak/>
        <w:t>Таблица 2.3</w:t>
      </w:r>
    </w:p>
    <w:p w:rsidR="00D62EE8" w:rsidRPr="00C568AA" w:rsidRDefault="00D62EE8" w:rsidP="00D62EE8">
      <w:pPr>
        <w:keepNext/>
        <w:widowControl w:val="0"/>
        <w:spacing w:after="120"/>
        <w:jc w:val="center"/>
        <w:rPr>
          <w:rFonts w:ascii="Times New Roman" w:eastAsia="Calibri" w:hAnsi="Times New Roman" w:cs="Times New Roman"/>
          <w:sz w:val="28"/>
          <w:szCs w:val="28"/>
        </w:rPr>
      </w:pPr>
      <w:r w:rsidRPr="00C568AA">
        <w:rPr>
          <w:rFonts w:ascii="Times New Roman" w:eastAsia="Calibri" w:hAnsi="Times New Roman" w:cs="Times New Roman"/>
          <w:sz w:val="28"/>
          <w:szCs w:val="28"/>
        </w:rPr>
        <w:t>Показатели деятельности водного транспорта</w:t>
      </w:r>
    </w:p>
    <w:tbl>
      <w:tblPr>
        <w:tblStyle w:val="32"/>
        <w:tblW w:w="9639" w:type="dxa"/>
        <w:tblInd w:w="28" w:type="dxa"/>
        <w:tblLook w:val="04A0" w:firstRow="1" w:lastRow="0" w:firstColumn="1" w:lastColumn="0" w:noHBand="0" w:noVBand="1"/>
      </w:tblPr>
      <w:tblGrid>
        <w:gridCol w:w="4457"/>
        <w:gridCol w:w="3110"/>
        <w:gridCol w:w="2072"/>
      </w:tblGrid>
      <w:tr w:rsidR="00D62EE8" w:rsidRPr="00DE58F9" w:rsidTr="00D62EE8">
        <w:trPr>
          <w:trHeight w:val="331"/>
          <w:tblHeader/>
        </w:trPr>
        <w:tc>
          <w:tcPr>
            <w:tcW w:w="4457" w:type="dxa"/>
            <w:tcMar>
              <w:left w:w="28" w:type="dxa"/>
              <w:right w:w="28" w:type="dxa"/>
            </w:tcMar>
            <w:vAlign w:val="center"/>
          </w:tcPr>
          <w:p w:rsidR="00D62EE8" w:rsidRPr="00DE58F9" w:rsidRDefault="00D62EE8" w:rsidP="00D62EE8">
            <w:pPr>
              <w:keepNext/>
              <w:widowControl w:val="0"/>
              <w:jc w:val="center"/>
              <w:rPr>
                <w:rFonts w:ascii="Times New Roman" w:eastAsia="Times New Roman" w:hAnsi="Times New Roman" w:cs="Times New Roman"/>
                <w:sz w:val="24"/>
                <w:szCs w:val="24"/>
              </w:rPr>
            </w:pPr>
            <w:r w:rsidRPr="00DE58F9">
              <w:rPr>
                <w:rFonts w:ascii="Times New Roman" w:eastAsia="Times New Roman" w:hAnsi="Times New Roman" w:cs="Times New Roman"/>
                <w:b/>
                <w:sz w:val="24"/>
                <w:szCs w:val="24"/>
              </w:rPr>
              <w:t>Показатель</w:t>
            </w:r>
          </w:p>
        </w:tc>
        <w:tc>
          <w:tcPr>
            <w:tcW w:w="3110" w:type="dxa"/>
            <w:tcMar>
              <w:left w:w="28" w:type="dxa"/>
              <w:right w:w="28" w:type="dxa"/>
            </w:tcMar>
            <w:vAlign w:val="center"/>
          </w:tcPr>
          <w:p w:rsidR="00D62EE8" w:rsidRPr="00DE58F9" w:rsidRDefault="00D62EE8" w:rsidP="00D62EE8">
            <w:pPr>
              <w:keepNext/>
              <w:widowControl w:val="0"/>
              <w:jc w:val="center"/>
              <w:rPr>
                <w:rFonts w:ascii="Times New Roman" w:eastAsia="Times New Roman" w:hAnsi="Times New Roman" w:cs="Times New Roman"/>
                <w:sz w:val="24"/>
                <w:szCs w:val="24"/>
              </w:rPr>
            </w:pPr>
            <w:r w:rsidRPr="00DE58F9">
              <w:rPr>
                <w:rFonts w:ascii="Times New Roman" w:eastAsia="Times New Roman" w:hAnsi="Times New Roman" w:cs="Times New Roman"/>
                <w:b/>
                <w:sz w:val="24"/>
                <w:szCs w:val="24"/>
              </w:rPr>
              <w:t>Единицы измерения</w:t>
            </w:r>
          </w:p>
        </w:tc>
        <w:tc>
          <w:tcPr>
            <w:tcW w:w="2072" w:type="dxa"/>
            <w:tcMar>
              <w:left w:w="28" w:type="dxa"/>
              <w:right w:w="28" w:type="dxa"/>
            </w:tcMar>
            <w:vAlign w:val="center"/>
          </w:tcPr>
          <w:p w:rsidR="00D62EE8" w:rsidRPr="00DE58F9" w:rsidRDefault="00D62EE8" w:rsidP="00D62EE8">
            <w:pPr>
              <w:keepNext/>
              <w:widowControl w:val="0"/>
              <w:jc w:val="center"/>
              <w:rPr>
                <w:rFonts w:ascii="Times New Roman" w:eastAsia="Times New Roman" w:hAnsi="Times New Roman" w:cs="Times New Roman"/>
                <w:sz w:val="24"/>
                <w:szCs w:val="24"/>
              </w:rPr>
            </w:pPr>
            <w:r w:rsidRPr="00DE58F9">
              <w:rPr>
                <w:rFonts w:ascii="Times New Roman" w:eastAsia="Times New Roman" w:hAnsi="Times New Roman" w:cs="Times New Roman"/>
                <w:b/>
                <w:sz w:val="24"/>
                <w:szCs w:val="24"/>
              </w:rPr>
              <w:t>2016</w:t>
            </w:r>
          </w:p>
        </w:tc>
      </w:tr>
      <w:tr w:rsidR="00D62EE8" w:rsidRPr="00DE58F9" w:rsidTr="00D62EE8">
        <w:tc>
          <w:tcPr>
            <w:tcW w:w="4457" w:type="dxa"/>
            <w:tcMar>
              <w:left w:w="28" w:type="dxa"/>
              <w:right w:w="28" w:type="dxa"/>
            </w:tcMar>
            <w:vAlign w:val="center"/>
            <w:hideMark/>
          </w:tcPr>
          <w:p w:rsidR="00D62EE8" w:rsidRPr="00DE58F9" w:rsidRDefault="00D62EE8" w:rsidP="00D62EE8">
            <w:pPr>
              <w:widowControl w:val="0"/>
              <w:jc w:val="center"/>
              <w:rPr>
                <w:rFonts w:ascii="Times New Roman" w:eastAsia="Times New Roman" w:hAnsi="Times New Roman" w:cs="Times New Roman"/>
                <w:sz w:val="24"/>
                <w:szCs w:val="24"/>
              </w:rPr>
            </w:pPr>
            <w:r w:rsidRPr="00DE58F9">
              <w:rPr>
                <w:rFonts w:ascii="Times New Roman" w:eastAsia="Times New Roman" w:hAnsi="Times New Roman" w:cs="Times New Roman"/>
                <w:sz w:val="24"/>
                <w:szCs w:val="24"/>
              </w:rPr>
              <w:t>Количество маршрутов</w:t>
            </w:r>
          </w:p>
        </w:tc>
        <w:tc>
          <w:tcPr>
            <w:tcW w:w="3110" w:type="dxa"/>
            <w:tcMar>
              <w:left w:w="28" w:type="dxa"/>
              <w:right w:w="28" w:type="dxa"/>
            </w:tcMar>
            <w:vAlign w:val="center"/>
            <w:hideMark/>
          </w:tcPr>
          <w:p w:rsidR="00D62EE8" w:rsidRPr="00DE58F9" w:rsidRDefault="00D62EE8" w:rsidP="00D62EE8">
            <w:pPr>
              <w:widowControl w:val="0"/>
              <w:jc w:val="center"/>
              <w:rPr>
                <w:rFonts w:ascii="Times New Roman" w:eastAsia="Times New Roman" w:hAnsi="Times New Roman" w:cs="Times New Roman"/>
                <w:sz w:val="24"/>
                <w:szCs w:val="24"/>
              </w:rPr>
            </w:pPr>
            <w:r w:rsidRPr="00DE58F9">
              <w:rPr>
                <w:rFonts w:ascii="Times New Roman" w:eastAsia="Times New Roman" w:hAnsi="Times New Roman" w:cs="Times New Roman"/>
                <w:sz w:val="24"/>
                <w:szCs w:val="24"/>
              </w:rPr>
              <w:t>ед.</w:t>
            </w:r>
          </w:p>
        </w:tc>
        <w:tc>
          <w:tcPr>
            <w:tcW w:w="2072" w:type="dxa"/>
            <w:tcMar>
              <w:left w:w="28" w:type="dxa"/>
              <w:right w:w="28" w:type="dxa"/>
            </w:tcMar>
            <w:vAlign w:val="center"/>
          </w:tcPr>
          <w:p w:rsidR="00D62EE8" w:rsidRPr="00DE58F9" w:rsidRDefault="00D62EE8" w:rsidP="00D62EE8">
            <w:pPr>
              <w:widowControl w:val="0"/>
              <w:jc w:val="center"/>
              <w:rPr>
                <w:rFonts w:ascii="Times New Roman" w:eastAsia="Times New Roman" w:hAnsi="Times New Roman" w:cs="Times New Roman"/>
                <w:sz w:val="24"/>
                <w:szCs w:val="24"/>
              </w:rPr>
            </w:pPr>
            <w:r w:rsidRPr="00DE58F9">
              <w:rPr>
                <w:rFonts w:ascii="Times New Roman" w:eastAsia="Times New Roman" w:hAnsi="Times New Roman" w:cs="Times New Roman"/>
                <w:sz w:val="24"/>
                <w:szCs w:val="24"/>
              </w:rPr>
              <w:t>2</w:t>
            </w:r>
          </w:p>
        </w:tc>
      </w:tr>
      <w:tr w:rsidR="00D62EE8" w:rsidRPr="00DE58F9" w:rsidTr="00D62EE8">
        <w:tc>
          <w:tcPr>
            <w:tcW w:w="4457" w:type="dxa"/>
            <w:tcMar>
              <w:left w:w="28" w:type="dxa"/>
              <w:right w:w="28" w:type="dxa"/>
            </w:tcMar>
            <w:vAlign w:val="center"/>
          </w:tcPr>
          <w:p w:rsidR="00D62EE8" w:rsidRPr="00DE58F9" w:rsidRDefault="00D62EE8" w:rsidP="00D62EE8">
            <w:pPr>
              <w:widowControl w:val="0"/>
              <w:jc w:val="center"/>
              <w:rPr>
                <w:rFonts w:ascii="Times New Roman" w:eastAsia="Times New Roman" w:hAnsi="Times New Roman" w:cs="Times New Roman"/>
                <w:sz w:val="24"/>
                <w:szCs w:val="24"/>
              </w:rPr>
            </w:pPr>
            <w:r w:rsidRPr="00DE58F9">
              <w:rPr>
                <w:rFonts w:ascii="Times New Roman" w:eastAsia="Times New Roman" w:hAnsi="Times New Roman" w:cs="Times New Roman"/>
                <w:sz w:val="24"/>
                <w:szCs w:val="24"/>
              </w:rPr>
              <w:t>Протяженность маршрута</w:t>
            </w:r>
          </w:p>
        </w:tc>
        <w:tc>
          <w:tcPr>
            <w:tcW w:w="3110" w:type="dxa"/>
            <w:tcMar>
              <w:left w:w="28" w:type="dxa"/>
              <w:right w:w="28" w:type="dxa"/>
            </w:tcMar>
            <w:vAlign w:val="center"/>
          </w:tcPr>
          <w:p w:rsidR="00D62EE8" w:rsidRPr="00DE58F9" w:rsidRDefault="00D62EE8" w:rsidP="00D62EE8">
            <w:pPr>
              <w:widowControl w:val="0"/>
              <w:jc w:val="center"/>
              <w:rPr>
                <w:rFonts w:ascii="Times New Roman" w:eastAsia="Times New Roman" w:hAnsi="Times New Roman" w:cs="Times New Roman"/>
                <w:sz w:val="24"/>
                <w:szCs w:val="24"/>
              </w:rPr>
            </w:pPr>
            <w:r w:rsidRPr="00DE58F9">
              <w:rPr>
                <w:rFonts w:ascii="Times New Roman" w:eastAsia="Times New Roman" w:hAnsi="Times New Roman" w:cs="Times New Roman"/>
                <w:sz w:val="24"/>
                <w:szCs w:val="24"/>
              </w:rPr>
              <w:t>км</w:t>
            </w:r>
          </w:p>
        </w:tc>
        <w:tc>
          <w:tcPr>
            <w:tcW w:w="2072" w:type="dxa"/>
            <w:tcMar>
              <w:left w:w="28" w:type="dxa"/>
              <w:right w:w="28" w:type="dxa"/>
            </w:tcMar>
            <w:vAlign w:val="center"/>
          </w:tcPr>
          <w:p w:rsidR="00D62EE8" w:rsidRPr="00DE58F9" w:rsidRDefault="00D62EE8" w:rsidP="00D62EE8">
            <w:pPr>
              <w:widowControl w:val="0"/>
              <w:jc w:val="center"/>
              <w:rPr>
                <w:rFonts w:ascii="Times New Roman" w:eastAsia="Times New Roman" w:hAnsi="Times New Roman" w:cs="Times New Roman"/>
                <w:sz w:val="24"/>
                <w:szCs w:val="24"/>
              </w:rPr>
            </w:pPr>
            <w:r w:rsidRPr="00DE58F9">
              <w:rPr>
                <w:rFonts w:ascii="Times New Roman" w:eastAsia="Times New Roman" w:hAnsi="Times New Roman" w:cs="Times New Roman"/>
                <w:sz w:val="24"/>
                <w:szCs w:val="24"/>
              </w:rPr>
              <w:t>174</w:t>
            </w:r>
          </w:p>
        </w:tc>
      </w:tr>
      <w:tr w:rsidR="00D62EE8" w:rsidRPr="00DE58F9" w:rsidTr="00D62EE8">
        <w:tc>
          <w:tcPr>
            <w:tcW w:w="4457" w:type="dxa"/>
            <w:tcMar>
              <w:left w:w="28" w:type="dxa"/>
              <w:right w:w="28" w:type="dxa"/>
            </w:tcMar>
            <w:vAlign w:val="center"/>
            <w:hideMark/>
          </w:tcPr>
          <w:p w:rsidR="00D62EE8" w:rsidRPr="00DE58F9" w:rsidRDefault="00D62EE8" w:rsidP="00D62EE8">
            <w:pPr>
              <w:widowControl w:val="0"/>
              <w:jc w:val="center"/>
              <w:rPr>
                <w:rFonts w:ascii="Times New Roman" w:eastAsia="Times New Roman" w:hAnsi="Times New Roman" w:cs="Times New Roman"/>
                <w:sz w:val="24"/>
                <w:szCs w:val="24"/>
              </w:rPr>
            </w:pPr>
            <w:r w:rsidRPr="00DE58F9">
              <w:rPr>
                <w:rFonts w:ascii="Times New Roman" w:eastAsia="Times New Roman" w:hAnsi="Times New Roman" w:cs="Times New Roman"/>
                <w:sz w:val="24"/>
                <w:szCs w:val="24"/>
              </w:rPr>
              <w:t>Количество рейсов</w:t>
            </w:r>
          </w:p>
        </w:tc>
        <w:tc>
          <w:tcPr>
            <w:tcW w:w="3110" w:type="dxa"/>
            <w:tcMar>
              <w:left w:w="28" w:type="dxa"/>
              <w:right w:w="28" w:type="dxa"/>
            </w:tcMar>
            <w:vAlign w:val="center"/>
            <w:hideMark/>
          </w:tcPr>
          <w:p w:rsidR="00D62EE8" w:rsidRPr="00DE58F9" w:rsidRDefault="00D62EE8" w:rsidP="00D62EE8">
            <w:pPr>
              <w:widowControl w:val="0"/>
              <w:jc w:val="center"/>
              <w:rPr>
                <w:rFonts w:ascii="Times New Roman" w:eastAsia="Times New Roman" w:hAnsi="Times New Roman" w:cs="Times New Roman"/>
                <w:sz w:val="24"/>
                <w:szCs w:val="24"/>
              </w:rPr>
            </w:pPr>
            <w:r w:rsidRPr="00DE58F9">
              <w:rPr>
                <w:rFonts w:ascii="Times New Roman" w:eastAsia="Times New Roman" w:hAnsi="Times New Roman" w:cs="Times New Roman"/>
                <w:sz w:val="24"/>
                <w:szCs w:val="24"/>
              </w:rPr>
              <w:t>ед.</w:t>
            </w:r>
          </w:p>
        </w:tc>
        <w:tc>
          <w:tcPr>
            <w:tcW w:w="2072" w:type="dxa"/>
            <w:tcMar>
              <w:left w:w="28" w:type="dxa"/>
              <w:right w:w="28" w:type="dxa"/>
            </w:tcMar>
            <w:vAlign w:val="center"/>
          </w:tcPr>
          <w:p w:rsidR="00D62EE8" w:rsidRPr="00DE58F9" w:rsidRDefault="00D62EE8" w:rsidP="00D62EE8">
            <w:pPr>
              <w:widowControl w:val="0"/>
              <w:jc w:val="center"/>
              <w:rPr>
                <w:rFonts w:ascii="Times New Roman" w:eastAsia="Times New Roman" w:hAnsi="Times New Roman" w:cs="Times New Roman"/>
                <w:sz w:val="24"/>
                <w:szCs w:val="24"/>
              </w:rPr>
            </w:pPr>
            <w:r w:rsidRPr="00DE58F9">
              <w:rPr>
                <w:rFonts w:ascii="Times New Roman" w:eastAsia="Times New Roman" w:hAnsi="Times New Roman" w:cs="Times New Roman"/>
                <w:sz w:val="24"/>
                <w:szCs w:val="24"/>
              </w:rPr>
              <w:t>770</w:t>
            </w:r>
          </w:p>
        </w:tc>
      </w:tr>
      <w:tr w:rsidR="00D62EE8" w:rsidRPr="00DE58F9" w:rsidTr="00D62EE8">
        <w:tc>
          <w:tcPr>
            <w:tcW w:w="4457" w:type="dxa"/>
            <w:tcMar>
              <w:left w:w="28" w:type="dxa"/>
              <w:right w:w="28" w:type="dxa"/>
            </w:tcMar>
            <w:vAlign w:val="center"/>
          </w:tcPr>
          <w:p w:rsidR="00D62EE8" w:rsidRPr="00DE58F9" w:rsidRDefault="00D62EE8" w:rsidP="00D62EE8">
            <w:pPr>
              <w:widowControl w:val="0"/>
              <w:jc w:val="center"/>
              <w:rPr>
                <w:rFonts w:ascii="Times New Roman" w:eastAsia="Times New Roman" w:hAnsi="Times New Roman" w:cs="Times New Roman"/>
                <w:sz w:val="24"/>
                <w:szCs w:val="24"/>
              </w:rPr>
            </w:pPr>
            <w:r w:rsidRPr="00DE58F9">
              <w:rPr>
                <w:rFonts w:ascii="Times New Roman" w:eastAsia="Times New Roman" w:hAnsi="Times New Roman" w:cs="Times New Roman"/>
                <w:sz w:val="24"/>
                <w:szCs w:val="24"/>
              </w:rPr>
              <w:t>Количество перевезенных пассажиров</w:t>
            </w:r>
          </w:p>
        </w:tc>
        <w:tc>
          <w:tcPr>
            <w:tcW w:w="3110" w:type="dxa"/>
            <w:tcMar>
              <w:left w:w="28" w:type="dxa"/>
              <w:right w:w="28" w:type="dxa"/>
            </w:tcMar>
            <w:vAlign w:val="center"/>
          </w:tcPr>
          <w:p w:rsidR="00D62EE8" w:rsidRPr="00DE58F9" w:rsidRDefault="00D62EE8" w:rsidP="00D62EE8">
            <w:pPr>
              <w:widowControl w:val="0"/>
              <w:jc w:val="center"/>
              <w:rPr>
                <w:rFonts w:ascii="Times New Roman" w:eastAsia="Times New Roman" w:hAnsi="Times New Roman" w:cs="Times New Roman"/>
                <w:sz w:val="24"/>
                <w:szCs w:val="24"/>
              </w:rPr>
            </w:pPr>
            <w:r w:rsidRPr="00DE58F9">
              <w:rPr>
                <w:rFonts w:ascii="Times New Roman" w:eastAsia="Times New Roman" w:hAnsi="Times New Roman" w:cs="Times New Roman"/>
                <w:sz w:val="24"/>
                <w:szCs w:val="24"/>
              </w:rPr>
              <w:t>чел.</w:t>
            </w:r>
          </w:p>
        </w:tc>
        <w:tc>
          <w:tcPr>
            <w:tcW w:w="2072" w:type="dxa"/>
            <w:tcMar>
              <w:left w:w="28" w:type="dxa"/>
              <w:right w:w="28" w:type="dxa"/>
            </w:tcMar>
            <w:vAlign w:val="center"/>
          </w:tcPr>
          <w:p w:rsidR="00D62EE8" w:rsidRPr="00DE58F9" w:rsidRDefault="00D62EE8" w:rsidP="00D62EE8">
            <w:pPr>
              <w:widowControl w:val="0"/>
              <w:jc w:val="center"/>
              <w:rPr>
                <w:rFonts w:ascii="Times New Roman" w:eastAsia="Times New Roman" w:hAnsi="Times New Roman" w:cs="Times New Roman"/>
                <w:sz w:val="24"/>
                <w:szCs w:val="24"/>
              </w:rPr>
            </w:pPr>
            <w:r w:rsidRPr="00DE58F9">
              <w:rPr>
                <w:rFonts w:ascii="Times New Roman" w:eastAsia="Times New Roman" w:hAnsi="Times New Roman" w:cs="Times New Roman"/>
                <w:sz w:val="24"/>
                <w:szCs w:val="24"/>
              </w:rPr>
              <w:t>80080</w:t>
            </w:r>
          </w:p>
        </w:tc>
      </w:tr>
      <w:tr w:rsidR="00D62EE8" w:rsidRPr="00DE58F9" w:rsidTr="00D62EE8">
        <w:tc>
          <w:tcPr>
            <w:tcW w:w="4457" w:type="dxa"/>
            <w:tcMar>
              <w:left w:w="28" w:type="dxa"/>
              <w:right w:w="28" w:type="dxa"/>
            </w:tcMar>
            <w:vAlign w:val="center"/>
          </w:tcPr>
          <w:p w:rsidR="00D62EE8" w:rsidRPr="00DE58F9" w:rsidRDefault="00D62EE8" w:rsidP="00D62EE8">
            <w:pPr>
              <w:widowControl w:val="0"/>
              <w:jc w:val="center"/>
              <w:rPr>
                <w:rFonts w:ascii="Times New Roman" w:eastAsia="Times New Roman" w:hAnsi="Times New Roman" w:cs="Times New Roman"/>
                <w:sz w:val="24"/>
                <w:szCs w:val="24"/>
              </w:rPr>
            </w:pPr>
            <w:r w:rsidRPr="00DE58F9">
              <w:rPr>
                <w:rFonts w:ascii="Times New Roman" w:eastAsia="Times New Roman" w:hAnsi="Times New Roman" w:cs="Times New Roman"/>
                <w:sz w:val="24"/>
                <w:szCs w:val="24"/>
              </w:rPr>
              <w:t>Количество перевезенных грузов</w:t>
            </w:r>
          </w:p>
        </w:tc>
        <w:tc>
          <w:tcPr>
            <w:tcW w:w="3110" w:type="dxa"/>
            <w:tcMar>
              <w:left w:w="28" w:type="dxa"/>
              <w:right w:w="28" w:type="dxa"/>
            </w:tcMar>
            <w:vAlign w:val="center"/>
          </w:tcPr>
          <w:p w:rsidR="00D62EE8" w:rsidRPr="00DE58F9" w:rsidRDefault="00D62EE8" w:rsidP="00D62EE8">
            <w:pPr>
              <w:widowControl w:val="0"/>
              <w:jc w:val="center"/>
              <w:rPr>
                <w:rFonts w:ascii="Times New Roman" w:eastAsia="Times New Roman" w:hAnsi="Times New Roman" w:cs="Times New Roman"/>
                <w:sz w:val="24"/>
                <w:szCs w:val="24"/>
              </w:rPr>
            </w:pPr>
            <w:r w:rsidRPr="00DE58F9">
              <w:rPr>
                <w:rFonts w:ascii="Times New Roman" w:eastAsia="Times New Roman" w:hAnsi="Times New Roman" w:cs="Times New Roman"/>
                <w:sz w:val="24"/>
                <w:szCs w:val="24"/>
              </w:rPr>
              <w:t>тонн</w:t>
            </w:r>
          </w:p>
        </w:tc>
        <w:tc>
          <w:tcPr>
            <w:tcW w:w="2072" w:type="dxa"/>
            <w:tcMar>
              <w:left w:w="28" w:type="dxa"/>
              <w:right w:w="28" w:type="dxa"/>
            </w:tcMar>
            <w:vAlign w:val="center"/>
          </w:tcPr>
          <w:p w:rsidR="00D62EE8" w:rsidRPr="00DE58F9" w:rsidRDefault="00D62EE8" w:rsidP="00D62EE8">
            <w:pPr>
              <w:widowControl w:val="0"/>
              <w:jc w:val="center"/>
              <w:rPr>
                <w:rFonts w:ascii="Times New Roman" w:eastAsia="Times New Roman" w:hAnsi="Times New Roman" w:cs="Times New Roman"/>
                <w:sz w:val="24"/>
                <w:szCs w:val="24"/>
              </w:rPr>
            </w:pPr>
            <w:r w:rsidRPr="00DE58F9">
              <w:rPr>
                <w:rFonts w:ascii="Times New Roman" w:eastAsia="Times New Roman" w:hAnsi="Times New Roman" w:cs="Times New Roman"/>
                <w:sz w:val="24"/>
                <w:szCs w:val="24"/>
              </w:rPr>
              <w:t>0</w:t>
            </w:r>
          </w:p>
        </w:tc>
      </w:tr>
      <w:tr w:rsidR="00D62EE8" w:rsidRPr="00DE58F9" w:rsidTr="00D62EE8">
        <w:tc>
          <w:tcPr>
            <w:tcW w:w="4457" w:type="dxa"/>
            <w:tcMar>
              <w:left w:w="28" w:type="dxa"/>
              <w:right w:w="28" w:type="dxa"/>
            </w:tcMar>
            <w:vAlign w:val="center"/>
            <w:hideMark/>
          </w:tcPr>
          <w:p w:rsidR="00D62EE8" w:rsidRPr="00DE58F9" w:rsidRDefault="00D62EE8" w:rsidP="00D62EE8">
            <w:pPr>
              <w:widowControl w:val="0"/>
              <w:jc w:val="center"/>
              <w:rPr>
                <w:rFonts w:ascii="Times New Roman" w:eastAsia="Times New Roman" w:hAnsi="Times New Roman" w:cs="Times New Roman"/>
                <w:sz w:val="24"/>
                <w:szCs w:val="24"/>
              </w:rPr>
            </w:pPr>
            <w:r w:rsidRPr="00DE58F9">
              <w:rPr>
                <w:rFonts w:ascii="Times New Roman" w:eastAsia="Times New Roman" w:hAnsi="Times New Roman" w:cs="Times New Roman"/>
                <w:sz w:val="24"/>
                <w:szCs w:val="24"/>
              </w:rPr>
              <w:t>Продолжительность навигации</w:t>
            </w:r>
          </w:p>
        </w:tc>
        <w:tc>
          <w:tcPr>
            <w:tcW w:w="3110" w:type="dxa"/>
            <w:tcMar>
              <w:left w:w="28" w:type="dxa"/>
              <w:right w:w="28" w:type="dxa"/>
            </w:tcMar>
            <w:vAlign w:val="center"/>
            <w:hideMark/>
          </w:tcPr>
          <w:p w:rsidR="00D62EE8" w:rsidRPr="00DE58F9" w:rsidRDefault="00D62EE8" w:rsidP="00D62EE8">
            <w:pPr>
              <w:widowControl w:val="0"/>
              <w:jc w:val="center"/>
              <w:rPr>
                <w:rFonts w:ascii="Times New Roman" w:eastAsia="Times New Roman" w:hAnsi="Times New Roman" w:cs="Times New Roman"/>
                <w:sz w:val="24"/>
                <w:szCs w:val="24"/>
              </w:rPr>
            </w:pPr>
            <w:r w:rsidRPr="00DE58F9">
              <w:rPr>
                <w:rFonts w:ascii="Times New Roman" w:eastAsia="Times New Roman" w:hAnsi="Times New Roman" w:cs="Times New Roman"/>
                <w:sz w:val="24"/>
                <w:szCs w:val="24"/>
              </w:rPr>
              <w:t>суток</w:t>
            </w:r>
          </w:p>
        </w:tc>
        <w:tc>
          <w:tcPr>
            <w:tcW w:w="2072" w:type="dxa"/>
            <w:tcMar>
              <w:left w:w="28" w:type="dxa"/>
              <w:right w:w="28" w:type="dxa"/>
            </w:tcMar>
            <w:vAlign w:val="center"/>
          </w:tcPr>
          <w:p w:rsidR="00D62EE8" w:rsidRPr="00DE58F9" w:rsidRDefault="00D62EE8" w:rsidP="00D62EE8">
            <w:pPr>
              <w:widowControl w:val="0"/>
              <w:jc w:val="center"/>
              <w:rPr>
                <w:rFonts w:ascii="Times New Roman" w:eastAsia="Times New Roman" w:hAnsi="Times New Roman" w:cs="Times New Roman"/>
                <w:sz w:val="24"/>
                <w:szCs w:val="24"/>
              </w:rPr>
            </w:pPr>
            <w:r w:rsidRPr="00DE58F9">
              <w:rPr>
                <w:rFonts w:ascii="Times New Roman" w:eastAsia="Times New Roman" w:hAnsi="Times New Roman" w:cs="Times New Roman"/>
                <w:sz w:val="24"/>
                <w:szCs w:val="24"/>
              </w:rPr>
              <w:t>154</w:t>
            </w:r>
          </w:p>
        </w:tc>
      </w:tr>
    </w:tbl>
    <w:p w:rsidR="00D62EE8" w:rsidRPr="00C568AA" w:rsidRDefault="00D62EE8" w:rsidP="00DE58F9">
      <w:pPr>
        <w:widowControl w:val="0"/>
        <w:spacing w:after="0"/>
        <w:ind w:firstLine="567"/>
        <w:jc w:val="both"/>
        <w:rPr>
          <w:rFonts w:ascii="Times New Roman" w:eastAsia="Calibri" w:hAnsi="Times New Roman" w:cs="Times New Roman"/>
          <w:sz w:val="28"/>
          <w:szCs w:val="28"/>
        </w:rPr>
      </w:pPr>
    </w:p>
    <w:p w:rsidR="00D62EE8" w:rsidRPr="00C568AA" w:rsidRDefault="00D62EE8" w:rsidP="00DE58F9">
      <w:pPr>
        <w:widowControl w:val="0"/>
        <w:spacing w:after="0"/>
        <w:ind w:firstLine="567"/>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Основными мероприятиями по организации транспортного обслуживания населения внутренним водным транспортом являются:</w:t>
      </w:r>
    </w:p>
    <w:p w:rsidR="00D62EE8" w:rsidRPr="00C568AA" w:rsidRDefault="00D62EE8" w:rsidP="005A08F0">
      <w:pPr>
        <w:widowControl w:val="0"/>
        <w:numPr>
          <w:ilvl w:val="0"/>
          <w:numId w:val="38"/>
        </w:numPr>
        <w:spacing w:after="120"/>
        <w:ind w:left="993"/>
        <w:contextualSpacing/>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совершенствование существующей базы речного транспорта;</w:t>
      </w:r>
    </w:p>
    <w:p w:rsidR="00D62EE8" w:rsidRPr="00C568AA" w:rsidRDefault="00D62EE8" w:rsidP="00B34AFE">
      <w:pPr>
        <w:widowControl w:val="0"/>
        <w:numPr>
          <w:ilvl w:val="0"/>
          <w:numId w:val="38"/>
        </w:numPr>
        <w:spacing w:after="0"/>
        <w:ind w:left="0" w:firstLine="633"/>
        <w:contextualSpacing/>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предложения по внедрению, повышенного уровня комфортности, объектов речного транспорта.</w:t>
      </w:r>
    </w:p>
    <w:p w:rsidR="00D62EE8" w:rsidRPr="00C568AA" w:rsidRDefault="00804B5B" w:rsidP="00804B5B">
      <w:pPr>
        <w:keepNext/>
        <w:keepLines/>
        <w:widowControl w:val="0"/>
        <w:numPr>
          <w:ilvl w:val="2"/>
          <w:numId w:val="0"/>
        </w:numPr>
        <w:tabs>
          <w:tab w:val="num" w:pos="0"/>
        </w:tabs>
        <w:spacing w:before="120" w:after="120"/>
        <w:outlineLvl w:val="2"/>
        <w:rPr>
          <w:rFonts w:ascii="Times New Roman" w:eastAsia="Times New Roman" w:hAnsi="Times New Roman" w:cs="Times New Roman"/>
          <w:b/>
          <w:sz w:val="28"/>
          <w:szCs w:val="28"/>
          <w:lang w:eastAsia="ru-RU"/>
        </w:rPr>
      </w:pPr>
      <w:bookmarkStart w:id="15" w:name="_Toc497227187"/>
      <w:r>
        <w:rPr>
          <w:rFonts w:ascii="Times New Roman" w:eastAsia="Times New Roman" w:hAnsi="Times New Roman" w:cs="Times New Roman"/>
          <w:b/>
          <w:sz w:val="28"/>
          <w:szCs w:val="28"/>
          <w:lang w:eastAsia="ru-RU"/>
        </w:rPr>
        <w:tab/>
      </w:r>
      <w:r w:rsidR="00645525">
        <w:rPr>
          <w:rFonts w:ascii="Times New Roman" w:eastAsia="Times New Roman" w:hAnsi="Times New Roman" w:cs="Times New Roman"/>
          <w:b/>
          <w:sz w:val="28"/>
          <w:szCs w:val="28"/>
          <w:lang w:eastAsia="ru-RU"/>
        </w:rPr>
        <w:t xml:space="preserve">2.3.3. </w:t>
      </w:r>
      <w:r w:rsidR="00D62EE8" w:rsidRPr="00C568AA">
        <w:rPr>
          <w:rFonts w:ascii="Times New Roman" w:eastAsia="Times New Roman" w:hAnsi="Times New Roman" w:cs="Times New Roman"/>
          <w:b/>
          <w:sz w:val="28"/>
          <w:szCs w:val="28"/>
          <w:lang w:eastAsia="ru-RU"/>
        </w:rPr>
        <w:t>Воздушный транспорт</w:t>
      </w:r>
      <w:bookmarkEnd w:id="15"/>
    </w:p>
    <w:p w:rsidR="00D62EE8" w:rsidRPr="00C568AA" w:rsidRDefault="00D62EE8" w:rsidP="00DE58F9">
      <w:pPr>
        <w:widowControl w:val="0"/>
        <w:spacing w:after="0"/>
        <w:ind w:firstLine="567"/>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Воздушный транспорт играет ведущую роль во внешних пассажирских связях сельского поселения Луговской.</w:t>
      </w:r>
    </w:p>
    <w:p w:rsidR="00D62EE8" w:rsidRPr="00C568AA" w:rsidRDefault="00D62EE8" w:rsidP="00DE58F9">
      <w:pPr>
        <w:widowControl w:val="0"/>
        <w:spacing w:after="0"/>
        <w:ind w:firstLine="567"/>
        <w:jc w:val="both"/>
        <w:rPr>
          <w:rFonts w:ascii="Times New Roman" w:eastAsia="Calibri" w:hAnsi="Times New Roman" w:cs="Times New Roman"/>
          <w:sz w:val="28"/>
          <w:szCs w:val="28"/>
        </w:rPr>
      </w:pPr>
      <w:r w:rsidRPr="00C568AA">
        <w:rPr>
          <w:rFonts w:ascii="Times New Roman" w:eastAsia="Calibri" w:hAnsi="Times New Roman" w:cs="Times New Roman"/>
          <w:sz w:val="28"/>
          <w:szCs w:val="28"/>
          <w:lang w:eastAsia="ru-RU"/>
        </w:rPr>
        <w:t xml:space="preserve">Перевозку пассажиров воздушным транспортом осуществляет АО «ЮТЭЙР – Вертолётные услуги». </w:t>
      </w:r>
      <w:r w:rsidRPr="00C568AA">
        <w:rPr>
          <w:rFonts w:ascii="Times New Roman" w:eastAsia="Calibri" w:hAnsi="Times New Roman" w:cs="Times New Roman"/>
          <w:sz w:val="28"/>
          <w:szCs w:val="28"/>
        </w:rPr>
        <w:t>Авиакомпания для перевозок эксплуатирует воздушные суда типа МИ-8Т.</w:t>
      </w:r>
    </w:p>
    <w:p w:rsidR="00D62EE8" w:rsidRPr="00C568AA" w:rsidRDefault="00D62EE8" w:rsidP="00D62EE8">
      <w:pPr>
        <w:widowControl w:val="0"/>
        <w:spacing w:after="120"/>
        <w:ind w:firstLine="567"/>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Воздушные сооружения представлены в таблице 2.4.</w:t>
      </w:r>
    </w:p>
    <w:p w:rsidR="00D62EE8" w:rsidRPr="00DE58F9" w:rsidRDefault="00D62EE8" w:rsidP="00D62EE8">
      <w:pPr>
        <w:widowControl w:val="0"/>
        <w:spacing w:after="120"/>
        <w:ind w:firstLine="567"/>
        <w:jc w:val="right"/>
        <w:rPr>
          <w:rFonts w:ascii="Times New Roman" w:eastAsia="Calibri" w:hAnsi="Times New Roman" w:cs="Times New Roman"/>
          <w:sz w:val="24"/>
          <w:szCs w:val="24"/>
        </w:rPr>
      </w:pPr>
      <w:r w:rsidRPr="00DE58F9">
        <w:rPr>
          <w:rFonts w:ascii="Times New Roman" w:eastAsia="Calibri" w:hAnsi="Times New Roman" w:cs="Times New Roman"/>
          <w:sz w:val="24"/>
          <w:szCs w:val="24"/>
        </w:rPr>
        <w:t>Таблица 2.4</w:t>
      </w:r>
    </w:p>
    <w:p w:rsidR="00D62EE8" w:rsidRPr="00C568AA" w:rsidRDefault="00D62EE8" w:rsidP="00D62EE8">
      <w:pPr>
        <w:widowControl w:val="0"/>
        <w:spacing w:after="120"/>
        <w:jc w:val="center"/>
        <w:rPr>
          <w:rFonts w:ascii="Times New Roman" w:eastAsia="Calibri" w:hAnsi="Times New Roman" w:cs="Times New Roman"/>
          <w:sz w:val="28"/>
          <w:szCs w:val="28"/>
        </w:rPr>
      </w:pPr>
      <w:r w:rsidRPr="00C568AA">
        <w:rPr>
          <w:rFonts w:ascii="Times New Roman" w:eastAsia="Calibri" w:hAnsi="Times New Roman" w:cs="Times New Roman"/>
          <w:sz w:val="28"/>
          <w:szCs w:val="28"/>
        </w:rPr>
        <w:t>Воздушные сооружения</w:t>
      </w:r>
    </w:p>
    <w:tbl>
      <w:tblPr>
        <w:tblW w:w="4971"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
        <w:gridCol w:w="3646"/>
        <w:gridCol w:w="3337"/>
        <w:gridCol w:w="1599"/>
      </w:tblGrid>
      <w:tr w:rsidR="00D62EE8" w:rsidRPr="00DE58F9" w:rsidTr="00D62EE8">
        <w:trPr>
          <w:trHeight w:val="283"/>
          <w:tblHeader/>
        </w:trPr>
        <w:tc>
          <w:tcPr>
            <w:tcW w:w="271" w:type="pct"/>
            <w:shd w:val="clear" w:color="auto" w:fill="auto"/>
            <w:tcMar>
              <w:left w:w="28" w:type="dxa"/>
              <w:right w:w="28" w:type="dxa"/>
            </w:tcMar>
            <w:vAlign w:val="center"/>
          </w:tcPr>
          <w:p w:rsidR="00D62EE8" w:rsidRPr="00DE58F9" w:rsidRDefault="00D62EE8" w:rsidP="00D62EE8">
            <w:pPr>
              <w:widowControl w:val="0"/>
              <w:spacing w:after="0" w:line="240" w:lineRule="auto"/>
              <w:jc w:val="center"/>
              <w:rPr>
                <w:rFonts w:ascii="Times New Roman" w:eastAsia="Times New Roman" w:hAnsi="Times New Roman" w:cs="Times New Roman"/>
                <w:b/>
                <w:sz w:val="24"/>
                <w:szCs w:val="24"/>
                <w:lang w:eastAsia="ru-RU"/>
              </w:rPr>
            </w:pPr>
            <w:r w:rsidRPr="00DE58F9">
              <w:rPr>
                <w:rFonts w:ascii="Times New Roman" w:eastAsia="Times New Roman" w:hAnsi="Times New Roman" w:cs="Times New Roman"/>
                <w:b/>
                <w:sz w:val="24"/>
                <w:szCs w:val="24"/>
                <w:lang w:eastAsia="ru-RU"/>
              </w:rPr>
              <w:t>№</w:t>
            </w:r>
          </w:p>
          <w:p w:rsidR="00D62EE8" w:rsidRPr="00DE58F9" w:rsidRDefault="00D62EE8" w:rsidP="00D62EE8">
            <w:pPr>
              <w:widowControl w:val="0"/>
              <w:spacing w:after="0" w:line="240" w:lineRule="auto"/>
              <w:jc w:val="center"/>
              <w:rPr>
                <w:rFonts w:ascii="Times New Roman" w:eastAsia="Times New Roman" w:hAnsi="Times New Roman" w:cs="Times New Roman"/>
                <w:b/>
                <w:sz w:val="24"/>
                <w:szCs w:val="24"/>
                <w:lang w:eastAsia="ru-RU"/>
              </w:rPr>
            </w:pPr>
            <w:proofErr w:type="gramStart"/>
            <w:r w:rsidRPr="00DE58F9">
              <w:rPr>
                <w:rFonts w:ascii="Times New Roman" w:eastAsia="Times New Roman" w:hAnsi="Times New Roman" w:cs="Times New Roman"/>
                <w:b/>
                <w:sz w:val="24"/>
                <w:szCs w:val="24"/>
                <w:lang w:eastAsia="ru-RU"/>
              </w:rPr>
              <w:t>п</w:t>
            </w:r>
            <w:proofErr w:type="gramEnd"/>
            <w:r w:rsidRPr="00DE58F9">
              <w:rPr>
                <w:rFonts w:ascii="Times New Roman" w:eastAsia="Times New Roman" w:hAnsi="Times New Roman" w:cs="Times New Roman"/>
                <w:b/>
                <w:sz w:val="24"/>
                <w:szCs w:val="24"/>
                <w:lang w:eastAsia="ru-RU"/>
              </w:rPr>
              <w:t>/п</w:t>
            </w:r>
          </w:p>
        </w:tc>
        <w:tc>
          <w:tcPr>
            <w:tcW w:w="2009" w:type="pct"/>
            <w:shd w:val="clear" w:color="auto" w:fill="auto"/>
            <w:tcMar>
              <w:left w:w="28" w:type="dxa"/>
              <w:right w:w="28" w:type="dxa"/>
            </w:tcMar>
            <w:vAlign w:val="center"/>
          </w:tcPr>
          <w:p w:rsidR="00D62EE8" w:rsidRPr="00DE58F9" w:rsidRDefault="00D62EE8" w:rsidP="00D62EE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E58F9">
              <w:rPr>
                <w:rFonts w:ascii="Times New Roman" w:eastAsia="Times New Roman" w:hAnsi="Times New Roman" w:cs="Times New Roman"/>
                <w:b/>
                <w:sz w:val="24"/>
                <w:szCs w:val="24"/>
                <w:lang w:eastAsia="ru-RU"/>
              </w:rPr>
              <w:t>Местоположение</w:t>
            </w:r>
          </w:p>
        </w:tc>
        <w:tc>
          <w:tcPr>
            <w:tcW w:w="1839" w:type="pct"/>
            <w:shd w:val="clear" w:color="auto" w:fill="auto"/>
            <w:tcMar>
              <w:left w:w="28" w:type="dxa"/>
              <w:right w:w="28" w:type="dxa"/>
            </w:tcMar>
            <w:vAlign w:val="center"/>
          </w:tcPr>
          <w:p w:rsidR="00D62EE8" w:rsidRPr="00DE58F9" w:rsidRDefault="00D62EE8" w:rsidP="00D62EE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E58F9">
              <w:rPr>
                <w:rFonts w:ascii="Times New Roman" w:eastAsia="Times New Roman" w:hAnsi="Times New Roman" w:cs="Times New Roman"/>
                <w:b/>
                <w:sz w:val="24"/>
                <w:szCs w:val="24"/>
                <w:lang w:eastAsia="ru-RU"/>
              </w:rPr>
              <w:t>Количество, расстояние до ближайшего населённого пункта (</w:t>
            </w:r>
            <w:proofErr w:type="gramStart"/>
            <w:r w:rsidRPr="00DE58F9">
              <w:rPr>
                <w:rFonts w:ascii="Times New Roman" w:eastAsia="Times New Roman" w:hAnsi="Times New Roman" w:cs="Times New Roman"/>
                <w:b/>
                <w:sz w:val="24"/>
                <w:szCs w:val="24"/>
                <w:lang w:eastAsia="ru-RU"/>
              </w:rPr>
              <w:t>км</w:t>
            </w:r>
            <w:proofErr w:type="gramEnd"/>
            <w:r w:rsidRPr="00DE58F9">
              <w:rPr>
                <w:rFonts w:ascii="Times New Roman" w:eastAsia="Times New Roman" w:hAnsi="Times New Roman" w:cs="Times New Roman"/>
                <w:b/>
                <w:sz w:val="24"/>
                <w:szCs w:val="24"/>
                <w:lang w:eastAsia="ru-RU"/>
              </w:rPr>
              <w:t>), тип покрытия</w:t>
            </w:r>
          </w:p>
        </w:tc>
        <w:tc>
          <w:tcPr>
            <w:tcW w:w="881" w:type="pct"/>
            <w:shd w:val="clear" w:color="auto" w:fill="auto"/>
            <w:tcMar>
              <w:left w:w="28" w:type="dxa"/>
              <w:right w:w="28" w:type="dxa"/>
            </w:tcMar>
            <w:vAlign w:val="center"/>
          </w:tcPr>
          <w:p w:rsidR="00D62EE8" w:rsidRPr="00DE58F9" w:rsidRDefault="00D62EE8" w:rsidP="00D62EE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E58F9">
              <w:rPr>
                <w:rFonts w:ascii="Times New Roman" w:eastAsia="Times New Roman" w:hAnsi="Times New Roman" w:cs="Times New Roman"/>
                <w:b/>
                <w:sz w:val="24"/>
                <w:szCs w:val="24"/>
                <w:lang w:eastAsia="ru-RU"/>
              </w:rPr>
              <w:t>Наличие инфраструктуры</w:t>
            </w:r>
          </w:p>
        </w:tc>
      </w:tr>
      <w:tr w:rsidR="00D62EE8" w:rsidRPr="00DE58F9" w:rsidTr="00D62EE8">
        <w:trPr>
          <w:trHeight w:val="283"/>
        </w:trPr>
        <w:tc>
          <w:tcPr>
            <w:tcW w:w="271" w:type="pct"/>
            <w:shd w:val="clear" w:color="auto" w:fill="auto"/>
            <w:tcMar>
              <w:left w:w="28" w:type="dxa"/>
              <w:right w:w="28" w:type="dxa"/>
            </w:tcMar>
            <w:vAlign w:val="center"/>
          </w:tcPr>
          <w:p w:rsidR="00D62EE8" w:rsidRPr="00DE58F9" w:rsidRDefault="00D62EE8" w:rsidP="00D62EE8">
            <w:pPr>
              <w:widowControl w:val="0"/>
              <w:spacing w:after="0" w:line="240" w:lineRule="auto"/>
              <w:jc w:val="center"/>
              <w:rPr>
                <w:rFonts w:ascii="Times New Roman" w:eastAsia="Times New Roman" w:hAnsi="Times New Roman" w:cs="Times New Roman"/>
                <w:sz w:val="24"/>
                <w:szCs w:val="24"/>
                <w:lang w:eastAsia="ru-RU"/>
              </w:rPr>
            </w:pPr>
            <w:r w:rsidRPr="00DE58F9">
              <w:rPr>
                <w:rFonts w:ascii="Times New Roman" w:eastAsia="Times New Roman" w:hAnsi="Times New Roman" w:cs="Times New Roman"/>
                <w:sz w:val="24"/>
                <w:szCs w:val="24"/>
                <w:lang w:eastAsia="ru-RU"/>
              </w:rPr>
              <w:t>1</w:t>
            </w:r>
          </w:p>
        </w:tc>
        <w:tc>
          <w:tcPr>
            <w:tcW w:w="2009" w:type="pct"/>
            <w:shd w:val="clear" w:color="auto" w:fill="auto"/>
            <w:tcMar>
              <w:left w:w="28" w:type="dxa"/>
              <w:right w:w="28" w:type="dxa"/>
            </w:tcMar>
            <w:vAlign w:val="center"/>
          </w:tcPr>
          <w:p w:rsidR="00D62EE8" w:rsidRPr="00DE58F9" w:rsidRDefault="00D62EE8" w:rsidP="00D62EE8">
            <w:pPr>
              <w:widowControl w:val="0"/>
              <w:spacing w:after="0" w:line="240" w:lineRule="auto"/>
              <w:jc w:val="center"/>
              <w:rPr>
                <w:rFonts w:ascii="Times New Roman" w:eastAsia="Times New Roman" w:hAnsi="Times New Roman" w:cs="Times New Roman"/>
                <w:sz w:val="24"/>
                <w:szCs w:val="24"/>
                <w:lang w:eastAsia="ru-RU"/>
              </w:rPr>
            </w:pPr>
            <w:r w:rsidRPr="00DE58F9">
              <w:rPr>
                <w:rFonts w:ascii="Times New Roman" w:eastAsia="Times New Roman" w:hAnsi="Times New Roman" w:cs="Times New Roman"/>
                <w:sz w:val="24"/>
                <w:szCs w:val="24"/>
                <w:lang w:eastAsia="ru-RU"/>
              </w:rPr>
              <w:t>п. Луговской, в северной части посёлка</w:t>
            </w:r>
          </w:p>
        </w:tc>
        <w:tc>
          <w:tcPr>
            <w:tcW w:w="1839" w:type="pct"/>
            <w:shd w:val="clear" w:color="auto" w:fill="auto"/>
            <w:tcMar>
              <w:left w:w="28" w:type="dxa"/>
              <w:right w:w="28" w:type="dxa"/>
            </w:tcMar>
            <w:vAlign w:val="center"/>
          </w:tcPr>
          <w:p w:rsidR="00D62EE8" w:rsidRPr="00DE58F9" w:rsidRDefault="00D62EE8" w:rsidP="00D62EE8">
            <w:pPr>
              <w:widowControl w:val="0"/>
              <w:spacing w:after="0" w:line="240" w:lineRule="auto"/>
              <w:jc w:val="center"/>
              <w:rPr>
                <w:rFonts w:ascii="Times New Roman" w:eastAsia="Times New Roman" w:hAnsi="Times New Roman" w:cs="Times New Roman"/>
                <w:sz w:val="24"/>
                <w:szCs w:val="24"/>
                <w:lang w:eastAsia="ru-RU"/>
              </w:rPr>
            </w:pPr>
            <w:r w:rsidRPr="00DE58F9">
              <w:rPr>
                <w:rFonts w:ascii="Times New Roman" w:eastAsia="Times New Roman" w:hAnsi="Times New Roman" w:cs="Times New Roman"/>
                <w:sz w:val="24"/>
                <w:szCs w:val="24"/>
                <w:lang w:eastAsia="ru-RU"/>
              </w:rPr>
              <w:t>1, (в черте посёлка) Бетонное покрытие площадки</w:t>
            </w:r>
          </w:p>
        </w:tc>
        <w:tc>
          <w:tcPr>
            <w:tcW w:w="881" w:type="pct"/>
            <w:shd w:val="clear" w:color="auto" w:fill="auto"/>
            <w:tcMar>
              <w:left w:w="28" w:type="dxa"/>
              <w:right w:w="28" w:type="dxa"/>
            </w:tcMar>
            <w:vAlign w:val="center"/>
          </w:tcPr>
          <w:p w:rsidR="00D62EE8" w:rsidRPr="00DE58F9" w:rsidRDefault="00D62EE8" w:rsidP="00D62EE8">
            <w:pPr>
              <w:widowControl w:val="0"/>
              <w:spacing w:after="0" w:line="240" w:lineRule="auto"/>
              <w:jc w:val="center"/>
              <w:rPr>
                <w:rFonts w:ascii="Times New Roman" w:eastAsia="Times New Roman" w:hAnsi="Times New Roman" w:cs="Times New Roman"/>
                <w:sz w:val="24"/>
                <w:szCs w:val="24"/>
                <w:lang w:eastAsia="ru-RU"/>
              </w:rPr>
            </w:pPr>
            <w:r w:rsidRPr="00DE58F9">
              <w:rPr>
                <w:rFonts w:ascii="Times New Roman" w:eastAsia="Times New Roman" w:hAnsi="Times New Roman" w:cs="Times New Roman"/>
                <w:sz w:val="24"/>
                <w:szCs w:val="24"/>
                <w:lang w:eastAsia="ru-RU"/>
              </w:rPr>
              <w:t>Подъезд</w:t>
            </w:r>
          </w:p>
        </w:tc>
      </w:tr>
      <w:tr w:rsidR="00D62EE8" w:rsidRPr="00DE58F9" w:rsidTr="00D62EE8">
        <w:trPr>
          <w:trHeight w:val="283"/>
        </w:trPr>
        <w:tc>
          <w:tcPr>
            <w:tcW w:w="271" w:type="pct"/>
            <w:shd w:val="clear" w:color="auto" w:fill="auto"/>
            <w:tcMar>
              <w:left w:w="28" w:type="dxa"/>
              <w:right w:w="28" w:type="dxa"/>
            </w:tcMar>
            <w:vAlign w:val="center"/>
          </w:tcPr>
          <w:p w:rsidR="00D62EE8" w:rsidRPr="00DE58F9" w:rsidRDefault="00D62EE8" w:rsidP="00D62EE8">
            <w:pPr>
              <w:widowControl w:val="0"/>
              <w:spacing w:after="0" w:line="240" w:lineRule="auto"/>
              <w:jc w:val="center"/>
              <w:rPr>
                <w:rFonts w:ascii="Times New Roman" w:eastAsia="Times New Roman" w:hAnsi="Times New Roman" w:cs="Times New Roman"/>
                <w:sz w:val="24"/>
                <w:szCs w:val="24"/>
                <w:lang w:eastAsia="ru-RU"/>
              </w:rPr>
            </w:pPr>
            <w:r w:rsidRPr="00DE58F9">
              <w:rPr>
                <w:rFonts w:ascii="Times New Roman" w:eastAsia="Times New Roman" w:hAnsi="Times New Roman" w:cs="Times New Roman"/>
                <w:sz w:val="24"/>
                <w:szCs w:val="24"/>
                <w:lang w:eastAsia="ru-RU"/>
              </w:rPr>
              <w:t>2</w:t>
            </w:r>
          </w:p>
        </w:tc>
        <w:tc>
          <w:tcPr>
            <w:tcW w:w="2009" w:type="pct"/>
            <w:shd w:val="clear" w:color="auto" w:fill="auto"/>
            <w:tcMar>
              <w:left w:w="28" w:type="dxa"/>
              <w:right w:w="28" w:type="dxa"/>
            </w:tcMar>
            <w:vAlign w:val="center"/>
          </w:tcPr>
          <w:p w:rsidR="00D62EE8" w:rsidRPr="00DE58F9" w:rsidRDefault="00D62EE8" w:rsidP="00D62EE8">
            <w:pPr>
              <w:widowControl w:val="0"/>
              <w:spacing w:after="0" w:line="240" w:lineRule="auto"/>
              <w:jc w:val="center"/>
              <w:rPr>
                <w:rFonts w:ascii="Times New Roman" w:eastAsia="Times New Roman" w:hAnsi="Times New Roman" w:cs="Times New Roman"/>
                <w:sz w:val="24"/>
                <w:szCs w:val="24"/>
                <w:lang w:eastAsia="ru-RU"/>
              </w:rPr>
            </w:pPr>
            <w:r w:rsidRPr="00DE58F9">
              <w:rPr>
                <w:rFonts w:ascii="Times New Roman" w:eastAsia="Times New Roman" w:hAnsi="Times New Roman" w:cs="Times New Roman"/>
                <w:sz w:val="24"/>
                <w:szCs w:val="24"/>
                <w:lang w:eastAsia="ru-RU"/>
              </w:rPr>
              <w:t xml:space="preserve">п. Кирпичный, </w:t>
            </w:r>
            <w:r w:rsidRPr="00DE58F9">
              <w:rPr>
                <w:rFonts w:ascii="Times New Roman" w:eastAsia="Calibri" w:hAnsi="Times New Roman" w:cs="Times New Roman"/>
                <w:sz w:val="24"/>
                <w:szCs w:val="24"/>
              </w:rPr>
              <w:t>в юго-западной части посёлка</w:t>
            </w:r>
          </w:p>
        </w:tc>
        <w:tc>
          <w:tcPr>
            <w:tcW w:w="1839" w:type="pct"/>
            <w:shd w:val="clear" w:color="auto" w:fill="auto"/>
            <w:tcMar>
              <w:left w:w="28" w:type="dxa"/>
              <w:right w:w="28" w:type="dxa"/>
            </w:tcMar>
            <w:vAlign w:val="center"/>
          </w:tcPr>
          <w:p w:rsidR="00D62EE8" w:rsidRPr="00DE58F9" w:rsidRDefault="00D62EE8" w:rsidP="00D62EE8">
            <w:pPr>
              <w:widowControl w:val="0"/>
              <w:spacing w:after="0" w:line="240" w:lineRule="auto"/>
              <w:jc w:val="center"/>
              <w:rPr>
                <w:rFonts w:ascii="Times New Roman" w:eastAsia="Times New Roman" w:hAnsi="Times New Roman" w:cs="Times New Roman"/>
                <w:sz w:val="24"/>
                <w:szCs w:val="24"/>
                <w:lang w:eastAsia="ru-RU"/>
              </w:rPr>
            </w:pPr>
            <w:r w:rsidRPr="00DE58F9">
              <w:rPr>
                <w:rFonts w:ascii="Times New Roman" w:eastAsia="Times New Roman" w:hAnsi="Times New Roman" w:cs="Times New Roman"/>
                <w:sz w:val="24"/>
                <w:szCs w:val="24"/>
                <w:lang w:eastAsia="ru-RU"/>
              </w:rPr>
              <w:t>1, (0,2) Бетонное покрытие площадки</w:t>
            </w:r>
          </w:p>
        </w:tc>
        <w:tc>
          <w:tcPr>
            <w:tcW w:w="881" w:type="pct"/>
            <w:shd w:val="clear" w:color="auto" w:fill="auto"/>
            <w:tcMar>
              <w:left w:w="28" w:type="dxa"/>
              <w:right w:w="28" w:type="dxa"/>
            </w:tcMar>
            <w:vAlign w:val="center"/>
          </w:tcPr>
          <w:p w:rsidR="00D62EE8" w:rsidRPr="00DE58F9" w:rsidRDefault="00D62EE8" w:rsidP="00D62EE8">
            <w:pPr>
              <w:widowControl w:val="0"/>
              <w:spacing w:after="0" w:line="240" w:lineRule="auto"/>
              <w:jc w:val="center"/>
              <w:rPr>
                <w:rFonts w:ascii="Times New Roman" w:eastAsia="Times New Roman" w:hAnsi="Times New Roman" w:cs="Times New Roman"/>
                <w:sz w:val="24"/>
                <w:szCs w:val="24"/>
                <w:lang w:eastAsia="ru-RU"/>
              </w:rPr>
            </w:pPr>
            <w:r w:rsidRPr="00DE58F9">
              <w:rPr>
                <w:rFonts w:ascii="Times New Roman" w:eastAsia="Times New Roman" w:hAnsi="Times New Roman" w:cs="Times New Roman"/>
                <w:sz w:val="24"/>
                <w:szCs w:val="24"/>
                <w:lang w:eastAsia="ru-RU"/>
              </w:rPr>
              <w:t>Подъезд</w:t>
            </w:r>
          </w:p>
        </w:tc>
      </w:tr>
      <w:tr w:rsidR="00D62EE8" w:rsidRPr="00DE58F9" w:rsidTr="00D62EE8">
        <w:trPr>
          <w:trHeight w:val="283"/>
        </w:trPr>
        <w:tc>
          <w:tcPr>
            <w:tcW w:w="271" w:type="pct"/>
            <w:shd w:val="clear" w:color="auto" w:fill="auto"/>
            <w:tcMar>
              <w:left w:w="28" w:type="dxa"/>
              <w:right w:w="28" w:type="dxa"/>
            </w:tcMar>
            <w:vAlign w:val="center"/>
          </w:tcPr>
          <w:p w:rsidR="00D62EE8" w:rsidRPr="00DE58F9" w:rsidRDefault="00D62EE8" w:rsidP="00D62EE8">
            <w:pPr>
              <w:widowControl w:val="0"/>
              <w:spacing w:after="0" w:line="240" w:lineRule="auto"/>
              <w:jc w:val="center"/>
              <w:rPr>
                <w:rFonts w:ascii="Times New Roman" w:eastAsia="Times New Roman" w:hAnsi="Times New Roman" w:cs="Times New Roman"/>
                <w:sz w:val="24"/>
                <w:szCs w:val="24"/>
                <w:lang w:eastAsia="ru-RU"/>
              </w:rPr>
            </w:pPr>
            <w:r w:rsidRPr="00DE58F9">
              <w:rPr>
                <w:rFonts w:ascii="Times New Roman" w:eastAsia="Times New Roman" w:hAnsi="Times New Roman" w:cs="Times New Roman"/>
                <w:sz w:val="24"/>
                <w:szCs w:val="24"/>
                <w:lang w:eastAsia="ru-RU"/>
              </w:rPr>
              <w:t>3</w:t>
            </w:r>
          </w:p>
        </w:tc>
        <w:tc>
          <w:tcPr>
            <w:tcW w:w="2009" w:type="pct"/>
            <w:shd w:val="clear" w:color="auto" w:fill="auto"/>
            <w:tcMar>
              <w:left w:w="28" w:type="dxa"/>
              <w:right w:w="28" w:type="dxa"/>
            </w:tcMar>
            <w:vAlign w:val="center"/>
          </w:tcPr>
          <w:p w:rsidR="00D62EE8" w:rsidRPr="00DE58F9" w:rsidRDefault="00D62EE8" w:rsidP="00D62EE8">
            <w:pPr>
              <w:widowControl w:val="0"/>
              <w:spacing w:after="0" w:line="240" w:lineRule="auto"/>
              <w:jc w:val="center"/>
              <w:rPr>
                <w:rFonts w:ascii="Times New Roman" w:eastAsia="Times New Roman" w:hAnsi="Times New Roman" w:cs="Times New Roman"/>
                <w:sz w:val="24"/>
                <w:szCs w:val="24"/>
                <w:lang w:eastAsia="ru-RU"/>
              </w:rPr>
            </w:pPr>
            <w:r w:rsidRPr="00DE58F9">
              <w:rPr>
                <w:rFonts w:ascii="Times New Roman" w:eastAsia="Times New Roman" w:hAnsi="Times New Roman" w:cs="Times New Roman"/>
                <w:sz w:val="24"/>
                <w:szCs w:val="24"/>
                <w:lang w:eastAsia="ru-RU"/>
              </w:rPr>
              <w:t xml:space="preserve">д. Белогорье, </w:t>
            </w:r>
            <w:r w:rsidRPr="00DE58F9">
              <w:rPr>
                <w:rFonts w:ascii="Times New Roman" w:eastAsia="Calibri" w:hAnsi="Times New Roman" w:cs="Times New Roman"/>
                <w:sz w:val="24"/>
                <w:szCs w:val="24"/>
              </w:rPr>
              <w:t>южнее физического центра населённого пункта</w:t>
            </w:r>
          </w:p>
        </w:tc>
        <w:tc>
          <w:tcPr>
            <w:tcW w:w="1839" w:type="pct"/>
            <w:shd w:val="clear" w:color="auto" w:fill="auto"/>
            <w:tcMar>
              <w:left w:w="28" w:type="dxa"/>
              <w:right w:w="28" w:type="dxa"/>
            </w:tcMar>
            <w:vAlign w:val="center"/>
          </w:tcPr>
          <w:p w:rsidR="00D62EE8" w:rsidRPr="00DE58F9" w:rsidRDefault="00D62EE8" w:rsidP="00D62EE8">
            <w:pPr>
              <w:widowControl w:val="0"/>
              <w:spacing w:after="0" w:line="240" w:lineRule="auto"/>
              <w:jc w:val="center"/>
              <w:rPr>
                <w:rFonts w:ascii="Times New Roman" w:eastAsia="Times New Roman" w:hAnsi="Times New Roman" w:cs="Times New Roman"/>
                <w:sz w:val="24"/>
                <w:szCs w:val="24"/>
                <w:lang w:eastAsia="ru-RU"/>
              </w:rPr>
            </w:pPr>
            <w:r w:rsidRPr="00DE58F9">
              <w:rPr>
                <w:rFonts w:ascii="Times New Roman" w:eastAsia="Times New Roman" w:hAnsi="Times New Roman" w:cs="Times New Roman"/>
                <w:sz w:val="24"/>
                <w:szCs w:val="24"/>
                <w:lang w:eastAsia="ru-RU"/>
              </w:rPr>
              <w:t>1, (0,1) Бетонное покрытие площадки</w:t>
            </w:r>
          </w:p>
        </w:tc>
        <w:tc>
          <w:tcPr>
            <w:tcW w:w="881" w:type="pct"/>
            <w:shd w:val="clear" w:color="auto" w:fill="auto"/>
            <w:tcMar>
              <w:left w:w="28" w:type="dxa"/>
              <w:right w:w="28" w:type="dxa"/>
            </w:tcMar>
            <w:vAlign w:val="center"/>
          </w:tcPr>
          <w:p w:rsidR="00D62EE8" w:rsidRPr="00DE58F9" w:rsidRDefault="00D62EE8" w:rsidP="00D62EE8">
            <w:pPr>
              <w:widowControl w:val="0"/>
              <w:spacing w:after="0" w:line="240" w:lineRule="auto"/>
              <w:jc w:val="center"/>
              <w:rPr>
                <w:rFonts w:ascii="Times New Roman" w:eastAsia="Times New Roman" w:hAnsi="Times New Roman" w:cs="Times New Roman"/>
                <w:sz w:val="24"/>
                <w:szCs w:val="24"/>
                <w:lang w:eastAsia="ru-RU"/>
              </w:rPr>
            </w:pPr>
            <w:r w:rsidRPr="00DE58F9">
              <w:rPr>
                <w:rFonts w:ascii="Times New Roman" w:eastAsia="Times New Roman" w:hAnsi="Times New Roman" w:cs="Times New Roman"/>
                <w:sz w:val="24"/>
                <w:szCs w:val="24"/>
                <w:lang w:eastAsia="ru-RU"/>
              </w:rPr>
              <w:t>Подъезд</w:t>
            </w:r>
          </w:p>
        </w:tc>
      </w:tr>
      <w:tr w:rsidR="00D62EE8" w:rsidRPr="00DE58F9" w:rsidTr="00D62EE8">
        <w:trPr>
          <w:trHeight w:val="283"/>
        </w:trPr>
        <w:tc>
          <w:tcPr>
            <w:tcW w:w="271" w:type="pct"/>
            <w:shd w:val="clear" w:color="auto" w:fill="auto"/>
            <w:tcMar>
              <w:left w:w="28" w:type="dxa"/>
              <w:right w:w="28" w:type="dxa"/>
            </w:tcMar>
            <w:vAlign w:val="center"/>
          </w:tcPr>
          <w:p w:rsidR="00D62EE8" w:rsidRPr="00DE58F9" w:rsidRDefault="00D62EE8" w:rsidP="00D62EE8">
            <w:pPr>
              <w:widowControl w:val="0"/>
              <w:spacing w:after="0" w:line="240" w:lineRule="auto"/>
              <w:jc w:val="center"/>
              <w:rPr>
                <w:rFonts w:ascii="Times New Roman" w:eastAsia="Times New Roman" w:hAnsi="Times New Roman" w:cs="Times New Roman"/>
                <w:sz w:val="24"/>
                <w:szCs w:val="24"/>
                <w:lang w:eastAsia="ru-RU"/>
              </w:rPr>
            </w:pPr>
            <w:r w:rsidRPr="00DE58F9">
              <w:rPr>
                <w:rFonts w:ascii="Times New Roman" w:eastAsia="Times New Roman" w:hAnsi="Times New Roman" w:cs="Times New Roman"/>
                <w:sz w:val="24"/>
                <w:szCs w:val="24"/>
                <w:lang w:eastAsia="ru-RU"/>
              </w:rPr>
              <w:t>4</w:t>
            </w:r>
          </w:p>
        </w:tc>
        <w:tc>
          <w:tcPr>
            <w:tcW w:w="2009" w:type="pct"/>
            <w:shd w:val="clear" w:color="auto" w:fill="auto"/>
            <w:tcMar>
              <w:left w:w="28" w:type="dxa"/>
              <w:right w:w="28" w:type="dxa"/>
            </w:tcMar>
            <w:vAlign w:val="center"/>
          </w:tcPr>
          <w:p w:rsidR="00D62EE8" w:rsidRPr="00DE58F9" w:rsidRDefault="00D62EE8" w:rsidP="00D62EE8">
            <w:pPr>
              <w:widowControl w:val="0"/>
              <w:spacing w:after="0" w:line="240" w:lineRule="auto"/>
              <w:jc w:val="center"/>
              <w:rPr>
                <w:rFonts w:ascii="Times New Roman" w:eastAsia="Times New Roman" w:hAnsi="Times New Roman" w:cs="Times New Roman"/>
                <w:sz w:val="24"/>
                <w:szCs w:val="24"/>
                <w:lang w:eastAsia="ru-RU"/>
              </w:rPr>
            </w:pPr>
            <w:r w:rsidRPr="00DE58F9">
              <w:rPr>
                <w:rFonts w:ascii="Times New Roman" w:eastAsia="Times New Roman" w:hAnsi="Times New Roman" w:cs="Times New Roman"/>
                <w:sz w:val="24"/>
                <w:szCs w:val="24"/>
                <w:lang w:eastAsia="ru-RU"/>
              </w:rPr>
              <w:t xml:space="preserve">с. Троица, </w:t>
            </w:r>
            <w:r w:rsidRPr="00DE58F9">
              <w:rPr>
                <w:rFonts w:ascii="Times New Roman" w:eastAsia="Calibri" w:hAnsi="Times New Roman" w:cs="Times New Roman"/>
                <w:sz w:val="24"/>
                <w:szCs w:val="24"/>
              </w:rPr>
              <w:t>северо-западная окраина населённого пункта</w:t>
            </w:r>
          </w:p>
        </w:tc>
        <w:tc>
          <w:tcPr>
            <w:tcW w:w="1839" w:type="pct"/>
            <w:shd w:val="clear" w:color="auto" w:fill="auto"/>
            <w:tcMar>
              <w:left w:w="28" w:type="dxa"/>
              <w:right w:w="28" w:type="dxa"/>
            </w:tcMar>
            <w:vAlign w:val="center"/>
          </w:tcPr>
          <w:p w:rsidR="00D62EE8" w:rsidRPr="00DE58F9" w:rsidRDefault="00D62EE8" w:rsidP="00D62EE8">
            <w:pPr>
              <w:widowControl w:val="0"/>
              <w:spacing w:after="0" w:line="240" w:lineRule="auto"/>
              <w:jc w:val="center"/>
              <w:rPr>
                <w:rFonts w:ascii="Times New Roman" w:eastAsia="Times New Roman" w:hAnsi="Times New Roman" w:cs="Times New Roman"/>
                <w:sz w:val="24"/>
                <w:szCs w:val="24"/>
                <w:lang w:eastAsia="ru-RU"/>
              </w:rPr>
            </w:pPr>
            <w:r w:rsidRPr="00DE58F9">
              <w:rPr>
                <w:rFonts w:ascii="Times New Roman" w:eastAsia="Times New Roman" w:hAnsi="Times New Roman" w:cs="Times New Roman"/>
                <w:sz w:val="24"/>
                <w:szCs w:val="24"/>
                <w:lang w:eastAsia="ru-RU"/>
              </w:rPr>
              <w:t>1, (0,1) Бетонное покрытие площадки</w:t>
            </w:r>
          </w:p>
        </w:tc>
        <w:tc>
          <w:tcPr>
            <w:tcW w:w="881" w:type="pct"/>
            <w:shd w:val="clear" w:color="auto" w:fill="auto"/>
            <w:tcMar>
              <w:left w:w="28" w:type="dxa"/>
              <w:right w:w="28" w:type="dxa"/>
            </w:tcMar>
            <w:vAlign w:val="center"/>
          </w:tcPr>
          <w:p w:rsidR="00D62EE8" w:rsidRPr="00DE58F9" w:rsidRDefault="00D62EE8" w:rsidP="00D62EE8">
            <w:pPr>
              <w:widowControl w:val="0"/>
              <w:spacing w:after="0" w:line="240" w:lineRule="auto"/>
              <w:jc w:val="center"/>
              <w:rPr>
                <w:rFonts w:ascii="Times New Roman" w:eastAsia="Times New Roman" w:hAnsi="Times New Roman" w:cs="Times New Roman"/>
                <w:sz w:val="24"/>
                <w:szCs w:val="24"/>
                <w:lang w:eastAsia="ru-RU"/>
              </w:rPr>
            </w:pPr>
            <w:r w:rsidRPr="00DE58F9">
              <w:rPr>
                <w:rFonts w:ascii="Times New Roman" w:eastAsia="Times New Roman" w:hAnsi="Times New Roman" w:cs="Times New Roman"/>
                <w:sz w:val="24"/>
                <w:szCs w:val="24"/>
                <w:lang w:eastAsia="ru-RU"/>
              </w:rPr>
              <w:t>Подъезд</w:t>
            </w:r>
          </w:p>
        </w:tc>
      </w:tr>
    </w:tbl>
    <w:p w:rsidR="00D62EE8" w:rsidRPr="00C568AA" w:rsidRDefault="00D62EE8" w:rsidP="00DE58F9">
      <w:pPr>
        <w:widowControl w:val="0"/>
        <w:spacing w:after="0"/>
        <w:jc w:val="center"/>
        <w:rPr>
          <w:rFonts w:ascii="Times New Roman" w:eastAsia="Calibri" w:hAnsi="Times New Roman" w:cs="Times New Roman"/>
          <w:sz w:val="28"/>
          <w:szCs w:val="28"/>
        </w:rPr>
      </w:pPr>
    </w:p>
    <w:p w:rsidR="00D62EE8" w:rsidRPr="00C568AA" w:rsidRDefault="00D62EE8" w:rsidP="00DE58F9">
      <w:pPr>
        <w:widowControl w:val="0"/>
        <w:spacing w:after="0"/>
        <w:ind w:firstLine="567"/>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Показатели деятельности воздушного транспорта представлены в таблице 2.5.</w:t>
      </w:r>
    </w:p>
    <w:p w:rsidR="00D62EE8" w:rsidRPr="00DE58F9" w:rsidRDefault="00D62EE8" w:rsidP="00D62EE8">
      <w:pPr>
        <w:keepNext/>
        <w:widowControl w:val="0"/>
        <w:spacing w:after="120"/>
        <w:ind w:firstLine="567"/>
        <w:jc w:val="right"/>
        <w:rPr>
          <w:rFonts w:ascii="Times New Roman" w:eastAsia="Calibri" w:hAnsi="Times New Roman" w:cs="Times New Roman"/>
          <w:sz w:val="24"/>
          <w:szCs w:val="24"/>
        </w:rPr>
      </w:pPr>
      <w:r w:rsidRPr="00DE58F9">
        <w:rPr>
          <w:rFonts w:ascii="Times New Roman" w:eastAsia="Calibri" w:hAnsi="Times New Roman" w:cs="Times New Roman"/>
          <w:sz w:val="24"/>
          <w:szCs w:val="24"/>
        </w:rPr>
        <w:lastRenderedPageBreak/>
        <w:t>Таблица 2.5</w:t>
      </w:r>
    </w:p>
    <w:p w:rsidR="00D62EE8" w:rsidRPr="00C568AA" w:rsidRDefault="00D62EE8" w:rsidP="00D62EE8">
      <w:pPr>
        <w:keepNext/>
        <w:widowControl w:val="0"/>
        <w:spacing w:after="120"/>
        <w:jc w:val="center"/>
        <w:rPr>
          <w:rFonts w:ascii="Times New Roman" w:eastAsia="Calibri" w:hAnsi="Times New Roman" w:cs="Times New Roman"/>
          <w:sz w:val="28"/>
          <w:szCs w:val="28"/>
        </w:rPr>
      </w:pPr>
      <w:r w:rsidRPr="00C568AA">
        <w:rPr>
          <w:rFonts w:ascii="Times New Roman" w:eastAsia="Calibri" w:hAnsi="Times New Roman" w:cs="Times New Roman"/>
          <w:sz w:val="28"/>
          <w:szCs w:val="28"/>
        </w:rPr>
        <w:t>Показатели деятельности воздушного транспорта</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3"/>
        <w:gridCol w:w="2069"/>
        <w:gridCol w:w="2977"/>
      </w:tblGrid>
      <w:tr w:rsidR="00D62EE8" w:rsidRPr="00DE58F9" w:rsidTr="00D62EE8">
        <w:trPr>
          <w:trHeight w:val="415"/>
          <w:tblHeader/>
        </w:trPr>
        <w:tc>
          <w:tcPr>
            <w:tcW w:w="459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D62EE8" w:rsidRPr="00DE58F9" w:rsidRDefault="00D62EE8" w:rsidP="00D62EE8">
            <w:pPr>
              <w:keepNext/>
              <w:widowControl w:val="0"/>
              <w:spacing w:after="0" w:line="240" w:lineRule="auto"/>
              <w:jc w:val="center"/>
              <w:rPr>
                <w:rFonts w:ascii="Times New Roman" w:eastAsia="Times New Roman" w:hAnsi="Times New Roman" w:cs="Times New Roman"/>
                <w:b/>
                <w:sz w:val="24"/>
                <w:szCs w:val="24"/>
                <w:lang w:eastAsia="ru-RU"/>
              </w:rPr>
            </w:pPr>
            <w:r w:rsidRPr="00DE58F9">
              <w:rPr>
                <w:rFonts w:ascii="Times New Roman" w:eastAsia="Times New Roman" w:hAnsi="Times New Roman" w:cs="Times New Roman"/>
                <w:b/>
                <w:sz w:val="24"/>
                <w:szCs w:val="24"/>
                <w:lang w:eastAsia="ru-RU"/>
              </w:rPr>
              <w:t>Показатели</w:t>
            </w:r>
          </w:p>
        </w:tc>
        <w:tc>
          <w:tcPr>
            <w:tcW w:w="2069"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D62EE8" w:rsidRPr="00DE58F9" w:rsidRDefault="00D62EE8" w:rsidP="00D62EE8">
            <w:pPr>
              <w:keepNext/>
              <w:widowControl w:val="0"/>
              <w:spacing w:after="0" w:line="240" w:lineRule="auto"/>
              <w:jc w:val="center"/>
              <w:rPr>
                <w:rFonts w:ascii="Times New Roman" w:eastAsia="Times New Roman" w:hAnsi="Times New Roman" w:cs="Times New Roman"/>
                <w:b/>
                <w:sz w:val="24"/>
                <w:szCs w:val="24"/>
                <w:lang w:eastAsia="ru-RU"/>
              </w:rPr>
            </w:pPr>
            <w:r w:rsidRPr="00DE58F9">
              <w:rPr>
                <w:rFonts w:ascii="Times New Roman" w:eastAsia="Times New Roman" w:hAnsi="Times New Roman" w:cs="Times New Roman"/>
                <w:b/>
                <w:sz w:val="24"/>
                <w:szCs w:val="24"/>
                <w:lang w:eastAsia="ru-RU"/>
              </w:rPr>
              <w:t>Ед. изм.</w:t>
            </w:r>
          </w:p>
        </w:tc>
        <w:tc>
          <w:tcPr>
            <w:tcW w:w="2977" w:type="dxa"/>
            <w:tcBorders>
              <w:top w:val="single" w:sz="4" w:space="0" w:color="auto"/>
              <w:left w:val="single" w:sz="4" w:space="0" w:color="auto"/>
              <w:right w:val="single" w:sz="4" w:space="0" w:color="auto"/>
            </w:tcBorders>
            <w:tcMar>
              <w:left w:w="28" w:type="dxa"/>
              <w:right w:w="28" w:type="dxa"/>
            </w:tcMar>
            <w:vAlign w:val="center"/>
          </w:tcPr>
          <w:p w:rsidR="00D62EE8" w:rsidRPr="00DE58F9" w:rsidRDefault="00D62EE8" w:rsidP="00D62EE8">
            <w:pPr>
              <w:keepNext/>
              <w:widowControl w:val="0"/>
              <w:spacing w:after="0" w:line="240" w:lineRule="auto"/>
              <w:jc w:val="center"/>
              <w:rPr>
                <w:rFonts w:ascii="Times New Roman" w:eastAsia="Times New Roman" w:hAnsi="Times New Roman" w:cs="Times New Roman"/>
                <w:b/>
                <w:sz w:val="24"/>
                <w:szCs w:val="24"/>
                <w:lang w:eastAsia="ru-RU"/>
              </w:rPr>
            </w:pPr>
            <w:r w:rsidRPr="00DE58F9">
              <w:rPr>
                <w:rFonts w:ascii="Times New Roman" w:eastAsia="Times New Roman" w:hAnsi="Times New Roman" w:cs="Times New Roman"/>
                <w:b/>
                <w:sz w:val="24"/>
                <w:szCs w:val="24"/>
                <w:lang w:eastAsia="ru-RU"/>
              </w:rPr>
              <w:t>2016</w:t>
            </w:r>
          </w:p>
        </w:tc>
      </w:tr>
      <w:tr w:rsidR="00D62EE8" w:rsidRPr="00DE58F9" w:rsidTr="00D62EE8">
        <w:tc>
          <w:tcPr>
            <w:tcW w:w="45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62EE8" w:rsidRPr="00DE58F9" w:rsidRDefault="00D62EE8" w:rsidP="00D62EE8">
            <w:pPr>
              <w:widowControl w:val="0"/>
              <w:spacing w:after="0" w:line="240" w:lineRule="auto"/>
              <w:rPr>
                <w:rFonts w:ascii="Times New Roman" w:eastAsia="Times New Roman" w:hAnsi="Times New Roman" w:cs="Times New Roman"/>
                <w:sz w:val="24"/>
                <w:szCs w:val="24"/>
              </w:rPr>
            </w:pPr>
            <w:r w:rsidRPr="00DE58F9">
              <w:rPr>
                <w:rFonts w:ascii="Times New Roman" w:eastAsia="Times New Roman" w:hAnsi="Times New Roman" w:cs="Times New Roman"/>
                <w:sz w:val="24"/>
                <w:szCs w:val="24"/>
              </w:rPr>
              <w:t>Количество маршрутов</w:t>
            </w:r>
          </w:p>
        </w:tc>
        <w:tc>
          <w:tcPr>
            <w:tcW w:w="206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62EE8" w:rsidRPr="00DE58F9" w:rsidRDefault="00D62EE8" w:rsidP="00D62EE8">
            <w:pPr>
              <w:widowControl w:val="0"/>
              <w:spacing w:after="0" w:line="240" w:lineRule="auto"/>
              <w:jc w:val="center"/>
              <w:rPr>
                <w:rFonts w:ascii="Times New Roman" w:eastAsia="Times New Roman" w:hAnsi="Times New Roman" w:cs="Times New Roman"/>
                <w:sz w:val="24"/>
                <w:szCs w:val="24"/>
              </w:rPr>
            </w:pPr>
            <w:r w:rsidRPr="00DE58F9">
              <w:rPr>
                <w:rFonts w:ascii="Times New Roman" w:eastAsia="Times New Roman" w:hAnsi="Times New Roman" w:cs="Times New Roman"/>
                <w:sz w:val="24"/>
                <w:szCs w:val="24"/>
              </w:rPr>
              <w:t>ед.</w:t>
            </w:r>
          </w:p>
        </w:tc>
        <w:tc>
          <w:tcPr>
            <w:tcW w:w="297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62EE8" w:rsidRPr="00DE58F9" w:rsidRDefault="00D62EE8" w:rsidP="00D62EE8">
            <w:pPr>
              <w:widowControl w:val="0"/>
              <w:spacing w:after="0" w:line="240" w:lineRule="auto"/>
              <w:jc w:val="center"/>
              <w:rPr>
                <w:rFonts w:ascii="Times New Roman" w:eastAsia="Times New Roman" w:hAnsi="Times New Roman" w:cs="Times New Roman"/>
                <w:sz w:val="24"/>
                <w:szCs w:val="24"/>
              </w:rPr>
            </w:pPr>
            <w:r w:rsidRPr="00DE58F9">
              <w:rPr>
                <w:rFonts w:ascii="Times New Roman" w:eastAsia="Times New Roman" w:hAnsi="Times New Roman" w:cs="Times New Roman"/>
                <w:sz w:val="24"/>
                <w:szCs w:val="24"/>
              </w:rPr>
              <w:t>1</w:t>
            </w:r>
          </w:p>
        </w:tc>
      </w:tr>
      <w:tr w:rsidR="00D62EE8" w:rsidRPr="00DE58F9" w:rsidTr="00D62EE8">
        <w:trPr>
          <w:trHeight w:val="70"/>
        </w:trPr>
        <w:tc>
          <w:tcPr>
            <w:tcW w:w="45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D62EE8" w:rsidRPr="00DE58F9" w:rsidRDefault="00D62EE8" w:rsidP="00D62EE8">
            <w:pPr>
              <w:widowControl w:val="0"/>
              <w:spacing w:after="0" w:line="240" w:lineRule="auto"/>
              <w:jc w:val="both"/>
              <w:rPr>
                <w:rFonts w:ascii="Times New Roman" w:eastAsia="Times New Roman" w:hAnsi="Times New Roman" w:cs="Times New Roman"/>
                <w:sz w:val="24"/>
                <w:szCs w:val="24"/>
                <w:lang w:eastAsia="ru-RU"/>
              </w:rPr>
            </w:pPr>
            <w:r w:rsidRPr="00DE58F9">
              <w:rPr>
                <w:rFonts w:ascii="Times New Roman" w:eastAsia="Times New Roman" w:hAnsi="Times New Roman" w:cs="Times New Roman"/>
                <w:sz w:val="24"/>
                <w:szCs w:val="24"/>
                <w:lang w:eastAsia="ru-RU"/>
              </w:rPr>
              <w:t>Всего вылетов</w:t>
            </w:r>
          </w:p>
        </w:tc>
        <w:tc>
          <w:tcPr>
            <w:tcW w:w="206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D62EE8" w:rsidRPr="00DE58F9" w:rsidRDefault="00D62EE8" w:rsidP="00D62EE8">
            <w:pPr>
              <w:widowControl w:val="0"/>
              <w:spacing w:after="0" w:line="240" w:lineRule="auto"/>
              <w:jc w:val="center"/>
              <w:rPr>
                <w:rFonts w:ascii="Times New Roman" w:eastAsia="Times New Roman" w:hAnsi="Times New Roman" w:cs="Times New Roman"/>
                <w:sz w:val="24"/>
                <w:szCs w:val="24"/>
                <w:lang w:eastAsia="ru-RU"/>
              </w:rPr>
            </w:pPr>
            <w:r w:rsidRPr="00DE58F9">
              <w:rPr>
                <w:rFonts w:ascii="Times New Roman" w:eastAsia="Times New Roman" w:hAnsi="Times New Roman" w:cs="Times New Roman"/>
                <w:sz w:val="24"/>
                <w:szCs w:val="24"/>
                <w:lang w:eastAsia="ru-RU"/>
              </w:rPr>
              <w:t>выл.</w:t>
            </w:r>
          </w:p>
        </w:tc>
        <w:tc>
          <w:tcPr>
            <w:tcW w:w="297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D62EE8" w:rsidRPr="00DE58F9" w:rsidRDefault="00D62EE8" w:rsidP="00D62EE8">
            <w:pPr>
              <w:widowControl w:val="0"/>
              <w:spacing w:after="0" w:line="240" w:lineRule="auto"/>
              <w:jc w:val="center"/>
              <w:rPr>
                <w:rFonts w:ascii="Times New Roman" w:eastAsia="Times New Roman" w:hAnsi="Times New Roman" w:cs="Times New Roman"/>
                <w:sz w:val="24"/>
                <w:szCs w:val="24"/>
                <w:lang w:eastAsia="ru-RU"/>
              </w:rPr>
            </w:pPr>
            <w:r w:rsidRPr="00DE58F9">
              <w:rPr>
                <w:rFonts w:ascii="Times New Roman" w:eastAsia="Times New Roman" w:hAnsi="Times New Roman" w:cs="Times New Roman"/>
                <w:sz w:val="24"/>
                <w:szCs w:val="24"/>
                <w:lang w:eastAsia="ru-RU"/>
              </w:rPr>
              <w:t>348</w:t>
            </w:r>
          </w:p>
        </w:tc>
      </w:tr>
      <w:tr w:rsidR="00D62EE8" w:rsidRPr="00DE58F9" w:rsidTr="00D62EE8">
        <w:tc>
          <w:tcPr>
            <w:tcW w:w="45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D62EE8" w:rsidRPr="00DE58F9" w:rsidRDefault="00D62EE8" w:rsidP="00D62EE8">
            <w:pPr>
              <w:widowControl w:val="0"/>
              <w:spacing w:after="0" w:line="240" w:lineRule="auto"/>
              <w:jc w:val="both"/>
              <w:rPr>
                <w:rFonts w:ascii="Times New Roman" w:eastAsia="Times New Roman" w:hAnsi="Times New Roman" w:cs="Times New Roman"/>
                <w:sz w:val="24"/>
                <w:szCs w:val="24"/>
                <w:lang w:eastAsia="ru-RU"/>
              </w:rPr>
            </w:pPr>
            <w:r w:rsidRPr="00DE58F9">
              <w:rPr>
                <w:rFonts w:ascii="Times New Roman" w:eastAsia="Times New Roman" w:hAnsi="Times New Roman" w:cs="Times New Roman"/>
                <w:sz w:val="24"/>
                <w:szCs w:val="24"/>
                <w:lang w:eastAsia="ru-RU"/>
              </w:rPr>
              <w:t>- вертолетных</w:t>
            </w:r>
          </w:p>
        </w:tc>
        <w:tc>
          <w:tcPr>
            <w:tcW w:w="206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D62EE8" w:rsidRPr="00DE58F9" w:rsidRDefault="00D62EE8" w:rsidP="00D62EE8">
            <w:pPr>
              <w:widowControl w:val="0"/>
              <w:spacing w:after="0" w:line="240" w:lineRule="auto"/>
              <w:jc w:val="center"/>
              <w:rPr>
                <w:rFonts w:ascii="Times New Roman" w:eastAsia="Times New Roman" w:hAnsi="Times New Roman" w:cs="Times New Roman"/>
                <w:sz w:val="24"/>
                <w:szCs w:val="24"/>
                <w:lang w:eastAsia="ru-RU"/>
              </w:rPr>
            </w:pPr>
            <w:r w:rsidRPr="00DE58F9">
              <w:rPr>
                <w:rFonts w:ascii="Times New Roman" w:eastAsia="Times New Roman" w:hAnsi="Times New Roman" w:cs="Times New Roman"/>
                <w:sz w:val="24"/>
                <w:szCs w:val="24"/>
                <w:lang w:eastAsia="ru-RU"/>
              </w:rPr>
              <w:t>выл.</w:t>
            </w:r>
          </w:p>
        </w:tc>
        <w:tc>
          <w:tcPr>
            <w:tcW w:w="297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D62EE8" w:rsidRPr="00DE58F9" w:rsidRDefault="00D62EE8" w:rsidP="00D62EE8">
            <w:pPr>
              <w:widowControl w:val="0"/>
              <w:spacing w:after="0" w:line="240" w:lineRule="auto"/>
              <w:jc w:val="center"/>
              <w:rPr>
                <w:rFonts w:ascii="Times New Roman" w:eastAsia="Times New Roman" w:hAnsi="Times New Roman" w:cs="Times New Roman"/>
                <w:sz w:val="24"/>
                <w:szCs w:val="24"/>
                <w:lang w:eastAsia="ru-RU"/>
              </w:rPr>
            </w:pPr>
            <w:r w:rsidRPr="00DE58F9">
              <w:rPr>
                <w:rFonts w:ascii="Times New Roman" w:eastAsia="Times New Roman" w:hAnsi="Times New Roman" w:cs="Times New Roman"/>
                <w:sz w:val="24"/>
                <w:szCs w:val="24"/>
                <w:lang w:eastAsia="ru-RU"/>
              </w:rPr>
              <w:t>348</w:t>
            </w:r>
          </w:p>
        </w:tc>
      </w:tr>
      <w:tr w:rsidR="00D62EE8" w:rsidRPr="00DE58F9" w:rsidTr="00D62EE8">
        <w:tc>
          <w:tcPr>
            <w:tcW w:w="45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D62EE8" w:rsidRPr="00DE58F9" w:rsidRDefault="00D62EE8" w:rsidP="00D62EE8">
            <w:pPr>
              <w:widowControl w:val="0"/>
              <w:spacing w:after="0" w:line="240" w:lineRule="auto"/>
              <w:jc w:val="both"/>
              <w:rPr>
                <w:rFonts w:ascii="Times New Roman" w:eastAsia="Times New Roman" w:hAnsi="Times New Roman" w:cs="Times New Roman"/>
                <w:sz w:val="24"/>
                <w:szCs w:val="24"/>
                <w:lang w:eastAsia="ru-RU"/>
              </w:rPr>
            </w:pPr>
            <w:r w:rsidRPr="00DE58F9">
              <w:rPr>
                <w:rFonts w:ascii="Times New Roman" w:eastAsia="Times New Roman" w:hAnsi="Times New Roman" w:cs="Times New Roman"/>
                <w:sz w:val="24"/>
                <w:szCs w:val="24"/>
                <w:lang w:eastAsia="ru-RU"/>
              </w:rPr>
              <w:t>- самолетных</w:t>
            </w:r>
          </w:p>
        </w:tc>
        <w:tc>
          <w:tcPr>
            <w:tcW w:w="206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D62EE8" w:rsidRPr="00DE58F9" w:rsidRDefault="00D62EE8" w:rsidP="00D62EE8">
            <w:pPr>
              <w:widowControl w:val="0"/>
              <w:spacing w:after="0" w:line="240" w:lineRule="auto"/>
              <w:jc w:val="center"/>
              <w:rPr>
                <w:rFonts w:ascii="Times New Roman" w:eastAsia="Times New Roman" w:hAnsi="Times New Roman" w:cs="Times New Roman"/>
                <w:sz w:val="24"/>
                <w:szCs w:val="24"/>
                <w:lang w:eastAsia="ru-RU"/>
              </w:rPr>
            </w:pPr>
            <w:r w:rsidRPr="00DE58F9">
              <w:rPr>
                <w:rFonts w:ascii="Times New Roman" w:eastAsia="Times New Roman" w:hAnsi="Times New Roman" w:cs="Times New Roman"/>
                <w:sz w:val="24"/>
                <w:szCs w:val="24"/>
                <w:lang w:eastAsia="ru-RU"/>
              </w:rPr>
              <w:t>выл.</w:t>
            </w:r>
          </w:p>
        </w:tc>
        <w:tc>
          <w:tcPr>
            <w:tcW w:w="297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D62EE8" w:rsidRPr="00DE58F9" w:rsidRDefault="00D62EE8" w:rsidP="00D62EE8">
            <w:pPr>
              <w:widowControl w:val="0"/>
              <w:spacing w:after="0" w:line="240" w:lineRule="auto"/>
              <w:jc w:val="center"/>
              <w:rPr>
                <w:rFonts w:ascii="Times New Roman" w:eastAsia="Times New Roman" w:hAnsi="Times New Roman" w:cs="Times New Roman"/>
                <w:sz w:val="24"/>
                <w:szCs w:val="24"/>
                <w:lang w:eastAsia="ru-RU"/>
              </w:rPr>
            </w:pPr>
            <w:r w:rsidRPr="00DE58F9">
              <w:rPr>
                <w:rFonts w:ascii="Times New Roman" w:eastAsia="Times New Roman" w:hAnsi="Times New Roman" w:cs="Times New Roman"/>
                <w:sz w:val="24"/>
                <w:szCs w:val="24"/>
                <w:lang w:eastAsia="ru-RU"/>
              </w:rPr>
              <w:t>0</w:t>
            </w:r>
          </w:p>
        </w:tc>
      </w:tr>
      <w:tr w:rsidR="00D62EE8" w:rsidRPr="00DE58F9" w:rsidTr="00D62EE8">
        <w:tc>
          <w:tcPr>
            <w:tcW w:w="45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D62EE8" w:rsidRPr="00DE58F9" w:rsidRDefault="00D62EE8" w:rsidP="00D62EE8">
            <w:pPr>
              <w:widowControl w:val="0"/>
              <w:spacing w:after="0" w:line="240" w:lineRule="auto"/>
              <w:jc w:val="both"/>
              <w:rPr>
                <w:rFonts w:ascii="Times New Roman" w:eastAsia="Times New Roman" w:hAnsi="Times New Roman" w:cs="Times New Roman"/>
                <w:sz w:val="24"/>
                <w:szCs w:val="24"/>
                <w:lang w:eastAsia="ru-RU"/>
              </w:rPr>
            </w:pPr>
            <w:r w:rsidRPr="00DE58F9">
              <w:rPr>
                <w:rFonts w:ascii="Times New Roman" w:eastAsia="Times New Roman" w:hAnsi="Times New Roman" w:cs="Times New Roman"/>
                <w:sz w:val="24"/>
                <w:szCs w:val="24"/>
                <w:lang w:eastAsia="ru-RU"/>
              </w:rPr>
              <w:t xml:space="preserve">Количество обслуженных пассажиров, всего     </w:t>
            </w:r>
          </w:p>
          <w:p w:rsidR="00D62EE8" w:rsidRPr="00DE58F9" w:rsidRDefault="00D62EE8" w:rsidP="00D62EE8">
            <w:pPr>
              <w:widowControl w:val="0"/>
              <w:spacing w:after="0" w:line="240" w:lineRule="auto"/>
              <w:jc w:val="both"/>
              <w:rPr>
                <w:rFonts w:ascii="Times New Roman" w:eastAsia="Times New Roman" w:hAnsi="Times New Roman" w:cs="Times New Roman"/>
                <w:sz w:val="24"/>
                <w:szCs w:val="24"/>
                <w:lang w:eastAsia="ru-RU"/>
              </w:rPr>
            </w:pPr>
            <w:r w:rsidRPr="00DE58F9">
              <w:rPr>
                <w:rFonts w:ascii="Times New Roman" w:eastAsia="Times New Roman" w:hAnsi="Times New Roman" w:cs="Times New Roman"/>
                <w:sz w:val="24"/>
                <w:szCs w:val="24"/>
                <w:lang w:eastAsia="ru-RU"/>
              </w:rPr>
              <w:t xml:space="preserve">в </w:t>
            </w:r>
            <w:proofErr w:type="spellStart"/>
            <w:r w:rsidRPr="00DE58F9">
              <w:rPr>
                <w:rFonts w:ascii="Times New Roman" w:eastAsia="Times New Roman" w:hAnsi="Times New Roman" w:cs="Times New Roman"/>
                <w:sz w:val="24"/>
                <w:szCs w:val="24"/>
                <w:lang w:eastAsia="ru-RU"/>
              </w:rPr>
              <w:t>т.ч</w:t>
            </w:r>
            <w:proofErr w:type="spellEnd"/>
            <w:r w:rsidRPr="00DE58F9">
              <w:rPr>
                <w:rFonts w:ascii="Times New Roman" w:eastAsia="Times New Roman" w:hAnsi="Times New Roman" w:cs="Times New Roman"/>
                <w:sz w:val="24"/>
                <w:szCs w:val="24"/>
                <w:lang w:eastAsia="ru-RU"/>
              </w:rPr>
              <w:t>.</w:t>
            </w:r>
          </w:p>
        </w:tc>
        <w:tc>
          <w:tcPr>
            <w:tcW w:w="206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D62EE8" w:rsidRPr="00DE58F9" w:rsidRDefault="00D62EE8" w:rsidP="00D62EE8">
            <w:pPr>
              <w:widowControl w:val="0"/>
              <w:spacing w:after="0" w:line="240" w:lineRule="auto"/>
              <w:jc w:val="center"/>
              <w:rPr>
                <w:rFonts w:ascii="Times New Roman" w:eastAsia="Times New Roman" w:hAnsi="Times New Roman" w:cs="Times New Roman"/>
                <w:sz w:val="24"/>
                <w:szCs w:val="24"/>
                <w:lang w:eastAsia="ru-RU"/>
              </w:rPr>
            </w:pPr>
            <w:r w:rsidRPr="00DE58F9">
              <w:rPr>
                <w:rFonts w:ascii="Times New Roman" w:eastAsia="Times New Roman" w:hAnsi="Times New Roman" w:cs="Times New Roman"/>
                <w:sz w:val="24"/>
                <w:szCs w:val="24"/>
                <w:lang w:eastAsia="ru-RU"/>
              </w:rPr>
              <w:t>чел.</w:t>
            </w:r>
          </w:p>
        </w:tc>
        <w:tc>
          <w:tcPr>
            <w:tcW w:w="297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D62EE8" w:rsidRPr="00DE58F9" w:rsidRDefault="00D62EE8" w:rsidP="00D62EE8">
            <w:pPr>
              <w:widowControl w:val="0"/>
              <w:spacing w:after="0" w:line="240" w:lineRule="auto"/>
              <w:jc w:val="center"/>
              <w:rPr>
                <w:rFonts w:ascii="Times New Roman" w:eastAsia="Times New Roman" w:hAnsi="Times New Roman" w:cs="Times New Roman"/>
                <w:sz w:val="24"/>
                <w:szCs w:val="24"/>
                <w:lang w:eastAsia="ru-RU"/>
              </w:rPr>
            </w:pPr>
            <w:r w:rsidRPr="00DE58F9">
              <w:rPr>
                <w:rFonts w:ascii="Times New Roman" w:eastAsia="Times New Roman" w:hAnsi="Times New Roman" w:cs="Times New Roman"/>
                <w:sz w:val="24"/>
                <w:szCs w:val="24"/>
                <w:lang w:eastAsia="ru-RU"/>
              </w:rPr>
              <w:t>12528</w:t>
            </w:r>
          </w:p>
        </w:tc>
      </w:tr>
      <w:tr w:rsidR="00D62EE8" w:rsidRPr="00DE58F9" w:rsidTr="00D62EE8">
        <w:tc>
          <w:tcPr>
            <w:tcW w:w="45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D62EE8" w:rsidRPr="00DE58F9" w:rsidRDefault="00D62EE8" w:rsidP="00D62EE8">
            <w:pPr>
              <w:widowControl w:val="0"/>
              <w:spacing w:after="0" w:line="240" w:lineRule="auto"/>
              <w:jc w:val="both"/>
              <w:rPr>
                <w:rFonts w:ascii="Times New Roman" w:eastAsia="Times New Roman" w:hAnsi="Times New Roman" w:cs="Times New Roman"/>
                <w:sz w:val="24"/>
                <w:szCs w:val="24"/>
                <w:lang w:eastAsia="ru-RU"/>
              </w:rPr>
            </w:pPr>
            <w:r w:rsidRPr="00DE58F9">
              <w:rPr>
                <w:rFonts w:ascii="Times New Roman" w:eastAsia="Times New Roman" w:hAnsi="Times New Roman" w:cs="Times New Roman"/>
                <w:sz w:val="24"/>
                <w:szCs w:val="24"/>
                <w:lang w:eastAsia="ru-RU"/>
              </w:rPr>
              <w:t>- отправленных</w:t>
            </w:r>
          </w:p>
        </w:tc>
        <w:tc>
          <w:tcPr>
            <w:tcW w:w="206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D62EE8" w:rsidRPr="00DE58F9" w:rsidRDefault="00D62EE8" w:rsidP="00D62EE8">
            <w:pPr>
              <w:widowControl w:val="0"/>
              <w:spacing w:after="0" w:line="240" w:lineRule="auto"/>
              <w:jc w:val="center"/>
              <w:rPr>
                <w:rFonts w:ascii="Times New Roman" w:eastAsia="Times New Roman" w:hAnsi="Times New Roman" w:cs="Times New Roman"/>
                <w:sz w:val="24"/>
                <w:szCs w:val="24"/>
                <w:lang w:eastAsia="ru-RU"/>
              </w:rPr>
            </w:pPr>
            <w:r w:rsidRPr="00DE58F9">
              <w:rPr>
                <w:rFonts w:ascii="Times New Roman" w:eastAsia="Times New Roman" w:hAnsi="Times New Roman" w:cs="Times New Roman"/>
                <w:sz w:val="24"/>
                <w:szCs w:val="24"/>
                <w:lang w:eastAsia="ru-RU"/>
              </w:rPr>
              <w:t>чел.</w:t>
            </w:r>
          </w:p>
        </w:tc>
        <w:tc>
          <w:tcPr>
            <w:tcW w:w="297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D62EE8" w:rsidRPr="00DE58F9" w:rsidRDefault="00D62EE8" w:rsidP="00D62EE8">
            <w:pPr>
              <w:widowControl w:val="0"/>
              <w:spacing w:after="0" w:line="240" w:lineRule="auto"/>
              <w:jc w:val="center"/>
              <w:rPr>
                <w:rFonts w:ascii="Times New Roman" w:eastAsia="Times New Roman" w:hAnsi="Times New Roman" w:cs="Times New Roman"/>
                <w:sz w:val="24"/>
                <w:szCs w:val="24"/>
                <w:lang w:eastAsia="ru-RU"/>
              </w:rPr>
            </w:pPr>
            <w:r w:rsidRPr="00DE58F9">
              <w:rPr>
                <w:rFonts w:ascii="Times New Roman" w:eastAsia="Times New Roman" w:hAnsi="Times New Roman" w:cs="Times New Roman"/>
                <w:sz w:val="24"/>
                <w:szCs w:val="24"/>
                <w:lang w:eastAsia="ru-RU"/>
              </w:rPr>
              <w:t>6264</w:t>
            </w:r>
          </w:p>
        </w:tc>
      </w:tr>
      <w:tr w:rsidR="00D62EE8" w:rsidRPr="00DE58F9" w:rsidTr="00D62EE8">
        <w:tc>
          <w:tcPr>
            <w:tcW w:w="45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D62EE8" w:rsidRPr="00DE58F9" w:rsidRDefault="00D62EE8" w:rsidP="00D62EE8">
            <w:pPr>
              <w:widowControl w:val="0"/>
              <w:spacing w:after="0" w:line="240" w:lineRule="auto"/>
              <w:jc w:val="both"/>
              <w:rPr>
                <w:rFonts w:ascii="Times New Roman" w:eastAsia="Times New Roman" w:hAnsi="Times New Roman" w:cs="Times New Roman"/>
                <w:sz w:val="24"/>
                <w:szCs w:val="24"/>
                <w:lang w:eastAsia="ru-RU"/>
              </w:rPr>
            </w:pPr>
            <w:r w:rsidRPr="00DE58F9">
              <w:rPr>
                <w:rFonts w:ascii="Times New Roman" w:eastAsia="Times New Roman" w:hAnsi="Times New Roman" w:cs="Times New Roman"/>
                <w:sz w:val="24"/>
                <w:szCs w:val="24"/>
                <w:lang w:eastAsia="ru-RU"/>
              </w:rPr>
              <w:t xml:space="preserve">- </w:t>
            </w:r>
            <w:proofErr w:type="gramStart"/>
            <w:r w:rsidRPr="00DE58F9">
              <w:rPr>
                <w:rFonts w:ascii="Times New Roman" w:eastAsia="Times New Roman" w:hAnsi="Times New Roman" w:cs="Times New Roman"/>
                <w:sz w:val="24"/>
                <w:szCs w:val="24"/>
                <w:lang w:eastAsia="ru-RU"/>
              </w:rPr>
              <w:t>принятых</w:t>
            </w:r>
            <w:proofErr w:type="gramEnd"/>
          </w:p>
        </w:tc>
        <w:tc>
          <w:tcPr>
            <w:tcW w:w="206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D62EE8" w:rsidRPr="00DE58F9" w:rsidRDefault="00D62EE8" w:rsidP="00D62EE8">
            <w:pPr>
              <w:widowControl w:val="0"/>
              <w:spacing w:after="0" w:line="240" w:lineRule="auto"/>
              <w:jc w:val="center"/>
              <w:rPr>
                <w:rFonts w:ascii="Times New Roman" w:eastAsia="Times New Roman" w:hAnsi="Times New Roman" w:cs="Times New Roman"/>
                <w:sz w:val="24"/>
                <w:szCs w:val="24"/>
                <w:lang w:eastAsia="ru-RU"/>
              </w:rPr>
            </w:pPr>
            <w:r w:rsidRPr="00DE58F9">
              <w:rPr>
                <w:rFonts w:ascii="Times New Roman" w:eastAsia="Times New Roman" w:hAnsi="Times New Roman" w:cs="Times New Roman"/>
                <w:sz w:val="24"/>
                <w:szCs w:val="24"/>
                <w:lang w:eastAsia="ru-RU"/>
              </w:rPr>
              <w:t>чел.</w:t>
            </w:r>
          </w:p>
        </w:tc>
        <w:tc>
          <w:tcPr>
            <w:tcW w:w="297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D62EE8" w:rsidRPr="00DE58F9" w:rsidRDefault="00D62EE8" w:rsidP="00D62EE8">
            <w:pPr>
              <w:widowControl w:val="0"/>
              <w:spacing w:after="0" w:line="240" w:lineRule="auto"/>
              <w:jc w:val="center"/>
              <w:rPr>
                <w:rFonts w:ascii="Times New Roman" w:eastAsia="Times New Roman" w:hAnsi="Times New Roman" w:cs="Times New Roman"/>
                <w:sz w:val="24"/>
                <w:szCs w:val="24"/>
                <w:lang w:eastAsia="ru-RU"/>
              </w:rPr>
            </w:pPr>
            <w:r w:rsidRPr="00DE58F9">
              <w:rPr>
                <w:rFonts w:ascii="Times New Roman" w:eastAsia="Times New Roman" w:hAnsi="Times New Roman" w:cs="Times New Roman"/>
                <w:sz w:val="24"/>
                <w:szCs w:val="24"/>
                <w:lang w:eastAsia="ru-RU"/>
              </w:rPr>
              <w:t>6264</w:t>
            </w:r>
          </w:p>
        </w:tc>
      </w:tr>
      <w:tr w:rsidR="00D62EE8" w:rsidRPr="00DE58F9" w:rsidTr="00D62EE8">
        <w:tc>
          <w:tcPr>
            <w:tcW w:w="45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D62EE8" w:rsidRPr="00DE58F9" w:rsidRDefault="00D62EE8" w:rsidP="00D62EE8">
            <w:pPr>
              <w:widowControl w:val="0"/>
              <w:spacing w:after="0" w:line="240" w:lineRule="auto"/>
              <w:jc w:val="both"/>
              <w:rPr>
                <w:rFonts w:ascii="Times New Roman" w:eastAsia="Times New Roman" w:hAnsi="Times New Roman" w:cs="Times New Roman"/>
                <w:sz w:val="24"/>
                <w:szCs w:val="24"/>
                <w:lang w:eastAsia="ru-RU"/>
              </w:rPr>
            </w:pPr>
            <w:r w:rsidRPr="00DE58F9">
              <w:rPr>
                <w:rFonts w:ascii="Times New Roman" w:eastAsia="Times New Roman" w:hAnsi="Times New Roman" w:cs="Times New Roman"/>
                <w:sz w:val="24"/>
                <w:szCs w:val="24"/>
                <w:lang w:eastAsia="ru-RU"/>
              </w:rPr>
              <w:t>- транзитных</w:t>
            </w:r>
          </w:p>
        </w:tc>
        <w:tc>
          <w:tcPr>
            <w:tcW w:w="206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D62EE8" w:rsidRPr="00DE58F9" w:rsidRDefault="00D62EE8" w:rsidP="00D62EE8">
            <w:pPr>
              <w:widowControl w:val="0"/>
              <w:spacing w:after="0" w:line="240" w:lineRule="auto"/>
              <w:jc w:val="center"/>
              <w:rPr>
                <w:rFonts w:ascii="Times New Roman" w:eastAsia="Times New Roman" w:hAnsi="Times New Roman" w:cs="Times New Roman"/>
                <w:sz w:val="24"/>
                <w:szCs w:val="24"/>
                <w:lang w:eastAsia="ru-RU"/>
              </w:rPr>
            </w:pPr>
            <w:r w:rsidRPr="00DE58F9">
              <w:rPr>
                <w:rFonts w:ascii="Times New Roman" w:eastAsia="Times New Roman" w:hAnsi="Times New Roman" w:cs="Times New Roman"/>
                <w:sz w:val="24"/>
                <w:szCs w:val="24"/>
                <w:lang w:eastAsia="ru-RU"/>
              </w:rPr>
              <w:t>чел.</w:t>
            </w:r>
          </w:p>
        </w:tc>
        <w:tc>
          <w:tcPr>
            <w:tcW w:w="297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D62EE8" w:rsidRPr="00DE58F9" w:rsidRDefault="00D62EE8" w:rsidP="00D62EE8">
            <w:pPr>
              <w:widowControl w:val="0"/>
              <w:spacing w:after="0" w:line="240" w:lineRule="auto"/>
              <w:jc w:val="center"/>
              <w:rPr>
                <w:rFonts w:ascii="Times New Roman" w:eastAsia="Times New Roman" w:hAnsi="Times New Roman" w:cs="Times New Roman"/>
                <w:sz w:val="24"/>
                <w:szCs w:val="24"/>
                <w:lang w:eastAsia="ru-RU"/>
              </w:rPr>
            </w:pPr>
            <w:r w:rsidRPr="00DE58F9">
              <w:rPr>
                <w:rFonts w:ascii="Times New Roman" w:eastAsia="Times New Roman" w:hAnsi="Times New Roman" w:cs="Times New Roman"/>
                <w:sz w:val="24"/>
                <w:szCs w:val="24"/>
                <w:lang w:eastAsia="ru-RU"/>
              </w:rPr>
              <w:t>0</w:t>
            </w:r>
          </w:p>
        </w:tc>
      </w:tr>
      <w:tr w:rsidR="00D62EE8" w:rsidRPr="00DE58F9" w:rsidTr="00D62EE8">
        <w:tc>
          <w:tcPr>
            <w:tcW w:w="45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D62EE8" w:rsidRPr="00DE58F9" w:rsidRDefault="00D62EE8" w:rsidP="00D62EE8">
            <w:pPr>
              <w:widowControl w:val="0"/>
              <w:spacing w:after="0" w:line="240" w:lineRule="auto"/>
              <w:jc w:val="both"/>
              <w:rPr>
                <w:rFonts w:ascii="Times New Roman" w:eastAsia="Times New Roman" w:hAnsi="Times New Roman" w:cs="Times New Roman"/>
                <w:sz w:val="24"/>
                <w:szCs w:val="24"/>
                <w:lang w:eastAsia="ru-RU"/>
              </w:rPr>
            </w:pPr>
            <w:r w:rsidRPr="00DE58F9">
              <w:rPr>
                <w:rFonts w:ascii="Times New Roman" w:eastAsia="Times New Roman" w:hAnsi="Times New Roman" w:cs="Times New Roman"/>
                <w:sz w:val="24"/>
                <w:szCs w:val="24"/>
                <w:lang w:eastAsia="ru-RU"/>
              </w:rPr>
              <w:t>Обработано груза</w:t>
            </w:r>
          </w:p>
        </w:tc>
        <w:tc>
          <w:tcPr>
            <w:tcW w:w="206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D62EE8" w:rsidRPr="00DE58F9" w:rsidRDefault="00D62EE8" w:rsidP="00D62EE8">
            <w:pPr>
              <w:widowControl w:val="0"/>
              <w:spacing w:after="0" w:line="240" w:lineRule="auto"/>
              <w:jc w:val="center"/>
              <w:rPr>
                <w:rFonts w:ascii="Times New Roman" w:eastAsia="Times New Roman" w:hAnsi="Times New Roman" w:cs="Times New Roman"/>
                <w:sz w:val="24"/>
                <w:szCs w:val="24"/>
                <w:lang w:eastAsia="ru-RU"/>
              </w:rPr>
            </w:pPr>
            <w:r w:rsidRPr="00DE58F9">
              <w:rPr>
                <w:rFonts w:ascii="Times New Roman" w:eastAsia="Times New Roman" w:hAnsi="Times New Roman" w:cs="Times New Roman"/>
                <w:sz w:val="24"/>
                <w:szCs w:val="24"/>
                <w:lang w:eastAsia="ru-RU"/>
              </w:rPr>
              <w:t>тонн</w:t>
            </w:r>
          </w:p>
        </w:tc>
        <w:tc>
          <w:tcPr>
            <w:tcW w:w="297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D62EE8" w:rsidRPr="00DE58F9" w:rsidRDefault="00D62EE8" w:rsidP="00D62EE8">
            <w:pPr>
              <w:widowControl w:val="0"/>
              <w:spacing w:after="0" w:line="240" w:lineRule="auto"/>
              <w:jc w:val="center"/>
              <w:rPr>
                <w:rFonts w:ascii="Times New Roman" w:eastAsia="Times New Roman" w:hAnsi="Times New Roman" w:cs="Times New Roman"/>
                <w:sz w:val="24"/>
                <w:szCs w:val="24"/>
                <w:lang w:eastAsia="ru-RU"/>
              </w:rPr>
            </w:pPr>
            <w:r w:rsidRPr="00DE58F9">
              <w:rPr>
                <w:rFonts w:ascii="Times New Roman" w:eastAsia="Times New Roman" w:hAnsi="Times New Roman" w:cs="Times New Roman"/>
                <w:sz w:val="24"/>
                <w:szCs w:val="24"/>
                <w:lang w:eastAsia="ru-RU"/>
              </w:rPr>
              <w:t>0</w:t>
            </w:r>
          </w:p>
        </w:tc>
      </w:tr>
    </w:tbl>
    <w:p w:rsidR="00D62EE8" w:rsidRPr="00C568AA" w:rsidRDefault="00D62EE8" w:rsidP="00DE58F9">
      <w:pPr>
        <w:widowControl w:val="0"/>
        <w:spacing w:after="0"/>
        <w:ind w:firstLine="567"/>
        <w:jc w:val="both"/>
        <w:rPr>
          <w:rFonts w:ascii="Times New Roman" w:eastAsia="Calibri" w:hAnsi="Times New Roman" w:cs="Times New Roman"/>
          <w:sz w:val="28"/>
          <w:szCs w:val="28"/>
        </w:rPr>
      </w:pPr>
    </w:p>
    <w:p w:rsidR="00D62EE8" w:rsidRPr="00C568AA" w:rsidRDefault="00D62EE8" w:rsidP="00D62EE8">
      <w:pPr>
        <w:widowControl w:val="0"/>
        <w:spacing w:after="120"/>
        <w:ind w:firstLine="567"/>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Основными проблемами в содержании авиатранспорта на сегодняшний день являются: обеспечение авиабезопасности, рост расходной части технического содержания и обслуживания воздушных судов.</w:t>
      </w:r>
    </w:p>
    <w:p w:rsidR="00D62EE8" w:rsidRPr="00C568AA" w:rsidRDefault="00804B5B" w:rsidP="003F348B">
      <w:pPr>
        <w:keepNext/>
        <w:keepLines/>
        <w:widowControl w:val="0"/>
        <w:numPr>
          <w:ilvl w:val="2"/>
          <w:numId w:val="0"/>
        </w:numPr>
        <w:spacing w:before="120" w:after="120"/>
        <w:outlineLvl w:val="2"/>
        <w:rPr>
          <w:rFonts w:ascii="Times New Roman" w:eastAsia="Times New Roman" w:hAnsi="Times New Roman" w:cs="Times New Roman"/>
          <w:b/>
          <w:sz w:val="28"/>
          <w:szCs w:val="28"/>
          <w:lang w:eastAsia="ru-RU"/>
        </w:rPr>
      </w:pPr>
      <w:bookmarkStart w:id="16" w:name="_Toc497227188"/>
      <w:r>
        <w:rPr>
          <w:rFonts w:ascii="Times New Roman" w:eastAsia="Times New Roman" w:hAnsi="Times New Roman" w:cs="Times New Roman"/>
          <w:b/>
          <w:sz w:val="28"/>
          <w:szCs w:val="28"/>
          <w:lang w:eastAsia="ru-RU"/>
        </w:rPr>
        <w:tab/>
      </w:r>
      <w:r w:rsidR="00645525">
        <w:rPr>
          <w:rFonts w:ascii="Times New Roman" w:eastAsia="Times New Roman" w:hAnsi="Times New Roman" w:cs="Times New Roman"/>
          <w:b/>
          <w:sz w:val="28"/>
          <w:szCs w:val="28"/>
          <w:lang w:eastAsia="ru-RU"/>
        </w:rPr>
        <w:t xml:space="preserve">2.3.4. </w:t>
      </w:r>
      <w:r w:rsidR="00D62EE8" w:rsidRPr="00C568AA">
        <w:rPr>
          <w:rFonts w:ascii="Times New Roman" w:eastAsia="Times New Roman" w:hAnsi="Times New Roman" w:cs="Times New Roman"/>
          <w:b/>
          <w:sz w:val="28"/>
          <w:szCs w:val="28"/>
          <w:lang w:eastAsia="ru-RU"/>
        </w:rPr>
        <w:t>Железнодорожный транспорт</w:t>
      </w:r>
      <w:bookmarkEnd w:id="16"/>
    </w:p>
    <w:p w:rsidR="00D62EE8" w:rsidRPr="00C568AA" w:rsidRDefault="00D62EE8" w:rsidP="00D62EE8">
      <w:pPr>
        <w:widowControl w:val="0"/>
        <w:spacing w:after="120"/>
        <w:ind w:firstLine="567"/>
        <w:jc w:val="both"/>
        <w:rPr>
          <w:rFonts w:ascii="Times New Roman" w:eastAsia="Calibri" w:hAnsi="Times New Roman" w:cs="Times New Roman"/>
          <w:sz w:val="28"/>
          <w:szCs w:val="28"/>
          <w:lang w:eastAsia="ru-RU"/>
        </w:rPr>
      </w:pPr>
      <w:r w:rsidRPr="00C568AA">
        <w:rPr>
          <w:rFonts w:ascii="Times New Roman" w:eastAsia="Calibri" w:hAnsi="Times New Roman" w:cs="Times New Roman"/>
          <w:sz w:val="28"/>
          <w:szCs w:val="28"/>
        </w:rPr>
        <w:t>На территории сельского поселения Луговской перевозки железнодорожным транспортом не осуществляются ввиду отсутствия железнодорожных путей.</w:t>
      </w:r>
    </w:p>
    <w:p w:rsidR="00D62EE8" w:rsidRPr="00C568AA" w:rsidRDefault="00645525" w:rsidP="003F348B">
      <w:pPr>
        <w:keepNext/>
        <w:keepLines/>
        <w:widowControl w:val="0"/>
        <w:numPr>
          <w:ilvl w:val="1"/>
          <w:numId w:val="0"/>
        </w:numPr>
        <w:spacing w:before="120" w:after="120"/>
        <w:jc w:val="center"/>
        <w:outlineLvl w:val="1"/>
        <w:rPr>
          <w:rFonts w:ascii="Times New Roman" w:eastAsia="Calibri" w:hAnsi="Times New Roman" w:cs="Times New Roman"/>
          <w:b/>
          <w:sz w:val="28"/>
          <w:szCs w:val="28"/>
        </w:rPr>
      </w:pPr>
      <w:bookmarkStart w:id="17" w:name="_Toc497227189"/>
      <w:r>
        <w:rPr>
          <w:rFonts w:ascii="Times New Roman" w:eastAsia="Calibri" w:hAnsi="Times New Roman" w:cs="Times New Roman"/>
          <w:b/>
          <w:sz w:val="28"/>
          <w:szCs w:val="28"/>
        </w:rPr>
        <w:t xml:space="preserve">2.4. </w:t>
      </w:r>
      <w:r w:rsidR="00D62EE8" w:rsidRPr="00C568AA">
        <w:rPr>
          <w:rFonts w:ascii="Times New Roman" w:eastAsia="Calibri" w:hAnsi="Times New Roman" w:cs="Times New Roman"/>
          <w:b/>
          <w:sz w:val="28"/>
          <w:szCs w:val="28"/>
        </w:rPr>
        <w:t>Характеристика сети дорог сельского поселения Луговской, параметры дорожного движения, оценка качества содержания дорог</w:t>
      </w:r>
      <w:bookmarkEnd w:id="17"/>
    </w:p>
    <w:p w:rsidR="00D62EE8" w:rsidRPr="00C568AA" w:rsidRDefault="00D62EE8" w:rsidP="00D62EE8">
      <w:pPr>
        <w:widowControl w:val="0"/>
        <w:spacing w:after="120"/>
        <w:ind w:firstLine="567"/>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Основные характеристики протяженности дорог, расположенных в границах муниципального образования представлены в таблице 2.6.</w:t>
      </w:r>
    </w:p>
    <w:p w:rsidR="00D62EE8" w:rsidRPr="00645525" w:rsidRDefault="00D62EE8" w:rsidP="00D62EE8">
      <w:pPr>
        <w:widowControl w:val="0"/>
        <w:spacing w:after="120"/>
        <w:ind w:firstLine="567"/>
        <w:jc w:val="right"/>
        <w:rPr>
          <w:rFonts w:ascii="Times New Roman" w:eastAsia="Calibri" w:hAnsi="Times New Roman" w:cs="Times New Roman"/>
          <w:sz w:val="24"/>
          <w:szCs w:val="24"/>
        </w:rPr>
      </w:pPr>
      <w:r w:rsidRPr="00645525">
        <w:rPr>
          <w:rFonts w:ascii="Times New Roman" w:eastAsia="Calibri" w:hAnsi="Times New Roman" w:cs="Times New Roman"/>
          <w:sz w:val="24"/>
          <w:szCs w:val="24"/>
        </w:rPr>
        <w:t>Таблица 2.6</w:t>
      </w:r>
    </w:p>
    <w:p w:rsidR="00D62EE8" w:rsidRPr="00C568AA" w:rsidRDefault="00D62EE8" w:rsidP="00D62EE8">
      <w:pPr>
        <w:widowControl w:val="0"/>
        <w:spacing w:after="120"/>
        <w:jc w:val="center"/>
        <w:rPr>
          <w:rFonts w:ascii="Times New Roman" w:eastAsia="Calibri" w:hAnsi="Times New Roman" w:cs="Times New Roman"/>
          <w:sz w:val="28"/>
          <w:szCs w:val="28"/>
        </w:rPr>
      </w:pPr>
      <w:r w:rsidRPr="00C568AA">
        <w:rPr>
          <w:rFonts w:ascii="Times New Roman" w:eastAsia="Calibri" w:hAnsi="Times New Roman" w:cs="Times New Roman"/>
          <w:sz w:val="28"/>
          <w:szCs w:val="28"/>
        </w:rPr>
        <w:t>Характеристики дорог</w:t>
      </w: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
        <w:gridCol w:w="6127"/>
        <w:gridCol w:w="2554"/>
      </w:tblGrid>
      <w:tr w:rsidR="00D62EE8" w:rsidRPr="00645525" w:rsidTr="00D62EE8">
        <w:trPr>
          <w:trHeight w:val="230"/>
          <w:tblHeader/>
        </w:trPr>
        <w:tc>
          <w:tcPr>
            <w:tcW w:w="231" w:type="pct"/>
            <w:tcMar>
              <w:left w:w="28" w:type="dxa"/>
              <w:right w:w="28" w:type="dxa"/>
            </w:tcMar>
            <w:vAlign w:val="center"/>
          </w:tcPr>
          <w:p w:rsidR="00D62EE8" w:rsidRPr="00645525" w:rsidRDefault="00D62EE8" w:rsidP="00D62EE8">
            <w:pPr>
              <w:keepNext/>
              <w:widowControl w:val="0"/>
              <w:spacing w:after="0" w:line="240" w:lineRule="auto"/>
              <w:jc w:val="center"/>
              <w:rPr>
                <w:rFonts w:ascii="Times New Roman" w:eastAsia="Times New Roman" w:hAnsi="Times New Roman" w:cs="Times New Roman"/>
                <w:color w:val="000000"/>
                <w:sz w:val="24"/>
                <w:szCs w:val="24"/>
              </w:rPr>
            </w:pPr>
            <w:r w:rsidRPr="00645525">
              <w:rPr>
                <w:rFonts w:ascii="Times New Roman" w:eastAsia="Times New Roman" w:hAnsi="Times New Roman" w:cs="Times New Roman"/>
                <w:b/>
                <w:color w:val="000000"/>
                <w:sz w:val="24"/>
                <w:szCs w:val="24"/>
              </w:rPr>
              <w:t>№</w:t>
            </w:r>
            <w:proofErr w:type="gramStart"/>
            <w:r w:rsidRPr="00645525">
              <w:rPr>
                <w:rFonts w:ascii="Times New Roman" w:eastAsia="Times New Roman" w:hAnsi="Times New Roman" w:cs="Times New Roman"/>
                <w:b/>
                <w:color w:val="000000"/>
                <w:sz w:val="24"/>
                <w:szCs w:val="24"/>
              </w:rPr>
              <w:t>п</w:t>
            </w:r>
            <w:proofErr w:type="gramEnd"/>
            <w:r w:rsidRPr="00645525">
              <w:rPr>
                <w:rFonts w:ascii="Times New Roman" w:eastAsia="Times New Roman" w:hAnsi="Times New Roman" w:cs="Times New Roman"/>
                <w:b/>
                <w:color w:val="000000"/>
                <w:sz w:val="24"/>
                <w:szCs w:val="24"/>
              </w:rPr>
              <w:t>/п</w:t>
            </w:r>
          </w:p>
        </w:tc>
        <w:tc>
          <w:tcPr>
            <w:tcW w:w="3366" w:type="pct"/>
            <w:tcMar>
              <w:left w:w="28" w:type="dxa"/>
              <w:right w:w="28" w:type="dxa"/>
            </w:tcMar>
            <w:vAlign w:val="center"/>
          </w:tcPr>
          <w:p w:rsidR="00D62EE8" w:rsidRPr="00645525" w:rsidRDefault="00D62EE8" w:rsidP="00D62EE8">
            <w:pPr>
              <w:keepNext/>
              <w:widowControl w:val="0"/>
              <w:spacing w:after="0" w:line="240" w:lineRule="auto"/>
              <w:jc w:val="center"/>
              <w:rPr>
                <w:rFonts w:ascii="Times New Roman" w:eastAsia="Times New Roman" w:hAnsi="Times New Roman" w:cs="Times New Roman"/>
                <w:color w:val="000000"/>
                <w:sz w:val="24"/>
                <w:szCs w:val="24"/>
              </w:rPr>
            </w:pPr>
            <w:r w:rsidRPr="00645525">
              <w:rPr>
                <w:rFonts w:ascii="Times New Roman" w:eastAsia="Times New Roman" w:hAnsi="Times New Roman" w:cs="Times New Roman"/>
                <w:b/>
                <w:color w:val="000000"/>
                <w:sz w:val="24"/>
                <w:szCs w:val="24"/>
              </w:rPr>
              <w:t>Показатели</w:t>
            </w:r>
          </w:p>
        </w:tc>
        <w:tc>
          <w:tcPr>
            <w:tcW w:w="1403" w:type="pct"/>
            <w:tcMar>
              <w:left w:w="28" w:type="dxa"/>
              <w:right w:w="28" w:type="dxa"/>
            </w:tcMar>
            <w:vAlign w:val="center"/>
          </w:tcPr>
          <w:p w:rsidR="00D62EE8" w:rsidRPr="00645525" w:rsidRDefault="00D62EE8" w:rsidP="00D62EE8">
            <w:pPr>
              <w:keepNext/>
              <w:widowControl w:val="0"/>
              <w:spacing w:after="0" w:line="240" w:lineRule="auto"/>
              <w:jc w:val="center"/>
              <w:rPr>
                <w:rFonts w:ascii="Times New Roman" w:eastAsia="Times New Roman" w:hAnsi="Times New Roman" w:cs="Times New Roman"/>
                <w:color w:val="000000"/>
                <w:sz w:val="24"/>
                <w:szCs w:val="24"/>
              </w:rPr>
            </w:pPr>
            <w:r w:rsidRPr="00645525">
              <w:rPr>
                <w:rFonts w:ascii="Times New Roman" w:eastAsia="Times New Roman" w:hAnsi="Times New Roman" w:cs="Times New Roman"/>
                <w:b/>
                <w:color w:val="000000"/>
                <w:sz w:val="24"/>
                <w:szCs w:val="24"/>
              </w:rPr>
              <w:t xml:space="preserve">Протяженность, </w:t>
            </w:r>
            <w:proofErr w:type="gramStart"/>
            <w:r w:rsidRPr="00645525">
              <w:rPr>
                <w:rFonts w:ascii="Times New Roman" w:eastAsia="Times New Roman" w:hAnsi="Times New Roman" w:cs="Times New Roman"/>
                <w:b/>
                <w:color w:val="000000"/>
                <w:sz w:val="24"/>
                <w:szCs w:val="24"/>
              </w:rPr>
              <w:t>км</w:t>
            </w:r>
            <w:proofErr w:type="gramEnd"/>
          </w:p>
        </w:tc>
      </w:tr>
      <w:tr w:rsidR="00D62EE8" w:rsidRPr="00645525" w:rsidTr="00D62EE8">
        <w:trPr>
          <w:trHeight w:val="20"/>
        </w:trPr>
        <w:tc>
          <w:tcPr>
            <w:tcW w:w="231" w:type="pct"/>
            <w:shd w:val="clear" w:color="auto" w:fill="auto"/>
            <w:noWrap/>
            <w:tcMar>
              <w:left w:w="28" w:type="dxa"/>
              <w:right w:w="28" w:type="dxa"/>
            </w:tcMar>
            <w:vAlign w:val="center"/>
            <w:hideMark/>
          </w:tcPr>
          <w:p w:rsidR="00D62EE8" w:rsidRPr="00645525"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645525">
              <w:rPr>
                <w:rFonts w:ascii="Times New Roman" w:eastAsia="Times New Roman" w:hAnsi="Times New Roman" w:cs="Times New Roman"/>
                <w:color w:val="000000"/>
                <w:sz w:val="24"/>
                <w:szCs w:val="24"/>
              </w:rPr>
              <w:t>1</w:t>
            </w:r>
          </w:p>
        </w:tc>
        <w:tc>
          <w:tcPr>
            <w:tcW w:w="3366" w:type="pct"/>
            <w:shd w:val="clear" w:color="auto" w:fill="auto"/>
            <w:tcMar>
              <w:left w:w="28" w:type="dxa"/>
              <w:right w:w="28" w:type="dxa"/>
            </w:tcMar>
            <w:vAlign w:val="center"/>
            <w:hideMark/>
          </w:tcPr>
          <w:p w:rsidR="00D62EE8" w:rsidRPr="00645525" w:rsidRDefault="00D62EE8" w:rsidP="00D62EE8">
            <w:pPr>
              <w:widowControl w:val="0"/>
              <w:spacing w:after="0" w:line="240" w:lineRule="auto"/>
              <w:rPr>
                <w:rFonts w:ascii="Times New Roman" w:eastAsia="Times New Roman" w:hAnsi="Times New Roman" w:cs="Times New Roman"/>
                <w:color w:val="000000"/>
                <w:sz w:val="24"/>
                <w:szCs w:val="24"/>
              </w:rPr>
            </w:pPr>
            <w:r w:rsidRPr="00645525">
              <w:rPr>
                <w:rFonts w:ascii="Times New Roman" w:eastAsia="Times New Roman" w:hAnsi="Times New Roman" w:cs="Times New Roman"/>
                <w:color w:val="000000"/>
                <w:sz w:val="24"/>
                <w:szCs w:val="24"/>
              </w:rPr>
              <w:t xml:space="preserve">Общая протяженность автомобильных дорог </w:t>
            </w:r>
          </w:p>
        </w:tc>
        <w:tc>
          <w:tcPr>
            <w:tcW w:w="1403" w:type="pct"/>
            <w:shd w:val="clear" w:color="auto" w:fill="auto"/>
            <w:vAlign w:val="center"/>
          </w:tcPr>
          <w:p w:rsidR="00D62EE8" w:rsidRPr="00645525"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645525">
              <w:rPr>
                <w:rFonts w:ascii="Times New Roman" w:eastAsia="Times New Roman" w:hAnsi="Times New Roman" w:cs="Times New Roman"/>
                <w:color w:val="000000"/>
                <w:sz w:val="24"/>
                <w:szCs w:val="24"/>
              </w:rPr>
              <w:t>29,099</w:t>
            </w:r>
          </w:p>
        </w:tc>
      </w:tr>
      <w:tr w:rsidR="00D62EE8" w:rsidRPr="00645525" w:rsidTr="00D62EE8">
        <w:trPr>
          <w:trHeight w:val="20"/>
        </w:trPr>
        <w:tc>
          <w:tcPr>
            <w:tcW w:w="231" w:type="pct"/>
            <w:shd w:val="clear" w:color="auto" w:fill="auto"/>
            <w:noWrap/>
            <w:tcMar>
              <w:left w:w="28" w:type="dxa"/>
              <w:right w:w="28" w:type="dxa"/>
            </w:tcMar>
            <w:vAlign w:val="center"/>
            <w:hideMark/>
          </w:tcPr>
          <w:p w:rsidR="00D62EE8" w:rsidRPr="00645525"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645525">
              <w:rPr>
                <w:rFonts w:ascii="Times New Roman" w:eastAsia="Times New Roman" w:hAnsi="Times New Roman" w:cs="Times New Roman"/>
                <w:color w:val="000000"/>
                <w:sz w:val="24"/>
                <w:szCs w:val="24"/>
              </w:rPr>
              <w:t>-</w:t>
            </w:r>
          </w:p>
        </w:tc>
        <w:tc>
          <w:tcPr>
            <w:tcW w:w="3366" w:type="pct"/>
            <w:shd w:val="clear" w:color="auto" w:fill="auto"/>
            <w:tcMar>
              <w:left w:w="28" w:type="dxa"/>
              <w:right w:w="28" w:type="dxa"/>
            </w:tcMar>
            <w:vAlign w:val="center"/>
            <w:hideMark/>
          </w:tcPr>
          <w:p w:rsidR="00D62EE8" w:rsidRPr="00645525" w:rsidRDefault="00D62EE8" w:rsidP="00D62EE8">
            <w:pPr>
              <w:widowControl w:val="0"/>
              <w:spacing w:after="0" w:line="240" w:lineRule="auto"/>
              <w:rPr>
                <w:rFonts w:ascii="Times New Roman" w:eastAsia="Times New Roman" w:hAnsi="Times New Roman" w:cs="Times New Roman"/>
                <w:color w:val="000000"/>
                <w:sz w:val="24"/>
                <w:szCs w:val="24"/>
              </w:rPr>
            </w:pPr>
            <w:r w:rsidRPr="00645525">
              <w:rPr>
                <w:rFonts w:ascii="Times New Roman" w:eastAsia="Times New Roman" w:hAnsi="Times New Roman" w:cs="Times New Roman"/>
                <w:color w:val="000000"/>
                <w:sz w:val="24"/>
                <w:szCs w:val="24"/>
              </w:rPr>
              <w:t>Федерального значения</w:t>
            </w:r>
          </w:p>
        </w:tc>
        <w:tc>
          <w:tcPr>
            <w:tcW w:w="1403" w:type="pct"/>
            <w:shd w:val="clear" w:color="auto" w:fill="auto"/>
            <w:noWrap/>
            <w:tcMar>
              <w:left w:w="28" w:type="dxa"/>
              <w:right w:w="28" w:type="dxa"/>
            </w:tcMar>
            <w:vAlign w:val="center"/>
          </w:tcPr>
          <w:p w:rsidR="00D62EE8" w:rsidRPr="00645525"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645525">
              <w:rPr>
                <w:rFonts w:ascii="Times New Roman" w:eastAsia="Times New Roman" w:hAnsi="Times New Roman" w:cs="Times New Roman"/>
                <w:color w:val="000000"/>
                <w:sz w:val="24"/>
                <w:szCs w:val="24"/>
              </w:rPr>
              <w:t>0</w:t>
            </w:r>
          </w:p>
        </w:tc>
      </w:tr>
      <w:tr w:rsidR="00D62EE8" w:rsidRPr="00645525" w:rsidTr="00D62EE8">
        <w:trPr>
          <w:trHeight w:val="20"/>
        </w:trPr>
        <w:tc>
          <w:tcPr>
            <w:tcW w:w="231" w:type="pct"/>
            <w:shd w:val="clear" w:color="auto" w:fill="auto"/>
            <w:noWrap/>
            <w:tcMar>
              <w:left w:w="28" w:type="dxa"/>
              <w:right w:w="28" w:type="dxa"/>
            </w:tcMar>
            <w:vAlign w:val="center"/>
            <w:hideMark/>
          </w:tcPr>
          <w:p w:rsidR="00D62EE8" w:rsidRPr="00645525"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645525">
              <w:rPr>
                <w:rFonts w:ascii="Times New Roman" w:eastAsia="Times New Roman" w:hAnsi="Times New Roman" w:cs="Times New Roman"/>
                <w:color w:val="000000"/>
                <w:sz w:val="24"/>
                <w:szCs w:val="24"/>
              </w:rPr>
              <w:t>-</w:t>
            </w:r>
          </w:p>
        </w:tc>
        <w:tc>
          <w:tcPr>
            <w:tcW w:w="3366" w:type="pct"/>
            <w:shd w:val="clear" w:color="auto" w:fill="auto"/>
            <w:tcMar>
              <w:left w:w="28" w:type="dxa"/>
              <w:right w:w="28" w:type="dxa"/>
            </w:tcMar>
            <w:vAlign w:val="center"/>
            <w:hideMark/>
          </w:tcPr>
          <w:p w:rsidR="00D62EE8" w:rsidRPr="00645525" w:rsidRDefault="00D62EE8" w:rsidP="00D62EE8">
            <w:pPr>
              <w:widowControl w:val="0"/>
              <w:spacing w:after="0" w:line="240" w:lineRule="auto"/>
              <w:rPr>
                <w:rFonts w:ascii="Times New Roman" w:eastAsia="Times New Roman" w:hAnsi="Times New Roman" w:cs="Times New Roman"/>
                <w:color w:val="000000"/>
                <w:sz w:val="24"/>
                <w:szCs w:val="24"/>
              </w:rPr>
            </w:pPr>
            <w:r w:rsidRPr="00645525">
              <w:rPr>
                <w:rFonts w:ascii="Times New Roman" w:eastAsia="Times New Roman" w:hAnsi="Times New Roman" w:cs="Times New Roman"/>
                <w:color w:val="000000"/>
                <w:sz w:val="24"/>
                <w:szCs w:val="24"/>
              </w:rPr>
              <w:t>Регионального значения</w:t>
            </w:r>
          </w:p>
        </w:tc>
        <w:tc>
          <w:tcPr>
            <w:tcW w:w="1403" w:type="pct"/>
            <w:shd w:val="clear" w:color="auto" w:fill="auto"/>
            <w:tcMar>
              <w:left w:w="28" w:type="dxa"/>
              <w:right w:w="28" w:type="dxa"/>
            </w:tcMar>
            <w:vAlign w:val="center"/>
          </w:tcPr>
          <w:p w:rsidR="00D62EE8" w:rsidRPr="00645525"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645525">
              <w:rPr>
                <w:rFonts w:ascii="Times New Roman" w:eastAsia="Times New Roman" w:hAnsi="Times New Roman" w:cs="Times New Roman"/>
                <w:color w:val="000000"/>
                <w:sz w:val="24"/>
                <w:szCs w:val="24"/>
              </w:rPr>
              <w:t>0</w:t>
            </w:r>
          </w:p>
        </w:tc>
      </w:tr>
      <w:tr w:rsidR="00D62EE8" w:rsidRPr="00645525" w:rsidTr="00D62EE8">
        <w:trPr>
          <w:trHeight w:val="20"/>
        </w:trPr>
        <w:tc>
          <w:tcPr>
            <w:tcW w:w="231" w:type="pct"/>
            <w:shd w:val="clear" w:color="auto" w:fill="auto"/>
            <w:noWrap/>
            <w:tcMar>
              <w:left w:w="28" w:type="dxa"/>
              <w:right w:w="28" w:type="dxa"/>
            </w:tcMar>
            <w:vAlign w:val="center"/>
          </w:tcPr>
          <w:p w:rsidR="00D62EE8" w:rsidRPr="00645525"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645525">
              <w:rPr>
                <w:rFonts w:ascii="Times New Roman" w:eastAsia="Times New Roman" w:hAnsi="Times New Roman" w:cs="Times New Roman"/>
                <w:color w:val="000000"/>
                <w:sz w:val="24"/>
                <w:szCs w:val="24"/>
              </w:rPr>
              <w:t>-</w:t>
            </w:r>
          </w:p>
        </w:tc>
        <w:tc>
          <w:tcPr>
            <w:tcW w:w="3366" w:type="pct"/>
            <w:shd w:val="clear" w:color="auto" w:fill="auto"/>
            <w:tcMar>
              <w:left w:w="28" w:type="dxa"/>
              <w:right w:w="28" w:type="dxa"/>
            </w:tcMar>
            <w:vAlign w:val="center"/>
          </w:tcPr>
          <w:p w:rsidR="00D62EE8" w:rsidRPr="00645525" w:rsidRDefault="00D62EE8" w:rsidP="00D62EE8">
            <w:pPr>
              <w:widowControl w:val="0"/>
              <w:spacing w:after="0" w:line="240" w:lineRule="auto"/>
              <w:rPr>
                <w:rFonts w:ascii="Times New Roman" w:eastAsia="Times New Roman" w:hAnsi="Times New Roman" w:cs="Times New Roman"/>
                <w:color w:val="000000"/>
                <w:sz w:val="24"/>
                <w:szCs w:val="24"/>
              </w:rPr>
            </w:pPr>
            <w:r w:rsidRPr="00645525">
              <w:rPr>
                <w:rFonts w:ascii="Times New Roman" w:eastAsia="Times New Roman" w:hAnsi="Times New Roman" w:cs="Times New Roman"/>
                <w:color w:val="000000"/>
                <w:sz w:val="24"/>
                <w:szCs w:val="24"/>
              </w:rPr>
              <w:t>Межмуниципального значения</w:t>
            </w:r>
          </w:p>
        </w:tc>
        <w:tc>
          <w:tcPr>
            <w:tcW w:w="1403" w:type="pct"/>
            <w:shd w:val="clear" w:color="auto" w:fill="auto"/>
            <w:tcMar>
              <w:left w:w="28" w:type="dxa"/>
              <w:right w:w="28" w:type="dxa"/>
            </w:tcMar>
            <w:vAlign w:val="center"/>
          </w:tcPr>
          <w:p w:rsidR="00D62EE8" w:rsidRPr="00645525"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645525">
              <w:rPr>
                <w:rFonts w:ascii="Times New Roman" w:eastAsia="Times New Roman" w:hAnsi="Times New Roman" w:cs="Times New Roman"/>
                <w:color w:val="000000"/>
                <w:sz w:val="24"/>
                <w:szCs w:val="24"/>
              </w:rPr>
              <w:t>0</w:t>
            </w:r>
          </w:p>
        </w:tc>
      </w:tr>
      <w:tr w:rsidR="00D62EE8" w:rsidRPr="00645525" w:rsidTr="00D62EE8">
        <w:trPr>
          <w:trHeight w:val="20"/>
        </w:trPr>
        <w:tc>
          <w:tcPr>
            <w:tcW w:w="231" w:type="pct"/>
            <w:shd w:val="clear" w:color="auto" w:fill="auto"/>
            <w:noWrap/>
            <w:tcMar>
              <w:left w:w="28" w:type="dxa"/>
              <w:right w:w="28" w:type="dxa"/>
            </w:tcMar>
            <w:vAlign w:val="center"/>
            <w:hideMark/>
          </w:tcPr>
          <w:p w:rsidR="00D62EE8" w:rsidRPr="00645525"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645525">
              <w:rPr>
                <w:rFonts w:ascii="Times New Roman" w:eastAsia="Times New Roman" w:hAnsi="Times New Roman" w:cs="Times New Roman"/>
                <w:color w:val="000000"/>
                <w:sz w:val="24"/>
                <w:szCs w:val="24"/>
              </w:rPr>
              <w:t>-</w:t>
            </w:r>
          </w:p>
        </w:tc>
        <w:tc>
          <w:tcPr>
            <w:tcW w:w="3366" w:type="pct"/>
            <w:shd w:val="clear" w:color="auto" w:fill="auto"/>
            <w:tcMar>
              <w:left w:w="28" w:type="dxa"/>
              <w:right w:w="28" w:type="dxa"/>
            </w:tcMar>
            <w:vAlign w:val="center"/>
            <w:hideMark/>
          </w:tcPr>
          <w:p w:rsidR="00D62EE8" w:rsidRPr="00645525" w:rsidRDefault="00D62EE8" w:rsidP="00D62EE8">
            <w:pPr>
              <w:widowControl w:val="0"/>
              <w:spacing w:after="0" w:line="240" w:lineRule="auto"/>
              <w:rPr>
                <w:rFonts w:ascii="Times New Roman" w:eastAsia="Times New Roman" w:hAnsi="Times New Roman" w:cs="Times New Roman"/>
                <w:color w:val="000000"/>
                <w:sz w:val="24"/>
                <w:szCs w:val="24"/>
              </w:rPr>
            </w:pPr>
            <w:r w:rsidRPr="00645525">
              <w:rPr>
                <w:rFonts w:ascii="Times New Roman" w:eastAsia="Times New Roman" w:hAnsi="Times New Roman" w:cs="Times New Roman"/>
                <w:color w:val="000000"/>
                <w:sz w:val="24"/>
                <w:szCs w:val="24"/>
              </w:rPr>
              <w:t>Местного значения</w:t>
            </w:r>
          </w:p>
        </w:tc>
        <w:tc>
          <w:tcPr>
            <w:tcW w:w="1403" w:type="pct"/>
            <w:shd w:val="clear" w:color="auto" w:fill="auto"/>
            <w:tcMar>
              <w:left w:w="28" w:type="dxa"/>
              <w:right w:w="28" w:type="dxa"/>
            </w:tcMar>
            <w:vAlign w:val="center"/>
          </w:tcPr>
          <w:p w:rsidR="00D62EE8" w:rsidRPr="00645525"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645525">
              <w:rPr>
                <w:rFonts w:ascii="Times New Roman" w:eastAsia="Times New Roman" w:hAnsi="Times New Roman" w:cs="Times New Roman"/>
                <w:color w:val="000000"/>
                <w:sz w:val="24"/>
                <w:szCs w:val="24"/>
              </w:rPr>
              <w:t>25,972</w:t>
            </w:r>
          </w:p>
        </w:tc>
      </w:tr>
      <w:tr w:rsidR="00D62EE8" w:rsidRPr="00645525" w:rsidTr="00D62EE8">
        <w:trPr>
          <w:trHeight w:val="20"/>
        </w:trPr>
        <w:tc>
          <w:tcPr>
            <w:tcW w:w="231" w:type="pct"/>
            <w:shd w:val="clear" w:color="auto" w:fill="auto"/>
            <w:noWrap/>
            <w:tcMar>
              <w:left w:w="28" w:type="dxa"/>
              <w:right w:w="28" w:type="dxa"/>
            </w:tcMar>
            <w:vAlign w:val="center"/>
          </w:tcPr>
          <w:p w:rsidR="00D62EE8" w:rsidRPr="00645525"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645525">
              <w:rPr>
                <w:rFonts w:ascii="Times New Roman" w:eastAsia="Times New Roman" w:hAnsi="Times New Roman" w:cs="Times New Roman"/>
                <w:color w:val="000000"/>
                <w:sz w:val="24"/>
                <w:szCs w:val="24"/>
              </w:rPr>
              <w:t>-</w:t>
            </w:r>
          </w:p>
        </w:tc>
        <w:tc>
          <w:tcPr>
            <w:tcW w:w="3366" w:type="pct"/>
            <w:shd w:val="clear" w:color="auto" w:fill="auto"/>
            <w:tcMar>
              <w:left w:w="28" w:type="dxa"/>
              <w:right w:w="28" w:type="dxa"/>
            </w:tcMar>
            <w:vAlign w:val="center"/>
          </w:tcPr>
          <w:p w:rsidR="00D62EE8" w:rsidRPr="00645525" w:rsidRDefault="00D62EE8" w:rsidP="00D62EE8">
            <w:pPr>
              <w:widowControl w:val="0"/>
              <w:spacing w:after="0" w:line="240" w:lineRule="auto"/>
              <w:rPr>
                <w:rFonts w:ascii="Times New Roman" w:eastAsia="Times New Roman" w:hAnsi="Times New Roman" w:cs="Times New Roman"/>
                <w:color w:val="000000"/>
                <w:sz w:val="24"/>
                <w:szCs w:val="24"/>
              </w:rPr>
            </w:pPr>
            <w:r w:rsidRPr="00645525">
              <w:rPr>
                <w:rFonts w:ascii="Times New Roman" w:eastAsia="Times New Roman" w:hAnsi="Times New Roman" w:cs="Times New Roman"/>
                <w:color w:val="000000"/>
                <w:sz w:val="24"/>
                <w:szCs w:val="24"/>
              </w:rPr>
              <w:t>Автозимники</w:t>
            </w:r>
          </w:p>
        </w:tc>
        <w:tc>
          <w:tcPr>
            <w:tcW w:w="1403" w:type="pct"/>
            <w:shd w:val="clear" w:color="auto" w:fill="auto"/>
            <w:tcMar>
              <w:left w:w="28" w:type="dxa"/>
              <w:right w:w="28" w:type="dxa"/>
            </w:tcMar>
            <w:vAlign w:val="center"/>
          </w:tcPr>
          <w:p w:rsidR="00D62EE8" w:rsidRPr="00645525"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645525">
              <w:rPr>
                <w:rFonts w:ascii="Times New Roman" w:eastAsia="Times New Roman" w:hAnsi="Times New Roman" w:cs="Times New Roman"/>
                <w:color w:val="000000"/>
                <w:sz w:val="24"/>
                <w:szCs w:val="24"/>
              </w:rPr>
              <w:t>40,546</w:t>
            </w:r>
          </w:p>
        </w:tc>
      </w:tr>
      <w:tr w:rsidR="00D62EE8" w:rsidRPr="00645525" w:rsidTr="00D62EE8">
        <w:trPr>
          <w:trHeight w:val="20"/>
        </w:trPr>
        <w:tc>
          <w:tcPr>
            <w:tcW w:w="231" w:type="pct"/>
            <w:shd w:val="clear" w:color="auto" w:fill="auto"/>
            <w:noWrap/>
            <w:tcMar>
              <w:left w:w="28" w:type="dxa"/>
              <w:right w:w="28" w:type="dxa"/>
            </w:tcMar>
            <w:vAlign w:val="center"/>
            <w:hideMark/>
          </w:tcPr>
          <w:p w:rsidR="00D62EE8" w:rsidRPr="00645525"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645525">
              <w:rPr>
                <w:rFonts w:ascii="Times New Roman" w:eastAsia="Times New Roman" w:hAnsi="Times New Roman" w:cs="Times New Roman"/>
                <w:color w:val="000000"/>
                <w:sz w:val="24"/>
                <w:szCs w:val="24"/>
              </w:rPr>
              <w:t>-</w:t>
            </w:r>
          </w:p>
        </w:tc>
        <w:tc>
          <w:tcPr>
            <w:tcW w:w="3366" w:type="pct"/>
            <w:shd w:val="clear" w:color="auto" w:fill="auto"/>
            <w:tcMar>
              <w:left w:w="28" w:type="dxa"/>
              <w:right w:w="28" w:type="dxa"/>
            </w:tcMar>
            <w:vAlign w:val="center"/>
            <w:hideMark/>
          </w:tcPr>
          <w:p w:rsidR="00D62EE8" w:rsidRPr="00645525" w:rsidRDefault="00D62EE8" w:rsidP="00D62EE8">
            <w:pPr>
              <w:widowControl w:val="0"/>
              <w:spacing w:after="0" w:line="240" w:lineRule="auto"/>
              <w:rPr>
                <w:rFonts w:ascii="Times New Roman" w:eastAsia="Times New Roman" w:hAnsi="Times New Roman" w:cs="Times New Roman"/>
                <w:color w:val="000000"/>
                <w:sz w:val="24"/>
                <w:szCs w:val="24"/>
              </w:rPr>
            </w:pPr>
            <w:r w:rsidRPr="00645525">
              <w:rPr>
                <w:rFonts w:ascii="Times New Roman" w:eastAsia="Times New Roman" w:hAnsi="Times New Roman" w:cs="Times New Roman"/>
                <w:color w:val="000000"/>
                <w:sz w:val="24"/>
                <w:szCs w:val="24"/>
              </w:rPr>
              <w:t>Частные</w:t>
            </w:r>
          </w:p>
        </w:tc>
        <w:tc>
          <w:tcPr>
            <w:tcW w:w="1403" w:type="pct"/>
            <w:shd w:val="clear" w:color="auto" w:fill="auto"/>
            <w:tcMar>
              <w:left w:w="28" w:type="dxa"/>
              <w:right w:w="28" w:type="dxa"/>
            </w:tcMar>
            <w:vAlign w:val="center"/>
          </w:tcPr>
          <w:p w:rsidR="00D62EE8" w:rsidRPr="00645525"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645525">
              <w:rPr>
                <w:rFonts w:ascii="Times New Roman" w:eastAsia="Times New Roman" w:hAnsi="Times New Roman" w:cs="Times New Roman"/>
                <w:color w:val="000000"/>
                <w:sz w:val="24"/>
                <w:szCs w:val="24"/>
              </w:rPr>
              <w:t>0</w:t>
            </w:r>
          </w:p>
        </w:tc>
      </w:tr>
      <w:tr w:rsidR="00D62EE8" w:rsidRPr="00645525" w:rsidTr="00D62EE8">
        <w:trPr>
          <w:trHeight w:val="20"/>
        </w:trPr>
        <w:tc>
          <w:tcPr>
            <w:tcW w:w="231" w:type="pct"/>
            <w:shd w:val="clear" w:color="auto" w:fill="auto"/>
            <w:noWrap/>
            <w:tcMar>
              <w:left w:w="28" w:type="dxa"/>
              <w:right w:w="28" w:type="dxa"/>
            </w:tcMar>
            <w:vAlign w:val="center"/>
          </w:tcPr>
          <w:p w:rsidR="00D62EE8" w:rsidRPr="00645525"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645525">
              <w:rPr>
                <w:rFonts w:ascii="Times New Roman" w:eastAsia="Times New Roman" w:hAnsi="Times New Roman" w:cs="Times New Roman"/>
                <w:color w:val="000000"/>
                <w:sz w:val="24"/>
                <w:szCs w:val="24"/>
              </w:rPr>
              <w:t>-</w:t>
            </w:r>
          </w:p>
        </w:tc>
        <w:tc>
          <w:tcPr>
            <w:tcW w:w="3366" w:type="pct"/>
            <w:shd w:val="clear" w:color="auto" w:fill="auto"/>
            <w:tcMar>
              <w:left w:w="28" w:type="dxa"/>
              <w:right w:w="28" w:type="dxa"/>
            </w:tcMar>
            <w:vAlign w:val="center"/>
          </w:tcPr>
          <w:p w:rsidR="00D62EE8" w:rsidRPr="00645525" w:rsidRDefault="00D62EE8" w:rsidP="00D62EE8">
            <w:pPr>
              <w:widowControl w:val="0"/>
              <w:spacing w:after="0" w:line="240" w:lineRule="auto"/>
              <w:rPr>
                <w:rFonts w:ascii="Times New Roman" w:eastAsia="Times New Roman" w:hAnsi="Times New Roman" w:cs="Times New Roman"/>
                <w:color w:val="000000"/>
                <w:sz w:val="24"/>
                <w:szCs w:val="24"/>
              </w:rPr>
            </w:pPr>
            <w:r w:rsidRPr="00645525">
              <w:rPr>
                <w:rFonts w:ascii="Times New Roman" w:eastAsia="Times New Roman" w:hAnsi="Times New Roman" w:cs="Times New Roman"/>
                <w:color w:val="000000"/>
                <w:sz w:val="24"/>
                <w:szCs w:val="24"/>
              </w:rPr>
              <w:t>Бесхозяйные</w:t>
            </w:r>
          </w:p>
        </w:tc>
        <w:tc>
          <w:tcPr>
            <w:tcW w:w="1403" w:type="pct"/>
            <w:shd w:val="clear" w:color="auto" w:fill="auto"/>
            <w:tcMar>
              <w:left w:w="28" w:type="dxa"/>
              <w:right w:w="28" w:type="dxa"/>
            </w:tcMar>
            <w:vAlign w:val="center"/>
          </w:tcPr>
          <w:p w:rsidR="00D62EE8" w:rsidRPr="00645525"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645525">
              <w:rPr>
                <w:rFonts w:ascii="Times New Roman" w:eastAsia="Times New Roman" w:hAnsi="Times New Roman" w:cs="Times New Roman"/>
                <w:color w:val="000000"/>
                <w:sz w:val="24"/>
                <w:szCs w:val="24"/>
              </w:rPr>
              <w:t>3,127</w:t>
            </w:r>
          </w:p>
        </w:tc>
      </w:tr>
    </w:tbl>
    <w:p w:rsidR="00D62EE8" w:rsidRPr="00C568AA" w:rsidRDefault="00D62EE8" w:rsidP="00D62EE8">
      <w:pPr>
        <w:widowControl w:val="0"/>
        <w:spacing w:after="120"/>
        <w:ind w:firstLine="567"/>
        <w:jc w:val="both"/>
        <w:rPr>
          <w:rFonts w:ascii="Times New Roman" w:eastAsia="Calibri" w:hAnsi="Times New Roman" w:cs="Times New Roman"/>
          <w:sz w:val="28"/>
          <w:szCs w:val="28"/>
        </w:rPr>
      </w:pPr>
    </w:p>
    <w:p w:rsidR="00D62EE8" w:rsidRPr="00C568AA" w:rsidRDefault="00D62EE8" w:rsidP="00645525">
      <w:pPr>
        <w:widowControl w:val="0"/>
        <w:spacing w:after="0"/>
        <w:ind w:firstLine="567"/>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lastRenderedPageBreak/>
        <w:t>Дороги межмуниципального, регионального и федерального значения по территории сельского поселения Луговской не проходят.</w:t>
      </w:r>
    </w:p>
    <w:p w:rsidR="00D62EE8" w:rsidRPr="00C568AA" w:rsidRDefault="00D62EE8" w:rsidP="00D62EE8">
      <w:pPr>
        <w:widowControl w:val="0"/>
        <w:spacing w:after="120"/>
        <w:ind w:firstLine="567"/>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Круглогодичное автомобильное транспортное сообщение имеет только д. Ягурьях, связь других населённых пунктов поселения в зимний период осуществляется по автозимникам (таблица 2.7).</w:t>
      </w:r>
    </w:p>
    <w:p w:rsidR="00D62EE8" w:rsidRPr="00645525" w:rsidRDefault="00D62EE8" w:rsidP="00D62EE8">
      <w:pPr>
        <w:widowControl w:val="0"/>
        <w:spacing w:after="120"/>
        <w:ind w:firstLine="567"/>
        <w:jc w:val="right"/>
        <w:rPr>
          <w:rFonts w:ascii="Times New Roman" w:eastAsia="Calibri" w:hAnsi="Times New Roman" w:cs="Times New Roman"/>
          <w:sz w:val="24"/>
          <w:szCs w:val="24"/>
        </w:rPr>
      </w:pPr>
      <w:r w:rsidRPr="00645525">
        <w:rPr>
          <w:rFonts w:ascii="Times New Roman" w:eastAsia="Calibri" w:hAnsi="Times New Roman" w:cs="Times New Roman"/>
          <w:sz w:val="24"/>
          <w:szCs w:val="24"/>
        </w:rPr>
        <w:t>Таблица 2.7</w:t>
      </w:r>
    </w:p>
    <w:p w:rsidR="00D62EE8" w:rsidRPr="00C568AA" w:rsidRDefault="00D62EE8" w:rsidP="00D62EE8">
      <w:pPr>
        <w:widowControl w:val="0"/>
        <w:spacing w:after="120"/>
        <w:jc w:val="center"/>
        <w:rPr>
          <w:rFonts w:ascii="Times New Roman" w:eastAsia="Calibri" w:hAnsi="Times New Roman" w:cs="Times New Roman"/>
          <w:sz w:val="28"/>
          <w:szCs w:val="28"/>
        </w:rPr>
      </w:pPr>
      <w:r w:rsidRPr="00C568AA">
        <w:rPr>
          <w:rFonts w:ascii="Times New Roman" w:eastAsia="Calibri" w:hAnsi="Times New Roman" w:cs="Times New Roman"/>
          <w:sz w:val="28"/>
          <w:szCs w:val="28"/>
        </w:rPr>
        <w:t>Характеристика автозимников</w:t>
      </w:r>
    </w:p>
    <w:tbl>
      <w:tblPr>
        <w:tblStyle w:val="32"/>
        <w:tblW w:w="9639" w:type="dxa"/>
        <w:tblInd w:w="108" w:type="dxa"/>
        <w:tblLook w:val="04A0" w:firstRow="1" w:lastRow="0" w:firstColumn="1" w:lastColumn="0" w:noHBand="0" w:noVBand="1"/>
      </w:tblPr>
      <w:tblGrid>
        <w:gridCol w:w="6804"/>
        <w:gridCol w:w="2835"/>
      </w:tblGrid>
      <w:tr w:rsidR="00D62EE8" w:rsidRPr="00645525" w:rsidTr="00D62EE8">
        <w:tc>
          <w:tcPr>
            <w:tcW w:w="6804" w:type="dxa"/>
            <w:vAlign w:val="center"/>
          </w:tcPr>
          <w:p w:rsidR="00D62EE8" w:rsidRPr="00645525" w:rsidRDefault="00D62EE8" w:rsidP="00D62EE8">
            <w:pPr>
              <w:widowControl w:val="0"/>
              <w:jc w:val="center"/>
              <w:rPr>
                <w:rFonts w:ascii="Times New Roman" w:eastAsia="Times New Roman" w:hAnsi="Times New Roman" w:cs="Times New Roman"/>
                <w:b/>
                <w:sz w:val="24"/>
                <w:szCs w:val="24"/>
                <w:lang w:eastAsia="ru-RU"/>
              </w:rPr>
            </w:pPr>
            <w:r w:rsidRPr="00645525">
              <w:rPr>
                <w:rFonts w:ascii="Times New Roman" w:eastAsia="Times New Roman" w:hAnsi="Times New Roman" w:cs="Times New Roman"/>
                <w:b/>
                <w:sz w:val="24"/>
                <w:szCs w:val="24"/>
                <w:lang w:eastAsia="ru-RU"/>
              </w:rPr>
              <w:t>Наименование дороги (направления)</w:t>
            </w:r>
          </w:p>
        </w:tc>
        <w:tc>
          <w:tcPr>
            <w:tcW w:w="2835" w:type="dxa"/>
            <w:vAlign w:val="center"/>
          </w:tcPr>
          <w:p w:rsidR="00D62EE8" w:rsidRPr="00645525" w:rsidRDefault="00D62EE8" w:rsidP="00D62EE8">
            <w:pPr>
              <w:widowControl w:val="0"/>
              <w:jc w:val="center"/>
              <w:rPr>
                <w:rFonts w:ascii="Times New Roman" w:eastAsia="Times New Roman" w:hAnsi="Times New Roman" w:cs="Times New Roman"/>
                <w:b/>
                <w:sz w:val="24"/>
                <w:szCs w:val="24"/>
                <w:lang w:eastAsia="ru-RU"/>
              </w:rPr>
            </w:pPr>
            <w:r w:rsidRPr="00645525">
              <w:rPr>
                <w:rFonts w:ascii="Times New Roman" w:eastAsia="Times New Roman" w:hAnsi="Times New Roman" w:cs="Times New Roman"/>
                <w:b/>
                <w:sz w:val="24"/>
                <w:szCs w:val="24"/>
                <w:lang w:eastAsia="ru-RU"/>
              </w:rPr>
              <w:t>Протяженность в границах МО, км</w:t>
            </w:r>
          </w:p>
        </w:tc>
      </w:tr>
      <w:tr w:rsidR="00D62EE8" w:rsidRPr="00645525" w:rsidTr="00D62EE8">
        <w:tc>
          <w:tcPr>
            <w:tcW w:w="6804" w:type="dxa"/>
            <w:vAlign w:val="center"/>
          </w:tcPr>
          <w:p w:rsidR="00D62EE8" w:rsidRPr="00645525" w:rsidRDefault="00D62EE8" w:rsidP="00D62EE8">
            <w:pPr>
              <w:widowControl w:val="0"/>
              <w:jc w:val="center"/>
              <w:rPr>
                <w:rFonts w:ascii="Times New Roman" w:eastAsia="Times New Roman" w:hAnsi="Times New Roman" w:cs="Times New Roman"/>
                <w:sz w:val="24"/>
                <w:szCs w:val="24"/>
                <w:lang w:eastAsia="ru-RU"/>
              </w:rPr>
            </w:pPr>
            <w:r w:rsidRPr="00645525">
              <w:rPr>
                <w:rFonts w:ascii="Times New Roman" w:eastAsia="Times New Roman" w:hAnsi="Times New Roman" w:cs="Times New Roman"/>
                <w:sz w:val="24"/>
                <w:szCs w:val="24"/>
                <w:lang w:eastAsia="ru-RU"/>
              </w:rPr>
              <w:t xml:space="preserve">«13 км автомобильной дороги «г. Ханты-Мансийск – </w:t>
            </w:r>
            <w:proofErr w:type="spellStart"/>
            <w:r w:rsidRPr="00645525">
              <w:rPr>
                <w:rFonts w:ascii="Times New Roman" w:eastAsia="Times New Roman" w:hAnsi="Times New Roman" w:cs="Times New Roman"/>
                <w:sz w:val="24"/>
                <w:szCs w:val="24"/>
                <w:lang w:eastAsia="ru-RU"/>
              </w:rPr>
              <w:t>пгт</w:t>
            </w:r>
            <w:proofErr w:type="spellEnd"/>
            <w:r w:rsidRPr="00645525">
              <w:rPr>
                <w:rFonts w:ascii="Times New Roman" w:eastAsia="Times New Roman" w:hAnsi="Times New Roman" w:cs="Times New Roman"/>
                <w:sz w:val="24"/>
                <w:szCs w:val="24"/>
                <w:lang w:eastAsia="ru-RU"/>
              </w:rPr>
              <w:t xml:space="preserve">. </w:t>
            </w:r>
            <w:proofErr w:type="spellStart"/>
            <w:r w:rsidRPr="00645525">
              <w:rPr>
                <w:rFonts w:ascii="Times New Roman" w:eastAsia="Times New Roman" w:hAnsi="Times New Roman" w:cs="Times New Roman"/>
                <w:sz w:val="24"/>
                <w:szCs w:val="24"/>
                <w:lang w:eastAsia="ru-RU"/>
              </w:rPr>
              <w:t>Талинка</w:t>
            </w:r>
            <w:proofErr w:type="spellEnd"/>
            <w:r w:rsidRPr="00645525">
              <w:rPr>
                <w:rFonts w:ascii="Times New Roman" w:eastAsia="Times New Roman" w:hAnsi="Times New Roman" w:cs="Times New Roman"/>
                <w:sz w:val="24"/>
                <w:szCs w:val="24"/>
                <w:lang w:eastAsia="ru-RU"/>
              </w:rPr>
              <w:t>» – д. Белогорье»</w:t>
            </w:r>
          </w:p>
        </w:tc>
        <w:tc>
          <w:tcPr>
            <w:tcW w:w="2835" w:type="dxa"/>
            <w:vAlign w:val="center"/>
          </w:tcPr>
          <w:p w:rsidR="00D62EE8" w:rsidRPr="00645525" w:rsidRDefault="00D62EE8" w:rsidP="00D62EE8">
            <w:pPr>
              <w:widowControl w:val="0"/>
              <w:jc w:val="center"/>
              <w:rPr>
                <w:rFonts w:ascii="Times New Roman" w:eastAsia="Times New Roman" w:hAnsi="Times New Roman" w:cs="Times New Roman"/>
                <w:sz w:val="24"/>
                <w:szCs w:val="24"/>
                <w:lang w:eastAsia="ru-RU"/>
              </w:rPr>
            </w:pPr>
            <w:r w:rsidRPr="00645525">
              <w:rPr>
                <w:rFonts w:ascii="Times New Roman" w:eastAsia="Times New Roman" w:hAnsi="Times New Roman" w:cs="Times New Roman"/>
                <w:sz w:val="24"/>
                <w:szCs w:val="24"/>
                <w:lang w:eastAsia="ru-RU"/>
              </w:rPr>
              <w:t>5,000</w:t>
            </w:r>
          </w:p>
        </w:tc>
      </w:tr>
      <w:tr w:rsidR="00D62EE8" w:rsidRPr="00645525" w:rsidTr="00D62EE8">
        <w:tc>
          <w:tcPr>
            <w:tcW w:w="6804" w:type="dxa"/>
            <w:vAlign w:val="center"/>
          </w:tcPr>
          <w:p w:rsidR="00D62EE8" w:rsidRPr="00645525" w:rsidRDefault="00D62EE8" w:rsidP="00D62EE8">
            <w:pPr>
              <w:widowControl w:val="0"/>
              <w:jc w:val="center"/>
              <w:rPr>
                <w:rFonts w:ascii="Times New Roman" w:eastAsia="Times New Roman" w:hAnsi="Times New Roman" w:cs="Times New Roman"/>
                <w:sz w:val="24"/>
                <w:szCs w:val="24"/>
                <w:lang w:eastAsia="ru-RU"/>
              </w:rPr>
            </w:pPr>
            <w:r w:rsidRPr="00645525">
              <w:rPr>
                <w:rFonts w:ascii="Times New Roman" w:eastAsia="Times New Roman" w:hAnsi="Times New Roman" w:cs="Times New Roman"/>
                <w:sz w:val="24"/>
                <w:szCs w:val="24"/>
                <w:lang w:eastAsia="ru-RU"/>
              </w:rPr>
              <w:t>д. Белогорье – п. Кирпичный</w:t>
            </w:r>
          </w:p>
        </w:tc>
        <w:tc>
          <w:tcPr>
            <w:tcW w:w="2835" w:type="dxa"/>
            <w:vAlign w:val="center"/>
          </w:tcPr>
          <w:p w:rsidR="00D62EE8" w:rsidRPr="00645525" w:rsidRDefault="00D62EE8" w:rsidP="00D62EE8">
            <w:pPr>
              <w:widowControl w:val="0"/>
              <w:jc w:val="center"/>
              <w:rPr>
                <w:rFonts w:ascii="Times New Roman" w:eastAsia="Times New Roman" w:hAnsi="Times New Roman" w:cs="Times New Roman"/>
                <w:sz w:val="24"/>
                <w:szCs w:val="24"/>
                <w:lang w:eastAsia="ru-RU"/>
              </w:rPr>
            </w:pPr>
            <w:r w:rsidRPr="00645525">
              <w:rPr>
                <w:rFonts w:ascii="Times New Roman" w:eastAsia="Times New Roman" w:hAnsi="Times New Roman" w:cs="Times New Roman"/>
                <w:sz w:val="24"/>
                <w:szCs w:val="24"/>
                <w:lang w:eastAsia="ru-RU"/>
              </w:rPr>
              <w:t>4,040</w:t>
            </w:r>
          </w:p>
        </w:tc>
      </w:tr>
      <w:tr w:rsidR="00D62EE8" w:rsidRPr="00645525" w:rsidTr="00D62EE8">
        <w:tc>
          <w:tcPr>
            <w:tcW w:w="6804" w:type="dxa"/>
            <w:vAlign w:val="center"/>
          </w:tcPr>
          <w:p w:rsidR="00D62EE8" w:rsidRPr="00645525" w:rsidRDefault="00D62EE8" w:rsidP="00D62EE8">
            <w:pPr>
              <w:widowControl w:val="0"/>
              <w:jc w:val="center"/>
              <w:rPr>
                <w:rFonts w:ascii="Times New Roman" w:eastAsia="Times New Roman" w:hAnsi="Times New Roman" w:cs="Times New Roman"/>
                <w:sz w:val="24"/>
                <w:szCs w:val="24"/>
                <w:lang w:eastAsia="ru-RU"/>
              </w:rPr>
            </w:pPr>
            <w:r w:rsidRPr="00645525">
              <w:rPr>
                <w:rFonts w:ascii="Times New Roman" w:eastAsia="Times New Roman" w:hAnsi="Times New Roman" w:cs="Times New Roman"/>
                <w:sz w:val="24"/>
                <w:szCs w:val="24"/>
                <w:lang w:eastAsia="ru-RU"/>
              </w:rPr>
              <w:t>д. Белогорье – п. Луговской</w:t>
            </w:r>
          </w:p>
        </w:tc>
        <w:tc>
          <w:tcPr>
            <w:tcW w:w="2835" w:type="dxa"/>
            <w:vAlign w:val="center"/>
          </w:tcPr>
          <w:p w:rsidR="00D62EE8" w:rsidRPr="00645525" w:rsidRDefault="00D62EE8" w:rsidP="00D62EE8">
            <w:pPr>
              <w:widowControl w:val="0"/>
              <w:jc w:val="center"/>
              <w:rPr>
                <w:rFonts w:ascii="Times New Roman" w:eastAsia="Times New Roman" w:hAnsi="Times New Roman" w:cs="Times New Roman"/>
                <w:sz w:val="24"/>
                <w:szCs w:val="24"/>
                <w:lang w:eastAsia="ru-RU"/>
              </w:rPr>
            </w:pPr>
            <w:r w:rsidRPr="00645525">
              <w:rPr>
                <w:rFonts w:ascii="Times New Roman" w:eastAsia="Times New Roman" w:hAnsi="Times New Roman" w:cs="Times New Roman"/>
                <w:sz w:val="24"/>
                <w:szCs w:val="24"/>
                <w:lang w:eastAsia="ru-RU"/>
              </w:rPr>
              <w:t>7,159</w:t>
            </w:r>
          </w:p>
        </w:tc>
      </w:tr>
      <w:tr w:rsidR="00D62EE8" w:rsidRPr="00645525" w:rsidTr="00D62EE8">
        <w:tc>
          <w:tcPr>
            <w:tcW w:w="6804" w:type="dxa"/>
            <w:vAlign w:val="center"/>
          </w:tcPr>
          <w:p w:rsidR="00D62EE8" w:rsidRPr="00645525" w:rsidRDefault="00D62EE8" w:rsidP="00D62EE8">
            <w:pPr>
              <w:widowControl w:val="0"/>
              <w:jc w:val="center"/>
              <w:rPr>
                <w:rFonts w:ascii="Times New Roman" w:eastAsia="Times New Roman" w:hAnsi="Times New Roman" w:cs="Times New Roman"/>
                <w:sz w:val="24"/>
                <w:szCs w:val="24"/>
                <w:lang w:eastAsia="ru-RU"/>
              </w:rPr>
            </w:pPr>
            <w:r w:rsidRPr="00645525">
              <w:rPr>
                <w:rFonts w:ascii="Times New Roman" w:eastAsia="Times New Roman" w:hAnsi="Times New Roman" w:cs="Times New Roman"/>
                <w:sz w:val="24"/>
                <w:szCs w:val="24"/>
                <w:lang w:eastAsia="ru-RU"/>
              </w:rPr>
              <w:t>п. Луговской – с. Троица</w:t>
            </w:r>
          </w:p>
        </w:tc>
        <w:tc>
          <w:tcPr>
            <w:tcW w:w="2835" w:type="dxa"/>
            <w:vAlign w:val="center"/>
          </w:tcPr>
          <w:p w:rsidR="00D62EE8" w:rsidRPr="00645525" w:rsidRDefault="00D62EE8" w:rsidP="00D62EE8">
            <w:pPr>
              <w:widowControl w:val="0"/>
              <w:jc w:val="center"/>
              <w:rPr>
                <w:rFonts w:ascii="Times New Roman" w:eastAsia="Times New Roman" w:hAnsi="Times New Roman" w:cs="Times New Roman"/>
                <w:sz w:val="24"/>
                <w:szCs w:val="24"/>
                <w:lang w:eastAsia="ru-RU"/>
              </w:rPr>
            </w:pPr>
            <w:r w:rsidRPr="00645525">
              <w:rPr>
                <w:rFonts w:ascii="Times New Roman" w:eastAsia="Times New Roman" w:hAnsi="Times New Roman" w:cs="Times New Roman"/>
                <w:sz w:val="24"/>
                <w:szCs w:val="24"/>
                <w:lang w:eastAsia="ru-RU"/>
              </w:rPr>
              <w:t>9,698</w:t>
            </w:r>
          </w:p>
        </w:tc>
      </w:tr>
    </w:tbl>
    <w:p w:rsidR="00D62EE8" w:rsidRPr="00C568AA" w:rsidRDefault="00D62EE8" w:rsidP="00645525">
      <w:pPr>
        <w:widowControl w:val="0"/>
        <w:spacing w:after="0"/>
        <w:ind w:firstLine="567"/>
        <w:jc w:val="both"/>
        <w:rPr>
          <w:rFonts w:ascii="Times New Roman" w:eastAsia="Calibri" w:hAnsi="Times New Roman" w:cs="Times New Roman"/>
          <w:sz w:val="28"/>
          <w:szCs w:val="28"/>
        </w:rPr>
      </w:pPr>
    </w:p>
    <w:p w:rsidR="00D62EE8" w:rsidRPr="00C568AA" w:rsidRDefault="00D62EE8" w:rsidP="00645525">
      <w:pPr>
        <w:widowControl w:val="0"/>
        <w:spacing w:after="0"/>
        <w:ind w:firstLine="567"/>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 xml:space="preserve">Дорожно-транспортная сеть населенных пунктов, предназначена для не скоростного движения с двумя полосами движения. Дороги имеют скоростной режим движения, в соответствии с п. 10.2 ПДД, составляет 60 км/ч с ограничением на отдельных участках до 40 км/ч. Основной состав транспортных средств представлен легковыми автомобилями, находящимися в собственности у населения. </w:t>
      </w:r>
    </w:p>
    <w:p w:rsidR="00D62EE8" w:rsidRPr="00C568AA" w:rsidRDefault="00D62EE8" w:rsidP="00645525">
      <w:pPr>
        <w:widowControl w:val="0"/>
        <w:spacing w:after="0"/>
        <w:ind w:firstLine="567"/>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На сегодняшний день большая часть улиц и дорог, входящих в состав сельского поселения, не имеет твердого покрытия.</w:t>
      </w:r>
    </w:p>
    <w:p w:rsidR="00D62EE8" w:rsidRPr="00C568AA" w:rsidRDefault="00D62EE8" w:rsidP="00D62EE8">
      <w:pPr>
        <w:widowControl w:val="0"/>
        <w:spacing w:after="120"/>
        <w:ind w:firstLine="567"/>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Классификация улично-дорожной сети представлена в таблице 2.8.</w:t>
      </w:r>
    </w:p>
    <w:p w:rsidR="00D62EE8" w:rsidRPr="00645525" w:rsidRDefault="00D62EE8" w:rsidP="00D62EE8">
      <w:pPr>
        <w:keepNext/>
        <w:widowControl w:val="0"/>
        <w:spacing w:after="120"/>
        <w:ind w:firstLine="567"/>
        <w:jc w:val="right"/>
        <w:rPr>
          <w:rFonts w:ascii="Times New Roman" w:eastAsia="Calibri" w:hAnsi="Times New Roman" w:cs="Times New Roman"/>
          <w:sz w:val="24"/>
          <w:szCs w:val="24"/>
        </w:rPr>
      </w:pPr>
      <w:r w:rsidRPr="00645525">
        <w:rPr>
          <w:rFonts w:ascii="Times New Roman" w:eastAsia="Calibri" w:hAnsi="Times New Roman" w:cs="Times New Roman"/>
          <w:sz w:val="24"/>
          <w:szCs w:val="24"/>
        </w:rPr>
        <w:t>Таблица 2.8</w:t>
      </w:r>
    </w:p>
    <w:p w:rsidR="00D62EE8" w:rsidRPr="00C568AA" w:rsidRDefault="00D62EE8" w:rsidP="00D62EE8">
      <w:pPr>
        <w:keepNext/>
        <w:widowControl w:val="0"/>
        <w:spacing w:after="120"/>
        <w:jc w:val="center"/>
        <w:rPr>
          <w:rFonts w:ascii="Times New Roman" w:eastAsia="Calibri" w:hAnsi="Times New Roman" w:cs="Times New Roman"/>
          <w:sz w:val="28"/>
          <w:szCs w:val="28"/>
        </w:rPr>
      </w:pPr>
      <w:r w:rsidRPr="00C568AA">
        <w:rPr>
          <w:rFonts w:ascii="Times New Roman" w:eastAsia="Calibri" w:hAnsi="Times New Roman" w:cs="Times New Roman"/>
          <w:sz w:val="28"/>
          <w:szCs w:val="28"/>
        </w:rPr>
        <w:t>Классификация улично-дорожной сети</w:t>
      </w:r>
    </w:p>
    <w:tbl>
      <w:tblPr>
        <w:tblW w:w="98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4"/>
        <w:gridCol w:w="1275"/>
        <w:gridCol w:w="1418"/>
        <w:gridCol w:w="772"/>
        <w:gridCol w:w="645"/>
        <w:gridCol w:w="567"/>
        <w:gridCol w:w="802"/>
        <w:gridCol w:w="531"/>
        <w:gridCol w:w="935"/>
        <w:gridCol w:w="426"/>
        <w:gridCol w:w="624"/>
        <w:gridCol w:w="567"/>
        <w:gridCol w:w="935"/>
      </w:tblGrid>
      <w:tr w:rsidR="00D62EE8" w:rsidRPr="00645525" w:rsidTr="005214F2">
        <w:trPr>
          <w:tblHeader/>
        </w:trPr>
        <w:tc>
          <w:tcPr>
            <w:tcW w:w="344" w:type="dxa"/>
            <w:vMerge w:val="restart"/>
            <w:shd w:val="clear" w:color="auto" w:fill="auto"/>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b/>
                <w:sz w:val="24"/>
                <w:szCs w:val="24"/>
              </w:rPr>
            </w:pPr>
            <w:r w:rsidRPr="00645525">
              <w:rPr>
                <w:rFonts w:ascii="Times New Roman" w:eastAsia="Calibri" w:hAnsi="Times New Roman" w:cs="Times New Roman"/>
                <w:b/>
                <w:sz w:val="24"/>
                <w:szCs w:val="24"/>
              </w:rPr>
              <w:t xml:space="preserve">№ </w:t>
            </w:r>
            <w:proofErr w:type="gramStart"/>
            <w:r w:rsidRPr="00645525">
              <w:rPr>
                <w:rFonts w:ascii="Times New Roman" w:eastAsia="Calibri" w:hAnsi="Times New Roman" w:cs="Times New Roman"/>
                <w:b/>
                <w:sz w:val="24"/>
                <w:szCs w:val="24"/>
              </w:rPr>
              <w:t>п</w:t>
            </w:r>
            <w:proofErr w:type="gramEnd"/>
            <w:r w:rsidRPr="00645525">
              <w:rPr>
                <w:rFonts w:ascii="Times New Roman" w:eastAsia="Calibri" w:hAnsi="Times New Roman" w:cs="Times New Roman"/>
                <w:b/>
                <w:sz w:val="24"/>
                <w:szCs w:val="24"/>
              </w:rPr>
              <w:t>/п</w:t>
            </w:r>
          </w:p>
        </w:tc>
        <w:tc>
          <w:tcPr>
            <w:tcW w:w="1275" w:type="dxa"/>
            <w:vMerge w:val="restart"/>
            <w:shd w:val="clear" w:color="auto" w:fill="auto"/>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b/>
                <w:sz w:val="24"/>
                <w:szCs w:val="24"/>
              </w:rPr>
            </w:pPr>
            <w:r w:rsidRPr="00645525">
              <w:rPr>
                <w:rFonts w:ascii="Times New Roman" w:eastAsia="Calibri" w:hAnsi="Times New Roman" w:cs="Times New Roman"/>
                <w:b/>
                <w:sz w:val="24"/>
                <w:szCs w:val="24"/>
              </w:rPr>
              <w:t xml:space="preserve">Наименование объекта, место расположения (наименование </w:t>
            </w:r>
            <w:r w:rsidRPr="00645525">
              <w:rPr>
                <w:rFonts w:ascii="Times New Roman" w:eastAsia="Calibri" w:hAnsi="Times New Roman" w:cs="Times New Roman"/>
                <w:b/>
                <w:sz w:val="24"/>
                <w:szCs w:val="24"/>
              </w:rPr>
              <w:lastRenderedPageBreak/>
              <w:t>улицы)</w:t>
            </w:r>
          </w:p>
        </w:tc>
        <w:tc>
          <w:tcPr>
            <w:tcW w:w="1418" w:type="dxa"/>
            <w:vMerge w:val="restart"/>
            <w:shd w:val="clear" w:color="auto" w:fill="auto"/>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b/>
                <w:sz w:val="24"/>
                <w:szCs w:val="24"/>
              </w:rPr>
            </w:pPr>
            <w:r w:rsidRPr="00645525">
              <w:rPr>
                <w:rFonts w:ascii="Times New Roman" w:eastAsia="Calibri" w:hAnsi="Times New Roman" w:cs="Times New Roman"/>
                <w:b/>
                <w:sz w:val="24"/>
                <w:szCs w:val="24"/>
              </w:rPr>
              <w:lastRenderedPageBreak/>
              <w:t>Идентификационный номер автомобильной дороги</w:t>
            </w:r>
          </w:p>
        </w:tc>
        <w:tc>
          <w:tcPr>
            <w:tcW w:w="6804" w:type="dxa"/>
            <w:gridSpan w:val="10"/>
            <w:shd w:val="clear" w:color="auto" w:fill="auto"/>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b/>
                <w:sz w:val="24"/>
                <w:szCs w:val="24"/>
              </w:rPr>
            </w:pPr>
            <w:r w:rsidRPr="00645525">
              <w:rPr>
                <w:rFonts w:ascii="Times New Roman" w:eastAsia="Calibri" w:hAnsi="Times New Roman" w:cs="Times New Roman"/>
                <w:b/>
                <w:sz w:val="24"/>
                <w:szCs w:val="24"/>
              </w:rPr>
              <w:t>Наличие дорог, находящиеся в муниципальной собственности СП</w:t>
            </w:r>
          </w:p>
        </w:tc>
      </w:tr>
      <w:tr w:rsidR="00D62EE8" w:rsidRPr="00645525" w:rsidTr="005214F2">
        <w:trPr>
          <w:tblHeader/>
        </w:trPr>
        <w:tc>
          <w:tcPr>
            <w:tcW w:w="344" w:type="dxa"/>
            <w:vMerge/>
            <w:shd w:val="clear" w:color="auto" w:fill="auto"/>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b/>
                <w:sz w:val="24"/>
                <w:szCs w:val="24"/>
              </w:rPr>
            </w:pPr>
          </w:p>
        </w:tc>
        <w:tc>
          <w:tcPr>
            <w:tcW w:w="1275" w:type="dxa"/>
            <w:vMerge/>
            <w:shd w:val="clear" w:color="auto" w:fill="auto"/>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b/>
                <w:sz w:val="24"/>
                <w:szCs w:val="24"/>
              </w:rPr>
            </w:pPr>
          </w:p>
        </w:tc>
        <w:tc>
          <w:tcPr>
            <w:tcW w:w="1418" w:type="dxa"/>
            <w:vMerge/>
            <w:shd w:val="clear" w:color="auto" w:fill="auto"/>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b/>
                <w:sz w:val="24"/>
                <w:szCs w:val="24"/>
              </w:rPr>
            </w:pPr>
          </w:p>
        </w:tc>
        <w:tc>
          <w:tcPr>
            <w:tcW w:w="1417" w:type="dxa"/>
            <w:gridSpan w:val="2"/>
            <w:vMerge w:val="restart"/>
            <w:shd w:val="clear" w:color="auto" w:fill="auto"/>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b/>
                <w:sz w:val="24"/>
                <w:szCs w:val="24"/>
              </w:rPr>
            </w:pPr>
            <w:r w:rsidRPr="00645525">
              <w:rPr>
                <w:rFonts w:ascii="Times New Roman" w:eastAsia="Calibri" w:hAnsi="Times New Roman" w:cs="Times New Roman"/>
                <w:b/>
                <w:sz w:val="24"/>
                <w:szCs w:val="24"/>
              </w:rPr>
              <w:t>Всего дорог</w:t>
            </w:r>
          </w:p>
        </w:tc>
        <w:tc>
          <w:tcPr>
            <w:tcW w:w="3885" w:type="dxa"/>
            <w:gridSpan w:val="6"/>
            <w:shd w:val="clear" w:color="auto" w:fill="auto"/>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b/>
                <w:sz w:val="24"/>
                <w:szCs w:val="24"/>
              </w:rPr>
            </w:pPr>
            <w:r w:rsidRPr="00645525">
              <w:rPr>
                <w:rFonts w:ascii="Times New Roman" w:eastAsia="Calibri" w:hAnsi="Times New Roman" w:cs="Times New Roman"/>
                <w:b/>
                <w:sz w:val="24"/>
                <w:szCs w:val="24"/>
              </w:rPr>
              <w:t>дороги с твердым покрытием</w:t>
            </w:r>
          </w:p>
        </w:tc>
        <w:tc>
          <w:tcPr>
            <w:tcW w:w="1502" w:type="dxa"/>
            <w:gridSpan w:val="2"/>
            <w:vMerge w:val="restart"/>
            <w:shd w:val="clear" w:color="auto" w:fill="auto"/>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b/>
                <w:sz w:val="24"/>
                <w:szCs w:val="24"/>
              </w:rPr>
            </w:pPr>
            <w:proofErr w:type="gramStart"/>
            <w:r w:rsidRPr="00645525">
              <w:rPr>
                <w:rFonts w:ascii="Times New Roman" w:eastAsia="Calibri" w:hAnsi="Times New Roman" w:cs="Times New Roman"/>
                <w:b/>
                <w:sz w:val="24"/>
                <w:szCs w:val="24"/>
              </w:rPr>
              <w:t>грунтовые</w:t>
            </w:r>
            <w:proofErr w:type="gramEnd"/>
            <w:r w:rsidRPr="00645525">
              <w:rPr>
                <w:rFonts w:ascii="Times New Roman" w:eastAsia="Calibri" w:hAnsi="Times New Roman" w:cs="Times New Roman"/>
                <w:b/>
                <w:sz w:val="24"/>
                <w:szCs w:val="24"/>
              </w:rPr>
              <w:t xml:space="preserve"> (из грунтов местных </w:t>
            </w:r>
            <w:proofErr w:type="spellStart"/>
            <w:r w:rsidRPr="00645525">
              <w:rPr>
                <w:rFonts w:ascii="Times New Roman" w:eastAsia="Calibri" w:hAnsi="Times New Roman" w:cs="Times New Roman"/>
                <w:b/>
                <w:sz w:val="24"/>
                <w:szCs w:val="24"/>
              </w:rPr>
              <w:t>малопрочных</w:t>
            </w:r>
            <w:proofErr w:type="spellEnd"/>
            <w:r w:rsidRPr="00645525">
              <w:rPr>
                <w:rFonts w:ascii="Times New Roman" w:eastAsia="Calibri" w:hAnsi="Times New Roman" w:cs="Times New Roman"/>
                <w:b/>
                <w:sz w:val="24"/>
                <w:szCs w:val="24"/>
              </w:rPr>
              <w:t xml:space="preserve"> материалов), </w:t>
            </w:r>
            <w:r w:rsidRPr="00645525">
              <w:rPr>
                <w:rFonts w:ascii="Times New Roman" w:eastAsia="Calibri" w:hAnsi="Times New Roman" w:cs="Times New Roman"/>
                <w:b/>
                <w:sz w:val="24"/>
                <w:szCs w:val="24"/>
              </w:rPr>
              <w:lastRenderedPageBreak/>
              <w:t>шлака</w:t>
            </w:r>
          </w:p>
        </w:tc>
      </w:tr>
      <w:tr w:rsidR="00D62EE8" w:rsidRPr="00645525" w:rsidTr="005214F2">
        <w:trPr>
          <w:tblHeader/>
        </w:trPr>
        <w:tc>
          <w:tcPr>
            <w:tcW w:w="344" w:type="dxa"/>
            <w:vMerge/>
            <w:shd w:val="clear" w:color="auto" w:fill="auto"/>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b/>
                <w:sz w:val="24"/>
                <w:szCs w:val="24"/>
              </w:rPr>
            </w:pPr>
          </w:p>
        </w:tc>
        <w:tc>
          <w:tcPr>
            <w:tcW w:w="1275" w:type="dxa"/>
            <w:vMerge/>
            <w:shd w:val="clear" w:color="auto" w:fill="auto"/>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b/>
                <w:sz w:val="24"/>
                <w:szCs w:val="24"/>
              </w:rPr>
            </w:pPr>
          </w:p>
        </w:tc>
        <w:tc>
          <w:tcPr>
            <w:tcW w:w="1418" w:type="dxa"/>
            <w:vMerge/>
            <w:shd w:val="clear" w:color="auto" w:fill="auto"/>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b/>
                <w:sz w:val="24"/>
                <w:szCs w:val="24"/>
              </w:rPr>
            </w:pPr>
          </w:p>
        </w:tc>
        <w:tc>
          <w:tcPr>
            <w:tcW w:w="1417" w:type="dxa"/>
            <w:gridSpan w:val="2"/>
            <w:vMerge/>
            <w:shd w:val="clear" w:color="auto" w:fill="auto"/>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b/>
                <w:sz w:val="24"/>
                <w:szCs w:val="24"/>
              </w:rPr>
            </w:pPr>
          </w:p>
        </w:tc>
        <w:tc>
          <w:tcPr>
            <w:tcW w:w="1369" w:type="dxa"/>
            <w:gridSpan w:val="2"/>
            <w:vMerge w:val="restart"/>
            <w:shd w:val="clear" w:color="auto" w:fill="auto"/>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b/>
                <w:sz w:val="24"/>
                <w:szCs w:val="24"/>
              </w:rPr>
            </w:pPr>
            <w:r w:rsidRPr="00645525">
              <w:rPr>
                <w:rFonts w:ascii="Times New Roman" w:eastAsia="Calibri" w:hAnsi="Times New Roman" w:cs="Times New Roman"/>
                <w:b/>
                <w:sz w:val="24"/>
                <w:szCs w:val="24"/>
              </w:rPr>
              <w:t>всего</w:t>
            </w:r>
          </w:p>
        </w:tc>
        <w:tc>
          <w:tcPr>
            <w:tcW w:w="1466" w:type="dxa"/>
            <w:gridSpan w:val="2"/>
            <w:shd w:val="clear" w:color="auto" w:fill="auto"/>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b/>
                <w:sz w:val="24"/>
                <w:szCs w:val="24"/>
              </w:rPr>
            </w:pPr>
            <w:proofErr w:type="spellStart"/>
            <w:r w:rsidRPr="00645525">
              <w:rPr>
                <w:rFonts w:ascii="Times New Roman" w:eastAsia="Calibri" w:hAnsi="Times New Roman" w:cs="Times New Roman"/>
                <w:b/>
                <w:sz w:val="24"/>
                <w:szCs w:val="24"/>
              </w:rPr>
              <w:t>усовершенственное</w:t>
            </w:r>
            <w:proofErr w:type="spellEnd"/>
            <w:r w:rsidRPr="00645525">
              <w:rPr>
                <w:rFonts w:ascii="Times New Roman" w:eastAsia="Calibri" w:hAnsi="Times New Roman" w:cs="Times New Roman"/>
                <w:b/>
                <w:sz w:val="24"/>
                <w:szCs w:val="24"/>
              </w:rPr>
              <w:t xml:space="preserve"> покрытие</w:t>
            </w:r>
          </w:p>
        </w:tc>
        <w:tc>
          <w:tcPr>
            <w:tcW w:w="1050" w:type="dxa"/>
            <w:gridSpan w:val="2"/>
            <w:shd w:val="clear" w:color="auto" w:fill="auto"/>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b/>
                <w:sz w:val="24"/>
                <w:szCs w:val="24"/>
              </w:rPr>
            </w:pPr>
            <w:r w:rsidRPr="00645525">
              <w:rPr>
                <w:rFonts w:ascii="Times New Roman" w:eastAsia="Calibri" w:hAnsi="Times New Roman" w:cs="Times New Roman"/>
                <w:b/>
                <w:sz w:val="24"/>
                <w:szCs w:val="24"/>
              </w:rPr>
              <w:t>дроги с переходным покрытием</w:t>
            </w:r>
          </w:p>
        </w:tc>
        <w:tc>
          <w:tcPr>
            <w:tcW w:w="1502" w:type="dxa"/>
            <w:gridSpan w:val="2"/>
            <w:vMerge/>
            <w:shd w:val="clear" w:color="auto" w:fill="auto"/>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b/>
                <w:sz w:val="24"/>
                <w:szCs w:val="24"/>
              </w:rPr>
            </w:pPr>
          </w:p>
        </w:tc>
      </w:tr>
      <w:tr w:rsidR="00D62EE8" w:rsidRPr="00645525" w:rsidTr="005214F2">
        <w:trPr>
          <w:tblHeader/>
        </w:trPr>
        <w:tc>
          <w:tcPr>
            <w:tcW w:w="344" w:type="dxa"/>
            <w:vMerge/>
            <w:shd w:val="clear" w:color="auto" w:fill="auto"/>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b/>
                <w:sz w:val="24"/>
                <w:szCs w:val="24"/>
              </w:rPr>
            </w:pPr>
          </w:p>
        </w:tc>
        <w:tc>
          <w:tcPr>
            <w:tcW w:w="1275" w:type="dxa"/>
            <w:vMerge/>
            <w:shd w:val="clear" w:color="auto" w:fill="auto"/>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b/>
                <w:sz w:val="24"/>
                <w:szCs w:val="24"/>
              </w:rPr>
            </w:pPr>
          </w:p>
        </w:tc>
        <w:tc>
          <w:tcPr>
            <w:tcW w:w="1418" w:type="dxa"/>
            <w:vMerge/>
            <w:shd w:val="clear" w:color="auto" w:fill="auto"/>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b/>
                <w:sz w:val="24"/>
                <w:szCs w:val="24"/>
              </w:rPr>
            </w:pPr>
          </w:p>
        </w:tc>
        <w:tc>
          <w:tcPr>
            <w:tcW w:w="772" w:type="dxa"/>
            <w:vMerge w:val="restart"/>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b/>
                <w:sz w:val="24"/>
                <w:szCs w:val="24"/>
              </w:rPr>
            </w:pPr>
            <w:proofErr w:type="spellStart"/>
            <w:r w:rsidRPr="00645525">
              <w:rPr>
                <w:rFonts w:ascii="Times New Roman" w:eastAsia="Calibri" w:hAnsi="Times New Roman" w:cs="Times New Roman"/>
                <w:b/>
                <w:sz w:val="24"/>
                <w:szCs w:val="24"/>
              </w:rPr>
              <w:t>п</w:t>
            </w:r>
            <w:proofErr w:type="gramStart"/>
            <w:r w:rsidRPr="00645525">
              <w:rPr>
                <w:rFonts w:ascii="Times New Roman" w:eastAsia="Calibri" w:hAnsi="Times New Roman" w:cs="Times New Roman"/>
                <w:b/>
                <w:sz w:val="24"/>
                <w:szCs w:val="24"/>
              </w:rPr>
              <w:t>.м</w:t>
            </w:r>
            <w:proofErr w:type="spellEnd"/>
            <w:proofErr w:type="gramEnd"/>
          </w:p>
        </w:tc>
        <w:tc>
          <w:tcPr>
            <w:tcW w:w="645" w:type="dxa"/>
            <w:vMerge w:val="restart"/>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b/>
                <w:sz w:val="24"/>
                <w:szCs w:val="24"/>
              </w:rPr>
            </w:pPr>
            <w:proofErr w:type="spellStart"/>
            <w:r w:rsidRPr="00645525">
              <w:rPr>
                <w:rFonts w:ascii="Times New Roman" w:eastAsia="Calibri" w:hAnsi="Times New Roman" w:cs="Times New Roman"/>
                <w:b/>
                <w:sz w:val="24"/>
                <w:szCs w:val="24"/>
              </w:rPr>
              <w:t>м</w:t>
            </w:r>
            <w:proofErr w:type="gramStart"/>
            <w:r w:rsidRPr="00645525">
              <w:rPr>
                <w:rFonts w:ascii="Times New Roman" w:eastAsia="Calibri" w:hAnsi="Times New Roman" w:cs="Times New Roman"/>
                <w:b/>
                <w:sz w:val="24"/>
                <w:szCs w:val="24"/>
              </w:rPr>
              <w:t>.к</w:t>
            </w:r>
            <w:proofErr w:type="gramEnd"/>
            <w:r w:rsidRPr="00645525">
              <w:rPr>
                <w:rFonts w:ascii="Times New Roman" w:eastAsia="Calibri" w:hAnsi="Times New Roman" w:cs="Times New Roman"/>
                <w:b/>
                <w:sz w:val="24"/>
                <w:szCs w:val="24"/>
              </w:rPr>
              <w:t>в</w:t>
            </w:r>
            <w:proofErr w:type="spellEnd"/>
          </w:p>
        </w:tc>
        <w:tc>
          <w:tcPr>
            <w:tcW w:w="1369" w:type="dxa"/>
            <w:gridSpan w:val="2"/>
            <w:vMerge/>
            <w:shd w:val="clear" w:color="auto" w:fill="auto"/>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b/>
                <w:sz w:val="24"/>
                <w:szCs w:val="24"/>
              </w:rPr>
            </w:pPr>
          </w:p>
        </w:tc>
        <w:tc>
          <w:tcPr>
            <w:tcW w:w="1466" w:type="dxa"/>
            <w:gridSpan w:val="2"/>
            <w:shd w:val="clear" w:color="auto" w:fill="auto"/>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b/>
                <w:sz w:val="24"/>
                <w:szCs w:val="24"/>
              </w:rPr>
            </w:pPr>
            <w:proofErr w:type="gramStart"/>
            <w:r w:rsidRPr="00645525">
              <w:rPr>
                <w:rFonts w:ascii="Times New Roman" w:eastAsia="Calibri" w:hAnsi="Times New Roman" w:cs="Times New Roman"/>
                <w:b/>
                <w:sz w:val="24"/>
                <w:szCs w:val="24"/>
              </w:rPr>
              <w:t>цементобетонное</w:t>
            </w:r>
            <w:proofErr w:type="gramEnd"/>
            <w:r w:rsidRPr="00645525">
              <w:rPr>
                <w:rFonts w:ascii="Times New Roman" w:eastAsia="Calibri" w:hAnsi="Times New Roman" w:cs="Times New Roman"/>
                <w:b/>
                <w:sz w:val="24"/>
                <w:szCs w:val="24"/>
              </w:rPr>
              <w:t>, асфальтобетонное, из щебня и гравия, обработанных вяжущими материалами</w:t>
            </w:r>
          </w:p>
        </w:tc>
        <w:tc>
          <w:tcPr>
            <w:tcW w:w="1050" w:type="dxa"/>
            <w:gridSpan w:val="2"/>
            <w:shd w:val="clear" w:color="auto" w:fill="auto"/>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b/>
                <w:sz w:val="24"/>
                <w:szCs w:val="24"/>
              </w:rPr>
            </w:pPr>
            <w:r w:rsidRPr="00645525">
              <w:rPr>
                <w:rFonts w:ascii="Times New Roman" w:eastAsia="Calibri" w:hAnsi="Times New Roman" w:cs="Times New Roman"/>
                <w:b/>
                <w:sz w:val="24"/>
                <w:szCs w:val="24"/>
              </w:rPr>
              <w:t xml:space="preserve">из щебня и гравия (шлака), не обработанных вяжущими материалами, каменные </w:t>
            </w:r>
            <w:proofErr w:type="spellStart"/>
            <w:r w:rsidRPr="00645525">
              <w:rPr>
                <w:rFonts w:ascii="Times New Roman" w:eastAsia="Calibri" w:hAnsi="Times New Roman" w:cs="Times New Roman"/>
                <w:b/>
                <w:sz w:val="24"/>
                <w:szCs w:val="24"/>
              </w:rPr>
              <w:t>мостовые</w:t>
            </w:r>
            <w:proofErr w:type="gramStart"/>
            <w:r w:rsidRPr="00645525">
              <w:rPr>
                <w:rFonts w:ascii="Times New Roman" w:eastAsia="Calibri" w:hAnsi="Times New Roman" w:cs="Times New Roman"/>
                <w:b/>
                <w:sz w:val="24"/>
                <w:szCs w:val="24"/>
              </w:rPr>
              <w:t>,в</w:t>
            </w:r>
            <w:proofErr w:type="gramEnd"/>
            <w:r w:rsidRPr="00645525">
              <w:rPr>
                <w:rFonts w:ascii="Times New Roman" w:eastAsia="Calibri" w:hAnsi="Times New Roman" w:cs="Times New Roman"/>
                <w:b/>
                <w:sz w:val="24"/>
                <w:szCs w:val="24"/>
              </w:rPr>
              <w:t>ключая</w:t>
            </w:r>
            <w:proofErr w:type="spellEnd"/>
            <w:r w:rsidRPr="00645525">
              <w:rPr>
                <w:rFonts w:ascii="Times New Roman" w:eastAsia="Calibri" w:hAnsi="Times New Roman" w:cs="Times New Roman"/>
                <w:b/>
                <w:sz w:val="24"/>
                <w:szCs w:val="24"/>
              </w:rPr>
              <w:t xml:space="preserve"> плиты</w:t>
            </w:r>
          </w:p>
        </w:tc>
        <w:tc>
          <w:tcPr>
            <w:tcW w:w="1502" w:type="dxa"/>
            <w:gridSpan w:val="2"/>
            <w:vMerge/>
            <w:shd w:val="clear" w:color="auto" w:fill="auto"/>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b/>
                <w:sz w:val="24"/>
                <w:szCs w:val="24"/>
              </w:rPr>
            </w:pPr>
          </w:p>
        </w:tc>
      </w:tr>
      <w:tr w:rsidR="00D62EE8" w:rsidRPr="00645525" w:rsidTr="005214F2">
        <w:trPr>
          <w:tblHeader/>
        </w:trPr>
        <w:tc>
          <w:tcPr>
            <w:tcW w:w="344" w:type="dxa"/>
            <w:vMerge/>
            <w:shd w:val="clear" w:color="auto" w:fill="auto"/>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b/>
                <w:sz w:val="24"/>
                <w:szCs w:val="24"/>
              </w:rPr>
            </w:pPr>
          </w:p>
        </w:tc>
        <w:tc>
          <w:tcPr>
            <w:tcW w:w="1275" w:type="dxa"/>
            <w:vMerge/>
            <w:shd w:val="clear" w:color="auto" w:fill="auto"/>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b/>
                <w:sz w:val="24"/>
                <w:szCs w:val="24"/>
              </w:rPr>
            </w:pPr>
          </w:p>
        </w:tc>
        <w:tc>
          <w:tcPr>
            <w:tcW w:w="1418" w:type="dxa"/>
            <w:vMerge/>
            <w:shd w:val="clear" w:color="auto" w:fill="auto"/>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b/>
                <w:sz w:val="24"/>
                <w:szCs w:val="24"/>
              </w:rPr>
            </w:pPr>
          </w:p>
        </w:tc>
        <w:tc>
          <w:tcPr>
            <w:tcW w:w="772" w:type="dxa"/>
            <w:vMerge/>
            <w:shd w:val="clear" w:color="auto" w:fill="auto"/>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b/>
                <w:sz w:val="24"/>
                <w:szCs w:val="24"/>
              </w:rPr>
            </w:pPr>
          </w:p>
        </w:tc>
        <w:tc>
          <w:tcPr>
            <w:tcW w:w="645" w:type="dxa"/>
            <w:vMerge/>
            <w:shd w:val="clear" w:color="auto" w:fill="auto"/>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b/>
                <w:sz w:val="24"/>
                <w:szCs w:val="24"/>
              </w:rPr>
            </w:pPr>
          </w:p>
        </w:tc>
        <w:tc>
          <w:tcPr>
            <w:tcW w:w="567"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b/>
                <w:sz w:val="24"/>
                <w:szCs w:val="24"/>
              </w:rPr>
            </w:pPr>
            <w:proofErr w:type="spellStart"/>
            <w:r w:rsidRPr="00645525">
              <w:rPr>
                <w:rFonts w:ascii="Times New Roman" w:eastAsia="Calibri" w:hAnsi="Times New Roman" w:cs="Times New Roman"/>
                <w:b/>
                <w:sz w:val="24"/>
                <w:szCs w:val="24"/>
              </w:rPr>
              <w:t>п</w:t>
            </w:r>
            <w:proofErr w:type="gramStart"/>
            <w:r w:rsidRPr="00645525">
              <w:rPr>
                <w:rFonts w:ascii="Times New Roman" w:eastAsia="Calibri" w:hAnsi="Times New Roman" w:cs="Times New Roman"/>
                <w:b/>
                <w:sz w:val="24"/>
                <w:szCs w:val="24"/>
              </w:rPr>
              <w:t>.м</w:t>
            </w:r>
            <w:proofErr w:type="spellEnd"/>
            <w:proofErr w:type="gramEnd"/>
          </w:p>
        </w:tc>
        <w:tc>
          <w:tcPr>
            <w:tcW w:w="802"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b/>
                <w:sz w:val="24"/>
                <w:szCs w:val="24"/>
              </w:rPr>
            </w:pPr>
            <w:proofErr w:type="spellStart"/>
            <w:r w:rsidRPr="00645525">
              <w:rPr>
                <w:rFonts w:ascii="Times New Roman" w:eastAsia="Calibri" w:hAnsi="Times New Roman" w:cs="Times New Roman"/>
                <w:b/>
                <w:sz w:val="24"/>
                <w:szCs w:val="24"/>
              </w:rPr>
              <w:t>м</w:t>
            </w:r>
            <w:proofErr w:type="gramStart"/>
            <w:r w:rsidRPr="00645525">
              <w:rPr>
                <w:rFonts w:ascii="Times New Roman" w:eastAsia="Calibri" w:hAnsi="Times New Roman" w:cs="Times New Roman"/>
                <w:b/>
                <w:sz w:val="24"/>
                <w:szCs w:val="24"/>
              </w:rPr>
              <w:t>.к</w:t>
            </w:r>
            <w:proofErr w:type="gramEnd"/>
            <w:r w:rsidRPr="00645525">
              <w:rPr>
                <w:rFonts w:ascii="Times New Roman" w:eastAsia="Calibri" w:hAnsi="Times New Roman" w:cs="Times New Roman"/>
                <w:b/>
                <w:sz w:val="24"/>
                <w:szCs w:val="24"/>
              </w:rPr>
              <w:t>в</w:t>
            </w:r>
            <w:proofErr w:type="spellEnd"/>
          </w:p>
        </w:tc>
        <w:tc>
          <w:tcPr>
            <w:tcW w:w="531"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b/>
                <w:sz w:val="24"/>
                <w:szCs w:val="24"/>
              </w:rPr>
            </w:pPr>
            <w:proofErr w:type="spellStart"/>
            <w:r w:rsidRPr="00645525">
              <w:rPr>
                <w:rFonts w:ascii="Times New Roman" w:eastAsia="Calibri" w:hAnsi="Times New Roman" w:cs="Times New Roman"/>
                <w:b/>
                <w:sz w:val="24"/>
                <w:szCs w:val="24"/>
              </w:rPr>
              <w:t>п</w:t>
            </w:r>
            <w:proofErr w:type="gramStart"/>
            <w:r w:rsidRPr="00645525">
              <w:rPr>
                <w:rFonts w:ascii="Times New Roman" w:eastAsia="Calibri" w:hAnsi="Times New Roman" w:cs="Times New Roman"/>
                <w:b/>
                <w:sz w:val="24"/>
                <w:szCs w:val="24"/>
              </w:rPr>
              <w:t>.м</w:t>
            </w:r>
            <w:proofErr w:type="spellEnd"/>
            <w:proofErr w:type="gramEnd"/>
          </w:p>
        </w:tc>
        <w:tc>
          <w:tcPr>
            <w:tcW w:w="93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b/>
                <w:sz w:val="24"/>
                <w:szCs w:val="24"/>
              </w:rPr>
            </w:pPr>
            <w:proofErr w:type="spellStart"/>
            <w:r w:rsidRPr="00645525">
              <w:rPr>
                <w:rFonts w:ascii="Times New Roman" w:eastAsia="Calibri" w:hAnsi="Times New Roman" w:cs="Times New Roman"/>
                <w:b/>
                <w:sz w:val="24"/>
                <w:szCs w:val="24"/>
              </w:rPr>
              <w:t>м</w:t>
            </w:r>
            <w:proofErr w:type="gramStart"/>
            <w:r w:rsidRPr="00645525">
              <w:rPr>
                <w:rFonts w:ascii="Times New Roman" w:eastAsia="Calibri" w:hAnsi="Times New Roman" w:cs="Times New Roman"/>
                <w:b/>
                <w:sz w:val="24"/>
                <w:szCs w:val="24"/>
              </w:rPr>
              <w:t>.к</w:t>
            </w:r>
            <w:proofErr w:type="gramEnd"/>
            <w:r w:rsidRPr="00645525">
              <w:rPr>
                <w:rFonts w:ascii="Times New Roman" w:eastAsia="Calibri" w:hAnsi="Times New Roman" w:cs="Times New Roman"/>
                <w:b/>
                <w:sz w:val="24"/>
                <w:szCs w:val="24"/>
              </w:rPr>
              <w:t>в</w:t>
            </w:r>
            <w:proofErr w:type="spellEnd"/>
          </w:p>
        </w:tc>
        <w:tc>
          <w:tcPr>
            <w:tcW w:w="426"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b/>
                <w:sz w:val="24"/>
                <w:szCs w:val="24"/>
              </w:rPr>
            </w:pPr>
            <w:proofErr w:type="spellStart"/>
            <w:r w:rsidRPr="00645525">
              <w:rPr>
                <w:rFonts w:ascii="Times New Roman" w:eastAsia="Calibri" w:hAnsi="Times New Roman" w:cs="Times New Roman"/>
                <w:b/>
                <w:sz w:val="24"/>
                <w:szCs w:val="24"/>
              </w:rPr>
              <w:t>п</w:t>
            </w:r>
            <w:proofErr w:type="gramStart"/>
            <w:r w:rsidRPr="00645525">
              <w:rPr>
                <w:rFonts w:ascii="Times New Roman" w:eastAsia="Calibri" w:hAnsi="Times New Roman" w:cs="Times New Roman"/>
                <w:b/>
                <w:sz w:val="24"/>
                <w:szCs w:val="24"/>
              </w:rPr>
              <w:t>.м</w:t>
            </w:r>
            <w:proofErr w:type="spellEnd"/>
            <w:proofErr w:type="gramEnd"/>
          </w:p>
        </w:tc>
        <w:tc>
          <w:tcPr>
            <w:tcW w:w="624"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b/>
                <w:sz w:val="24"/>
                <w:szCs w:val="24"/>
              </w:rPr>
            </w:pPr>
            <w:proofErr w:type="spellStart"/>
            <w:r w:rsidRPr="00645525">
              <w:rPr>
                <w:rFonts w:ascii="Times New Roman" w:eastAsia="Calibri" w:hAnsi="Times New Roman" w:cs="Times New Roman"/>
                <w:b/>
                <w:sz w:val="24"/>
                <w:szCs w:val="24"/>
              </w:rPr>
              <w:t>м</w:t>
            </w:r>
            <w:proofErr w:type="gramStart"/>
            <w:r w:rsidRPr="00645525">
              <w:rPr>
                <w:rFonts w:ascii="Times New Roman" w:eastAsia="Calibri" w:hAnsi="Times New Roman" w:cs="Times New Roman"/>
                <w:b/>
                <w:sz w:val="24"/>
                <w:szCs w:val="24"/>
              </w:rPr>
              <w:t>.к</w:t>
            </w:r>
            <w:proofErr w:type="gramEnd"/>
            <w:r w:rsidRPr="00645525">
              <w:rPr>
                <w:rFonts w:ascii="Times New Roman" w:eastAsia="Calibri" w:hAnsi="Times New Roman" w:cs="Times New Roman"/>
                <w:b/>
                <w:sz w:val="24"/>
                <w:szCs w:val="24"/>
              </w:rPr>
              <w:t>в</w:t>
            </w:r>
            <w:proofErr w:type="spellEnd"/>
          </w:p>
        </w:tc>
        <w:tc>
          <w:tcPr>
            <w:tcW w:w="567"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b/>
                <w:sz w:val="24"/>
                <w:szCs w:val="24"/>
              </w:rPr>
            </w:pPr>
            <w:proofErr w:type="spellStart"/>
            <w:r w:rsidRPr="00645525">
              <w:rPr>
                <w:rFonts w:ascii="Times New Roman" w:eastAsia="Calibri" w:hAnsi="Times New Roman" w:cs="Times New Roman"/>
                <w:b/>
                <w:sz w:val="24"/>
                <w:szCs w:val="24"/>
              </w:rPr>
              <w:t>п</w:t>
            </w:r>
            <w:proofErr w:type="gramStart"/>
            <w:r w:rsidRPr="00645525">
              <w:rPr>
                <w:rFonts w:ascii="Times New Roman" w:eastAsia="Calibri" w:hAnsi="Times New Roman" w:cs="Times New Roman"/>
                <w:b/>
                <w:sz w:val="24"/>
                <w:szCs w:val="24"/>
              </w:rPr>
              <w:t>.м</w:t>
            </w:r>
            <w:proofErr w:type="spellEnd"/>
            <w:proofErr w:type="gramEnd"/>
          </w:p>
        </w:tc>
        <w:tc>
          <w:tcPr>
            <w:tcW w:w="93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b/>
                <w:sz w:val="24"/>
                <w:szCs w:val="24"/>
              </w:rPr>
            </w:pPr>
            <w:proofErr w:type="spellStart"/>
            <w:r w:rsidRPr="00645525">
              <w:rPr>
                <w:rFonts w:ascii="Times New Roman" w:eastAsia="Calibri" w:hAnsi="Times New Roman" w:cs="Times New Roman"/>
                <w:b/>
                <w:sz w:val="24"/>
                <w:szCs w:val="24"/>
              </w:rPr>
              <w:t>м</w:t>
            </w:r>
            <w:proofErr w:type="gramStart"/>
            <w:r w:rsidRPr="00645525">
              <w:rPr>
                <w:rFonts w:ascii="Times New Roman" w:eastAsia="Calibri" w:hAnsi="Times New Roman" w:cs="Times New Roman"/>
                <w:b/>
                <w:sz w:val="24"/>
                <w:szCs w:val="24"/>
              </w:rPr>
              <w:t>.к</w:t>
            </w:r>
            <w:proofErr w:type="gramEnd"/>
            <w:r w:rsidRPr="00645525">
              <w:rPr>
                <w:rFonts w:ascii="Times New Roman" w:eastAsia="Calibri" w:hAnsi="Times New Roman" w:cs="Times New Roman"/>
                <w:b/>
                <w:sz w:val="24"/>
                <w:szCs w:val="24"/>
              </w:rPr>
              <w:t>в</w:t>
            </w:r>
            <w:proofErr w:type="spellEnd"/>
          </w:p>
        </w:tc>
      </w:tr>
      <w:tr w:rsidR="00D62EE8" w:rsidRPr="00645525" w:rsidTr="005214F2">
        <w:tc>
          <w:tcPr>
            <w:tcW w:w="9841" w:type="dxa"/>
            <w:gridSpan w:val="13"/>
            <w:shd w:val="clear" w:color="auto" w:fill="auto"/>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b/>
                <w:sz w:val="24"/>
                <w:szCs w:val="24"/>
              </w:rPr>
            </w:pPr>
            <w:r w:rsidRPr="00645525">
              <w:rPr>
                <w:rFonts w:ascii="Times New Roman" w:eastAsia="Calibri" w:hAnsi="Times New Roman" w:cs="Times New Roman"/>
                <w:b/>
                <w:sz w:val="24"/>
                <w:szCs w:val="24"/>
              </w:rPr>
              <w:t>п. Луговской</w:t>
            </w:r>
          </w:p>
        </w:tc>
      </w:tr>
      <w:tr w:rsidR="00D62EE8" w:rsidRPr="00645525" w:rsidTr="005214F2">
        <w:tc>
          <w:tcPr>
            <w:tcW w:w="344" w:type="dxa"/>
            <w:shd w:val="clear" w:color="auto" w:fill="auto"/>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1</w:t>
            </w:r>
          </w:p>
        </w:tc>
        <w:tc>
          <w:tcPr>
            <w:tcW w:w="127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переулок №4</w:t>
            </w:r>
          </w:p>
        </w:tc>
        <w:tc>
          <w:tcPr>
            <w:tcW w:w="1418"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МП-86532013</w:t>
            </w:r>
          </w:p>
        </w:tc>
        <w:tc>
          <w:tcPr>
            <w:tcW w:w="772"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83,00</w:t>
            </w:r>
          </w:p>
        </w:tc>
        <w:tc>
          <w:tcPr>
            <w:tcW w:w="64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440</w:t>
            </w:r>
          </w:p>
        </w:tc>
        <w:tc>
          <w:tcPr>
            <w:tcW w:w="567"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83</w:t>
            </w:r>
          </w:p>
        </w:tc>
        <w:tc>
          <w:tcPr>
            <w:tcW w:w="802"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440</w:t>
            </w:r>
          </w:p>
        </w:tc>
        <w:tc>
          <w:tcPr>
            <w:tcW w:w="531"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83</w:t>
            </w:r>
          </w:p>
        </w:tc>
        <w:tc>
          <w:tcPr>
            <w:tcW w:w="93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440</w:t>
            </w:r>
          </w:p>
        </w:tc>
        <w:tc>
          <w:tcPr>
            <w:tcW w:w="426"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624"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567"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93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r>
      <w:tr w:rsidR="00D62EE8" w:rsidRPr="00645525" w:rsidTr="005214F2">
        <w:tc>
          <w:tcPr>
            <w:tcW w:w="344" w:type="dxa"/>
            <w:shd w:val="clear" w:color="auto" w:fill="auto"/>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2</w:t>
            </w:r>
          </w:p>
        </w:tc>
        <w:tc>
          <w:tcPr>
            <w:tcW w:w="1275" w:type="dxa"/>
            <w:shd w:val="clear" w:color="auto" w:fill="auto"/>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прое</w:t>
            </w:r>
            <w:proofErr w:type="gramStart"/>
            <w:r w:rsidRPr="00645525">
              <w:rPr>
                <w:rFonts w:ascii="Times New Roman" w:eastAsia="Calibri" w:hAnsi="Times New Roman" w:cs="Times New Roman"/>
                <w:sz w:val="24"/>
                <w:szCs w:val="24"/>
              </w:rPr>
              <w:t>зд к скл</w:t>
            </w:r>
            <w:proofErr w:type="gramEnd"/>
            <w:r w:rsidRPr="00645525">
              <w:rPr>
                <w:rFonts w:ascii="Times New Roman" w:eastAsia="Calibri" w:hAnsi="Times New Roman" w:cs="Times New Roman"/>
                <w:sz w:val="24"/>
                <w:szCs w:val="24"/>
              </w:rPr>
              <w:t>адам</w:t>
            </w:r>
          </w:p>
        </w:tc>
        <w:tc>
          <w:tcPr>
            <w:tcW w:w="1418"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МП-86532017</w:t>
            </w:r>
          </w:p>
        </w:tc>
        <w:tc>
          <w:tcPr>
            <w:tcW w:w="772"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540</w:t>
            </w:r>
          </w:p>
        </w:tc>
        <w:tc>
          <w:tcPr>
            <w:tcW w:w="64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4752</w:t>
            </w:r>
          </w:p>
        </w:tc>
        <w:tc>
          <w:tcPr>
            <w:tcW w:w="567"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0</w:t>
            </w:r>
          </w:p>
        </w:tc>
        <w:tc>
          <w:tcPr>
            <w:tcW w:w="802"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0</w:t>
            </w:r>
          </w:p>
        </w:tc>
        <w:tc>
          <w:tcPr>
            <w:tcW w:w="531"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93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426"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624"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567"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540</w:t>
            </w:r>
          </w:p>
        </w:tc>
        <w:tc>
          <w:tcPr>
            <w:tcW w:w="93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4752</w:t>
            </w:r>
          </w:p>
        </w:tc>
      </w:tr>
      <w:tr w:rsidR="00D62EE8" w:rsidRPr="00645525" w:rsidTr="005214F2">
        <w:tc>
          <w:tcPr>
            <w:tcW w:w="344" w:type="dxa"/>
            <w:shd w:val="clear" w:color="auto" w:fill="auto"/>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3</w:t>
            </w:r>
          </w:p>
        </w:tc>
        <w:tc>
          <w:tcPr>
            <w:tcW w:w="127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Строителей</w:t>
            </w:r>
          </w:p>
        </w:tc>
        <w:tc>
          <w:tcPr>
            <w:tcW w:w="1418"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МП-86532002</w:t>
            </w:r>
          </w:p>
        </w:tc>
        <w:tc>
          <w:tcPr>
            <w:tcW w:w="772"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380</w:t>
            </w:r>
          </w:p>
        </w:tc>
        <w:tc>
          <w:tcPr>
            <w:tcW w:w="64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1900</w:t>
            </w:r>
          </w:p>
        </w:tc>
        <w:tc>
          <w:tcPr>
            <w:tcW w:w="567"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0</w:t>
            </w:r>
          </w:p>
        </w:tc>
        <w:tc>
          <w:tcPr>
            <w:tcW w:w="802"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0</w:t>
            </w:r>
          </w:p>
        </w:tc>
        <w:tc>
          <w:tcPr>
            <w:tcW w:w="531"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93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426"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624"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567"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380</w:t>
            </w:r>
          </w:p>
        </w:tc>
        <w:tc>
          <w:tcPr>
            <w:tcW w:w="93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1900</w:t>
            </w:r>
          </w:p>
        </w:tc>
      </w:tr>
      <w:tr w:rsidR="00D62EE8" w:rsidRPr="00645525" w:rsidTr="005214F2">
        <w:tc>
          <w:tcPr>
            <w:tcW w:w="344" w:type="dxa"/>
            <w:shd w:val="clear" w:color="auto" w:fill="auto"/>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4</w:t>
            </w:r>
          </w:p>
        </w:tc>
        <w:tc>
          <w:tcPr>
            <w:tcW w:w="127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Гагарина</w:t>
            </w:r>
          </w:p>
        </w:tc>
        <w:tc>
          <w:tcPr>
            <w:tcW w:w="1418"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МП-86532001</w:t>
            </w:r>
          </w:p>
        </w:tc>
        <w:tc>
          <w:tcPr>
            <w:tcW w:w="772"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1640</w:t>
            </w:r>
          </w:p>
        </w:tc>
        <w:tc>
          <w:tcPr>
            <w:tcW w:w="64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14483</w:t>
            </w:r>
          </w:p>
        </w:tc>
        <w:tc>
          <w:tcPr>
            <w:tcW w:w="567"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850</w:t>
            </w:r>
          </w:p>
        </w:tc>
        <w:tc>
          <w:tcPr>
            <w:tcW w:w="802"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7506,5</w:t>
            </w:r>
          </w:p>
        </w:tc>
        <w:tc>
          <w:tcPr>
            <w:tcW w:w="531"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850</w:t>
            </w:r>
          </w:p>
        </w:tc>
        <w:tc>
          <w:tcPr>
            <w:tcW w:w="93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7506,5</w:t>
            </w:r>
          </w:p>
        </w:tc>
        <w:tc>
          <w:tcPr>
            <w:tcW w:w="426"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624"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567"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790</w:t>
            </w:r>
          </w:p>
        </w:tc>
        <w:tc>
          <w:tcPr>
            <w:tcW w:w="93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6976,5</w:t>
            </w:r>
          </w:p>
        </w:tc>
      </w:tr>
      <w:tr w:rsidR="00D62EE8" w:rsidRPr="00645525" w:rsidTr="005214F2">
        <w:tc>
          <w:tcPr>
            <w:tcW w:w="344" w:type="dxa"/>
            <w:shd w:val="clear" w:color="auto" w:fill="auto"/>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5</w:t>
            </w:r>
          </w:p>
        </w:tc>
        <w:tc>
          <w:tcPr>
            <w:tcW w:w="127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переулок №1</w:t>
            </w:r>
          </w:p>
        </w:tc>
        <w:tc>
          <w:tcPr>
            <w:tcW w:w="1418"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МП-86532010</w:t>
            </w:r>
          </w:p>
        </w:tc>
        <w:tc>
          <w:tcPr>
            <w:tcW w:w="772"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120</w:t>
            </w:r>
          </w:p>
        </w:tc>
        <w:tc>
          <w:tcPr>
            <w:tcW w:w="64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480</w:t>
            </w:r>
          </w:p>
        </w:tc>
        <w:tc>
          <w:tcPr>
            <w:tcW w:w="567"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0</w:t>
            </w:r>
          </w:p>
        </w:tc>
        <w:tc>
          <w:tcPr>
            <w:tcW w:w="802"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0</w:t>
            </w:r>
          </w:p>
        </w:tc>
        <w:tc>
          <w:tcPr>
            <w:tcW w:w="531"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93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426"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624"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567"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120</w:t>
            </w:r>
          </w:p>
        </w:tc>
        <w:tc>
          <w:tcPr>
            <w:tcW w:w="93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480</w:t>
            </w:r>
          </w:p>
        </w:tc>
      </w:tr>
      <w:tr w:rsidR="00D62EE8" w:rsidRPr="00645525" w:rsidTr="005214F2">
        <w:tc>
          <w:tcPr>
            <w:tcW w:w="344" w:type="dxa"/>
            <w:shd w:val="clear" w:color="auto" w:fill="auto"/>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6</w:t>
            </w:r>
          </w:p>
        </w:tc>
        <w:tc>
          <w:tcPr>
            <w:tcW w:w="127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Рабочая</w:t>
            </w:r>
          </w:p>
        </w:tc>
        <w:tc>
          <w:tcPr>
            <w:tcW w:w="1418"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МП-86532003</w:t>
            </w:r>
          </w:p>
        </w:tc>
        <w:tc>
          <w:tcPr>
            <w:tcW w:w="772"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372</w:t>
            </w:r>
          </w:p>
        </w:tc>
        <w:tc>
          <w:tcPr>
            <w:tcW w:w="64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2489</w:t>
            </w:r>
          </w:p>
        </w:tc>
        <w:tc>
          <w:tcPr>
            <w:tcW w:w="567"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89</w:t>
            </w:r>
          </w:p>
        </w:tc>
        <w:tc>
          <w:tcPr>
            <w:tcW w:w="802"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595,5</w:t>
            </w:r>
          </w:p>
        </w:tc>
        <w:tc>
          <w:tcPr>
            <w:tcW w:w="531"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89</w:t>
            </w:r>
          </w:p>
        </w:tc>
        <w:tc>
          <w:tcPr>
            <w:tcW w:w="93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595,5</w:t>
            </w:r>
          </w:p>
        </w:tc>
        <w:tc>
          <w:tcPr>
            <w:tcW w:w="426"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624"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567"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283</w:t>
            </w:r>
          </w:p>
        </w:tc>
        <w:tc>
          <w:tcPr>
            <w:tcW w:w="93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1893,5</w:t>
            </w:r>
          </w:p>
        </w:tc>
      </w:tr>
      <w:tr w:rsidR="00D62EE8" w:rsidRPr="00645525" w:rsidTr="005214F2">
        <w:tc>
          <w:tcPr>
            <w:tcW w:w="344" w:type="dxa"/>
            <w:shd w:val="clear" w:color="auto" w:fill="auto"/>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7</w:t>
            </w:r>
          </w:p>
        </w:tc>
        <w:tc>
          <w:tcPr>
            <w:tcW w:w="127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переулок №2</w:t>
            </w:r>
          </w:p>
        </w:tc>
        <w:tc>
          <w:tcPr>
            <w:tcW w:w="1418"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МП-86532011</w:t>
            </w:r>
          </w:p>
        </w:tc>
        <w:tc>
          <w:tcPr>
            <w:tcW w:w="772"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254</w:t>
            </w:r>
          </w:p>
        </w:tc>
        <w:tc>
          <w:tcPr>
            <w:tcW w:w="64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894</w:t>
            </w:r>
          </w:p>
        </w:tc>
        <w:tc>
          <w:tcPr>
            <w:tcW w:w="567"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254</w:t>
            </w:r>
          </w:p>
        </w:tc>
        <w:tc>
          <w:tcPr>
            <w:tcW w:w="802"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894</w:t>
            </w:r>
          </w:p>
        </w:tc>
        <w:tc>
          <w:tcPr>
            <w:tcW w:w="531"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254</w:t>
            </w:r>
          </w:p>
        </w:tc>
        <w:tc>
          <w:tcPr>
            <w:tcW w:w="93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894</w:t>
            </w:r>
          </w:p>
        </w:tc>
        <w:tc>
          <w:tcPr>
            <w:tcW w:w="426"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624"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567"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93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r>
      <w:tr w:rsidR="00D62EE8" w:rsidRPr="00645525" w:rsidTr="005214F2">
        <w:tc>
          <w:tcPr>
            <w:tcW w:w="344" w:type="dxa"/>
            <w:shd w:val="clear" w:color="auto" w:fill="auto"/>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8</w:t>
            </w:r>
          </w:p>
        </w:tc>
        <w:tc>
          <w:tcPr>
            <w:tcW w:w="127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Ленина (2)</w:t>
            </w:r>
          </w:p>
        </w:tc>
        <w:tc>
          <w:tcPr>
            <w:tcW w:w="1418"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МП-86532005</w:t>
            </w:r>
          </w:p>
        </w:tc>
        <w:tc>
          <w:tcPr>
            <w:tcW w:w="772"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406</w:t>
            </w:r>
          </w:p>
        </w:tc>
        <w:tc>
          <w:tcPr>
            <w:tcW w:w="64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2842</w:t>
            </w:r>
          </w:p>
        </w:tc>
        <w:tc>
          <w:tcPr>
            <w:tcW w:w="567"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0</w:t>
            </w:r>
          </w:p>
        </w:tc>
        <w:tc>
          <w:tcPr>
            <w:tcW w:w="802"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0</w:t>
            </w:r>
          </w:p>
        </w:tc>
        <w:tc>
          <w:tcPr>
            <w:tcW w:w="531"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93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426"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624"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567"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406</w:t>
            </w:r>
          </w:p>
        </w:tc>
        <w:tc>
          <w:tcPr>
            <w:tcW w:w="93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2842</w:t>
            </w:r>
          </w:p>
        </w:tc>
      </w:tr>
      <w:tr w:rsidR="00D62EE8" w:rsidRPr="00645525" w:rsidTr="005214F2">
        <w:tc>
          <w:tcPr>
            <w:tcW w:w="344" w:type="dxa"/>
            <w:shd w:val="clear" w:color="auto" w:fill="auto"/>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9</w:t>
            </w:r>
          </w:p>
        </w:tc>
        <w:tc>
          <w:tcPr>
            <w:tcW w:w="127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Пионерская</w:t>
            </w:r>
          </w:p>
        </w:tc>
        <w:tc>
          <w:tcPr>
            <w:tcW w:w="1418"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МП-86532008</w:t>
            </w:r>
          </w:p>
        </w:tc>
        <w:tc>
          <w:tcPr>
            <w:tcW w:w="772"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370</w:t>
            </w:r>
          </w:p>
        </w:tc>
        <w:tc>
          <w:tcPr>
            <w:tcW w:w="64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2487</w:t>
            </w:r>
          </w:p>
        </w:tc>
        <w:tc>
          <w:tcPr>
            <w:tcW w:w="567"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0</w:t>
            </w:r>
          </w:p>
        </w:tc>
        <w:tc>
          <w:tcPr>
            <w:tcW w:w="802"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0</w:t>
            </w:r>
          </w:p>
        </w:tc>
        <w:tc>
          <w:tcPr>
            <w:tcW w:w="531"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93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426"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624"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567"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370</w:t>
            </w:r>
          </w:p>
        </w:tc>
        <w:tc>
          <w:tcPr>
            <w:tcW w:w="93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2487</w:t>
            </w:r>
          </w:p>
        </w:tc>
      </w:tr>
      <w:tr w:rsidR="00D62EE8" w:rsidRPr="00645525" w:rsidTr="005214F2">
        <w:tc>
          <w:tcPr>
            <w:tcW w:w="344" w:type="dxa"/>
            <w:shd w:val="clear" w:color="auto" w:fill="auto"/>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10</w:t>
            </w:r>
          </w:p>
        </w:tc>
        <w:tc>
          <w:tcPr>
            <w:tcW w:w="127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Ленина</w:t>
            </w:r>
          </w:p>
        </w:tc>
        <w:tc>
          <w:tcPr>
            <w:tcW w:w="1418"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МП-86532004</w:t>
            </w:r>
          </w:p>
        </w:tc>
        <w:tc>
          <w:tcPr>
            <w:tcW w:w="772"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2080</w:t>
            </w:r>
          </w:p>
        </w:tc>
        <w:tc>
          <w:tcPr>
            <w:tcW w:w="64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16662</w:t>
            </w:r>
          </w:p>
        </w:tc>
        <w:tc>
          <w:tcPr>
            <w:tcW w:w="567"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5380</w:t>
            </w:r>
          </w:p>
        </w:tc>
        <w:tc>
          <w:tcPr>
            <w:tcW w:w="802"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4309,7</w:t>
            </w:r>
          </w:p>
        </w:tc>
        <w:tc>
          <w:tcPr>
            <w:tcW w:w="531"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538</w:t>
            </w:r>
          </w:p>
        </w:tc>
        <w:tc>
          <w:tcPr>
            <w:tcW w:w="93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4309,7</w:t>
            </w:r>
          </w:p>
        </w:tc>
        <w:tc>
          <w:tcPr>
            <w:tcW w:w="426"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624"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567"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1542</w:t>
            </w:r>
          </w:p>
        </w:tc>
        <w:tc>
          <w:tcPr>
            <w:tcW w:w="93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12352,3</w:t>
            </w:r>
          </w:p>
        </w:tc>
      </w:tr>
      <w:tr w:rsidR="00D62EE8" w:rsidRPr="00645525" w:rsidTr="005214F2">
        <w:tc>
          <w:tcPr>
            <w:tcW w:w="344" w:type="dxa"/>
            <w:shd w:val="clear" w:color="auto" w:fill="auto"/>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11</w:t>
            </w:r>
          </w:p>
        </w:tc>
        <w:tc>
          <w:tcPr>
            <w:tcW w:w="127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Школьная</w:t>
            </w:r>
          </w:p>
        </w:tc>
        <w:tc>
          <w:tcPr>
            <w:tcW w:w="1418"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МП-86532007</w:t>
            </w:r>
          </w:p>
        </w:tc>
        <w:tc>
          <w:tcPr>
            <w:tcW w:w="772"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1010</w:t>
            </w:r>
          </w:p>
        </w:tc>
        <w:tc>
          <w:tcPr>
            <w:tcW w:w="64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3030</w:t>
            </w:r>
          </w:p>
        </w:tc>
        <w:tc>
          <w:tcPr>
            <w:tcW w:w="567"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0</w:t>
            </w:r>
          </w:p>
        </w:tc>
        <w:tc>
          <w:tcPr>
            <w:tcW w:w="802"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0</w:t>
            </w:r>
          </w:p>
        </w:tc>
        <w:tc>
          <w:tcPr>
            <w:tcW w:w="531"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93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426"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624"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567"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1010</w:t>
            </w:r>
          </w:p>
        </w:tc>
        <w:tc>
          <w:tcPr>
            <w:tcW w:w="93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3030</w:t>
            </w:r>
          </w:p>
        </w:tc>
      </w:tr>
      <w:tr w:rsidR="00D62EE8" w:rsidRPr="00645525" w:rsidTr="005214F2">
        <w:tc>
          <w:tcPr>
            <w:tcW w:w="344" w:type="dxa"/>
            <w:shd w:val="clear" w:color="auto" w:fill="auto"/>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12</w:t>
            </w:r>
          </w:p>
        </w:tc>
        <w:tc>
          <w:tcPr>
            <w:tcW w:w="127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Заводская</w:t>
            </w:r>
          </w:p>
        </w:tc>
        <w:tc>
          <w:tcPr>
            <w:tcW w:w="1418"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МП-86532006</w:t>
            </w:r>
          </w:p>
        </w:tc>
        <w:tc>
          <w:tcPr>
            <w:tcW w:w="772"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828</w:t>
            </w:r>
          </w:p>
        </w:tc>
        <w:tc>
          <w:tcPr>
            <w:tcW w:w="64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5294</w:t>
            </w:r>
          </w:p>
        </w:tc>
        <w:tc>
          <w:tcPr>
            <w:tcW w:w="567"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588</w:t>
            </w:r>
          </w:p>
        </w:tc>
        <w:tc>
          <w:tcPr>
            <w:tcW w:w="802"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3759</w:t>
            </w:r>
          </w:p>
        </w:tc>
        <w:tc>
          <w:tcPr>
            <w:tcW w:w="531"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588</w:t>
            </w:r>
          </w:p>
        </w:tc>
        <w:tc>
          <w:tcPr>
            <w:tcW w:w="93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3759</w:t>
            </w:r>
          </w:p>
        </w:tc>
        <w:tc>
          <w:tcPr>
            <w:tcW w:w="426"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624"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567"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240</w:t>
            </w:r>
          </w:p>
        </w:tc>
        <w:tc>
          <w:tcPr>
            <w:tcW w:w="93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1535</w:t>
            </w:r>
          </w:p>
        </w:tc>
      </w:tr>
      <w:tr w:rsidR="00D62EE8" w:rsidRPr="00645525" w:rsidTr="005214F2">
        <w:tc>
          <w:tcPr>
            <w:tcW w:w="344" w:type="dxa"/>
            <w:shd w:val="clear" w:color="auto" w:fill="auto"/>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13</w:t>
            </w:r>
          </w:p>
        </w:tc>
        <w:tc>
          <w:tcPr>
            <w:tcW w:w="127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проезд №1</w:t>
            </w:r>
          </w:p>
        </w:tc>
        <w:tc>
          <w:tcPr>
            <w:tcW w:w="1418"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МП-86532014</w:t>
            </w:r>
          </w:p>
        </w:tc>
        <w:tc>
          <w:tcPr>
            <w:tcW w:w="772"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180</w:t>
            </w:r>
          </w:p>
        </w:tc>
        <w:tc>
          <w:tcPr>
            <w:tcW w:w="64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720</w:t>
            </w:r>
          </w:p>
        </w:tc>
        <w:tc>
          <w:tcPr>
            <w:tcW w:w="567"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0</w:t>
            </w:r>
          </w:p>
        </w:tc>
        <w:tc>
          <w:tcPr>
            <w:tcW w:w="802"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0</w:t>
            </w:r>
          </w:p>
        </w:tc>
        <w:tc>
          <w:tcPr>
            <w:tcW w:w="531"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93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426"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624"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567"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180</w:t>
            </w:r>
          </w:p>
        </w:tc>
        <w:tc>
          <w:tcPr>
            <w:tcW w:w="93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720</w:t>
            </w:r>
          </w:p>
        </w:tc>
      </w:tr>
      <w:tr w:rsidR="00D62EE8" w:rsidRPr="00645525" w:rsidTr="005214F2">
        <w:tc>
          <w:tcPr>
            <w:tcW w:w="344" w:type="dxa"/>
            <w:shd w:val="clear" w:color="auto" w:fill="auto"/>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14</w:t>
            </w:r>
          </w:p>
        </w:tc>
        <w:tc>
          <w:tcPr>
            <w:tcW w:w="127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проезд №2</w:t>
            </w:r>
          </w:p>
        </w:tc>
        <w:tc>
          <w:tcPr>
            <w:tcW w:w="1418"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МП-86532015</w:t>
            </w:r>
          </w:p>
        </w:tc>
        <w:tc>
          <w:tcPr>
            <w:tcW w:w="772"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380</w:t>
            </w:r>
          </w:p>
        </w:tc>
        <w:tc>
          <w:tcPr>
            <w:tcW w:w="64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1520</w:t>
            </w:r>
          </w:p>
        </w:tc>
        <w:tc>
          <w:tcPr>
            <w:tcW w:w="567"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380</w:t>
            </w:r>
          </w:p>
        </w:tc>
        <w:tc>
          <w:tcPr>
            <w:tcW w:w="802"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1520</w:t>
            </w:r>
          </w:p>
        </w:tc>
        <w:tc>
          <w:tcPr>
            <w:tcW w:w="531"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380</w:t>
            </w:r>
          </w:p>
        </w:tc>
        <w:tc>
          <w:tcPr>
            <w:tcW w:w="93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1520</w:t>
            </w:r>
          </w:p>
        </w:tc>
        <w:tc>
          <w:tcPr>
            <w:tcW w:w="426"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624"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567"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93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r>
      <w:tr w:rsidR="00D62EE8" w:rsidRPr="00645525" w:rsidTr="005214F2">
        <w:tc>
          <w:tcPr>
            <w:tcW w:w="344" w:type="dxa"/>
            <w:shd w:val="clear" w:color="auto" w:fill="auto"/>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15</w:t>
            </w:r>
          </w:p>
        </w:tc>
        <w:tc>
          <w:tcPr>
            <w:tcW w:w="127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roofErr w:type="spellStart"/>
            <w:r w:rsidRPr="00645525">
              <w:rPr>
                <w:rFonts w:ascii="Times New Roman" w:eastAsia="Calibri" w:hAnsi="Times New Roman" w:cs="Times New Roman"/>
                <w:sz w:val="24"/>
                <w:szCs w:val="24"/>
              </w:rPr>
              <w:t>пер</w:t>
            </w:r>
            <w:proofErr w:type="gramStart"/>
            <w:r w:rsidRPr="00645525">
              <w:rPr>
                <w:rFonts w:ascii="Times New Roman" w:eastAsia="Calibri" w:hAnsi="Times New Roman" w:cs="Times New Roman"/>
                <w:sz w:val="24"/>
                <w:szCs w:val="24"/>
              </w:rPr>
              <w:t>.П</w:t>
            </w:r>
            <w:proofErr w:type="gramEnd"/>
            <w:r w:rsidRPr="00645525">
              <w:rPr>
                <w:rFonts w:ascii="Times New Roman" w:eastAsia="Calibri" w:hAnsi="Times New Roman" w:cs="Times New Roman"/>
                <w:sz w:val="24"/>
                <w:szCs w:val="24"/>
              </w:rPr>
              <w:t>ушкина</w:t>
            </w:r>
            <w:proofErr w:type="spellEnd"/>
          </w:p>
        </w:tc>
        <w:tc>
          <w:tcPr>
            <w:tcW w:w="1418"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МП-86532009</w:t>
            </w:r>
          </w:p>
        </w:tc>
        <w:tc>
          <w:tcPr>
            <w:tcW w:w="772"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240</w:t>
            </w:r>
          </w:p>
        </w:tc>
        <w:tc>
          <w:tcPr>
            <w:tcW w:w="64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1080</w:t>
            </w:r>
          </w:p>
        </w:tc>
        <w:tc>
          <w:tcPr>
            <w:tcW w:w="567"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0</w:t>
            </w:r>
          </w:p>
        </w:tc>
        <w:tc>
          <w:tcPr>
            <w:tcW w:w="802"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0</w:t>
            </w:r>
          </w:p>
        </w:tc>
        <w:tc>
          <w:tcPr>
            <w:tcW w:w="531"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93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426"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624"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567"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240</w:t>
            </w:r>
          </w:p>
        </w:tc>
        <w:tc>
          <w:tcPr>
            <w:tcW w:w="93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1080</w:t>
            </w:r>
          </w:p>
        </w:tc>
      </w:tr>
      <w:tr w:rsidR="00D62EE8" w:rsidRPr="00645525" w:rsidTr="005214F2">
        <w:tc>
          <w:tcPr>
            <w:tcW w:w="344" w:type="dxa"/>
            <w:shd w:val="clear" w:color="auto" w:fill="auto"/>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16</w:t>
            </w:r>
          </w:p>
        </w:tc>
        <w:tc>
          <w:tcPr>
            <w:tcW w:w="127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переулок №3</w:t>
            </w:r>
          </w:p>
        </w:tc>
        <w:tc>
          <w:tcPr>
            <w:tcW w:w="1418"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МП-86532012</w:t>
            </w:r>
          </w:p>
        </w:tc>
        <w:tc>
          <w:tcPr>
            <w:tcW w:w="772"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312</w:t>
            </w:r>
          </w:p>
        </w:tc>
        <w:tc>
          <w:tcPr>
            <w:tcW w:w="64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1854</w:t>
            </w:r>
          </w:p>
        </w:tc>
        <w:tc>
          <w:tcPr>
            <w:tcW w:w="567"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312</w:t>
            </w:r>
          </w:p>
        </w:tc>
        <w:tc>
          <w:tcPr>
            <w:tcW w:w="802"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1854</w:t>
            </w:r>
          </w:p>
        </w:tc>
        <w:tc>
          <w:tcPr>
            <w:tcW w:w="531"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312</w:t>
            </w:r>
          </w:p>
        </w:tc>
        <w:tc>
          <w:tcPr>
            <w:tcW w:w="93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1854</w:t>
            </w:r>
          </w:p>
        </w:tc>
        <w:tc>
          <w:tcPr>
            <w:tcW w:w="426"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624"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567"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93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r>
      <w:tr w:rsidR="00D62EE8" w:rsidRPr="00645525" w:rsidTr="005214F2">
        <w:tc>
          <w:tcPr>
            <w:tcW w:w="344" w:type="dxa"/>
            <w:shd w:val="clear" w:color="auto" w:fill="auto"/>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17</w:t>
            </w:r>
          </w:p>
        </w:tc>
        <w:tc>
          <w:tcPr>
            <w:tcW w:w="1275" w:type="dxa"/>
            <w:shd w:val="clear" w:color="auto" w:fill="auto"/>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 xml:space="preserve">проезд к </w:t>
            </w:r>
            <w:proofErr w:type="spellStart"/>
            <w:r w:rsidRPr="00645525">
              <w:rPr>
                <w:rFonts w:ascii="Times New Roman" w:eastAsia="Calibri" w:hAnsi="Times New Roman" w:cs="Times New Roman"/>
                <w:sz w:val="24"/>
                <w:szCs w:val="24"/>
              </w:rPr>
              <w:t>пр</w:t>
            </w:r>
            <w:proofErr w:type="gramStart"/>
            <w:r w:rsidRPr="00645525">
              <w:rPr>
                <w:rFonts w:ascii="Times New Roman" w:eastAsia="Calibri" w:hAnsi="Times New Roman" w:cs="Times New Roman"/>
                <w:sz w:val="24"/>
                <w:szCs w:val="24"/>
              </w:rPr>
              <w:t>.П</w:t>
            </w:r>
            <w:proofErr w:type="gramEnd"/>
            <w:r w:rsidRPr="00645525">
              <w:rPr>
                <w:rFonts w:ascii="Times New Roman" w:eastAsia="Calibri" w:hAnsi="Times New Roman" w:cs="Times New Roman"/>
                <w:sz w:val="24"/>
                <w:szCs w:val="24"/>
              </w:rPr>
              <w:t>ушкин</w:t>
            </w:r>
            <w:r w:rsidRPr="00645525">
              <w:rPr>
                <w:rFonts w:ascii="Times New Roman" w:eastAsia="Calibri" w:hAnsi="Times New Roman" w:cs="Times New Roman"/>
                <w:sz w:val="24"/>
                <w:szCs w:val="24"/>
              </w:rPr>
              <w:lastRenderedPageBreak/>
              <w:t>а</w:t>
            </w:r>
            <w:proofErr w:type="spellEnd"/>
          </w:p>
        </w:tc>
        <w:tc>
          <w:tcPr>
            <w:tcW w:w="1418"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lastRenderedPageBreak/>
              <w:t>МП-86532017</w:t>
            </w:r>
          </w:p>
        </w:tc>
        <w:tc>
          <w:tcPr>
            <w:tcW w:w="772"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86</w:t>
            </w:r>
          </w:p>
        </w:tc>
        <w:tc>
          <w:tcPr>
            <w:tcW w:w="64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344</w:t>
            </w:r>
          </w:p>
        </w:tc>
        <w:tc>
          <w:tcPr>
            <w:tcW w:w="567"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0</w:t>
            </w:r>
          </w:p>
        </w:tc>
        <w:tc>
          <w:tcPr>
            <w:tcW w:w="802"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0</w:t>
            </w:r>
          </w:p>
        </w:tc>
        <w:tc>
          <w:tcPr>
            <w:tcW w:w="531"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93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426"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624"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567"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86,00</w:t>
            </w:r>
          </w:p>
        </w:tc>
        <w:tc>
          <w:tcPr>
            <w:tcW w:w="93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344,00</w:t>
            </w:r>
          </w:p>
        </w:tc>
      </w:tr>
      <w:tr w:rsidR="00D62EE8" w:rsidRPr="00645525" w:rsidTr="005214F2">
        <w:tc>
          <w:tcPr>
            <w:tcW w:w="344" w:type="dxa"/>
            <w:shd w:val="clear" w:color="auto" w:fill="auto"/>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lastRenderedPageBreak/>
              <w:t>18</w:t>
            </w:r>
          </w:p>
        </w:tc>
        <w:tc>
          <w:tcPr>
            <w:tcW w:w="1275" w:type="dxa"/>
            <w:shd w:val="clear" w:color="auto" w:fill="auto"/>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 xml:space="preserve">Новое строительство по </w:t>
            </w:r>
            <w:proofErr w:type="spellStart"/>
            <w:r w:rsidRPr="00645525">
              <w:rPr>
                <w:rFonts w:ascii="Times New Roman" w:eastAsia="Calibri" w:hAnsi="Times New Roman" w:cs="Times New Roman"/>
                <w:sz w:val="24"/>
                <w:szCs w:val="24"/>
              </w:rPr>
              <w:t>ул</w:t>
            </w:r>
            <w:proofErr w:type="gramStart"/>
            <w:r w:rsidRPr="00645525">
              <w:rPr>
                <w:rFonts w:ascii="Times New Roman" w:eastAsia="Calibri" w:hAnsi="Times New Roman" w:cs="Times New Roman"/>
                <w:sz w:val="24"/>
                <w:szCs w:val="24"/>
              </w:rPr>
              <w:t>.К</w:t>
            </w:r>
            <w:proofErr w:type="gramEnd"/>
            <w:r w:rsidRPr="00645525">
              <w:rPr>
                <w:rFonts w:ascii="Times New Roman" w:eastAsia="Calibri" w:hAnsi="Times New Roman" w:cs="Times New Roman"/>
                <w:sz w:val="24"/>
                <w:szCs w:val="24"/>
              </w:rPr>
              <w:t>омсомольская</w:t>
            </w:r>
            <w:proofErr w:type="spellEnd"/>
          </w:p>
        </w:tc>
        <w:tc>
          <w:tcPr>
            <w:tcW w:w="1418"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772"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0</w:t>
            </w:r>
          </w:p>
        </w:tc>
        <w:tc>
          <w:tcPr>
            <w:tcW w:w="64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0</w:t>
            </w:r>
          </w:p>
        </w:tc>
        <w:tc>
          <w:tcPr>
            <w:tcW w:w="567"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0</w:t>
            </w:r>
          </w:p>
        </w:tc>
        <w:tc>
          <w:tcPr>
            <w:tcW w:w="802"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0</w:t>
            </w:r>
          </w:p>
        </w:tc>
        <w:tc>
          <w:tcPr>
            <w:tcW w:w="531"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93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426"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624"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567"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93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r>
      <w:tr w:rsidR="00D62EE8" w:rsidRPr="00645525" w:rsidTr="005214F2">
        <w:tc>
          <w:tcPr>
            <w:tcW w:w="344" w:type="dxa"/>
            <w:shd w:val="clear" w:color="auto" w:fill="auto"/>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19</w:t>
            </w:r>
          </w:p>
        </w:tc>
        <w:tc>
          <w:tcPr>
            <w:tcW w:w="1275" w:type="dxa"/>
            <w:shd w:val="clear" w:color="auto" w:fill="auto"/>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Подъездная дорога к ПС 110кв.</w:t>
            </w:r>
          </w:p>
        </w:tc>
        <w:tc>
          <w:tcPr>
            <w:tcW w:w="1418"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772"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0</w:t>
            </w:r>
          </w:p>
        </w:tc>
        <w:tc>
          <w:tcPr>
            <w:tcW w:w="64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0</w:t>
            </w:r>
          </w:p>
        </w:tc>
        <w:tc>
          <w:tcPr>
            <w:tcW w:w="567"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0</w:t>
            </w:r>
          </w:p>
        </w:tc>
        <w:tc>
          <w:tcPr>
            <w:tcW w:w="802"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0</w:t>
            </w:r>
          </w:p>
        </w:tc>
        <w:tc>
          <w:tcPr>
            <w:tcW w:w="531"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93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426"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624"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567"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93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r>
      <w:tr w:rsidR="00D62EE8" w:rsidRPr="00645525" w:rsidTr="005214F2">
        <w:tc>
          <w:tcPr>
            <w:tcW w:w="344"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b/>
                <w:sz w:val="24"/>
                <w:szCs w:val="24"/>
              </w:rPr>
            </w:pPr>
          </w:p>
        </w:tc>
        <w:tc>
          <w:tcPr>
            <w:tcW w:w="127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b/>
                <w:sz w:val="24"/>
                <w:szCs w:val="24"/>
              </w:rPr>
            </w:pPr>
            <w:r w:rsidRPr="00645525">
              <w:rPr>
                <w:rFonts w:ascii="Times New Roman" w:eastAsia="Calibri" w:hAnsi="Times New Roman" w:cs="Times New Roman"/>
                <w:b/>
                <w:sz w:val="24"/>
                <w:szCs w:val="24"/>
              </w:rPr>
              <w:t>итого</w:t>
            </w:r>
          </w:p>
        </w:tc>
        <w:tc>
          <w:tcPr>
            <w:tcW w:w="1418"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b/>
                <w:sz w:val="24"/>
                <w:szCs w:val="24"/>
              </w:rPr>
            </w:pPr>
          </w:p>
        </w:tc>
        <w:tc>
          <w:tcPr>
            <w:tcW w:w="772"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b/>
                <w:sz w:val="24"/>
                <w:szCs w:val="24"/>
              </w:rPr>
            </w:pPr>
            <w:r w:rsidRPr="00645525">
              <w:rPr>
                <w:rFonts w:ascii="Times New Roman" w:eastAsia="Calibri" w:hAnsi="Times New Roman" w:cs="Times New Roman"/>
                <w:b/>
                <w:sz w:val="24"/>
                <w:szCs w:val="24"/>
              </w:rPr>
              <w:t>9281</w:t>
            </w:r>
          </w:p>
        </w:tc>
        <w:tc>
          <w:tcPr>
            <w:tcW w:w="64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b/>
                <w:sz w:val="24"/>
                <w:szCs w:val="24"/>
              </w:rPr>
            </w:pPr>
            <w:r w:rsidRPr="00645525">
              <w:rPr>
                <w:rFonts w:ascii="Times New Roman" w:eastAsia="Calibri" w:hAnsi="Times New Roman" w:cs="Times New Roman"/>
                <w:b/>
                <w:sz w:val="24"/>
                <w:szCs w:val="24"/>
              </w:rPr>
              <w:t>61271</w:t>
            </w:r>
          </w:p>
        </w:tc>
        <w:tc>
          <w:tcPr>
            <w:tcW w:w="567"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b/>
                <w:sz w:val="24"/>
                <w:szCs w:val="24"/>
              </w:rPr>
            </w:pPr>
            <w:r w:rsidRPr="00645525">
              <w:rPr>
                <w:rFonts w:ascii="Times New Roman" w:eastAsia="Calibri" w:hAnsi="Times New Roman" w:cs="Times New Roman"/>
                <w:b/>
                <w:sz w:val="24"/>
                <w:szCs w:val="24"/>
              </w:rPr>
              <w:t>3094</w:t>
            </w:r>
          </w:p>
        </w:tc>
        <w:tc>
          <w:tcPr>
            <w:tcW w:w="802"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b/>
                <w:sz w:val="24"/>
                <w:szCs w:val="24"/>
              </w:rPr>
            </w:pPr>
            <w:r w:rsidRPr="00645525">
              <w:rPr>
                <w:rFonts w:ascii="Times New Roman" w:eastAsia="Calibri" w:hAnsi="Times New Roman" w:cs="Times New Roman"/>
                <w:b/>
                <w:sz w:val="24"/>
                <w:szCs w:val="24"/>
              </w:rPr>
              <w:t>20878,7</w:t>
            </w:r>
          </w:p>
        </w:tc>
        <w:tc>
          <w:tcPr>
            <w:tcW w:w="531"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b/>
                <w:sz w:val="24"/>
                <w:szCs w:val="24"/>
              </w:rPr>
            </w:pPr>
            <w:r w:rsidRPr="00645525">
              <w:rPr>
                <w:rFonts w:ascii="Times New Roman" w:eastAsia="Calibri" w:hAnsi="Times New Roman" w:cs="Times New Roman"/>
                <w:b/>
                <w:sz w:val="24"/>
                <w:szCs w:val="24"/>
              </w:rPr>
              <w:t>3094</w:t>
            </w:r>
          </w:p>
        </w:tc>
        <w:tc>
          <w:tcPr>
            <w:tcW w:w="93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b/>
                <w:sz w:val="24"/>
                <w:szCs w:val="24"/>
              </w:rPr>
            </w:pPr>
            <w:r w:rsidRPr="00645525">
              <w:rPr>
                <w:rFonts w:ascii="Times New Roman" w:eastAsia="Calibri" w:hAnsi="Times New Roman" w:cs="Times New Roman"/>
                <w:b/>
                <w:sz w:val="24"/>
                <w:szCs w:val="24"/>
              </w:rPr>
              <w:t>20878,7</w:t>
            </w:r>
          </w:p>
        </w:tc>
        <w:tc>
          <w:tcPr>
            <w:tcW w:w="426"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b/>
                <w:sz w:val="24"/>
                <w:szCs w:val="24"/>
              </w:rPr>
            </w:pPr>
            <w:r w:rsidRPr="00645525">
              <w:rPr>
                <w:rFonts w:ascii="Times New Roman" w:eastAsia="Calibri" w:hAnsi="Times New Roman" w:cs="Times New Roman"/>
                <w:b/>
                <w:sz w:val="24"/>
                <w:szCs w:val="24"/>
              </w:rPr>
              <w:t>0</w:t>
            </w:r>
          </w:p>
        </w:tc>
        <w:tc>
          <w:tcPr>
            <w:tcW w:w="624"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b/>
                <w:sz w:val="24"/>
                <w:szCs w:val="24"/>
              </w:rPr>
            </w:pPr>
            <w:r w:rsidRPr="00645525">
              <w:rPr>
                <w:rFonts w:ascii="Times New Roman" w:eastAsia="Calibri" w:hAnsi="Times New Roman" w:cs="Times New Roman"/>
                <w:b/>
                <w:sz w:val="24"/>
                <w:szCs w:val="24"/>
              </w:rPr>
              <w:t>0</w:t>
            </w:r>
          </w:p>
        </w:tc>
        <w:tc>
          <w:tcPr>
            <w:tcW w:w="567"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b/>
                <w:sz w:val="24"/>
                <w:szCs w:val="24"/>
              </w:rPr>
            </w:pPr>
            <w:r w:rsidRPr="00645525">
              <w:rPr>
                <w:rFonts w:ascii="Times New Roman" w:eastAsia="Calibri" w:hAnsi="Times New Roman" w:cs="Times New Roman"/>
                <w:b/>
                <w:sz w:val="24"/>
                <w:szCs w:val="24"/>
              </w:rPr>
              <w:t>6187</w:t>
            </w:r>
          </w:p>
        </w:tc>
        <w:tc>
          <w:tcPr>
            <w:tcW w:w="93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b/>
                <w:sz w:val="24"/>
                <w:szCs w:val="24"/>
              </w:rPr>
            </w:pPr>
            <w:r w:rsidRPr="00645525">
              <w:rPr>
                <w:rFonts w:ascii="Times New Roman" w:eastAsia="Calibri" w:hAnsi="Times New Roman" w:cs="Times New Roman"/>
                <w:b/>
                <w:sz w:val="24"/>
                <w:szCs w:val="24"/>
              </w:rPr>
              <w:t>40392,3</w:t>
            </w:r>
          </w:p>
        </w:tc>
      </w:tr>
      <w:tr w:rsidR="00D62EE8" w:rsidRPr="00645525" w:rsidTr="005214F2">
        <w:tc>
          <w:tcPr>
            <w:tcW w:w="9841" w:type="dxa"/>
            <w:gridSpan w:val="13"/>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b/>
                <w:sz w:val="24"/>
                <w:szCs w:val="24"/>
              </w:rPr>
            </w:pPr>
            <w:r w:rsidRPr="00645525">
              <w:rPr>
                <w:rFonts w:ascii="Times New Roman" w:eastAsia="Calibri" w:hAnsi="Times New Roman" w:cs="Times New Roman"/>
                <w:b/>
                <w:sz w:val="24"/>
                <w:szCs w:val="24"/>
              </w:rPr>
              <w:t>п. Кирпичный</w:t>
            </w:r>
          </w:p>
        </w:tc>
      </w:tr>
      <w:tr w:rsidR="00D62EE8" w:rsidRPr="00645525" w:rsidTr="005214F2">
        <w:tc>
          <w:tcPr>
            <w:tcW w:w="344"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1</w:t>
            </w:r>
          </w:p>
        </w:tc>
        <w:tc>
          <w:tcPr>
            <w:tcW w:w="127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Строителей</w:t>
            </w:r>
          </w:p>
        </w:tc>
        <w:tc>
          <w:tcPr>
            <w:tcW w:w="1418" w:type="dxa"/>
            <w:shd w:val="clear" w:color="auto" w:fill="auto"/>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МП-86 530021</w:t>
            </w:r>
          </w:p>
        </w:tc>
        <w:tc>
          <w:tcPr>
            <w:tcW w:w="772"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1834</w:t>
            </w:r>
          </w:p>
        </w:tc>
        <w:tc>
          <w:tcPr>
            <w:tcW w:w="64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11778</w:t>
            </w:r>
          </w:p>
        </w:tc>
        <w:tc>
          <w:tcPr>
            <w:tcW w:w="567"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0</w:t>
            </w:r>
          </w:p>
        </w:tc>
        <w:tc>
          <w:tcPr>
            <w:tcW w:w="802"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0</w:t>
            </w:r>
          </w:p>
        </w:tc>
        <w:tc>
          <w:tcPr>
            <w:tcW w:w="531"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93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426"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624"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567"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1834</w:t>
            </w:r>
          </w:p>
        </w:tc>
        <w:tc>
          <w:tcPr>
            <w:tcW w:w="93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11778</w:t>
            </w:r>
          </w:p>
        </w:tc>
      </w:tr>
      <w:tr w:rsidR="00D62EE8" w:rsidRPr="00645525" w:rsidTr="005214F2">
        <w:tc>
          <w:tcPr>
            <w:tcW w:w="344"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2</w:t>
            </w:r>
          </w:p>
        </w:tc>
        <w:tc>
          <w:tcPr>
            <w:tcW w:w="127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переулок №6</w:t>
            </w:r>
          </w:p>
        </w:tc>
        <w:tc>
          <w:tcPr>
            <w:tcW w:w="1418" w:type="dxa"/>
            <w:shd w:val="clear" w:color="auto" w:fill="auto"/>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МП-86 530031</w:t>
            </w:r>
          </w:p>
        </w:tc>
        <w:tc>
          <w:tcPr>
            <w:tcW w:w="772"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90</w:t>
            </w:r>
          </w:p>
        </w:tc>
        <w:tc>
          <w:tcPr>
            <w:tcW w:w="64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405</w:t>
            </w:r>
          </w:p>
        </w:tc>
        <w:tc>
          <w:tcPr>
            <w:tcW w:w="567"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0</w:t>
            </w:r>
          </w:p>
        </w:tc>
        <w:tc>
          <w:tcPr>
            <w:tcW w:w="802"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0</w:t>
            </w:r>
          </w:p>
        </w:tc>
        <w:tc>
          <w:tcPr>
            <w:tcW w:w="531"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93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426"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624"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567"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90</w:t>
            </w:r>
          </w:p>
        </w:tc>
        <w:tc>
          <w:tcPr>
            <w:tcW w:w="93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405</w:t>
            </w:r>
          </w:p>
        </w:tc>
      </w:tr>
      <w:tr w:rsidR="00D62EE8" w:rsidRPr="00645525" w:rsidTr="005214F2">
        <w:tc>
          <w:tcPr>
            <w:tcW w:w="344"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3</w:t>
            </w:r>
          </w:p>
        </w:tc>
        <w:tc>
          <w:tcPr>
            <w:tcW w:w="127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переулок №2</w:t>
            </w:r>
          </w:p>
        </w:tc>
        <w:tc>
          <w:tcPr>
            <w:tcW w:w="1418" w:type="dxa"/>
            <w:shd w:val="clear" w:color="auto" w:fill="auto"/>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МП-86 530027</w:t>
            </w:r>
          </w:p>
        </w:tc>
        <w:tc>
          <w:tcPr>
            <w:tcW w:w="772"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322</w:t>
            </w:r>
          </w:p>
        </w:tc>
        <w:tc>
          <w:tcPr>
            <w:tcW w:w="64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1288</w:t>
            </w:r>
          </w:p>
        </w:tc>
        <w:tc>
          <w:tcPr>
            <w:tcW w:w="567"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0</w:t>
            </w:r>
          </w:p>
        </w:tc>
        <w:tc>
          <w:tcPr>
            <w:tcW w:w="802"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0</w:t>
            </w:r>
          </w:p>
        </w:tc>
        <w:tc>
          <w:tcPr>
            <w:tcW w:w="531"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93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426"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624"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567"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322</w:t>
            </w:r>
          </w:p>
        </w:tc>
        <w:tc>
          <w:tcPr>
            <w:tcW w:w="93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1288</w:t>
            </w:r>
          </w:p>
        </w:tc>
      </w:tr>
      <w:tr w:rsidR="00D62EE8" w:rsidRPr="00645525" w:rsidTr="005214F2">
        <w:tc>
          <w:tcPr>
            <w:tcW w:w="344"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4</w:t>
            </w:r>
          </w:p>
        </w:tc>
        <w:tc>
          <w:tcPr>
            <w:tcW w:w="127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Лесная</w:t>
            </w:r>
          </w:p>
        </w:tc>
        <w:tc>
          <w:tcPr>
            <w:tcW w:w="1418" w:type="dxa"/>
            <w:shd w:val="clear" w:color="auto" w:fill="auto"/>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МП-86 530023</w:t>
            </w:r>
          </w:p>
        </w:tc>
        <w:tc>
          <w:tcPr>
            <w:tcW w:w="772"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642</w:t>
            </w:r>
          </w:p>
        </w:tc>
        <w:tc>
          <w:tcPr>
            <w:tcW w:w="64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2889</w:t>
            </w:r>
          </w:p>
        </w:tc>
        <w:tc>
          <w:tcPr>
            <w:tcW w:w="567"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0</w:t>
            </w:r>
          </w:p>
        </w:tc>
        <w:tc>
          <w:tcPr>
            <w:tcW w:w="802"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0</w:t>
            </w:r>
          </w:p>
        </w:tc>
        <w:tc>
          <w:tcPr>
            <w:tcW w:w="531"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93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426"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624"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567"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642</w:t>
            </w:r>
          </w:p>
        </w:tc>
        <w:tc>
          <w:tcPr>
            <w:tcW w:w="93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2889</w:t>
            </w:r>
          </w:p>
        </w:tc>
      </w:tr>
      <w:tr w:rsidR="00D62EE8" w:rsidRPr="00645525" w:rsidTr="005214F2">
        <w:tc>
          <w:tcPr>
            <w:tcW w:w="344"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5</w:t>
            </w:r>
          </w:p>
        </w:tc>
        <w:tc>
          <w:tcPr>
            <w:tcW w:w="127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переулок №1</w:t>
            </w:r>
          </w:p>
        </w:tc>
        <w:tc>
          <w:tcPr>
            <w:tcW w:w="1418" w:type="dxa"/>
            <w:shd w:val="clear" w:color="auto" w:fill="auto"/>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МП-86 530026</w:t>
            </w:r>
          </w:p>
        </w:tc>
        <w:tc>
          <w:tcPr>
            <w:tcW w:w="772"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433</w:t>
            </w:r>
          </w:p>
        </w:tc>
        <w:tc>
          <w:tcPr>
            <w:tcW w:w="64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1732</w:t>
            </w:r>
          </w:p>
        </w:tc>
        <w:tc>
          <w:tcPr>
            <w:tcW w:w="567"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0</w:t>
            </w:r>
          </w:p>
        </w:tc>
        <w:tc>
          <w:tcPr>
            <w:tcW w:w="802"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0</w:t>
            </w:r>
          </w:p>
        </w:tc>
        <w:tc>
          <w:tcPr>
            <w:tcW w:w="531"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93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426"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624"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567"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433</w:t>
            </w:r>
          </w:p>
        </w:tc>
        <w:tc>
          <w:tcPr>
            <w:tcW w:w="93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1732</w:t>
            </w:r>
          </w:p>
        </w:tc>
      </w:tr>
      <w:tr w:rsidR="00D62EE8" w:rsidRPr="00645525" w:rsidTr="005214F2">
        <w:tc>
          <w:tcPr>
            <w:tcW w:w="344"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6</w:t>
            </w:r>
          </w:p>
        </w:tc>
        <w:tc>
          <w:tcPr>
            <w:tcW w:w="127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roofErr w:type="spellStart"/>
            <w:r w:rsidRPr="00645525">
              <w:rPr>
                <w:rFonts w:ascii="Times New Roman" w:eastAsia="Calibri" w:hAnsi="Times New Roman" w:cs="Times New Roman"/>
                <w:sz w:val="24"/>
                <w:szCs w:val="24"/>
              </w:rPr>
              <w:t>Дурицина</w:t>
            </w:r>
            <w:proofErr w:type="spellEnd"/>
          </w:p>
        </w:tc>
        <w:tc>
          <w:tcPr>
            <w:tcW w:w="1418" w:type="dxa"/>
            <w:shd w:val="clear" w:color="auto" w:fill="auto"/>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МП-86 530020</w:t>
            </w:r>
          </w:p>
        </w:tc>
        <w:tc>
          <w:tcPr>
            <w:tcW w:w="772"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1665</w:t>
            </w:r>
          </w:p>
        </w:tc>
        <w:tc>
          <w:tcPr>
            <w:tcW w:w="64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10127</w:t>
            </w:r>
          </w:p>
        </w:tc>
        <w:tc>
          <w:tcPr>
            <w:tcW w:w="567"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0</w:t>
            </w:r>
          </w:p>
        </w:tc>
        <w:tc>
          <w:tcPr>
            <w:tcW w:w="802"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0</w:t>
            </w:r>
          </w:p>
        </w:tc>
        <w:tc>
          <w:tcPr>
            <w:tcW w:w="531"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93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426"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624"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567"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1665</w:t>
            </w:r>
          </w:p>
        </w:tc>
        <w:tc>
          <w:tcPr>
            <w:tcW w:w="93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10127</w:t>
            </w:r>
          </w:p>
        </w:tc>
      </w:tr>
      <w:tr w:rsidR="00D62EE8" w:rsidRPr="00645525" w:rsidTr="005214F2">
        <w:tc>
          <w:tcPr>
            <w:tcW w:w="344"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7</w:t>
            </w:r>
          </w:p>
        </w:tc>
        <w:tc>
          <w:tcPr>
            <w:tcW w:w="127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Первомайская</w:t>
            </w:r>
          </w:p>
        </w:tc>
        <w:tc>
          <w:tcPr>
            <w:tcW w:w="1418" w:type="dxa"/>
            <w:shd w:val="clear" w:color="auto" w:fill="auto"/>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МП-86 530022</w:t>
            </w:r>
          </w:p>
        </w:tc>
        <w:tc>
          <w:tcPr>
            <w:tcW w:w="772"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310</w:t>
            </w:r>
          </w:p>
        </w:tc>
        <w:tc>
          <w:tcPr>
            <w:tcW w:w="64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1240</w:t>
            </w:r>
          </w:p>
        </w:tc>
        <w:tc>
          <w:tcPr>
            <w:tcW w:w="567"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0</w:t>
            </w:r>
          </w:p>
        </w:tc>
        <w:tc>
          <w:tcPr>
            <w:tcW w:w="802"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0</w:t>
            </w:r>
          </w:p>
        </w:tc>
        <w:tc>
          <w:tcPr>
            <w:tcW w:w="531"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93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426"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624"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567"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310</w:t>
            </w:r>
          </w:p>
        </w:tc>
        <w:tc>
          <w:tcPr>
            <w:tcW w:w="93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1240</w:t>
            </w:r>
          </w:p>
        </w:tc>
      </w:tr>
      <w:tr w:rsidR="00D62EE8" w:rsidRPr="00645525" w:rsidTr="005214F2">
        <w:tc>
          <w:tcPr>
            <w:tcW w:w="344"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8</w:t>
            </w:r>
          </w:p>
        </w:tc>
        <w:tc>
          <w:tcPr>
            <w:tcW w:w="127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переулок №5</w:t>
            </w:r>
          </w:p>
        </w:tc>
        <w:tc>
          <w:tcPr>
            <w:tcW w:w="1418" w:type="dxa"/>
            <w:shd w:val="clear" w:color="auto" w:fill="auto"/>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МП-86 530030</w:t>
            </w:r>
          </w:p>
        </w:tc>
        <w:tc>
          <w:tcPr>
            <w:tcW w:w="772"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200</w:t>
            </w:r>
          </w:p>
        </w:tc>
        <w:tc>
          <w:tcPr>
            <w:tcW w:w="64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1248</w:t>
            </w:r>
          </w:p>
        </w:tc>
        <w:tc>
          <w:tcPr>
            <w:tcW w:w="567"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120</w:t>
            </w:r>
          </w:p>
        </w:tc>
        <w:tc>
          <w:tcPr>
            <w:tcW w:w="802"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748,8</w:t>
            </w:r>
          </w:p>
        </w:tc>
        <w:tc>
          <w:tcPr>
            <w:tcW w:w="531"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120</w:t>
            </w:r>
          </w:p>
        </w:tc>
        <w:tc>
          <w:tcPr>
            <w:tcW w:w="93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748,8</w:t>
            </w:r>
          </w:p>
        </w:tc>
        <w:tc>
          <w:tcPr>
            <w:tcW w:w="426"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624"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567"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80</w:t>
            </w:r>
          </w:p>
        </w:tc>
        <w:tc>
          <w:tcPr>
            <w:tcW w:w="93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499,2</w:t>
            </w:r>
          </w:p>
        </w:tc>
      </w:tr>
      <w:tr w:rsidR="00D62EE8" w:rsidRPr="00645525" w:rsidTr="005214F2">
        <w:tc>
          <w:tcPr>
            <w:tcW w:w="344"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lastRenderedPageBreak/>
              <w:t>9</w:t>
            </w:r>
          </w:p>
        </w:tc>
        <w:tc>
          <w:tcPr>
            <w:tcW w:w="127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переулок №4</w:t>
            </w:r>
          </w:p>
        </w:tc>
        <w:tc>
          <w:tcPr>
            <w:tcW w:w="1418" w:type="dxa"/>
            <w:shd w:val="clear" w:color="auto" w:fill="auto"/>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МП-86 530029</w:t>
            </w:r>
          </w:p>
        </w:tc>
        <w:tc>
          <w:tcPr>
            <w:tcW w:w="772"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180</w:t>
            </w:r>
          </w:p>
        </w:tc>
        <w:tc>
          <w:tcPr>
            <w:tcW w:w="64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720</w:t>
            </w:r>
          </w:p>
        </w:tc>
        <w:tc>
          <w:tcPr>
            <w:tcW w:w="567"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0</w:t>
            </w:r>
          </w:p>
        </w:tc>
        <w:tc>
          <w:tcPr>
            <w:tcW w:w="802"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0</w:t>
            </w:r>
          </w:p>
        </w:tc>
        <w:tc>
          <w:tcPr>
            <w:tcW w:w="531"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93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426"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624"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567"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180</w:t>
            </w:r>
          </w:p>
        </w:tc>
        <w:tc>
          <w:tcPr>
            <w:tcW w:w="93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720</w:t>
            </w:r>
          </w:p>
        </w:tc>
      </w:tr>
      <w:tr w:rsidR="00D62EE8" w:rsidRPr="00645525" w:rsidTr="005214F2">
        <w:tc>
          <w:tcPr>
            <w:tcW w:w="344"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10</w:t>
            </w:r>
          </w:p>
        </w:tc>
        <w:tc>
          <w:tcPr>
            <w:tcW w:w="127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переулок №3</w:t>
            </w:r>
          </w:p>
        </w:tc>
        <w:tc>
          <w:tcPr>
            <w:tcW w:w="1418" w:type="dxa"/>
            <w:shd w:val="clear" w:color="auto" w:fill="auto"/>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МП-86 530028</w:t>
            </w:r>
          </w:p>
        </w:tc>
        <w:tc>
          <w:tcPr>
            <w:tcW w:w="772"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250</w:t>
            </w:r>
          </w:p>
        </w:tc>
        <w:tc>
          <w:tcPr>
            <w:tcW w:w="64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1000</w:t>
            </w:r>
          </w:p>
        </w:tc>
        <w:tc>
          <w:tcPr>
            <w:tcW w:w="567"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0</w:t>
            </w:r>
          </w:p>
        </w:tc>
        <w:tc>
          <w:tcPr>
            <w:tcW w:w="802"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0</w:t>
            </w:r>
          </w:p>
        </w:tc>
        <w:tc>
          <w:tcPr>
            <w:tcW w:w="531"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93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426"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624"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567"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250</w:t>
            </w:r>
          </w:p>
        </w:tc>
        <w:tc>
          <w:tcPr>
            <w:tcW w:w="93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1000</w:t>
            </w:r>
          </w:p>
        </w:tc>
      </w:tr>
      <w:tr w:rsidR="00D62EE8" w:rsidRPr="00645525" w:rsidTr="005214F2">
        <w:tc>
          <w:tcPr>
            <w:tcW w:w="344"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11</w:t>
            </w:r>
          </w:p>
        </w:tc>
        <w:tc>
          <w:tcPr>
            <w:tcW w:w="127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переулок №7</w:t>
            </w:r>
          </w:p>
        </w:tc>
        <w:tc>
          <w:tcPr>
            <w:tcW w:w="1418" w:type="dxa"/>
            <w:shd w:val="clear" w:color="auto" w:fill="auto"/>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МП-86 530032</w:t>
            </w:r>
          </w:p>
        </w:tc>
        <w:tc>
          <w:tcPr>
            <w:tcW w:w="772"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160</w:t>
            </w:r>
          </w:p>
        </w:tc>
        <w:tc>
          <w:tcPr>
            <w:tcW w:w="64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640</w:t>
            </w:r>
          </w:p>
        </w:tc>
        <w:tc>
          <w:tcPr>
            <w:tcW w:w="567"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0</w:t>
            </w:r>
          </w:p>
        </w:tc>
        <w:tc>
          <w:tcPr>
            <w:tcW w:w="802"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0</w:t>
            </w:r>
          </w:p>
        </w:tc>
        <w:tc>
          <w:tcPr>
            <w:tcW w:w="531"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93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426"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624"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567"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160</w:t>
            </w:r>
          </w:p>
        </w:tc>
        <w:tc>
          <w:tcPr>
            <w:tcW w:w="93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640</w:t>
            </w:r>
          </w:p>
        </w:tc>
      </w:tr>
      <w:tr w:rsidR="00D62EE8" w:rsidRPr="00645525" w:rsidTr="005214F2">
        <w:tc>
          <w:tcPr>
            <w:tcW w:w="344"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12</w:t>
            </w:r>
          </w:p>
        </w:tc>
        <w:tc>
          <w:tcPr>
            <w:tcW w:w="127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переулок №8</w:t>
            </w:r>
          </w:p>
        </w:tc>
        <w:tc>
          <w:tcPr>
            <w:tcW w:w="1418" w:type="dxa"/>
            <w:shd w:val="clear" w:color="auto" w:fill="auto"/>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МП-86 530033</w:t>
            </w:r>
          </w:p>
        </w:tc>
        <w:tc>
          <w:tcPr>
            <w:tcW w:w="772"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68</w:t>
            </w:r>
          </w:p>
        </w:tc>
        <w:tc>
          <w:tcPr>
            <w:tcW w:w="64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272</w:t>
            </w:r>
          </w:p>
        </w:tc>
        <w:tc>
          <w:tcPr>
            <w:tcW w:w="567"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0</w:t>
            </w:r>
          </w:p>
        </w:tc>
        <w:tc>
          <w:tcPr>
            <w:tcW w:w="802"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0</w:t>
            </w:r>
          </w:p>
        </w:tc>
        <w:tc>
          <w:tcPr>
            <w:tcW w:w="531"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93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426"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624"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567"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68</w:t>
            </w:r>
          </w:p>
        </w:tc>
        <w:tc>
          <w:tcPr>
            <w:tcW w:w="93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272</w:t>
            </w:r>
          </w:p>
        </w:tc>
      </w:tr>
      <w:tr w:rsidR="00D62EE8" w:rsidRPr="00645525" w:rsidTr="005214F2">
        <w:tc>
          <w:tcPr>
            <w:tcW w:w="344"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13</w:t>
            </w:r>
          </w:p>
        </w:tc>
        <w:tc>
          <w:tcPr>
            <w:tcW w:w="127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переулок №10</w:t>
            </w:r>
          </w:p>
        </w:tc>
        <w:tc>
          <w:tcPr>
            <w:tcW w:w="1418" w:type="dxa"/>
            <w:shd w:val="clear" w:color="auto" w:fill="auto"/>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МП-86 530035</w:t>
            </w:r>
          </w:p>
        </w:tc>
        <w:tc>
          <w:tcPr>
            <w:tcW w:w="772"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256</w:t>
            </w:r>
          </w:p>
        </w:tc>
        <w:tc>
          <w:tcPr>
            <w:tcW w:w="64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1024</w:t>
            </w:r>
          </w:p>
        </w:tc>
        <w:tc>
          <w:tcPr>
            <w:tcW w:w="567"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0</w:t>
            </w:r>
          </w:p>
        </w:tc>
        <w:tc>
          <w:tcPr>
            <w:tcW w:w="802"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0</w:t>
            </w:r>
          </w:p>
        </w:tc>
        <w:tc>
          <w:tcPr>
            <w:tcW w:w="531"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93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426"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624"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567"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256</w:t>
            </w:r>
          </w:p>
        </w:tc>
        <w:tc>
          <w:tcPr>
            <w:tcW w:w="93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1024</w:t>
            </w:r>
          </w:p>
        </w:tc>
      </w:tr>
      <w:tr w:rsidR="00D62EE8" w:rsidRPr="00645525" w:rsidTr="005214F2">
        <w:tc>
          <w:tcPr>
            <w:tcW w:w="344"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14</w:t>
            </w:r>
          </w:p>
        </w:tc>
        <w:tc>
          <w:tcPr>
            <w:tcW w:w="127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roofErr w:type="spellStart"/>
            <w:r w:rsidRPr="00645525">
              <w:rPr>
                <w:rFonts w:ascii="Times New Roman" w:eastAsia="Calibri" w:hAnsi="Times New Roman" w:cs="Times New Roman"/>
                <w:sz w:val="24"/>
                <w:szCs w:val="24"/>
              </w:rPr>
              <w:t>Ахметшина</w:t>
            </w:r>
            <w:proofErr w:type="spellEnd"/>
          </w:p>
        </w:tc>
        <w:tc>
          <w:tcPr>
            <w:tcW w:w="1418" w:type="dxa"/>
            <w:shd w:val="clear" w:color="auto" w:fill="auto"/>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МП-86 530018</w:t>
            </w:r>
          </w:p>
        </w:tc>
        <w:tc>
          <w:tcPr>
            <w:tcW w:w="772"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480</w:t>
            </w:r>
          </w:p>
        </w:tc>
        <w:tc>
          <w:tcPr>
            <w:tcW w:w="64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2650</w:t>
            </w:r>
          </w:p>
        </w:tc>
        <w:tc>
          <w:tcPr>
            <w:tcW w:w="567"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0</w:t>
            </w:r>
          </w:p>
        </w:tc>
        <w:tc>
          <w:tcPr>
            <w:tcW w:w="802"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0</w:t>
            </w:r>
          </w:p>
        </w:tc>
        <w:tc>
          <w:tcPr>
            <w:tcW w:w="531"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93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426"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624"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567"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480</w:t>
            </w:r>
          </w:p>
        </w:tc>
        <w:tc>
          <w:tcPr>
            <w:tcW w:w="93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2650</w:t>
            </w:r>
          </w:p>
        </w:tc>
      </w:tr>
      <w:tr w:rsidR="00D62EE8" w:rsidRPr="00645525" w:rsidTr="005214F2">
        <w:tc>
          <w:tcPr>
            <w:tcW w:w="344"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15</w:t>
            </w:r>
          </w:p>
        </w:tc>
        <w:tc>
          <w:tcPr>
            <w:tcW w:w="127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переулок №9</w:t>
            </w:r>
          </w:p>
        </w:tc>
        <w:tc>
          <w:tcPr>
            <w:tcW w:w="1418" w:type="dxa"/>
            <w:shd w:val="clear" w:color="auto" w:fill="auto"/>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МП-86 530034</w:t>
            </w:r>
          </w:p>
        </w:tc>
        <w:tc>
          <w:tcPr>
            <w:tcW w:w="772"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143</w:t>
            </w:r>
          </w:p>
        </w:tc>
        <w:tc>
          <w:tcPr>
            <w:tcW w:w="64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572</w:t>
            </w:r>
          </w:p>
        </w:tc>
        <w:tc>
          <w:tcPr>
            <w:tcW w:w="567"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0</w:t>
            </w:r>
          </w:p>
        </w:tc>
        <w:tc>
          <w:tcPr>
            <w:tcW w:w="802"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0</w:t>
            </w:r>
          </w:p>
        </w:tc>
        <w:tc>
          <w:tcPr>
            <w:tcW w:w="531"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93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426"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624"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567"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143</w:t>
            </w:r>
          </w:p>
        </w:tc>
        <w:tc>
          <w:tcPr>
            <w:tcW w:w="93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572</w:t>
            </w:r>
          </w:p>
        </w:tc>
      </w:tr>
      <w:tr w:rsidR="00D62EE8" w:rsidRPr="00645525" w:rsidTr="005214F2">
        <w:tc>
          <w:tcPr>
            <w:tcW w:w="344"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16</w:t>
            </w:r>
          </w:p>
        </w:tc>
        <w:tc>
          <w:tcPr>
            <w:tcW w:w="127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Садовый лог</w:t>
            </w:r>
          </w:p>
        </w:tc>
        <w:tc>
          <w:tcPr>
            <w:tcW w:w="1418" w:type="dxa"/>
            <w:shd w:val="clear" w:color="auto" w:fill="auto"/>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МП-86 530024</w:t>
            </w:r>
          </w:p>
        </w:tc>
        <w:tc>
          <w:tcPr>
            <w:tcW w:w="772"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680</w:t>
            </w:r>
          </w:p>
        </w:tc>
        <w:tc>
          <w:tcPr>
            <w:tcW w:w="64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3060</w:t>
            </w:r>
          </w:p>
        </w:tc>
        <w:tc>
          <w:tcPr>
            <w:tcW w:w="567"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0</w:t>
            </w:r>
          </w:p>
        </w:tc>
        <w:tc>
          <w:tcPr>
            <w:tcW w:w="802"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0</w:t>
            </w:r>
          </w:p>
        </w:tc>
        <w:tc>
          <w:tcPr>
            <w:tcW w:w="531"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93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426"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624"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567"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680</w:t>
            </w:r>
          </w:p>
        </w:tc>
        <w:tc>
          <w:tcPr>
            <w:tcW w:w="93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3060</w:t>
            </w:r>
          </w:p>
        </w:tc>
      </w:tr>
      <w:tr w:rsidR="00D62EE8" w:rsidRPr="00645525" w:rsidTr="005214F2">
        <w:tc>
          <w:tcPr>
            <w:tcW w:w="344"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17</w:t>
            </w:r>
          </w:p>
        </w:tc>
        <w:tc>
          <w:tcPr>
            <w:tcW w:w="127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Комсомольская</w:t>
            </w:r>
          </w:p>
        </w:tc>
        <w:tc>
          <w:tcPr>
            <w:tcW w:w="1418" w:type="dxa"/>
            <w:shd w:val="clear" w:color="auto" w:fill="auto"/>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МП-86 530019</w:t>
            </w:r>
          </w:p>
        </w:tc>
        <w:tc>
          <w:tcPr>
            <w:tcW w:w="772"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500</w:t>
            </w:r>
          </w:p>
        </w:tc>
        <w:tc>
          <w:tcPr>
            <w:tcW w:w="64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2500</w:t>
            </w:r>
          </w:p>
        </w:tc>
        <w:tc>
          <w:tcPr>
            <w:tcW w:w="567"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0</w:t>
            </w:r>
          </w:p>
        </w:tc>
        <w:tc>
          <w:tcPr>
            <w:tcW w:w="802"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0</w:t>
            </w:r>
          </w:p>
        </w:tc>
        <w:tc>
          <w:tcPr>
            <w:tcW w:w="531"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93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426"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624"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567"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500</w:t>
            </w:r>
          </w:p>
        </w:tc>
        <w:tc>
          <w:tcPr>
            <w:tcW w:w="93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2500</w:t>
            </w:r>
          </w:p>
        </w:tc>
      </w:tr>
      <w:tr w:rsidR="00D62EE8" w:rsidRPr="00645525" w:rsidTr="005214F2">
        <w:tc>
          <w:tcPr>
            <w:tcW w:w="344"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18</w:t>
            </w:r>
          </w:p>
        </w:tc>
        <w:tc>
          <w:tcPr>
            <w:tcW w:w="127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Попова</w:t>
            </w:r>
          </w:p>
        </w:tc>
        <w:tc>
          <w:tcPr>
            <w:tcW w:w="1418" w:type="dxa"/>
            <w:shd w:val="clear" w:color="auto" w:fill="auto"/>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МП-86 530025</w:t>
            </w:r>
          </w:p>
        </w:tc>
        <w:tc>
          <w:tcPr>
            <w:tcW w:w="772"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219</w:t>
            </w:r>
          </w:p>
        </w:tc>
        <w:tc>
          <w:tcPr>
            <w:tcW w:w="64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876</w:t>
            </w:r>
          </w:p>
        </w:tc>
        <w:tc>
          <w:tcPr>
            <w:tcW w:w="567"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0</w:t>
            </w:r>
          </w:p>
        </w:tc>
        <w:tc>
          <w:tcPr>
            <w:tcW w:w="802"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0</w:t>
            </w:r>
          </w:p>
        </w:tc>
        <w:tc>
          <w:tcPr>
            <w:tcW w:w="531"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93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426"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624"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567"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219</w:t>
            </w:r>
          </w:p>
        </w:tc>
        <w:tc>
          <w:tcPr>
            <w:tcW w:w="93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876</w:t>
            </w:r>
          </w:p>
        </w:tc>
      </w:tr>
      <w:tr w:rsidR="00D62EE8" w:rsidRPr="00645525" w:rsidTr="005214F2">
        <w:tc>
          <w:tcPr>
            <w:tcW w:w="344"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b/>
                <w:sz w:val="24"/>
                <w:szCs w:val="24"/>
              </w:rPr>
            </w:pPr>
          </w:p>
        </w:tc>
        <w:tc>
          <w:tcPr>
            <w:tcW w:w="127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b/>
                <w:sz w:val="24"/>
                <w:szCs w:val="24"/>
              </w:rPr>
            </w:pPr>
            <w:r w:rsidRPr="00645525">
              <w:rPr>
                <w:rFonts w:ascii="Times New Roman" w:eastAsia="Calibri" w:hAnsi="Times New Roman" w:cs="Times New Roman"/>
                <w:b/>
                <w:sz w:val="24"/>
                <w:szCs w:val="24"/>
              </w:rPr>
              <w:t>итого</w:t>
            </w:r>
          </w:p>
        </w:tc>
        <w:tc>
          <w:tcPr>
            <w:tcW w:w="1418" w:type="dxa"/>
            <w:shd w:val="clear" w:color="auto" w:fill="auto"/>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b/>
                <w:sz w:val="24"/>
                <w:szCs w:val="24"/>
              </w:rPr>
            </w:pPr>
          </w:p>
        </w:tc>
        <w:tc>
          <w:tcPr>
            <w:tcW w:w="772"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b/>
                <w:sz w:val="24"/>
                <w:szCs w:val="24"/>
              </w:rPr>
            </w:pPr>
            <w:r w:rsidRPr="00645525">
              <w:rPr>
                <w:rFonts w:ascii="Times New Roman" w:eastAsia="Calibri" w:hAnsi="Times New Roman" w:cs="Times New Roman"/>
                <w:b/>
                <w:sz w:val="24"/>
                <w:szCs w:val="24"/>
              </w:rPr>
              <w:t>8432</w:t>
            </w:r>
          </w:p>
        </w:tc>
        <w:tc>
          <w:tcPr>
            <w:tcW w:w="64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b/>
                <w:sz w:val="24"/>
                <w:szCs w:val="24"/>
              </w:rPr>
            </w:pPr>
            <w:r w:rsidRPr="00645525">
              <w:rPr>
                <w:rFonts w:ascii="Times New Roman" w:eastAsia="Calibri" w:hAnsi="Times New Roman" w:cs="Times New Roman"/>
                <w:b/>
                <w:sz w:val="24"/>
                <w:szCs w:val="24"/>
              </w:rPr>
              <w:t>44021</w:t>
            </w:r>
          </w:p>
        </w:tc>
        <w:tc>
          <w:tcPr>
            <w:tcW w:w="567"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b/>
                <w:sz w:val="24"/>
                <w:szCs w:val="24"/>
              </w:rPr>
            </w:pPr>
            <w:r w:rsidRPr="00645525">
              <w:rPr>
                <w:rFonts w:ascii="Times New Roman" w:eastAsia="Calibri" w:hAnsi="Times New Roman" w:cs="Times New Roman"/>
                <w:b/>
                <w:sz w:val="24"/>
                <w:szCs w:val="24"/>
              </w:rPr>
              <w:t>120</w:t>
            </w:r>
          </w:p>
        </w:tc>
        <w:tc>
          <w:tcPr>
            <w:tcW w:w="802"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b/>
                <w:sz w:val="24"/>
                <w:szCs w:val="24"/>
              </w:rPr>
            </w:pPr>
            <w:r w:rsidRPr="00645525">
              <w:rPr>
                <w:rFonts w:ascii="Times New Roman" w:eastAsia="Calibri" w:hAnsi="Times New Roman" w:cs="Times New Roman"/>
                <w:b/>
                <w:sz w:val="24"/>
                <w:szCs w:val="24"/>
              </w:rPr>
              <w:t>748,8</w:t>
            </w:r>
          </w:p>
        </w:tc>
        <w:tc>
          <w:tcPr>
            <w:tcW w:w="531"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b/>
                <w:sz w:val="24"/>
                <w:szCs w:val="24"/>
              </w:rPr>
            </w:pPr>
            <w:r w:rsidRPr="00645525">
              <w:rPr>
                <w:rFonts w:ascii="Times New Roman" w:eastAsia="Calibri" w:hAnsi="Times New Roman" w:cs="Times New Roman"/>
                <w:b/>
                <w:sz w:val="24"/>
                <w:szCs w:val="24"/>
              </w:rPr>
              <w:t>120</w:t>
            </w:r>
          </w:p>
        </w:tc>
        <w:tc>
          <w:tcPr>
            <w:tcW w:w="93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b/>
                <w:sz w:val="24"/>
                <w:szCs w:val="24"/>
              </w:rPr>
            </w:pPr>
            <w:r w:rsidRPr="00645525">
              <w:rPr>
                <w:rFonts w:ascii="Times New Roman" w:eastAsia="Calibri" w:hAnsi="Times New Roman" w:cs="Times New Roman"/>
                <w:b/>
                <w:sz w:val="24"/>
                <w:szCs w:val="24"/>
              </w:rPr>
              <w:t>748,8</w:t>
            </w:r>
          </w:p>
        </w:tc>
        <w:tc>
          <w:tcPr>
            <w:tcW w:w="426"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b/>
                <w:sz w:val="24"/>
                <w:szCs w:val="24"/>
              </w:rPr>
            </w:pPr>
            <w:r w:rsidRPr="00645525">
              <w:rPr>
                <w:rFonts w:ascii="Times New Roman" w:eastAsia="Calibri" w:hAnsi="Times New Roman" w:cs="Times New Roman"/>
                <w:b/>
                <w:sz w:val="24"/>
                <w:szCs w:val="24"/>
              </w:rPr>
              <w:t>0</w:t>
            </w:r>
          </w:p>
        </w:tc>
        <w:tc>
          <w:tcPr>
            <w:tcW w:w="624"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b/>
                <w:sz w:val="24"/>
                <w:szCs w:val="24"/>
              </w:rPr>
            </w:pPr>
            <w:r w:rsidRPr="00645525">
              <w:rPr>
                <w:rFonts w:ascii="Times New Roman" w:eastAsia="Calibri" w:hAnsi="Times New Roman" w:cs="Times New Roman"/>
                <w:b/>
                <w:sz w:val="24"/>
                <w:szCs w:val="24"/>
              </w:rPr>
              <w:t>0</w:t>
            </w:r>
          </w:p>
        </w:tc>
        <w:tc>
          <w:tcPr>
            <w:tcW w:w="567"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b/>
                <w:sz w:val="24"/>
                <w:szCs w:val="24"/>
              </w:rPr>
            </w:pPr>
            <w:r w:rsidRPr="00645525">
              <w:rPr>
                <w:rFonts w:ascii="Times New Roman" w:eastAsia="Calibri" w:hAnsi="Times New Roman" w:cs="Times New Roman"/>
                <w:b/>
                <w:sz w:val="24"/>
                <w:szCs w:val="24"/>
              </w:rPr>
              <w:t>8312</w:t>
            </w:r>
          </w:p>
        </w:tc>
        <w:tc>
          <w:tcPr>
            <w:tcW w:w="93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b/>
                <w:sz w:val="24"/>
                <w:szCs w:val="24"/>
              </w:rPr>
            </w:pPr>
            <w:r w:rsidRPr="00645525">
              <w:rPr>
                <w:rFonts w:ascii="Times New Roman" w:eastAsia="Calibri" w:hAnsi="Times New Roman" w:cs="Times New Roman"/>
                <w:b/>
                <w:sz w:val="24"/>
                <w:szCs w:val="24"/>
              </w:rPr>
              <w:t>43272,2</w:t>
            </w:r>
          </w:p>
        </w:tc>
      </w:tr>
      <w:tr w:rsidR="00D62EE8" w:rsidRPr="00645525" w:rsidTr="005214F2">
        <w:tc>
          <w:tcPr>
            <w:tcW w:w="9841" w:type="dxa"/>
            <w:gridSpan w:val="13"/>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b/>
                <w:sz w:val="24"/>
                <w:szCs w:val="24"/>
              </w:rPr>
            </w:pPr>
            <w:r w:rsidRPr="00645525">
              <w:rPr>
                <w:rFonts w:ascii="Times New Roman" w:eastAsia="Calibri" w:hAnsi="Times New Roman" w:cs="Times New Roman"/>
                <w:b/>
                <w:sz w:val="24"/>
                <w:szCs w:val="24"/>
              </w:rPr>
              <w:t>д. Белогорье</w:t>
            </w:r>
          </w:p>
        </w:tc>
      </w:tr>
      <w:tr w:rsidR="00D62EE8" w:rsidRPr="00645525" w:rsidTr="005214F2">
        <w:tc>
          <w:tcPr>
            <w:tcW w:w="344"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1</w:t>
            </w:r>
          </w:p>
        </w:tc>
        <w:tc>
          <w:tcPr>
            <w:tcW w:w="127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Пионерская</w:t>
            </w:r>
          </w:p>
        </w:tc>
        <w:tc>
          <w:tcPr>
            <w:tcW w:w="1418"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МП-86 531037</w:t>
            </w:r>
          </w:p>
        </w:tc>
        <w:tc>
          <w:tcPr>
            <w:tcW w:w="772"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278</w:t>
            </w:r>
          </w:p>
        </w:tc>
        <w:tc>
          <w:tcPr>
            <w:tcW w:w="64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1390</w:t>
            </w:r>
          </w:p>
        </w:tc>
        <w:tc>
          <w:tcPr>
            <w:tcW w:w="567"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0</w:t>
            </w:r>
          </w:p>
        </w:tc>
        <w:tc>
          <w:tcPr>
            <w:tcW w:w="802"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0</w:t>
            </w:r>
          </w:p>
        </w:tc>
        <w:tc>
          <w:tcPr>
            <w:tcW w:w="531"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93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426"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624"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567"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278</w:t>
            </w:r>
          </w:p>
        </w:tc>
        <w:tc>
          <w:tcPr>
            <w:tcW w:w="93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1390</w:t>
            </w:r>
          </w:p>
        </w:tc>
      </w:tr>
      <w:tr w:rsidR="00D62EE8" w:rsidRPr="00645525" w:rsidTr="005214F2">
        <w:tc>
          <w:tcPr>
            <w:tcW w:w="344"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2</w:t>
            </w:r>
          </w:p>
        </w:tc>
        <w:tc>
          <w:tcPr>
            <w:tcW w:w="127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Мира</w:t>
            </w:r>
          </w:p>
        </w:tc>
        <w:tc>
          <w:tcPr>
            <w:tcW w:w="1418"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МП-86 531036</w:t>
            </w:r>
          </w:p>
        </w:tc>
        <w:tc>
          <w:tcPr>
            <w:tcW w:w="772"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980</w:t>
            </w:r>
          </w:p>
        </w:tc>
        <w:tc>
          <w:tcPr>
            <w:tcW w:w="64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7644</w:t>
            </w:r>
          </w:p>
        </w:tc>
        <w:tc>
          <w:tcPr>
            <w:tcW w:w="567"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0</w:t>
            </w:r>
          </w:p>
        </w:tc>
        <w:tc>
          <w:tcPr>
            <w:tcW w:w="802"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0</w:t>
            </w:r>
          </w:p>
        </w:tc>
        <w:tc>
          <w:tcPr>
            <w:tcW w:w="531"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93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426"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624"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567"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980</w:t>
            </w:r>
          </w:p>
        </w:tc>
        <w:tc>
          <w:tcPr>
            <w:tcW w:w="93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7644</w:t>
            </w:r>
          </w:p>
        </w:tc>
      </w:tr>
      <w:tr w:rsidR="00D62EE8" w:rsidRPr="00645525" w:rsidTr="005214F2">
        <w:tc>
          <w:tcPr>
            <w:tcW w:w="344"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3</w:t>
            </w:r>
          </w:p>
        </w:tc>
        <w:tc>
          <w:tcPr>
            <w:tcW w:w="127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 xml:space="preserve">переулок </w:t>
            </w:r>
            <w:r w:rsidRPr="00645525">
              <w:rPr>
                <w:rFonts w:ascii="Times New Roman" w:eastAsia="Calibri" w:hAnsi="Times New Roman" w:cs="Times New Roman"/>
                <w:sz w:val="24"/>
                <w:szCs w:val="24"/>
              </w:rPr>
              <w:lastRenderedPageBreak/>
              <w:t>Пушкина</w:t>
            </w:r>
          </w:p>
        </w:tc>
        <w:tc>
          <w:tcPr>
            <w:tcW w:w="1418"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lastRenderedPageBreak/>
              <w:t xml:space="preserve">МП-86 </w:t>
            </w:r>
            <w:r w:rsidRPr="00645525">
              <w:rPr>
                <w:rFonts w:ascii="Times New Roman" w:eastAsia="Calibri" w:hAnsi="Times New Roman" w:cs="Times New Roman"/>
                <w:sz w:val="24"/>
                <w:szCs w:val="24"/>
              </w:rPr>
              <w:lastRenderedPageBreak/>
              <w:t>531040</w:t>
            </w:r>
          </w:p>
        </w:tc>
        <w:tc>
          <w:tcPr>
            <w:tcW w:w="772"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lastRenderedPageBreak/>
              <w:t>207</w:t>
            </w:r>
          </w:p>
        </w:tc>
        <w:tc>
          <w:tcPr>
            <w:tcW w:w="64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816</w:t>
            </w:r>
          </w:p>
        </w:tc>
        <w:tc>
          <w:tcPr>
            <w:tcW w:w="567"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0</w:t>
            </w:r>
          </w:p>
        </w:tc>
        <w:tc>
          <w:tcPr>
            <w:tcW w:w="802"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0</w:t>
            </w:r>
          </w:p>
        </w:tc>
        <w:tc>
          <w:tcPr>
            <w:tcW w:w="531"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93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426"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624"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567"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207</w:t>
            </w:r>
          </w:p>
        </w:tc>
        <w:tc>
          <w:tcPr>
            <w:tcW w:w="93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816</w:t>
            </w:r>
          </w:p>
        </w:tc>
      </w:tr>
      <w:tr w:rsidR="00D62EE8" w:rsidRPr="00645525" w:rsidTr="005214F2">
        <w:tc>
          <w:tcPr>
            <w:tcW w:w="344"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lastRenderedPageBreak/>
              <w:t>4</w:t>
            </w:r>
          </w:p>
        </w:tc>
        <w:tc>
          <w:tcPr>
            <w:tcW w:w="127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переулок №3</w:t>
            </w:r>
          </w:p>
        </w:tc>
        <w:tc>
          <w:tcPr>
            <w:tcW w:w="1418"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МП-86 531043</w:t>
            </w:r>
          </w:p>
        </w:tc>
        <w:tc>
          <w:tcPr>
            <w:tcW w:w="772"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140</w:t>
            </w:r>
          </w:p>
        </w:tc>
        <w:tc>
          <w:tcPr>
            <w:tcW w:w="64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420</w:t>
            </w:r>
          </w:p>
        </w:tc>
        <w:tc>
          <w:tcPr>
            <w:tcW w:w="567"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0</w:t>
            </w:r>
          </w:p>
        </w:tc>
        <w:tc>
          <w:tcPr>
            <w:tcW w:w="802"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0</w:t>
            </w:r>
          </w:p>
        </w:tc>
        <w:tc>
          <w:tcPr>
            <w:tcW w:w="531"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93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426"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624"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567"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140</w:t>
            </w:r>
          </w:p>
        </w:tc>
        <w:tc>
          <w:tcPr>
            <w:tcW w:w="93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420</w:t>
            </w:r>
          </w:p>
        </w:tc>
      </w:tr>
      <w:tr w:rsidR="00D62EE8" w:rsidRPr="00645525" w:rsidTr="005214F2">
        <w:tc>
          <w:tcPr>
            <w:tcW w:w="344"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5</w:t>
            </w:r>
          </w:p>
        </w:tc>
        <w:tc>
          <w:tcPr>
            <w:tcW w:w="127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переулок №1</w:t>
            </w:r>
          </w:p>
        </w:tc>
        <w:tc>
          <w:tcPr>
            <w:tcW w:w="1418"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МП-86 531041</w:t>
            </w:r>
          </w:p>
        </w:tc>
        <w:tc>
          <w:tcPr>
            <w:tcW w:w="772"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200</w:t>
            </w:r>
          </w:p>
        </w:tc>
        <w:tc>
          <w:tcPr>
            <w:tcW w:w="64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800</w:t>
            </w:r>
          </w:p>
        </w:tc>
        <w:tc>
          <w:tcPr>
            <w:tcW w:w="567"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0</w:t>
            </w:r>
          </w:p>
        </w:tc>
        <w:tc>
          <w:tcPr>
            <w:tcW w:w="802"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0</w:t>
            </w:r>
          </w:p>
        </w:tc>
        <w:tc>
          <w:tcPr>
            <w:tcW w:w="531"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93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426"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624"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567"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200</w:t>
            </w:r>
          </w:p>
        </w:tc>
        <w:tc>
          <w:tcPr>
            <w:tcW w:w="93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800</w:t>
            </w:r>
          </w:p>
        </w:tc>
      </w:tr>
      <w:tr w:rsidR="00D62EE8" w:rsidRPr="00645525" w:rsidTr="005214F2">
        <w:tc>
          <w:tcPr>
            <w:tcW w:w="344"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6</w:t>
            </w:r>
          </w:p>
        </w:tc>
        <w:tc>
          <w:tcPr>
            <w:tcW w:w="127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Новая</w:t>
            </w:r>
          </w:p>
        </w:tc>
        <w:tc>
          <w:tcPr>
            <w:tcW w:w="1418"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МП-86 531038</w:t>
            </w:r>
          </w:p>
        </w:tc>
        <w:tc>
          <w:tcPr>
            <w:tcW w:w="772"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366</w:t>
            </w:r>
          </w:p>
        </w:tc>
        <w:tc>
          <w:tcPr>
            <w:tcW w:w="64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2379</w:t>
            </w:r>
          </w:p>
        </w:tc>
        <w:tc>
          <w:tcPr>
            <w:tcW w:w="567"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0</w:t>
            </w:r>
          </w:p>
        </w:tc>
        <w:tc>
          <w:tcPr>
            <w:tcW w:w="802"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0</w:t>
            </w:r>
          </w:p>
        </w:tc>
        <w:tc>
          <w:tcPr>
            <w:tcW w:w="531"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93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426"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624"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567"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366</w:t>
            </w:r>
          </w:p>
        </w:tc>
        <w:tc>
          <w:tcPr>
            <w:tcW w:w="93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2379</w:t>
            </w:r>
          </w:p>
        </w:tc>
      </w:tr>
      <w:tr w:rsidR="00D62EE8" w:rsidRPr="00645525" w:rsidTr="005214F2">
        <w:tc>
          <w:tcPr>
            <w:tcW w:w="344"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7</w:t>
            </w:r>
          </w:p>
        </w:tc>
        <w:tc>
          <w:tcPr>
            <w:tcW w:w="127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Школьная</w:t>
            </w:r>
          </w:p>
        </w:tc>
        <w:tc>
          <w:tcPr>
            <w:tcW w:w="1418"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МП-86 531039</w:t>
            </w:r>
          </w:p>
        </w:tc>
        <w:tc>
          <w:tcPr>
            <w:tcW w:w="772"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326</w:t>
            </w:r>
          </w:p>
        </w:tc>
        <w:tc>
          <w:tcPr>
            <w:tcW w:w="64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1630</w:t>
            </w:r>
          </w:p>
        </w:tc>
        <w:tc>
          <w:tcPr>
            <w:tcW w:w="567"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0</w:t>
            </w:r>
          </w:p>
        </w:tc>
        <w:tc>
          <w:tcPr>
            <w:tcW w:w="802"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0</w:t>
            </w:r>
          </w:p>
        </w:tc>
        <w:tc>
          <w:tcPr>
            <w:tcW w:w="531"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93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426"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624"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567"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326</w:t>
            </w:r>
          </w:p>
        </w:tc>
        <w:tc>
          <w:tcPr>
            <w:tcW w:w="93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1630</w:t>
            </w:r>
          </w:p>
        </w:tc>
      </w:tr>
      <w:tr w:rsidR="00D62EE8" w:rsidRPr="00645525" w:rsidTr="005214F2">
        <w:tc>
          <w:tcPr>
            <w:tcW w:w="344"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8</w:t>
            </w:r>
          </w:p>
        </w:tc>
        <w:tc>
          <w:tcPr>
            <w:tcW w:w="127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переулок №2</w:t>
            </w:r>
          </w:p>
        </w:tc>
        <w:tc>
          <w:tcPr>
            <w:tcW w:w="1418"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МП-86 531042</w:t>
            </w:r>
          </w:p>
        </w:tc>
        <w:tc>
          <w:tcPr>
            <w:tcW w:w="772"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108</w:t>
            </w:r>
          </w:p>
        </w:tc>
        <w:tc>
          <w:tcPr>
            <w:tcW w:w="64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486</w:t>
            </w:r>
          </w:p>
        </w:tc>
        <w:tc>
          <w:tcPr>
            <w:tcW w:w="567"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0</w:t>
            </w:r>
          </w:p>
        </w:tc>
        <w:tc>
          <w:tcPr>
            <w:tcW w:w="802"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0</w:t>
            </w:r>
          </w:p>
        </w:tc>
        <w:tc>
          <w:tcPr>
            <w:tcW w:w="531"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93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426"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624"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567"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108</w:t>
            </w:r>
          </w:p>
        </w:tc>
        <w:tc>
          <w:tcPr>
            <w:tcW w:w="93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486</w:t>
            </w:r>
          </w:p>
        </w:tc>
      </w:tr>
      <w:tr w:rsidR="00D62EE8" w:rsidRPr="00645525" w:rsidTr="005214F2">
        <w:tc>
          <w:tcPr>
            <w:tcW w:w="344"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b/>
                <w:sz w:val="24"/>
                <w:szCs w:val="24"/>
              </w:rPr>
            </w:pPr>
          </w:p>
        </w:tc>
        <w:tc>
          <w:tcPr>
            <w:tcW w:w="127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b/>
                <w:sz w:val="24"/>
                <w:szCs w:val="24"/>
              </w:rPr>
            </w:pPr>
            <w:r w:rsidRPr="00645525">
              <w:rPr>
                <w:rFonts w:ascii="Times New Roman" w:eastAsia="Calibri" w:hAnsi="Times New Roman" w:cs="Times New Roman"/>
                <w:b/>
                <w:sz w:val="24"/>
                <w:szCs w:val="24"/>
              </w:rPr>
              <w:t>итого</w:t>
            </w:r>
          </w:p>
        </w:tc>
        <w:tc>
          <w:tcPr>
            <w:tcW w:w="1418" w:type="dxa"/>
            <w:shd w:val="clear" w:color="auto" w:fill="auto"/>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b/>
                <w:sz w:val="24"/>
                <w:szCs w:val="24"/>
              </w:rPr>
            </w:pPr>
          </w:p>
        </w:tc>
        <w:tc>
          <w:tcPr>
            <w:tcW w:w="772"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b/>
                <w:sz w:val="24"/>
                <w:szCs w:val="24"/>
              </w:rPr>
            </w:pPr>
            <w:r w:rsidRPr="00645525">
              <w:rPr>
                <w:rFonts w:ascii="Times New Roman" w:eastAsia="Calibri" w:hAnsi="Times New Roman" w:cs="Times New Roman"/>
                <w:b/>
                <w:sz w:val="24"/>
                <w:szCs w:val="24"/>
              </w:rPr>
              <w:t>2605</w:t>
            </w:r>
          </w:p>
        </w:tc>
        <w:tc>
          <w:tcPr>
            <w:tcW w:w="64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b/>
                <w:sz w:val="24"/>
                <w:szCs w:val="24"/>
              </w:rPr>
            </w:pPr>
            <w:r w:rsidRPr="00645525">
              <w:rPr>
                <w:rFonts w:ascii="Times New Roman" w:eastAsia="Calibri" w:hAnsi="Times New Roman" w:cs="Times New Roman"/>
                <w:b/>
                <w:sz w:val="24"/>
                <w:szCs w:val="24"/>
              </w:rPr>
              <w:t>15565</w:t>
            </w:r>
          </w:p>
        </w:tc>
        <w:tc>
          <w:tcPr>
            <w:tcW w:w="567"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b/>
                <w:sz w:val="24"/>
                <w:szCs w:val="24"/>
              </w:rPr>
            </w:pPr>
            <w:r w:rsidRPr="00645525">
              <w:rPr>
                <w:rFonts w:ascii="Times New Roman" w:eastAsia="Calibri" w:hAnsi="Times New Roman" w:cs="Times New Roman"/>
                <w:b/>
                <w:sz w:val="24"/>
                <w:szCs w:val="24"/>
              </w:rPr>
              <w:t>0</w:t>
            </w:r>
          </w:p>
        </w:tc>
        <w:tc>
          <w:tcPr>
            <w:tcW w:w="802"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b/>
                <w:sz w:val="24"/>
                <w:szCs w:val="24"/>
              </w:rPr>
            </w:pPr>
            <w:r w:rsidRPr="00645525">
              <w:rPr>
                <w:rFonts w:ascii="Times New Roman" w:eastAsia="Calibri" w:hAnsi="Times New Roman" w:cs="Times New Roman"/>
                <w:b/>
                <w:sz w:val="24"/>
                <w:szCs w:val="24"/>
              </w:rPr>
              <w:t>0</w:t>
            </w:r>
          </w:p>
        </w:tc>
        <w:tc>
          <w:tcPr>
            <w:tcW w:w="531"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b/>
                <w:sz w:val="24"/>
                <w:szCs w:val="24"/>
              </w:rPr>
            </w:pPr>
            <w:r w:rsidRPr="00645525">
              <w:rPr>
                <w:rFonts w:ascii="Times New Roman" w:eastAsia="Calibri" w:hAnsi="Times New Roman" w:cs="Times New Roman"/>
                <w:b/>
                <w:sz w:val="24"/>
                <w:szCs w:val="24"/>
              </w:rPr>
              <w:t>0</w:t>
            </w:r>
          </w:p>
        </w:tc>
        <w:tc>
          <w:tcPr>
            <w:tcW w:w="93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b/>
                <w:sz w:val="24"/>
                <w:szCs w:val="24"/>
              </w:rPr>
            </w:pPr>
            <w:r w:rsidRPr="00645525">
              <w:rPr>
                <w:rFonts w:ascii="Times New Roman" w:eastAsia="Calibri" w:hAnsi="Times New Roman" w:cs="Times New Roman"/>
                <w:b/>
                <w:sz w:val="24"/>
                <w:szCs w:val="24"/>
              </w:rPr>
              <w:t>0</w:t>
            </w:r>
          </w:p>
        </w:tc>
        <w:tc>
          <w:tcPr>
            <w:tcW w:w="426"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b/>
                <w:sz w:val="24"/>
                <w:szCs w:val="24"/>
              </w:rPr>
            </w:pPr>
            <w:r w:rsidRPr="00645525">
              <w:rPr>
                <w:rFonts w:ascii="Times New Roman" w:eastAsia="Calibri" w:hAnsi="Times New Roman" w:cs="Times New Roman"/>
                <w:b/>
                <w:sz w:val="24"/>
                <w:szCs w:val="24"/>
              </w:rPr>
              <w:t>0</w:t>
            </w:r>
          </w:p>
        </w:tc>
        <w:tc>
          <w:tcPr>
            <w:tcW w:w="624"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b/>
                <w:sz w:val="24"/>
                <w:szCs w:val="24"/>
              </w:rPr>
            </w:pPr>
            <w:r w:rsidRPr="00645525">
              <w:rPr>
                <w:rFonts w:ascii="Times New Roman" w:eastAsia="Calibri" w:hAnsi="Times New Roman" w:cs="Times New Roman"/>
                <w:b/>
                <w:sz w:val="24"/>
                <w:szCs w:val="24"/>
              </w:rPr>
              <w:t>0</w:t>
            </w:r>
          </w:p>
        </w:tc>
        <w:tc>
          <w:tcPr>
            <w:tcW w:w="567"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b/>
                <w:sz w:val="24"/>
                <w:szCs w:val="24"/>
              </w:rPr>
            </w:pPr>
            <w:r w:rsidRPr="00645525">
              <w:rPr>
                <w:rFonts w:ascii="Times New Roman" w:eastAsia="Calibri" w:hAnsi="Times New Roman" w:cs="Times New Roman"/>
                <w:b/>
                <w:sz w:val="24"/>
                <w:szCs w:val="24"/>
              </w:rPr>
              <w:t>2605</w:t>
            </w:r>
          </w:p>
        </w:tc>
        <w:tc>
          <w:tcPr>
            <w:tcW w:w="93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b/>
                <w:sz w:val="24"/>
                <w:szCs w:val="24"/>
              </w:rPr>
            </w:pPr>
            <w:r w:rsidRPr="00645525">
              <w:rPr>
                <w:rFonts w:ascii="Times New Roman" w:eastAsia="Calibri" w:hAnsi="Times New Roman" w:cs="Times New Roman"/>
                <w:b/>
                <w:sz w:val="24"/>
                <w:szCs w:val="24"/>
              </w:rPr>
              <w:t>15565</w:t>
            </w:r>
          </w:p>
        </w:tc>
      </w:tr>
      <w:tr w:rsidR="00D62EE8" w:rsidRPr="00645525" w:rsidTr="005214F2">
        <w:tc>
          <w:tcPr>
            <w:tcW w:w="9841" w:type="dxa"/>
            <w:gridSpan w:val="13"/>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b/>
                <w:sz w:val="24"/>
                <w:szCs w:val="24"/>
              </w:rPr>
            </w:pPr>
            <w:r w:rsidRPr="00645525">
              <w:rPr>
                <w:rFonts w:ascii="Times New Roman" w:eastAsia="Calibri" w:hAnsi="Times New Roman" w:cs="Times New Roman"/>
                <w:b/>
                <w:sz w:val="24"/>
                <w:szCs w:val="24"/>
              </w:rPr>
              <w:t>с. Троица</w:t>
            </w:r>
          </w:p>
        </w:tc>
      </w:tr>
      <w:tr w:rsidR="00D62EE8" w:rsidRPr="00645525" w:rsidTr="005214F2">
        <w:tc>
          <w:tcPr>
            <w:tcW w:w="344"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1</w:t>
            </w:r>
          </w:p>
        </w:tc>
        <w:tc>
          <w:tcPr>
            <w:tcW w:w="1275" w:type="dxa"/>
            <w:shd w:val="clear" w:color="auto" w:fill="auto"/>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roofErr w:type="spellStart"/>
            <w:r w:rsidRPr="00645525">
              <w:rPr>
                <w:rFonts w:ascii="Times New Roman" w:eastAsia="Calibri" w:hAnsi="Times New Roman" w:cs="Times New Roman"/>
                <w:sz w:val="24"/>
                <w:szCs w:val="24"/>
              </w:rPr>
              <w:t>подьезд</w:t>
            </w:r>
            <w:proofErr w:type="spellEnd"/>
            <w:r w:rsidRPr="00645525">
              <w:rPr>
                <w:rFonts w:ascii="Times New Roman" w:eastAsia="Calibri" w:hAnsi="Times New Roman" w:cs="Times New Roman"/>
                <w:sz w:val="24"/>
                <w:szCs w:val="24"/>
              </w:rPr>
              <w:t xml:space="preserve"> к складу ГСМ</w:t>
            </w:r>
          </w:p>
        </w:tc>
        <w:tc>
          <w:tcPr>
            <w:tcW w:w="1418"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МП-86 540054</w:t>
            </w:r>
          </w:p>
        </w:tc>
        <w:tc>
          <w:tcPr>
            <w:tcW w:w="772"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300</w:t>
            </w:r>
          </w:p>
        </w:tc>
        <w:tc>
          <w:tcPr>
            <w:tcW w:w="64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1350</w:t>
            </w:r>
          </w:p>
        </w:tc>
        <w:tc>
          <w:tcPr>
            <w:tcW w:w="567"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0</w:t>
            </w:r>
          </w:p>
        </w:tc>
        <w:tc>
          <w:tcPr>
            <w:tcW w:w="802"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0</w:t>
            </w:r>
          </w:p>
        </w:tc>
        <w:tc>
          <w:tcPr>
            <w:tcW w:w="531"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93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426"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624"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567"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300</w:t>
            </w:r>
          </w:p>
        </w:tc>
        <w:tc>
          <w:tcPr>
            <w:tcW w:w="93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1350</w:t>
            </w:r>
          </w:p>
        </w:tc>
      </w:tr>
      <w:tr w:rsidR="00D62EE8" w:rsidRPr="00645525" w:rsidTr="005214F2">
        <w:tc>
          <w:tcPr>
            <w:tcW w:w="344"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2</w:t>
            </w:r>
          </w:p>
        </w:tc>
        <w:tc>
          <w:tcPr>
            <w:tcW w:w="127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переулок №4</w:t>
            </w:r>
          </w:p>
        </w:tc>
        <w:tc>
          <w:tcPr>
            <w:tcW w:w="1418"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МП-86 540055</w:t>
            </w:r>
          </w:p>
        </w:tc>
        <w:tc>
          <w:tcPr>
            <w:tcW w:w="772"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116</w:t>
            </w:r>
          </w:p>
        </w:tc>
        <w:tc>
          <w:tcPr>
            <w:tcW w:w="64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406</w:t>
            </w:r>
          </w:p>
        </w:tc>
        <w:tc>
          <w:tcPr>
            <w:tcW w:w="567"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0</w:t>
            </w:r>
          </w:p>
        </w:tc>
        <w:tc>
          <w:tcPr>
            <w:tcW w:w="802"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0</w:t>
            </w:r>
          </w:p>
        </w:tc>
        <w:tc>
          <w:tcPr>
            <w:tcW w:w="531"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93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426"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624"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567"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116</w:t>
            </w:r>
          </w:p>
        </w:tc>
        <w:tc>
          <w:tcPr>
            <w:tcW w:w="93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406</w:t>
            </w:r>
          </w:p>
        </w:tc>
      </w:tr>
      <w:tr w:rsidR="00D62EE8" w:rsidRPr="00645525" w:rsidTr="005214F2">
        <w:tc>
          <w:tcPr>
            <w:tcW w:w="344"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3</w:t>
            </w:r>
          </w:p>
        </w:tc>
        <w:tc>
          <w:tcPr>
            <w:tcW w:w="127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переулок №3</w:t>
            </w:r>
          </w:p>
        </w:tc>
        <w:tc>
          <w:tcPr>
            <w:tcW w:w="1418"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МП-86 540056</w:t>
            </w:r>
          </w:p>
        </w:tc>
        <w:tc>
          <w:tcPr>
            <w:tcW w:w="772"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328</w:t>
            </w:r>
          </w:p>
        </w:tc>
        <w:tc>
          <w:tcPr>
            <w:tcW w:w="64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1312</w:t>
            </w:r>
          </w:p>
        </w:tc>
        <w:tc>
          <w:tcPr>
            <w:tcW w:w="567"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0</w:t>
            </w:r>
          </w:p>
        </w:tc>
        <w:tc>
          <w:tcPr>
            <w:tcW w:w="802"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0</w:t>
            </w:r>
          </w:p>
        </w:tc>
        <w:tc>
          <w:tcPr>
            <w:tcW w:w="531"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93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426"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624"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567"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328</w:t>
            </w:r>
          </w:p>
        </w:tc>
        <w:tc>
          <w:tcPr>
            <w:tcW w:w="93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1312</w:t>
            </w:r>
          </w:p>
        </w:tc>
      </w:tr>
      <w:tr w:rsidR="00D62EE8" w:rsidRPr="00645525" w:rsidTr="005214F2">
        <w:tc>
          <w:tcPr>
            <w:tcW w:w="344"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4</w:t>
            </w:r>
          </w:p>
        </w:tc>
        <w:tc>
          <w:tcPr>
            <w:tcW w:w="127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roofErr w:type="spellStart"/>
            <w:r w:rsidRPr="00645525">
              <w:rPr>
                <w:rFonts w:ascii="Times New Roman" w:eastAsia="Calibri" w:hAnsi="Times New Roman" w:cs="Times New Roman"/>
                <w:sz w:val="24"/>
                <w:szCs w:val="24"/>
              </w:rPr>
              <w:t>преулок</w:t>
            </w:r>
            <w:proofErr w:type="spellEnd"/>
            <w:r w:rsidRPr="00645525">
              <w:rPr>
                <w:rFonts w:ascii="Times New Roman" w:eastAsia="Calibri" w:hAnsi="Times New Roman" w:cs="Times New Roman"/>
                <w:sz w:val="24"/>
                <w:szCs w:val="24"/>
              </w:rPr>
              <w:t xml:space="preserve"> №2</w:t>
            </w:r>
          </w:p>
        </w:tc>
        <w:tc>
          <w:tcPr>
            <w:tcW w:w="1418"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МП-86 540057</w:t>
            </w:r>
          </w:p>
        </w:tc>
        <w:tc>
          <w:tcPr>
            <w:tcW w:w="772"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266</w:t>
            </w:r>
          </w:p>
        </w:tc>
        <w:tc>
          <w:tcPr>
            <w:tcW w:w="64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1064</w:t>
            </w:r>
          </w:p>
        </w:tc>
        <w:tc>
          <w:tcPr>
            <w:tcW w:w="567"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0</w:t>
            </w:r>
          </w:p>
        </w:tc>
        <w:tc>
          <w:tcPr>
            <w:tcW w:w="802"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0</w:t>
            </w:r>
          </w:p>
        </w:tc>
        <w:tc>
          <w:tcPr>
            <w:tcW w:w="531"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93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426"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624"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567"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266</w:t>
            </w:r>
          </w:p>
        </w:tc>
        <w:tc>
          <w:tcPr>
            <w:tcW w:w="93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1064</w:t>
            </w:r>
          </w:p>
        </w:tc>
      </w:tr>
      <w:tr w:rsidR="00D62EE8" w:rsidRPr="00645525" w:rsidTr="005214F2">
        <w:tc>
          <w:tcPr>
            <w:tcW w:w="344"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5</w:t>
            </w:r>
          </w:p>
        </w:tc>
        <w:tc>
          <w:tcPr>
            <w:tcW w:w="127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переулок №1</w:t>
            </w:r>
          </w:p>
        </w:tc>
        <w:tc>
          <w:tcPr>
            <w:tcW w:w="1418"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МП-86 540058</w:t>
            </w:r>
          </w:p>
        </w:tc>
        <w:tc>
          <w:tcPr>
            <w:tcW w:w="772"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254</w:t>
            </w:r>
          </w:p>
        </w:tc>
        <w:tc>
          <w:tcPr>
            <w:tcW w:w="64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1270</w:t>
            </w:r>
          </w:p>
        </w:tc>
        <w:tc>
          <w:tcPr>
            <w:tcW w:w="567"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0</w:t>
            </w:r>
          </w:p>
        </w:tc>
        <w:tc>
          <w:tcPr>
            <w:tcW w:w="802"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0</w:t>
            </w:r>
          </w:p>
        </w:tc>
        <w:tc>
          <w:tcPr>
            <w:tcW w:w="531"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93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426"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624"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567"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254</w:t>
            </w:r>
          </w:p>
        </w:tc>
        <w:tc>
          <w:tcPr>
            <w:tcW w:w="93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1270</w:t>
            </w:r>
          </w:p>
        </w:tc>
      </w:tr>
      <w:tr w:rsidR="00D62EE8" w:rsidRPr="00645525" w:rsidTr="005214F2">
        <w:tc>
          <w:tcPr>
            <w:tcW w:w="344"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6</w:t>
            </w:r>
          </w:p>
        </w:tc>
        <w:tc>
          <w:tcPr>
            <w:tcW w:w="127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Центральная</w:t>
            </w:r>
          </w:p>
        </w:tc>
        <w:tc>
          <w:tcPr>
            <w:tcW w:w="1418"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МП-86 540059</w:t>
            </w:r>
          </w:p>
        </w:tc>
        <w:tc>
          <w:tcPr>
            <w:tcW w:w="772"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1524</w:t>
            </w:r>
          </w:p>
        </w:tc>
        <w:tc>
          <w:tcPr>
            <w:tcW w:w="64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7844</w:t>
            </w:r>
          </w:p>
        </w:tc>
        <w:tc>
          <w:tcPr>
            <w:tcW w:w="567"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0</w:t>
            </w:r>
          </w:p>
        </w:tc>
        <w:tc>
          <w:tcPr>
            <w:tcW w:w="802"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0</w:t>
            </w:r>
          </w:p>
        </w:tc>
        <w:tc>
          <w:tcPr>
            <w:tcW w:w="531"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93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426"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624"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567"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1524</w:t>
            </w:r>
          </w:p>
        </w:tc>
        <w:tc>
          <w:tcPr>
            <w:tcW w:w="93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7844</w:t>
            </w:r>
          </w:p>
        </w:tc>
      </w:tr>
      <w:tr w:rsidR="00D62EE8" w:rsidRPr="00645525" w:rsidTr="005214F2">
        <w:tc>
          <w:tcPr>
            <w:tcW w:w="344"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7</w:t>
            </w:r>
          </w:p>
        </w:tc>
        <w:tc>
          <w:tcPr>
            <w:tcW w:w="127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Мира</w:t>
            </w:r>
          </w:p>
        </w:tc>
        <w:tc>
          <w:tcPr>
            <w:tcW w:w="1418"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 xml:space="preserve">МП-86 </w:t>
            </w:r>
            <w:r w:rsidRPr="00645525">
              <w:rPr>
                <w:rFonts w:ascii="Times New Roman" w:eastAsia="Calibri" w:hAnsi="Times New Roman" w:cs="Times New Roman"/>
                <w:sz w:val="24"/>
                <w:szCs w:val="24"/>
              </w:rPr>
              <w:lastRenderedPageBreak/>
              <w:t>540060</w:t>
            </w:r>
          </w:p>
        </w:tc>
        <w:tc>
          <w:tcPr>
            <w:tcW w:w="772"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lastRenderedPageBreak/>
              <w:t>816</w:t>
            </w:r>
          </w:p>
        </w:tc>
        <w:tc>
          <w:tcPr>
            <w:tcW w:w="64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3264</w:t>
            </w:r>
          </w:p>
        </w:tc>
        <w:tc>
          <w:tcPr>
            <w:tcW w:w="567"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0</w:t>
            </w:r>
          </w:p>
        </w:tc>
        <w:tc>
          <w:tcPr>
            <w:tcW w:w="802"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0</w:t>
            </w:r>
          </w:p>
        </w:tc>
        <w:tc>
          <w:tcPr>
            <w:tcW w:w="531"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93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426"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624"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567"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816</w:t>
            </w:r>
          </w:p>
        </w:tc>
        <w:tc>
          <w:tcPr>
            <w:tcW w:w="93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3264</w:t>
            </w:r>
          </w:p>
        </w:tc>
      </w:tr>
      <w:tr w:rsidR="00D62EE8" w:rsidRPr="00645525" w:rsidTr="005214F2">
        <w:tc>
          <w:tcPr>
            <w:tcW w:w="344"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lastRenderedPageBreak/>
              <w:t>8</w:t>
            </w:r>
          </w:p>
        </w:tc>
        <w:tc>
          <w:tcPr>
            <w:tcW w:w="127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проезд №2</w:t>
            </w:r>
          </w:p>
        </w:tc>
        <w:tc>
          <w:tcPr>
            <w:tcW w:w="1418"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МП-86 540061</w:t>
            </w:r>
          </w:p>
        </w:tc>
        <w:tc>
          <w:tcPr>
            <w:tcW w:w="772"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568</w:t>
            </w:r>
          </w:p>
        </w:tc>
        <w:tc>
          <w:tcPr>
            <w:tcW w:w="64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2556</w:t>
            </w:r>
          </w:p>
        </w:tc>
        <w:tc>
          <w:tcPr>
            <w:tcW w:w="567"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0</w:t>
            </w:r>
          </w:p>
        </w:tc>
        <w:tc>
          <w:tcPr>
            <w:tcW w:w="802"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0</w:t>
            </w:r>
          </w:p>
        </w:tc>
        <w:tc>
          <w:tcPr>
            <w:tcW w:w="531"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93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426"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624"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567"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568</w:t>
            </w:r>
          </w:p>
        </w:tc>
        <w:tc>
          <w:tcPr>
            <w:tcW w:w="93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2556</w:t>
            </w:r>
          </w:p>
        </w:tc>
      </w:tr>
      <w:tr w:rsidR="00D62EE8" w:rsidRPr="00645525" w:rsidTr="005214F2">
        <w:tc>
          <w:tcPr>
            <w:tcW w:w="344"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9</w:t>
            </w:r>
          </w:p>
        </w:tc>
        <w:tc>
          <w:tcPr>
            <w:tcW w:w="127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проезд №1</w:t>
            </w:r>
          </w:p>
        </w:tc>
        <w:tc>
          <w:tcPr>
            <w:tcW w:w="1418"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МП-86 540062</w:t>
            </w:r>
          </w:p>
        </w:tc>
        <w:tc>
          <w:tcPr>
            <w:tcW w:w="772"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246</w:t>
            </w:r>
          </w:p>
        </w:tc>
        <w:tc>
          <w:tcPr>
            <w:tcW w:w="64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984</w:t>
            </w:r>
          </w:p>
        </w:tc>
        <w:tc>
          <w:tcPr>
            <w:tcW w:w="567"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0</w:t>
            </w:r>
          </w:p>
        </w:tc>
        <w:tc>
          <w:tcPr>
            <w:tcW w:w="802"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0</w:t>
            </w:r>
          </w:p>
        </w:tc>
        <w:tc>
          <w:tcPr>
            <w:tcW w:w="531"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93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426"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624"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567"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246</w:t>
            </w:r>
          </w:p>
        </w:tc>
        <w:tc>
          <w:tcPr>
            <w:tcW w:w="93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984</w:t>
            </w:r>
          </w:p>
        </w:tc>
      </w:tr>
      <w:tr w:rsidR="00D62EE8" w:rsidRPr="00645525" w:rsidTr="005214F2">
        <w:tc>
          <w:tcPr>
            <w:tcW w:w="344"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10</w:t>
            </w:r>
          </w:p>
        </w:tc>
        <w:tc>
          <w:tcPr>
            <w:tcW w:w="127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Озерная</w:t>
            </w:r>
          </w:p>
        </w:tc>
        <w:tc>
          <w:tcPr>
            <w:tcW w:w="1418"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МП-86 540063</w:t>
            </w:r>
          </w:p>
        </w:tc>
        <w:tc>
          <w:tcPr>
            <w:tcW w:w="772"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306</w:t>
            </w:r>
          </w:p>
        </w:tc>
        <w:tc>
          <w:tcPr>
            <w:tcW w:w="64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1836</w:t>
            </w:r>
          </w:p>
        </w:tc>
        <w:tc>
          <w:tcPr>
            <w:tcW w:w="567"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0</w:t>
            </w:r>
          </w:p>
        </w:tc>
        <w:tc>
          <w:tcPr>
            <w:tcW w:w="802"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0</w:t>
            </w:r>
          </w:p>
        </w:tc>
        <w:tc>
          <w:tcPr>
            <w:tcW w:w="531"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93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426"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624"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567"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306</w:t>
            </w:r>
          </w:p>
        </w:tc>
        <w:tc>
          <w:tcPr>
            <w:tcW w:w="93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1836</w:t>
            </w:r>
          </w:p>
        </w:tc>
      </w:tr>
      <w:tr w:rsidR="00D62EE8" w:rsidRPr="00645525" w:rsidTr="005214F2">
        <w:tc>
          <w:tcPr>
            <w:tcW w:w="344"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11</w:t>
            </w:r>
          </w:p>
        </w:tc>
        <w:tc>
          <w:tcPr>
            <w:tcW w:w="127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Молодежная</w:t>
            </w:r>
          </w:p>
        </w:tc>
        <w:tc>
          <w:tcPr>
            <w:tcW w:w="1418"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МП-86 540064</w:t>
            </w:r>
          </w:p>
        </w:tc>
        <w:tc>
          <w:tcPr>
            <w:tcW w:w="772"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1137</w:t>
            </w:r>
          </w:p>
        </w:tc>
        <w:tc>
          <w:tcPr>
            <w:tcW w:w="64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6798</w:t>
            </w:r>
          </w:p>
        </w:tc>
        <w:tc>
          <w:tcPr>
            <w:tcW w:w="567"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0</w:t>
            </w:r>
          </w:p>
        </w:tc>
        <w:tc>
          <w:tcPr>
            <w:tcW w:w="802"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0</w:t>
            </w:r>
          </w:p>
        </w:tc>
        <w:tc>
          <w:tcPr>
            <w:tcW w:w="531"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93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426"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624"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567"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1137</w:t>
            </w:r>
          </w:p>
        </w:tc>
        <w:tc>
          <w:tcPr>
            <w:tcW w:w="93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6798</w:t>
            </w:r>
          </w:p>
        </w:tc>
      </w:tr>
      <w:tr w:rsidR="00D62EE8" w:rsidRPr="00645525" w:rsidTr="005214F2">
        <w:tc>
          <w:tcPr>
            <w:tcW w:w="344"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1275" w:type="dxa"/>
            <w:shd w:val="clear" w:color="auto" w:fill="auto"/>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1418" w:type="dxa"/>
            <w:shd w:val="clear" w:color="auto" w:fill="auto"/>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772"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5861</w:t>
            </w:r>
          </w:p>
        </w:tc>
        <w:tc>
          <w:tcPr>
            <w:tcW w:w="64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28684</w:t>
            </w:r>
          </w:p>
        </w:tc>
        <w:tc>
          <w:tcPr>
            <w:tcW w:w="567"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0</w:t>
            </w:r>
          </w:p>
        </w:tc>
        <w:tc>
          <w:tcPr>
            <w:tcW w:w="802"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0</w:t>
            </w:r>
          </w:p>
        </w:tc>
        <w:tc>
          <w:tcPr>
            <w:tcW w:w="531"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0</w:t>
            </w:r>
          </w:p>
        </w:tc>
        <w:tc>
          <w:tcPr>
            <w:tcW w:w="93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0</w:t>
            </w:r>
          </w:p>
        </w:tc>
        <w:tc>
          <w:tcPr>
            <w:tcW w:w="426"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0</w:t>
            </w:r>
          </w:p>
        </w:tc>
        <w:tc>
          <w:tcPr>
            <w:tcW w:w="624"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0</w:t>
            </w:r>
          </w:p>
        </w:tc>
        <w:tc>
          <w:tcPr>
            <w:tcW w:w="567"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5861</w:t>
            </w:r>
          </w:p>
        </w:tc>
        <w:tc>
          <w:tcPr>
            <w:tcW w:w="93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28684</w:t>
            </w:r>
          </w:p>
        </w:tc>
      </w:tr>
      <w:tr w:rsidR="00D62EE8" w:rsidRPr="00645525" w:rsidTr="005214F2">
        <w:tc>
          <w:tcPr>
            <w:tcW w:w="9841" w:type="dxa"/>
            <w:gridSpan w:val="13"/>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b/>
                <w:sz w:val="24"/>
                <w:szCs w:val="24"/>
              </w:rPr>
            </w:pPr>
            <w:r w:rsidRPr="00645525">
              <w:rPr>
                <w:rFonts w:ascii="Times New Roman" w:eastAsia="Calibri" w:hAnsi="Times New Roman" w:cs="Times New Roman"/>
                <w:b/>
                <w:sz w:val="24"/>
                <w:szCs w:val="24"/>
              </w:rPr>
              <w:t>д. Ягурьях</w:t>
            </w:r>
          </w:p>
        </w:tc>
      </w:tr>
      <w:tr w:rsidR="00D62EE8" w:rsidRPr="00645525" w:rsidTr="005214F2">
        <w:tc>
          <w:tcPr>
            <w:tcW w:w="344"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1</w:t>
            </w:r>
          </w:p>
        </w:tc>
        <w:tc>
          <w:tcPr>
            <w:tcW w:w="127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roofErr w:type="spellStart"/>
            <w:r w:rsidRPr="00645525">
              <w:rPr>
                <w:rFonts w:ascii="Times New Roman" w:eastAsia="Calibri" w:hAnsi="Times New Roman" w:cs="Times New Roman"/>
                <w:sz w:val="24"/>
                <w:szCs w:val="24"/>
              </w:rPr>
              <w:t>ул</w:t>
            </w:r>
            <w:proofErr w:type="gramStart"/>
            <w:r w:rsidRPr="00645525">
              <w:rPr>
                <w:rFonts w:ascii="Times New Roman" w:eastAsia="Calibri" w:hAnsi="Times New Roman" w:cs="Times New Roman"/>
                <w:sz w:val="24"/>
                <w:szCs w:val="24"/>
              </w:rPr>
              <w:t>.Ц</w:t>
            </w:r>
            <w:proofErr w:type="gramEnd"/>
            <w:r w:rsidRPr="00645525">
              <w:rPr>
                <w:rFonts w:ascii="Times New Roman" w:eastAsia="Calibri" w:hAnsi="Times New Roman" w:cs="Times New Roman"/>
                <w:sz w:val="24"/>
                <w:szCs w:val="24"/>
              </w:rPr>
              <w:t>ентральная</w:t>
            </w:r>
            <w:proofErr w:type="spellEnd"/>
          </w:p>
        </w:tc>
        <w:tc>
          <w:tcPr>
            <w:tcW w:w="1418" w:type="dxa"/>
            <w:shd w:val="clear" w:color="auto" w:fill="auto"/>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772"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634</w:t>
            </w:r>
          </w:p>
        </w:tc>
        <w:tc>
          <w:tcPr>
            <w:tcW w:w="64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3804</w:t>
            </w:r>
          </w:p>
        </w:tc>
        <w:tc>
          <w:tcPr>
            <w:tcW w:w="567"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634</w:t>
            </w:r>
          </w:p>
        </w:tc>
        <w:tc>
          <w:tcPr>
            <w:tcW w:w="802"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3804</w:t>
            </w:r>
          </w:p>
        </w:tc>
        <w:tc>
          <w:tcPr>
            <w:tcW w:w="531"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634</w:t>
            </w:r>
          </w:p>
        </w:tc>
        <w:tc>
          <w:tcPr>
            <w:tcW w:w="93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3804</w:t>
            </w:r>
          </w:p>
        </w:tc>
        <w:tc>
          <w:tcPr>
            <w:tcW w:w="426"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624"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567"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93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r>
      <w:tr w:rsidR="00D62EE8" w:rsidRPr="00645525" w:rsidTr="005214F2">
        <w:tc>
          <w:tcPr>
            <w:tcW w:w="344"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2</w:t>
            </w:r>
          </w:p>
        </w:tc>
        <w:tc>
          <w:tcPr>
            <w:tcW w:w="127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roofErr w:type="spellStart"/>
            <w:r w:rsidRPr="00645525">
              <w:rPr>
                <w:rFonts w:ascii="Times New Roman" w:eastAsia="Calibri" w:hAnsi="Times New Roman" w:cs="Times New Roman"/>
                <w:sz w:val="24"/>
                <w:szCs w:val="24"/>
              </w:rPr>
              <w:t>ул</w:t>
            </w:r>
            <w:proofErr w:type="gramStart"/>
            <w:r w:rsidRPr="00645525">
              <w:rPr>
                <w:rFonts w:ascii="Times New Roman" w:eastAsia="Calibri" w:hAnsi="Times New Roman" w:cs="Times New Roman"/>
                <w:sz w:val="24"/>
                <w:szCs w:val="24"/>
              </w:rPr>
              <w:t>.Н</w:t>
            </w:r>
            <w:proofErr w:type="gramEnd"/>
            <w:r w:rsidRPr="00645525">
              <w:rPr>
                <w:rFonts w:ascii="Times New Roman" w:eastAsia="Calibri" w:hAnsi="Times New Roman" w:cs="Times New Roman"/>
                <w:sz w:val="24"/>
                <w:szCs w:val="24"/>
              </w:rPr>
              <w:t>абережная</w:t>
            </w:r>
            <w:proofErr w:type="spellEnd"/>
          </w:p>
        </w:tc>
        <w:tc>
          <w:tcPr>
            <w:tcW w:w="1418" w:type="dxa"/>
            <w:shd w:val="clear" w:color="auto" w:fill="auto"/>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772"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200</w:t>
            </w:r>
          </w:p>
        </w:tc>
        <w:tc>
          <w:tcPr>
            <w:tcW w:w="64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700</w:t>
            </w:r>
          </w:p>
        </w:tc>
        <w:tc>
          <w:tcPr>
            <w:tcW w:w="567"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0</w:t>
            </w:r>
          </w:p>
        </w:tc>
        <w:tc>
          <w:tcPr>
            <w:tcW w:w="802"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0</w:t>
            </w:r>
          </w:p>
        </w:tc>
        <w:tc>
          <w:tcPr>
            <w:tcW w:w="531"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93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426"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624"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567"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200</w:t>
            </w:r>
          </w:p>
        </w:tc>
        <w:tc>
          <w:tcPr>
            <w:tcW w:w="93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700</w:t>
            </w:r>
          </w:p>
        </w:tc>
      </w:tr>
      <w:tr w:rsidR="00D62EE8" w:rsidRPr="00645525" w:rsidTr="005214F2">
        <w:tc>
          <w:tcPr>
            <w:tcW w:w="344"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3</w:t>
            </w:r>
          </w:p>
        </w:tc>
        <w:tc>
          <w:tcPr>
            <w:tcW w:w="127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roofErr w:type="spellStart"/>
            <w:r w:rsidRPr="00645525">
              <w:rPr>
                <w:rFonts w:ascii="Times New Roman" w:eastAsia="Calibri" w:hAnsi="Times New Roman" w:cs="Times New Roman"/>
                <w:sz w:val="24"/>
                <w:szCs w:val="24"/>
              </w:rPr>
              <w:t>ул</w:t>
            </w:r>
            <w:proofErr w:type="gramStart"/>
            <w:r w:rsidRPr="00645525">
              <w:rPr>
                <w:rFonts w:ascii="Times New Roman" w:eastAsia="Calibri" w:hAnsi="Times New Roman" w:cs="Times New Roman"/>
                <w:sz w:val="24"/>
                <w:szCs w:val="24"/>
              </w:rPr>
              <w:t>.Т</w:t>
            </w:r>
            <w:proofErr w:type="gramEnd"/>
            <w:r w:rsidRPr="00645525">
              <w:rPr>
                <w:rFonts w:ascii="Times New Roman" w:eastAsia="Calibri" w:hAnsi="Times New Roman" w:cs="Times New Roman"/>
                <w:sz w:val="24"/>
                <w:szCs w:val="24"/>
              </w:rPr>
              <w:t>аёжная</w:t>
            </w:r>
            <w:proofErr w:type="spellEnd"/>
          </w:p>
        </w:tc>
        <w:tc>
          <w:tcPr>
            <w:tcW w:w="1418" w:type="dxa"/>
            <w:shd w:val="clear" w:color="auto" w:fill="auto"/>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772"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1080</w:t>
            </w:r>
          </w:p>
        </w:tc>
        <w:tc>
          <w:tcPr>
            <w:tcW w:w="64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4690</w:t>
            </w:r>
          </w:p>
        </w:tc>
        <w:tc>
          <w:tcPr>
            <w:tcW w:w="567"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0</w:t>
            </w:r>
          </w:p>
        </w:tc>
        <w:tc>
          <w:tcPr>
            <w:tcW w:w="802"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0</w:t>
            </w:r>
          </w:p>
        </w:tc>
        <w:tc>
          <w:tcPr>
            <w:tcW w:w="531"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93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426"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624"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567"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1080</w:t>
            </w:r>
          </w:p>
        </w:tc>
        <w:tc>
          <w:tcPr>
            <w:tcW w:w="93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4690</w:t>
            </w:r>
          </w:p>
        </w:tc>
      </w:tr>
      <w:tr w:rsidR="00D62EE8" w:rsidRPr="00645525" w:rsidTr="005214F2">
        <w:tc>
          <w:tcPr>
            <w:tcW w:w="344"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4</w:t>
            </w:r>
          </w:p>
        </w:tc>
        <w:tc>
          <w:tcPr>
            <w:tcW w:w="127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roofErr w:type="spellStart"/>
            <w:r w:rsidRPr="00645525">
              <w:rPr>
                <w:rFonts w:ascii="Times New Roman" w:eastAsia="Calibri" w:hAnsi="Times New Roman" w:cs="Times New Roman"/>
                <w:sz w:val="24"/>
                <w:szCs w:val="24"/>
              </w:rPr>
              <w:t>пер</w:t>
            </w:r>
            <w:proofErr w:type="gramStart"/>
            <w:r w:rsidRPr="00645525">
              <w:rPr>
                <w:rFonts w:ascii="Times New Roman" w:eastAsia="Calibri" w:hAnsi="Times New Roman" w:cs="Times New Roman"/>
                <w:sz w:val="24"/>
                <w:szCs w:val="24"/>
              </w:rPr>
              <w:t>.Б</w:t>
            </w:r>
            <w:proofErr w:type="gramEnd"/>
            <w:r w:rsidRPr="00645525">
              <w:rPr>
                <w:rFonts w:ascii="Times New Roman" w:eastAsia="Calibri" w:hAnsi="Times New Roman" w:cs="Times New Roman"/>
                <w:sz w:val="24"/>
                <w:szCs w:val="24"/>
              </w:rPr>
              <w:t>ереговой</w:t>
            </w:r>
            <w:proofErr w:type="spellEnd"/>
          </w:p>
        </w:tc>
        <w:tc>
          <w:tcPr>
            <w:tcW w:w="1418" w:type="dxa"/>
            <w:shd w:val="clear" w:color="auto" w:fill="auto"/>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772"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1006</w:t>
            </w:r>
          </w:p>
        </w:tc>
        <w:tc>
          <w:tcPr>
            <w:tcW w:w="64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5030</w:t>
            </w:r>
          </w:p>
        </w:tc>
        <w:tc>
          <w:tcPr>
            <w:tcW w:w="567"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0</w:t>
            </w:r>
          </w:p>
        </w:tc>
        <w:tc>
          <w:tcPr>
            <w:tcW w:w="802"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0</w:t>
            </w:r>
          </w:p>
        </w:tc>
        <w:tc>
          <w:tcPr>
            <w:tcW w:w="531"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93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426"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624"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567"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1006</w:t>
            </w:r>
          </w:p>
        </w:tc>
        <w:tc>
          <w:tcPr>
            <w:tcW w:w="93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5030</w:t>
            </w:r>
          </w:p>
        </w:tc>
      </w:tr>
      <w:tr w:rsidR="00D62EE8" w:rsidRPr="00645525" w:rsidTr="005214F2">
        <w:tc>
          <w:tcPr>
            <w:tcW w:w="344"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5</w:t>
            </w:r>
          </w:p>
        </w:tc>
        <w:tc>
          <w:tcPr>
            <w:tcW w:w="127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ул. Лесная</w:t>
            </w:r>
          </w:p>
        </w:tc>
        <w:tc>
          <w:tcPr>
            <w:tcW w:w="1418" w:type="dxa"/>
            <w:shd w:val="clear" w:color="auto" w:fill="auto"/>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772"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64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567"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802"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531"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93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426"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624"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567"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93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r>
      <w:tr w:rsidR="00D62EE8" w:rsidRPr="00645525" w:rsidTr="005214F2">
        <w:tc>
          <w:tcPr>
            <w:tcW w:w="344"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6</w:t>
            </w:r>
          </w:p>
        </w:tc>
        <w:tc>
          <w:tcPr>
            <w:tcW w:w="127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r w:rsidRPr="00645525">
              <w:rPr>
                <w:rFonts w:ascii="Times New Roman" w:eastAsia="Calibri" w:hAnsi="Times New Roman" w:cs="Times New Roman"/>
                <w:sz w:val="24"/>
                <w:szCs w:val="24"/>
              </w:rPr>
              <w:t xml:space="preserve">пер. </w:t>
            </w:r>
            <w:proofErr w:type="spellStart"/>
            <w:r w:rsidRPr="00645525">
              <w:rPr>
                <w:rFonts w:ascii="Times New Roman" w:eastAsia="Calibri" w:hAnsi="Times New Roman" w:cs="Times New Roman"/>
                <w:sz w:val="24"/>
                <w:szCs w:val="24"/>
              </w:rPr>
              <w:t>Талицкий</w:t>
            </w:r>
            <w:proofErr w:type="spellEnd"/>
          </w:p>
        </w:tc>
        <w:tc>
          <w:tcPr>
            <w:tcW w:w="1418" w:type="dxa"/>
            <w:shd w:val="clear" w:color="auto" w:fill="auto"/>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772"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64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567"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802"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531"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93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426"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624"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567"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c>
          <w:tcPr>
            <w:tcW w:w="93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sz w:val="24"/>
                <w:szCs w:val="24"/>
              </w:rPr>
            </w:pPr>
          </w:p>
        </w:tc>
      </w:tr>
      <w:tr w:rsidR="00D62EE8" w:rsidRPr="00645525" w:rsidTr="005214F2">
        <w:tc>
          <w:tcPr>
            <w:tcW w:w="344"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b/>
                <w:sz w:val="24"/>
                <w:szCs w:val="24"/>
              </w:rPr>
            </w:pPr>
          </w:p>
        </w:tc>
        <w:tc>
          <w:tcPr>
            <w:tcW w:w="127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b/>
                <w:sz w:val="24"/>
                <w:szCs w:val="24"/>
              </w:rPr>
            </w:pPr>
            <w:r w:rsidRPr="00645525">
              <w:rPr>
                <w:rFonts w:ascii="Times New Roman" w:eastAsia="Calibri" w:hAnsi="Times New Roman" w:cs="Times New Roman"/>
                <w:b/>
                <w:sz w:val="24"/>
                <w:szCs w:val="24"/>
              </w:rPr>
              <w:t>итого</w:t>
            </w:r>
          </w:p>
        </w:tc>
        <w:tc>
          <w:tcPr>
            <w:tcW w:w="1418"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b/>
                <w:sz w:val="24"/>
                <w:szCs w:val="24"/>
              </w:rPr>
            </w:pPr>
          </w:p>
        </w:tc>
        <w:tc>
          <w:tcPr>
            <w:tcW w:w="772"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b/>
                <w:sz w:val="24"/>
                <w:szCs w:val="24"/>
              </w:rPr>
            </w:pPr>
            <w:r w:rsidRPr="00645525">
              <w:rPr>
                <w:rFonts w:ascii="Times New Roman" w:eastAsia="Calibri" w:hAnsi="Times New Roman" w:cs="Times New Roman"/>
                <w:b/>
                <w:sz w:val="24"/>
                <w:szCs w:val="24"/>
              </w:rPr>
              <w:t>2920</w:t>
            </w:r>
          </w:p>
        </w:tc>
        <w:tc>
          <w:tcPr>
            <w:tcW w:w="64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b/>
                <w:sz w:val="24"/>
                <w:szCs w:val="24"/>
              </w:rPr>
            </w:pPr>
            <w:r w:rsidRPr="00645525">
              <w:rPr>
                <w:rFonts w:ascii="Times New Roman" w:eastAsia="Calibri" w:hAnsi="Times New Roman" w:cs="Times New Roman"/>
                <w:b/>
                <w:sz w:val="24"/>
                <w:szCs w:val="24"/>
              </w:rPr>
              <w:t>14224</w:t>
            </w:r>
          </w:p>
        </w:tc>
        <w:tc>
          <w:tcPr>
            <w:tcW w:w="567"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b/>
                <w:sz w:val="24"/>
                <w:szCs w:val="24"/>
              </w:rPr>
            </w:pPr>
            <w:r w:rsidRPr="00645525">
              <w:rPr>
                <w:rFonts w:ascii="Times New Roman" w:eastAsia="Calibri" w:hAnsi="Times New Roman" w:cs="Times New Roman"/>
                <w:b/>
                <w:sz w:val="24"/>
                <w:szCs w:val="24"/>
              </w:rPr>
              <w:t>634</w:t>
            </w:r>
          </w:p>
        </w:tc>
        <w:tc>
          <w:tcPr>
            <w:tcW w:w="802"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b/>
                <w:sz w:val="24"/>
                <w:szCs w:val="24"/>
              </w:rPr>
            </w:pPr>
            <w:r w:rsidRPr="00645525">
              <w:rPr>
                <w:rFonts w:ascii="Times New Roman" w:eastAsia="Calibri" w:hAnsi="Times New Roman" w:cs="Times New Roman"/>
                <w:b/>
                <w:sz w:val="24"/>
                <w:szCs w:val="24"/>
              </w:rPr>
              <w:t>3804</w:t>
            </w:r>
          </w:p>
        </w:tc>
        <w:tc>
          <w:tcPr>
            <w:tcW w:w="531"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b/>
                <w:sz w:val="24"/>
                <w:szCs w:val="24"/>
              </w:rPr>
            </w:pPr>
            <w:r w:rsidRPr="00645525">
              <w:rPr>
                <w:rFonts w:ascii="Times New Roman" w:eastAsia="Calibri" w:hAnsi="Times New Roman" w:cs="Times New Roman"/>
                <w:b/>
                <w:sz w:val="24"/>
                <w:szCs w:val="24"/>
              </w:rPr>
              <w:t>634</w:t>
            </w:r>
          </w:p>
        </w:tc>
        <w:tc>
          <w:tcPr>
            <w:tcW w:w="93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b/>
                <w:sz w:val="24"/>
                <w:szCs w:val="24"/>
              </w:rPr>
            </w:pPr>
            <w:r w:rsidRPr="00645525">
              <w:rPr>
                <w:rFonts w:ascii="Times New Roman" w:eastAsia="Calibri" w:hAnsi="Times New Roman" w:cs="Times New Roman"/>
                <w:b/>
                <w:sz w:val="24"/>
                <w:szCs w:val="24"/>
              </w:rPr>
              <w:t>3804</w:t>
            </w:r>
          </w:p>
        </w:tc>
        <w:tc>
          <w:tcPr>
            <w:tcW w:w="426"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b/>
                <w:sz w:val="24"/>
                <w:szCs w:val="24"/>
              </w:rPr>
            </w:pPr>
            <w:r w:rsidRPr="00645525">
              <w:rPr>
                <w:rFonts w:ascii="Times New Roman" w:eastAsia="Calibri" w:hAnsi="Times New Roman" w:cs="Times New Roman"/>
                <w:b/>
                <w:sz w:val="24"/>
                <w:szCs w:val="24"/>
              </w:rPr>
              <w:t>0</w:t>
            </w:r>
          </w:p>
        </w:tc>
        <w:tc>
          <w:tcPr>
            <w:tcW w:w="624"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b/>
                <w:sz w:val="24"/>
                <w:szCs w:val="24"/>
              </w:rPr>
            </w:pPr>
            <w:r w:rsidRPr="00645525">
              <w:rPr>
                <w:rFonts w:ascii="Times New Roman" w:eastAsia="Calibri" w:hAnsi="Times New Roman" w:cs="Times New Roman"/>
                <w:b/>
                <w:sz w:val="24"/>
                <w:szCs w:val="24"/>
              </w:rPr>
              <w:t>0</w:t>
            </w:r>
          </w:p>
        </w:tc>
        <w:tc>
          <w:tcPr>
            <w:tcW w:w="567"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b/>
                <w:sz w:val="24"/>
                <w:szCs w:val="24"/>
              </w:rPr>
            </w:pPr>
            <w:r w:rsidRPr="00645525">
              <w:rPr>
                <w:rFonts w:ascii="Times New Roman" w:eastAsia="Calibri" w:hAnsi="Times New Roman" w:cs="Times New Roman"/>
                <w:b/>
                <w:sz w:val="24"/>
                <w:szCs w:val="24"/>
              </w:rPr>
              <w:t>2286</w:t>
            </w:r>
          </w:p>
        </w:tc>
        <w:tc>
          <w:tcPr>
            <w:tcW w:w="93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b/>
                <w:sz w:val="24"/>
                <w:szCs w:val="24"/>
              </w:rPr>
            </w:pPr>
            <w:r w:rsidRPr="00645525">
              <w:rPr>
                <w:rFonts w:ascii="Times New Roman" w:eastAsia="Calibri" w:hAnsi="Times New Roman" w:cs="Times New Roman"/>
                <w:b/>
                <w:sz w:val="24"/>
                <w:szCs w:val="24"/>
              </w:rPr>
              <w:t>10420</w:t>
            </w:r>
          </w:p>
        </w:tc>
      </w:tr>
      <w:tr w:rsidR="00D62EE8" w:rsidRPr="00645525" w:rsidTr="005214F2">
        <w:tc>
          <w:tcPr>
            <w:tcW w:w="344"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b/>
                <w:sz w:val="24"/>
                <w:szCs w:val="24"/>
              </w:rPr>
            </w:pPr>
          </w:p>
        </w:tc>
        <w:tc>
          <w:tcPr>
            <w:tcW w:w="127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b/>
                <w:sz w:val="24"/>
                <w:szCs w:val="24"/>
              </w:rPr>
            </w:pPr>
            <w:r w:rsidRPr="00645525">
              <w:rPr>
                <w:rFonts w:ascii="Times New Roman" w:eastAsia="Calibri" w:hAnsi="Times New Roman" w:cs="Times New Roman"/>
                <w:b/>
                <w:sz w:val="24"/>
                <w:szCs w:val="24"/>
              </w:rPr>
              <w:t>Всего</w:t>
            </w:r>
          </w:p>
        </w:tc>
        <w:tc>
          <w:tcPr>
            <w:tcW w:w="1418"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b/>
                <w:sz w:val="24"/>
                <w:szCs w:val="24"/>
              </w:rPr>
            </w:pPr>
          </w:p>
        </w:tc>
        <w:tc>
          <w:tcPr>
            <w:tcW w:w="772"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b/>
                <w:sz w:val="24"/>
                <w:szCs w:val="24"/>
              </w:rPr>
            </w:pPr>
            <w:r w:rsidRPr="00645525">
              <w:rPr>
                <w:rFonts w:ascii="Times New Roman" w:eastAsia="Calibri" w:hAnsi="Times New Roman" w:cs="Times New Roman"/>
                <w:b/>
                <w:sz w:val="24"/>
                <w:szCs w:val="24"/>
              </w:rPr>
              <w:t>29099</w:t>
            </w:r>
          </w:p>
        </w:tc>
        <w:tc>
          <w:tcPr>
            <w:tcW w:w="64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b/>
                <w:sz w:val="24"/>
                <w:szCs w:val="24"/>
              </w:rPr>
            </w:pPr>
            <w:r w:rsidRPr="00645525">
              <w:rPr>
                <w:rFonts w:ascii="Times New Roman" w:eastAsia="Calibri" w:hAnsi="Times New Roman" w:cs="Times New Roman"/>
                <w:b/>
                <w:sz w:val="24"/>
                <w:szCs w:val="24"/>
              </w:rPr>
              <w:t>163765</w:t>
            </w:r>
          </w:p>
        </w:tc>
        <w:tc>
          <w:tcPr>
            <w:tcW w:w="567"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b/>
                <w:sz w:val="24"/>
                <w:szCs w:val="24"/>
              </w:rPr>
            </w:pPr>
            <w:r w:rsidRPr="00645525">
              <w:rPr>
                <w:rFonts w:ascii="Times New Roman" w:eastAsia="Calibri" w:hAnsi="Times New Roman" w:cs="Times New Roman"/>
                <w:b/>
                <w:sz w:val="24"/>
                <w:szCs w:val="24"/>
              </w:rPr>
              <w:t>3848</w:t>
            </w:r>
          </w:p>
        </w:tc>
        <w:tc>
          <w:tcPr>
            <w:tcW w:w="802"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b/>
                <w:sz w:val="24"/>
                <w:szCs w:val="24"/>
              </w:rPr>
            </w:pPr>
            <w:r w:rsidRPr="00645525">
              <w:rPr>
                <w:rFonts w:ascii="Times New Roman" w:eastAsia="Calibri" w:hAnsi="Times New Roman" w:cs="Times New Roman"/>
                <w:b/>
                <w:sz w:val="24"/>
                <w:szCs w:val="24"/>
              </w:rPr>
              <w:t>25431,5</w:t>
            </w:r>
          </w:p>
        </w:tc>
        <w:tc>
          <w:tcPr>
            <w:tcW w:w="531"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b/>
                <w:sz w:val="24"/>
                <w:szCs w:val="24"/>
              </w:rPr>
            </w:pPr>
            <w:r w:rsidRPr="00645525">
              <w:rPr>
                <w:rFonts w:ascii="Times New Roman" w:eastAsia="Calibri" w:hAnsi="Times New Roman" w:cs="Times New Roman"/>
                <w:b/>
                <w:sz w:val="24"/>
                <w:szCs w:val="24"/>
              </w:rPr>
              <w:t>3848</w:t>
            </w:r>
          </w:p>
        </w:tc>
        <w:tc>
          <w:tcPr>
            <w:tcW w:w="93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b/>
                <w:sz w:val="24"/>
                <w:szCs w:val="24"/>
              </w:rPr>
            </w:pPr>
            <w:r w:rsidRPr="00645525">
              <w:rPr>
                <w:rFonts w:ascii="Times New Roman" w:eastAsia="Calibri" w:hAnsi="Times New Roman" w:cs="Times New Roman"/>
                <w:b/>
                <w:sz w:val="24"/>
                <w:szCs w:val="24"/>
              </w:rPr>
              <w:t>25431,5</w:t>
            </w:r>
          </w:p>
        </w:tc>
        <w:tc>
          <w:tcPr>
            <w:tcW w:w="426"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b/>
                <w:sz w:val="24"/>
                <w:szCs w:val="24"/>
              </w:rPr>
            </w:pPr>
            <w:r w:rsidRPr="00645525">
              <w:rPr>
                <w:rFonts w:ascii="Times New Roman" w:eastAsia="Calibri" w:hAnsi="Times New Roman" w:cs="Times New Roman"/>
                <w:b/>
                <w:sz w:val="24"/>
                <w:szCs w:val="24"/>
              </w:rPr>
              <w:t>0</w:t>
            </w:r>
          </w:p>
        </w:tc>
        <w:tc>
          <w:tcPr>
            <w:tcW w:w="624"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b/>
                <w:sz w:val="24"/>
                <w:szCs w:val="24"/>
              </w:rPr>
            </w:pPr>
            <w:r w:rsidRPr="00645525">
              <w:rPr>
                <w:rFonts w:ascii="Times New Roman" w:eastAsia="Calibri" w:hAnsi="Times New Roman" w:cs="Times New Roman"/>
                <w:b/>
                <w:sz w:val="24"/>
                <w:szCs w:val="24"/>
              </w:rPr>
              <w:t>0</w:t>
            </w:r>
          </w:p>
        </w:tc>
        <w:tc>
          <w:tcPr>
            <w:tcW w:w="567"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b/>
                <w:sz w:val="24"/>
                <w:szCs w:val="24"/>
              </w:rPr>
            </w:pPr>
            <w:r w:rsidRPr="00645525">
              <w:rPr>
                <w:rFonts w:ascii="Times New Roman" w:eastAsia="Calibri" w:hAnsi="Times New Roman" w:cs="Times New Roman"/>
                <w:b/>
                <w:sz w:val="24"/>
                <w:szCs w:val="24"/>
              </w:rPr>
              <w:t>25251</w:t>
            </w:r>
          </w:p>
        </w:tc>
        <w:tc>
          <w:tcPr>
            <w:tcW w:w="935" w:type="dxa"/>
            <w:shd w:val="clear" w:color="auto" w:fill="auto"/>
            <w:noWrap/>
            <w:tcMar>
              <w:left w:w="11" w:type="dxa"/>
              <w:right w:w="11" w:type="dxa"/>
            </w:tcMar>
            <w:vAlign w:val="center"/>
            <w:hideMark/>
          </w:tcPr>
          <w:p w:rsidR="00D62EE8" w:rsidRPr="00645525" w:rsidRDefault="00D62EE8" w:rsidP="00D62EE8">
            <w:pPr>
              <w:widowControl w:val="0"/>
              <w:spacing w:after="0" w:line="240" w:lineRule="auto"/>
              <w:jc w:val="center"/>
              <w:rPr>
                <w:rFonts w:ascii="Times New Roman" w:eastAsia="Calibri" w:hAnsi="Times New Roman" w:cs="Times New Roman"/>
                <w:b/>
                <w:sz w:val="24"/>
                <w:szCs w:val="24"/>
              </w:rPr>
            </w:pPr>
            <w:r w:rsidRPr="00645525">
              <w:rPr>
                <w:rFonts w:ascii="Times New Roman" w:eastAsia="Calibri" w:hAnsi="Times New Roman" w:cs="Times New Roman"/>
                <w:b/>
                <w:sz w:val="24"/>
                <w:szCs w:val="24"/>
              </w:rPr>
              <w:t>138333,5</w:t>
            </w:r>
          </w:p>
        </w:tc>
      </w:tr>
    </w:tbl>
    <w:p w:rsidR="00D62EE8" w:rsidRPr="00C568AA" w:rsidRDefault="00D62EE8" w:rsidP="005214F2">
      <w:pPr>
        <w:keepNext/>
        <w:widowControl w:val="0"/>
        <w:spacing w:after="0"/>
        <w:jc w:val="center"/>
        <w:rPr>
          <w:rFonts w:ascii="Times New Roman" w:eastAsia="Calibri" w:hAnsi="Times New Roman" w:cs="Times New Roman"/>
          <w:sz w:val="28"/>
          <w:szCs w:val="28"/>
        </w:rPr>
      </w:pPr>
    </w:p>
    <w:p w:rsidR="00D62EE8" w:rsidRPr="00C568AA" w:rsidRDefault="00D62EE8" w:rsidP="00D62EE8">
      <w:pPr>
        <w:widowControl w:val="0"/>
        <w:spacing w:after="120"/>
        <w:ind w:firstLine="567"/>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Соотношение дорог по типам покрытия приведено в таблице 2.9.</w:t>
      </w:r>
    </w:p>
    <w:p w:rsidR="00D62EE8" w:rsidRPr="005214F2" w:rsidRDefault="00D62EE8" w:rsidP="00D62EE8">
      <w:pPr>
        <w:keepNext/>
        <w:widowControl w:val="0"/>
        <w:spacing w:after="120"/>
        <w:ind w:firstLine="567"/>
        <w:jc w:val="right"/>
        <w:rPr>
          <w:rFonts w:ascii="Times New Roman" w:eastAsia="Calibri" w:hAnsi="Times New Roman" w:cs="Times New Roman"/>
          <w:sz w:val="24"/>
          <w:szCs w:val="24"/>
        </w:rPr>
      </w:pPr>
      <w:r w:rsidRPr="005214F2">
        <w:rPr>
          <w:rFonts w:ascii="Times New Roman" w:eastAsia="Calibri" w:hAnsi="Times New Roman" w:cs="Times New Roman"/>
          <w:sz w:val="24"/>
          <w:szCs w:val="24"/>
        </w:rPr>
        <w:lastRenderedPageBreak/>
        <w:t>Таблица 2.9</w:t>
      </w:r>
    </w:p>
    <w:p w:rsidR="00D62EE8" w:rsidRPr="00C568AA" w:rsidRDefault="00D62EE8" w:rsidP="00D62EE8">
      <w:pPr>
        <w:keepNext/>
        <w:widowControl w:val="0"/>
        <w:spacing w:after="120"/>
        <w:jc w:val="center"/>
        <w:rPr>
          <w:rFonts w:ascii="Times New Roman" w:eastAsia="Calibri" w:hAnsi="Times New Roman" w:cs="Times New Roman"/>
          <w:sz w:val="28"/>
          <w:szCs w:val="28"/>
        </w:rPr>
      </w:pPr>
      <w:r w:rsidRPr="00C568AA">
        <w:rPr>
          <w:rFonts w:ascii="Times New Roman" w:eastAsia="Calibri" w:hAnsi="Times New Roman" w:cs="Times New Roman"/>
          <w:sz w:val="28"/>
          <w:szCs w:val="28"/>
        </w:rPr>
        <w:t>Основные характеристики улично-дорожной сети</w:t>
      </w:r>
    </w:p>
    <w:tbl>
      <w:tblPr>
        <w:tblW w:w="9639" w:type="dxa"/>
        <w:tblInd w:w="28" w:type="dxa"/>
        <w:tblLayout w:type="fixed"/>
        <w:tblLook w:val="0000" w:firstRow="0" w:lastRow="0" w:firstColumn="0" w:lastColumn="0" w:noHBand="0" w:noVBand="0"/>
      </w:tblPr>
      <w:tblGrid>
        <w:gridCol w:w="4536"/>
        <w:gridCol w:w="1418"/>
        <w:gridCol w:w="1984"/>
        <w:gridCol w:w="1701"/>
      </w:tblGrid>
      <w:tr w:rsidR="00D62EE8" w:rsidRPr="005214F2" w:rsidTr="00D62EE8">
        <w:trPr>
          <w:trHeight w:val="316"/>
          <w:tblHeader/>
        </w:trPr>
        <w:tc>
          <w:tcPr>
            <w:tcW w:w="4536" w:type="dxa"/>
            <w:tcBorders>
              <w:top w:val="single" w:sz="4" w:space="0" w:color="000000"/>
              <w:left w:val="single" w:sz="4" w:space="0" w:color="000000"/>
              <w:bottom w:val="single" w:sz="4" w:space="0" w:color="000000"/>
            </w:tcBorders>
            <w:tcMar>
              <w:left w:w="28" w:type="dxa"/>
              <w:right w:w="28" w:type="dxa"/>
            </w:tcMar>
            <w:vAlign w:val="center"/>
          </w:tcPr>
          <w:p w:rsidR="00D62EE8" w:rsidRPr="005214F2" w:rsidRDefault="00D62EE8" w:rsidP="00D62EE8">
            <w:pPr>
              <w:widowControl w:val="0"/>
              <w:spacing w:after="0" w:line="240" w:lineRule="auto"/>
              <w:jc w:val="center"/>
              <w:rPr>
                <w:rFonts w:ascii="Times New Roman" w:eastAsia="Calibri" w:hAnsi="Times New Roman" w:cs="Times New Roman"/>
                <w:b/>
                <w:sz w:val="24"/>
                <w:szCs w:val="24"/>
              </w:rPr>
            </w:pPr>
            <w:r w:rsidRPr="005214F2">
              <w:rPr>
                <w:rFonts w:ascii="Times New Roman" w:eastAsia="Calibri" w:hAnsi="Times New Roman" w:cs="Times New Roman"/>
                <w:b/>
                <w:sz w:val="24"/>
                <w:szCs w:val="24"/>
              </w:rPr>
              <w:t>Наименование показателя</w:t>
            </w:r>
          </w:p>
        </w:tc>
        <w:tc>
          <w:tcPr>
            <w:tcW w:w="141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D62EE8" w:rsidRPr="005214F2" w:rsidRDefault="00D62EE8" w:rsidP="00D62EE8">
            <w:pPr>
              <w:widowControl w:val="0"/>
              <w:spacing w:after="0" w:line="240" w:lineRule="auto"/>
              <w:jc w:val="center"/>
              <w:rPr>
                <w:rFonts w:ascii="Times New Roman" w:eastAsia="Calibri" w:hAnsi="Times New Roman" w:cs="Times New Roman"/>
                <w:b/>
                <w:sz w:val="24"/>
                <w:szCs w:val="24"/>
              </w:rPr>
            </w:pPr>
            <w:r w:rsidRPr="005214F2">
              <w:rPr>
                <w:rFonts w:ascii="Times New Roman" w:eastAsia="Calibri" w:hAnsi="Times New Roman" w:cs="Times New Roman"/>
                <w:b/>
                <w:sz w:val="24"/>
                <w:szCs w:val="24"/>
              </w:rPr>
              <w:t xml:space="preserve">Количество, </w:t>
            </w:r>
            <w:proofErr w:type="gramStart"/>
            <w:r w:rsidRPr="005214F2">
              <w:rPr>
                <w:rFonts w:ascii="Times New Roman" w:eastAsia="Calibri" w:hAnsi="Times New Roman" w:cs="Times New Roman"/>
                <w:b/>
                <w:sz w:val="24"/>
                <w:szCs w:val="24"/>
              </w:rPr>
              <w:t>км</w:t>
            </w:r>
            <w:proofErr w:type="gramEnd"/>
          </w:p>
        </w:tc>
        <w:tc>
          <w:tcPr>
            <w:tcW w:w="198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D62EE8" w:rsidRPr="005214F2" w:rsidRDefault="00D62EE8" w:rsidP="00D62EE8">
            <w:pPr>
              <w:widowControl w:val="0"/>
              <w:spacing w:after="0" w:line="240" w:lineRule="auto"/>
              <w:jc w:val="center"/>
              <w:rPr>
                <w:rFonts w:ascii="Times New Roman" w:eastAsia="Calibri" w:hAnsi="Times New Roman" w:cs="Times New Roman"/>
                <w:b/>
                <w:sz w:val="24"/>
                <w:szCs w:val="24"/>
              </w:rPr>
            </w:pPr>
            <w:r w:rsidRPr="005214F2">
              <w:rPr>
                <w:rFonts w:ascii="Times New Roman" w:eastAsia="Calibri" w:hAnsi="Times New Roman" w:cs="Times New Roman"/>
                <w:b/>
                <w:sz w:val="24"/>
                <w:szCs w:val="24"/>
              </w:rPr>
              <w:t>Состояние</w:t>
            </w:r>
          </w:p>
        </w:tc>
        <w:tc>
          <w:tcPr>
            <w:tcW w:w="1701" w:type="dxa"/>
            <w:tcBorders>
              <w:top w:val="single" w:sz="4" w:space="0" w:color="000000"/>
              <w:left w:val="single" w:sz="4" w:space="0" w:color="000000"/>
              <w:bottom w:val="single" w:sz="4" w:space="0" w:color="000000"/>
              <w:right w:val="single" w:sz="4" w:space="0" w:color="000000"/>
            </w:tcBorders>
            <w:vAlign w:val="center"/>
          </w:tcPr>
          <w:p w:rsidR="00D62EE8" w:rsidRPr="005214F2" w:rsidRDefault="00D62EE8" w:rsidP="00D62EE8">
            <w:pPr>
              <w:widowControl w:val="0"/>
              <w:spacing w:after="0" w:line="240" w:lineRule="auto"/>
              <w:jc w:val="center"/>
              <w:rPr>
                <w:rFonts w:ascii="Times New Roman" w:eastAsia="Calibri" w:hAnsi="Times New Roman" w:cs="Times New Roman"/>
                <w:b/>
                <w:sz w:val="24"/>
                <w:szCs w:val="24"/>
              </w:rPr>
            </w:pPr>
            <w:r w:rsidRPr="005214F2">
              <w:rPr>
                <w:rFonts w:ascii="Times New Roman" w:eastAsia="Calibri" w:hAnsi="Times New Roman" w:cs="Times New Roman"/>
                <w:b/>
                <w:sz w:val="24"/>
                <w:szCs w:val="24"/>
              </w:rPr>
              <w:t xml:space="preserve">Нуждающиеся в замене, </w:t>
            </w:r>
            <w:proofErr w:type="gramStart"/>
            <w:r w:rsidRPr="005214F2">
              <w:rPr>
                <w:rFonts w:ascii="Times New Roman" w:eastAsia="Calibri" w:hAnsi="Times New Roman" w:cs="Times New Roman"/>
                <w:b/>
                <w:sz w:val="24"/>
                <w:szCs w:val="24"/>
              </w:rPr>
              <w:t>км</w:t>
            </w:r>
            <w:proofErr w:type="gramEnd"/>
          </w:p>
        </w:tc>
      </w:tr>
      <w:tr w:rsidR="00D62EE8" w:rsidRPr="005214F2" w:rsidTr="00D62EE8">
        <w:trPr>
          <w:trHeight w:val="20"/>
        </w:trPr>
        <w:tc>
          <w:tcPr>
            <w:tcW w:w="4536" w:type="dxa"/>
            <w:tcBorders>
              <w:top w:val="single" w:sz="4" w:space="0" w:color="000000"/>
              <w:left w:val="single" w:sz="4" w:space="0" w:color="000000"/>
              <w:bottom w:val="single" w:sz="4" w:space="0" w:color="000000"/>
            </w:tcBorders>
            <w:tcMar>
              <w:left w:w="28" w:type="dxa"/>
              <w:right w:w="28" w:type="dxa"/>
            </w:tcMar>
            <w:vAlign w:val="center"/>
          </w:tcPr>
          <w:p w:rsidR="00D62EE8" w:rsidRPr="005214F2" w:rsidRDefault="00D62EE8" w:rsidP="00D62EE8">
            <w:pPr>
              <w:widowControl w:val="0"/>
              <w:spacing w:after="0" w:line="240" w:lineRule="auto"/>
              <w:jc w:val="center"/>
              <w:rPr>
                <w:rFonts w:ascii="Times New Roman" w:eastAsia="Calibri" w:hAnsi="Times New Roman" w:cs="Times New Roman"/>
                <w:sz w:val="24"/>
                <w:szCs w:val="24"/>
              </w:rPr>
            </w:pPr>
            <w:r w:rsidRPr="005214F2">
              <w:rPr>
                <w:rFonts w:ascii="Times New Roman" w:eastAsia="Calibri" w:hAnsi="Times New Roman" w:cs="Times New Roman"/>
                <w:sz w:val="24"/>
                <w:szCs w:val="24"/>
              </w:rPr>
              <w:t xml:space="preserve">Протяженность улично-дорожной сети с асфальтовым покрытием проезжих частей </w:t>
            </w:r>
          </w:p>
        </w:tc>
        <w:tc>
          <w:tcPr>
            <w:tcW w:w="1418" w:type="dxa"/>
            <w:vMerge w:val="restart"/>
            <w:tcBorders>
              <w:top w:val="single" w:sz="4" w:space="0" w:color="000000"/>
              <w:left w:val="single" w:sz="4" w:space="0" w:color="000000"/>
              <w:right w:val="single" w:sz="4" w:space="0" w:color="000000"/>
            </w:tcBorders>
            <w:tcMar>
              <w:left w:w="28" w:type="dxa"/>
              <w:right w:w="28" w:type="dxa"/>
            </w:tcMar>
            <w:vAlign w:val="center"/>
          </w:tcPr>
          <w:p w:rsidR="00D62EE8" w:rsidRPr="005214F2" w:rsidRDefault="00D62EE8" w:rsidP="00D62EE8">
            <w:pPr>
              <w:widowControl w:val="0"/>
              <w:spacing w:after="0" w:line="240" w:lineRule="auto"/>
              <w:jc w:val="center"/>
              <w:rPr>
                <w:rFonts w:ascii="Times New Roman" w:eastAsia="Calibri" w:hAnsi="Times New Roman" w:cs="Times New Roman"/>
                <w:sz w:val="24"/>
                <w:szCs w:val="24"/>
              </w:rPr>
            </w:pPr>
            <w:r w:rsidRPr="005214F2">
              <w:rPr>
                <w:rFonts w:ascii="Times New Roman" w:eastAsia="Calibri" w:hAnsi="Times New Roman" w:cs="Times New Roman"/>
                <w:sz w:val="24"/>
                <w:szCs w:val="24"/>
              </w:rPr>
              <w:t>3,848</w:t>
            </w:r>
          </w:p>
        </w:tc>
        <w:tc>
          <w:tcPr>
            <w:tcW w:w="1984" w:type="dxa"/>
            <w:vMerge w:val="restart"/>
            <w:tcBorders>
              <w:top w:val="single" w:sz="4" w:space="0" w:color="000000"/>
              <w:left w:val="single" w:sz="4" w:space="0" w:color="000000"/>
              <w:right w:val="single" w:sz="4" w:space="0" w:color="000000"/>
            </w:tcBorders>
            <w:tcMar>
              <w:left w:w="28" w:type="dxa"/>
              <w:right w:w="28" w:type="dxa"/>
            </w:tcMar>
            <w:vAlign w:val="center"/>
          </w:tcPr>
          <w:p w:rsidR="00D62EE8" w:rsidRPr="005214F2" w:rsidRDefault="00D62EE8" w:rsidP="00D62EE8">
            <w:pPr>
              <w:widowControl w:val="0"/>
              <w:spacing w:after="0" w:line="240" w:lineRule="auto"/>
              <w:jc w:val="center"/>
              <w:rPr>
                <w:rFonts w:ascii="Times New Roman" w:eastAsia="Calibri" w:hAnsi="Times New Roman" w:cs="Times New Roman"/>
                <w:sz w:val="24"/>
                <w:szCs w:val="24"/>
              </w:rPr>
            </w:pPr>
            <w:r w:rsidRPr="005214F2">
              <w:rPr>
                <w:rFonts w:ascii="Times New Roman" w:eastAsia="Calibri" w:hAnsi="Times New Roman" w:cs="Times New Roman"/>
                <w:sz w:val="24"/>
                <w:szCs w:val="24"/>
              </w:rPr>
              <w:t>удовлетворительное</w:t>
            </w:r>
          </w:p>
        </w:tc>
        <w:tc>
          <w:tcPr>
            <w:tcW w:w="1701" w:type="dxa"/>
            <w:vMerge w:val="restart"/>
            <w:tcBorders>
              <w:top w:val="single" w:sz="4" w:space="0" w:color="000000"/>
              <w:left w:val="single" w:sz="4" w:space="0" w:color="000000"/>
              <w:right w:val="single" w:sz="4" w:space="0" w:color="000000"/>
            </w:tcBorders>
            <w:vAlign w:val="center"/>
          </w:tcPr>
          <w:p w:rsidR="00D62EE8" w:rsidRPr="005214F2" w:rsidRDefault="00D62EE8" w:rsidP="00D62EE8">
            <w:pPr>
              <w:widowControl w:val="0"/>
              <w:spacing w:after="0" w:line="240" w:lineRule="auto"/>
              <w:jc w:val="center"/>
              <w:rPr>
                <w:rFonts w:ascii="Times New Roman" w:eastAsia="Calibri" w:hAnsi="Times New Roman" w:cs="Times New Roman"/>
                <w:sz w:val="24"/>
                <w:szCs w:val="24"/>
              </w:rPr>
            </w:pPr>
            <w:r w:rsidRPr="005214F2">
              <w:rPr>
                <w:rFonts w:ascii="Times New Roman" w:eastAsia="Calibri" w:hAnsi="Times New Roman" w:cs="Times New Roman"/>
                <w:sz w:val="24"/>
                <w:szCs w:val="24"/>
              </w:rPr>
              <w:t>2,135</w:t>
            </w:r>
          </w:p>
        </w:tc>
      </w:tr>
      <w:tr w:rsidR="00D62EE8" w:rsidRPr="005214F2" w:rsidTr="00D62EE8">
        <w:trPr>
          <w:trHeight w:val="20"/>
        </w:trPr>
        <w:tc>
          <w:tcPr>
            <w:tcW w:w="4536" w:type="dxa"/>
            <w:tcBorders>
              <w:top w:val="single" w:sz="4" w:space="0" w:color="000000"/>
              <w:left w:val="single" w:sz="4" w:space="0" w:color="000000"/>
              <w:bottom w:val="single" w:sz="4" w:space="0" w:color="000000"/>
            </w:tcBorders>
            <w:tcMar>
              <w:left w:w="28" w:type="dxa"/>
              <w:right w:w="28" w:type="dxa"/>
            </w:tcMar>
            <w:vAlign w:val="center"/>
          </w:tcPr>
          <w:p w:rsidR="00D62EE8" w:rsidRPr="005214F2" w:rsidRDefault="00D62EE8" w:rsidP="00D62EE8">
            <w:pPr>
              <w:widowControl w:val="0"/>
              <w:spacing w:after="0" w:line="240" w:lineRule="auto"/>
              <w:jc w:val="center"/>
              <w:rPr>
                <w:rFonts w:ascii="Times New Roman" w:eastAsia="Calibri" w:hAnsi="Times New Roman" w:cs="Times New Roman"/>
                <w:sz w:val="24"/>
                <w:szCs w:val="24"/>
              </w:rPr>
            </w:pPr>
            <w:r w:rsidRPr="005214F2">
              <w:rPr>
                <w:rFonts w:ascii="Times New Roman" w:eastAsia="Calibri" w:hAnsi="Times New Roman" w:cs="Times New Roman"/>
                <w:sz w:val="24"/>
                <w:szCs w:val="24"/>
              </w:rPr>
              <w:t>Протяженность улично-дорожной сети с цементобетонным покрытием проезжих частей</w:t>
            </w:r>
          </w:p>
        </w:tc>
        <w:tc>
          <w:tcPr>
            <w:tcW w:w="1418" w:type="dxa"/>
            <w:vMerge/>
            <w:tcBorders>
              <w:left w:val="single" w:sz="4" w:space="0" w:color="000000"/>
              <w:bottom w:val="single" w:sz="4" w:space="0" w:color="000000"/>
              <w:right w:val="single" w:sz="4" w:space="0" w:color="000000"/>
            </w:tcBorders>
            <w:tcMar>
              <w:left w:w="28" w:type="dxa"/>
              <w:right w:w="28" w:type="dxa"/>
            </w:tcMar>
            <w:vAlign w:val="center"/>
          </w:tcPr>
          <w:p w:rsidR="00D62EE8" w:rsidRPr="005214F2" w:rsidRDefault="00D62EE8" w:rsidP="00D62EE8">
            <w:pPr>
              <w:widowControl w:val="0"/>
              <w:spacing w:after="0" w:line="240" w:lineRule="auto"/>
              <w:jc w:val="center"/>
              <w:rPr>
                <w:rFonts w:ascii="Times New Roman" w:eastAsia="Calibri" w:hAnsi="Times New Roman" w:cs="Times New Roman"/>
                <w:sz w:val="24"/>
                <w:szCs w:val="24"/>
              </w:rPr>
            </w:pPr>
          </w:p>
        </w:tc>
        <w:tc>
          <w:tcPr>
            <w:tcW w:w="1984" w:type="dxa"/>
            <w:vMerge/>
            <w:tcBorders>
              <w:left w:val="single" w:sz="4" w:space="0" w:color="000000"/>
              <w:bottom w:val="single" w:sz="4" w:space="0" w:color="000000"/>
              <w:right w:val="single" w:sz="4" w:space="0" w:color="000000"/>
            </w:tcBorders>
            <w:tcMar>
              <w:left w:w="28" w:type="dxa"/>
              <w:right w:w="28" w:type="dxa"/>
            </w:tcMar>
            <w:vAlign w:val="center"/>
          </w:tcPr>
          <w:p w:rsidR="00D62EE8" w:rsidRPr="005214F2" w:rsidRDefault="00D62EE8" w:rsidP="00D62EE8">
            <w:pPr>
              <w:widowControl w:val="0"/>
              <w:spacing w:after="0" w:line="240" w:lineRule="auto"/>
              <w:jc w:val="center"/>
              <w:rPr>
                <w:rFonts w:ascii="Times New Roman" w:eastAsia="Calibri" w:hAnsi="Times New Roman" w:cs="Times New Roman"/>
                <w:sz w:val="24"/>
                <w:szCs w:val="24"/>
              </w:rPr>
            </w:pPr>
          </w:p>
        </w:tc>
        <w:tc>
          <w:tcPr>
            <w:tcW w:w="1701" w:type="dxa"/>
            <w:vMerge/>
            <w:tcBorders>
              <w:left w:val="single" w:sz="4" w:space="0" w:color="000000"/>
              <w:bottom w:val="single" w:sz="4" w:space="0" w:color="000000"/>
              <w:right w:val="single" w:sz="4" w:space="0" w:color="000000"/>
            </w:tcBorders>
            <w:vAlign w:val="center"/>
          </w:tcPr>
          <w:p w:rsidR="00D62EE8" w:rsidRPr="005214F2" w:rsidRDefault="00D62EE8" w:rsidP="00D62EE8">
            <w:pPr>
              <w:widowControl w:val="0"/>
              <w:spacing w:after="0" w:line="240" w:lineRule="auto"/>
              <w:jc w:val="center"/>
              <w:rPr>
                <w:rFonts w:ascii="Times New Roman" w:eastAsia="Calibri" w:hAnsi="Times New Roman" w:cs="Times New Roman"/>
                <w:sz w:val="24"/>
                <w:szCs w:val="24"/>
              </w:rPr>
            </w:pPr>
          </w:p>
        </w:tc>
      </w:tr>
      <w:tr w:rsidR="00D62EE8" w:rsidRPr="005214F2" w:rsidTr="00D62EE8">
        <w:trPr>
          <w:trHeight w:val="20"/>
        </w:trPr>
        <w:tc>
          <w:tcPr>
            <w:tcW w:w="4536" w:type="dxa"/>
            <w:tcBorders>
              <w:top w:val="single" w:sz="4" w:space="0" w:color="000000"/>
              <w:left w:val="single" w:sz="4" w:space="0" w:color="000000"/>
              <w:bottom w:val="single" w:sz="4" w:space="0" w:color="000000"/>
            </w:tcBorders>
            <w:tcMar>
              <w:left w:w="28" w:type="dxa"/>
              <w:right w:w="28" w:type="dxa"/>
            </w:tcMar>
            <w:vAlign w:val="center"/>
          </w:tcPr>
          <w:p w:rsidR="00D62EE8" w:rsidRPr="005214F2" w:rsidRDefault="00D62EE8" w:rsidP="00D62EE8">
            <w:pPr>
              <w:widowControl w:val="0"/>
              <w:spacing w:after="0" w:line="240" w:lineRule="auto"/>
              <w:jc w:val="center"/>
              <w:rPr>
                <w:rFonts w:ascii="Times New Roman" w:eastAsia="Calibri" w:hAnsi="Times New Roman" w:cs="Times New Roman"/>
                <w:sz w:val="24"/>
                <w:szCs w:val="24"/>
              </w:rPr>
            </w:pPr>
            <w:r w:rsidRPr="005214F2">
              <w:rPr>
                <w:rFonts w:ascii="Times New Roman" w:eastAsia="Calibri" w:hAnsi="Times New Roman" w:cs="Times New Roman"/>
                <w:sz w:val="24"/>
                <w:szCs w:val="24"/>
              </w:rPr>
              <w:t xml:space="preserve">Протяженность улично-дорожной сети </w:t>
            </w:r>
            <w:proofErr w:type="gramStart"/>
            <w:r w:rsidRPr="005214F2">
              <w:rPr>
                <w:rFonts w:ascii="Times New Roman" w:eastAsia="Calibri" w:hAnsi="Times New Roman" w:cs="Times New Roman"/>
                <w:sz w:val="24"/>
                <w:szCs w:val="24"/>
              </w:rPr>
              <w:t>с</w:t>
            </w:r>
            <w:proofErr w:type="gramEnd"/>
            <w:r w:rsidRPr="005214F2">
              <w:rPr>
                <w:rFonts w:ascii="Times New Roman" w:eastAsia="Calibri" w:hAnsi="Times New Roman" w:cs="Times New Roman"/>
                <w:sz w:val="24"/>
                <w:szCs w:val="24"/>
              </w:rPr>
              <w:t xml:space="preserve"> щебеночным покрытием проезжих частей</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D62EE8" w:rsidRPr="005214F2" w:rsidRDefault="00D62EE8" w:rsidP="00D62EE8">
            <w:pPr>
              <w:widowControl w:val="0"/>
              <w:spacing w:after="0" w:line="240" w:lineRule="auto"/>
              <w:jc w:val="center"/>
              <w:rPr>
                <w:rFonts w:ascii="Times New Roman" w:eastAsia="Calibri" w:hAnsi="Times New Roman" w:cs="Times New Roman"/>
                <w:sz w:val="24"/>
                <w:szCs w:val="24"/>
              </w:rPr>
            </w:pPr>
            <w:r w:rsidRPr="005214F2">
              <w:rPr>
                <w:rFonts w:ascii="Times New Roman" w:eastAsia="Calibri" w:hAnsi="Times New Roman" w:cs="Times New Roman"/>
                <w:sz w:val="24"/>
                <w:szCs w:val="24"/>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D62EE8" w:rsidRPr="005214F2" w:rsidRDefault="00D62EE8" w:rsidP="00D62EE8">
            <w:pPr>
              <w:widowControl w:val="0"/>
              <w:spacing w:after="0" w:line="240" w:lineRule="auto"/>
              <w:jc w:val="center"/>
              <w:rPr>
                <w:rFonts w:ascii="Times New Roman" w:eastAsia="Calibri" w:hAnsi="Times New Roman" w:cs="Times New Roman"/>
                <w:sz w:val="24"/>
                <w:szCs w:val="24"/>
              </w:rPr>
            </w:pPr>
            <w:r w:rsidRPr="005214F2">
              <w:rPr>
                <w:rFonts w:ascii="Times New Roman" w:eastAsia="Calibri" w:hAnsi="Times New Roman" w:cs="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vAlign w:val="center"/>
          </w:tcPr>
          <w:p w:rsidR="00D62EE8" w:rsidRPr="005214F2" w:rsidRDefault="00D62EE8" w:rsidP="00D62EE8">
            <w:pPr>
              <w:widowControl w:val="0"/>
              <w:spacing w:after="0" w:line="240" w:lineRule="auto"/>
              <w:jc w:val="center"/>
              <w:rPr>
                <w:rFonts w:ascii="Times New Roman" w:eastAsia="Calibri" w:hAnsi="Times New Roman" w:cs="Times New Roman"/>
                <w:sz w:val="24"/>
                <w:szCs w:val="24"/>
              </w:rPr>
            </w:pPr>
            <w:r w:rsidRPr="005214F2">
              <w:rPr>
                <w:rFonts w:ascii="Times New Roman" w:eastAsia="Calibri" w:hAnsi="Times New Roman" w:cs="Times New Roman"/>
                <w:sz w:val="24"/>
                <w:szCs w:val="24"/>
              </w:rPr>
              <w:t>-</w:t>
            </w:r>
          </w:p>
        </w:tc>
      </w:tr>
      <w:tr w:rsidR="00D62EE8" w:rsidRPr="005214F2" w:rsidTr="00D62EE8">
        <w:trPr>
          <w:trHeight w:val="20"/>
        </w:trPr>
        <w:tc>
          <w:tcPr>
            <w:tcW w:w="4536" w:type="dxa"/>
            <w:tcBorders>
              <w:top w:val="single" w:sz="4" w:space="0" w:color="000000"/>
              <w:left w:val="single" w:sz="4" w:space="0" w:color="000000"/>
              <w:bottom w:val="single" w:sz="4" w:space="0" w:color="000000"/>
            </w:tcBorders>
            <w:tcMar>
              <w:left w:w="28" w:type="dxa"/>
              <w:right w:w="28" w:type="dxa"/>
            </w:tcMar>
            <w:vAlign w:val="center"/>
          </w:tcPr>
          <w:p w:rsidR="00D62EE8" w:rsidRPr="005214F2" w:rsidRDefault="00D62EE8" w:rsidP="00D62EE8">
            <w:pPr>
              <w:widowControl w:val="0"/>
              <w:spacing w:after="0" w:line="240" w:lineRule="auto"/>
              <w:jc w:val="center"/>
              <w:rPr>
                <w:rFonts w:ascii="Times New Roman" w:eastAsia="Calibri" w:hAnsi="Times New Roman" w:cs="Times New Roman"/>
                <w:sz w:val="24"/>
                <w:szCs w:val="24"/>
              </w:rPr>
            </w:pPr>
            <w:r w:rsidRPr="005214F2">
              <w:rPr>
                <w:rFonts w:ascii="Times New Roman" w:eastAsia="Calibri" w:hAnsi="Times New Roman" w:cs="Times New Roman"/>
                <w:sz w:val="24"/>
                <w:szCs w:val="24"/>
              </w:rPr>
              <w:t>Протяженность улично-дорожной сети с грунтовым покрытием проезжих частей</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D62EE8" w:rsidRPr="005214F2" w:rsidRDefault="00D62EE8" w:rsidP="00D62EE8">
            <w:pPr>
              <w:widowControl w:val="0"/>
              <w:spacing w:after="0" w:line="240" w:lineRule="auto"/>
              <w:jc w:val="center"/>
              <w:rPr>
                <w:rFonts w:ascii="Times New Roman" w:eastAsia="Calibri" w:hAnsi="Times New Roman" w:cs="Times New Roman"/>
                <w:sz w:val="24"/>
                <w:szCs w:val="24"/>
              </w:rPr>
            </w:pPr>
            <w:r w:rsidRPr="005214F2">
              <w:rPr>
                <w:rFonts w:ascii="Times New Roman" w:eastAsia="Calibri" w:hAnsi="Times New Roman" w:cs="Times New Roman"/>
                <w:sz w:val="24"/>
                <w:szCs w:val="24"/>
              </w:rPr>
              <w:t>25,251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D62EE8" w:rsidRPr="005214F2" w:rsidRDefault="00D62EE8" w:rsidP="00D62EE8">
            <w:pPr>
              <w:widowControl w:val="0"/>
              <w:spacing w:after="0" w:line="240" w:lineRule="auto"/>
              <w:jc w:val="center"/>
              <w:rPr>
                <w:rFonts w:ascii="Times New Roman" w:eastAsia="Calibri" w:hAnsi="Times New Roman" w:cs="Times New Roman"/>
                <w:sz w:val="24"/>
                <w:szCs w:val="24"/>
              </w:rPr>
            </w:pPr>
            <w:r w:rsidRPr="005214F2">
              <w:rPr>
                <w:rFonts w:ascii="Times New Roman" w:eastAsia="Calibri" w:hAnsi="Times New Roman" w:cs="Times New Roman"/>
                <w:sz w:val="24"/>
                <w:szCs w:val="24"/>
              </w:rPr>
              <w:t>удовлетворительное</w:t>
            </w:r>
          </w:p>
        </w:tc>
        <w:tc>
          <w:tcPr>
            <w:tcW w:w="1701" w:type="dxa"/>
            <w:tcBorders>
              <w:top w:val="single" w:sz="4" w:space="0" w:color="000000"/>
              <w:left w:val="single" w:sz="4" w:space="0" w:color="000000"/>
              <w:bottom w:val="single" w:sz="4" w:space="0" w:color="000000"/>
              <w:right w:val="single" w:sz="4" w:space="0" w:color="000000"/>
            </w:tcBorders>
            <w:vAlign w:val="center"/>
          </w:tcPr>
          <w:p w:rsidR="00D62EE8" w:rsidRPr="005214F2" w:rsidRDefault="00D62EE8" w:rsidP="00D62EE8">
            <w:pPr>
              <w:widowControl w:val="0"/>
              <w:spacing w:after="0" w:line="240" w:lineRule="auto"/>
              <w:jc w:val="center"/>
              <w:rPr>
                <w:rFonts w:ascii="Times New Roman" w:eastAsia="Calibri" w:hAnsi="Times New Roman" w:cs="Times New Roman"/>
                <w:sz w:val="24"/>
                <w:szCs w:val="24"/>
              </w:rPr>
            </w:pPr>
            <w:r w:rsidRPr="005214F2">
              <w:rPr>
                <w:rFonts w:ascii="Times New Roman" w:eastAsia="Calibri" w:hAnsi="Times New Roman" w:cs="Times New Roman"/>
                <w:sz w:val="24"/>
                <w:szCs w:val="24"/>
              </w:rPr>
              <w:t>25,251</w:t>
            </w:r>
          </w:p>
        </w:tc>
      </w:tr>
      <w:tr w:rsidR="00D62EE8" w:rsidRPr="005214F2" w:rsidTr="00D62EE8">
        <w:trPr>
          <w:trHeight w:val="20"/>
        </w:trPr>
        <w:tc>
          <w:tcPr>
            <w:tcW w:w="4536" w:type="dxa"/>
            <w:tcBorders>
              <w:top w:val="single" w:sz="4" w:space="0" w:color="000000"/>
              <w:left w:val="single" w:sz="4" w:space="0" w:color="000000"/>
              <w:bottom w:val="single" w:sz="4" w:space="0" w:color="000000"/>
            </w:tcBorders>
            <w:tcMar>
              <w:left w:w="28" w:type="dxa"/>
              <w:right w:w="28" w:type="dxa"/>
            </w:tcMar>
            <w:vAlign w:val="center"/>
          </w:tcPr>
          <w:p w:rsidR="00D62EE8" w:rsidRPr="005214F2" w:rsidRDefault="00D62EE8" w:rsidP="00D62EE8">
            <w:pPr>
              <w:widowControl w:val="0"/>
              <w:spacing w:after="0" w:line="240" w:lineRule="auto"/>
              <w:jc w:val="center"/>
              <w:rPr>
                <w:rFonts w:ascii="Times New Roman" w:eastAsia="Calibri" w:hAnsi="Times New Roman" w:cs="Times New Roman"/>
                <w:sz w:val="24"/>
                <w:szCs w:val="24"/>
              </w:rPr>
            </w:pPr>
            <w:r w:rsidRPr="005214F2">
              <w:rPr>
                <w:rFonts w:ascii="Times New Roman" w:eastAsia="Calibri" w:hAnsi="Times New Roman" w:cs="Times New Roman"/>
                <w:sz w:val="24"/>
                <w:szCs w:val="24"/>
              </w:rPr>
              <w:t>Протяженность улично-дорожной сети с песчано-гравийным покрытием проезжих частей</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D62EE8" w:rsidRPr="005214F2" w:rsidRDefault="00D62EE8" w:rsidP="00D62EE8">
            <w:pPr>
              <w:widowControl w:val="0"/>
              <w:spacing w:after="0" w:line="240" w:lineRule="auto"/>
              <w:jc w:val="center"/>
              <w:rPr>
                <w:rFonts w:ascii="Times New Roman" w:eastAsia="Calibri" w:hAnsi="Times New Roman" w:cs="Times New Roman"/>
                <w:sz w:val="24"/>
                <w:szCs w:val="24"/>
              </w:rPr>
            </w:pPr>
            <w:r w:rsidRPr="005214F2">
              <w:rPr>
                <w:rFonts w:ascii="Times New Roman" w:eastAsia="Calibri" w:hAnsi="Times New Roman" w:cs="Times New Roman"/>
                <w:sz w:val="24"/>
                <w:szCs w:val="24"/>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D62EE8" w:rsidRPr="005214F2" w:rsidRDefault="00D62EE8" w:rsidP="00D62EE8">
            <w:pPr>
              <w:widowControl w:val="0"/>
              <w:spacing w:after="0" w:line="240" w:lineRule="auto"/>
              <w:jc w:val="center"/>
              <w:rPr>
                <w:rFonts w:ascii="Times New Roman" w:eastAsia="Calibri" w:hAnsi="Times New Roman" w:cs="Times New Roman"/>
                <w:sz w:val="24"/>
                <w:szCs w:val="24"/>
              </w:rPr>
            </w:pPr>
            <w:r w:rsidRPr="005214F2">
              <w:rPr>
                <w:rFonts w:ascii="Times New Roman" w:eastAsia="Calibri" w:hAnsi="Times New Roman" w:cs="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vAlign w:val="center"/>
          </w:tcPr>
          <w:p w:rsidR="00D62EE8" w:rsidRPr="005214F2" w:rsidRDefault="00D62EE8" w:rsidP="00D62EE8">
            <w:pPr>
              <w:widowControl w:val="0"/>
              <w:spacing w:after="0" w:line="240" w:lineRule="auto"/>
              <w:jc w:val="center"/>
              <w:rPr>
                <w:rFonts w:ascii="Times New Roman" w:eastAsia="Calibri" w:hAnsi="Times New Roman" w:cs="Times New Roman"/>
                <w:sz w:val="24"/>
                <w:szCs w:val="24"/>
              </w:rPr>
            </w:pPr>
            <w:r w:rsidRPr="005214F2">
              <w:rPr>
                <w:rFonts w:ascii="Times New Roman" w:eastAsia="Calibri" w:hAnsi="Times New Roman" w:cs="Times New Roman"/>
                <w:sz w:val="24"/>
                <w:szCs w:val="24"/>
              </w:rPr>
              <w:t>-</w:t>
            </w:r>
          </w:p>
        </w:tc>
      </w:tr>
    </w:tbl>
    <w:p w:rsidR="00D62EE8" w:rsidRPr="00C568AA" w:rsidRDefault="00D62EE8" w:rsidP="005214F2">
      <w:pPr>
        <w:widowControl w:val="0"/>
        <w:spacing w:after="0"/>
        <w:ind w:firstLine="567"/>
        <w:jc w:val="both"/>
        <w:rPr>
          <w:rFonts w:ascii="Times New Roman" w:eastAsia="Calibri" w:hAnsi="Times New Roman" w:cs="Times New Roman"/>
          <w:sz w:val="28"/>
          <w:szCs w:val="28"/>
        </w:rPr>
      </w:pPr>
    </w:p>
    <w:p w:rsidR="00D62EE8" w:rsidRPr="00C568AA" w:rsidRDefault="00D62EE8" w:rsidP="005214F2">
      <w:pPr>
        <w:widowControl w:val="0"/>
        <w:spacing w:after="0"/>
        <w:ind w:firstLine="567"/>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На территории сельского поселения Луговской имеются бесхозяйные участки дорожной сети (таблица 2.10).</w:t>
      </w:r>
    </w:p>
    <w:p w:rsidR="00D62EE8" w:rsidRPr="005214F2" w:rsidRDefault="00D62EE8" w:rsidP="00D62EE8">
      <w:pPr>
        <w:widowControl w:val="0"/>
        <w:spacing w:after="120"/>
        <w:ind w:firstLine="567"/>
        <w:jc w:val="right"/>
        <w:rPr>
          <w:rFonts w:ascii="Times New Roman" w:eastAsia="Calibri" w:hAnsi="Times New Roman" w:cs="Times New Roman"/>
          <w:sz w:val="24"/>
          <w:szCs w:val="24"/>
        </w:rPr>
      </w:pPr>
      <w:r w:rsidRPr="005214F2">
        <w:rPr>
          <w:rFonts w:ascii="Times New Roman" w:eastAsia="Calibri" w:hAnsi="Times New Roman" w:cs="Times New Roman"/>
          <w:sz w:val="24"/>
          <w:szCs w:val="24"/>
        </w:rPr>
        <w:t>Таблица 2.10</w:t>
      </w:r>
    </w:p>
    <w:p w:rsidR="00D62EE8" w:rsidRPr="00C568AA" w:rsidRDefault="00D62EE8" w:rsidP="00D62EE8">
      <w:pPr>
        <w:widowControl w:val="0"/>
        <w:spacing w:after="120"/>
        <w:jc w:val="center"/>
        <w:rPr>
          <w:rFonts w:ascii="Times New Roman" w:eastAsia="Calibri" w:hAnsi="Times New Roman" w:cs="Times New Roman"/>
          <w:sz w:val="28"/>
          <w:szCs w:val="28"/>
        </w:rPr>
      </w:pPr>
      <w:r w:rsidRPr="00C568AA">
        <w:rPr>
          <w:rFonts w:ascii="Times New Roman" w:eastAsia="Calibri" w:hAnsi="Times New Roman" w:cs="Times New Roman"/>
          <w:sz w:val="28"/>
          <w:szCs w:val="28"/>
        </w:rPr>
        <w:t>Информация по бесхозяйным участкам дорожной сети</w:t>
      </w:r>
    </w:p>
    <w:tbl>
      <w:tblPr>
        <w:tblStyle w:val="32"/>
        <w:tblW w:w="0" w:type="auto"/>
        <w:tblInd w:w="108" w:type="dxa"/>
        <w:tblLook w:val="04A0" w:firstRow="1" w:lastRow="0" w:firstColumn="1" w:lastColumn="0" w:noHBand="0" w:noVBand="1"/>
      </w:tblPr>
      <w:tblGrid>
        <w:gridCol w:w="3434"/>
        <w:gridCol w:w="3093"/>
        <w:gridCol w:w="2652"/>
      </w:tblGrid>
      <w:tr w:rsidR="00D62EE8" w:rsidRPr="005214F2" w:rsidTr="00D62EE8">
        <w:tc>
          <w:tcPr>
            <w:tcW w:w="3615" w:type="dxa"/>
            <w:vAlign w:val="center"/>
          </w:tcPr>
          <w:p w:rsidR="00D62EE8" w:rsidRPr="005214F2" w:rsidRDefault="00D62EE8" w:rsidP="00D62EE8">
            <w:pPr>
              <w:widowControl w:val="0"/>
              <w:jc w:val="center"/>
              <w:rPr>
                <w:rFonts w:ascii="Times New Roman" w:eastAsia="Times New Roman" w:hAnsi="Times New Roman" w:cs="Times New Roman"/>
                <w:b/>
                <w:sz w:val="24"/>
                <w:szCs w:val="24"/>
                <w:lang w:eastAsia="ru-RU"/>
              </w:rPr>
            </w:pPr>
            <w:r w:rsidRPr="005214F2">
              <w:rPr>
                <w:rFonts w:ascii="Times New Roman" w:eastAsia="Times New Roman" w:hAnsi="Times New Roman" w:cs="Times New Roman"/>
                <w:b/>
                <w:sz w:val="24"/>
                <w:szCs w:val="24"/>
                <w:lang w:eastAsia="ru-RU"/>
              </w:rPr>
              <w:t>Наименование дороги (направления)</w:t>
            </w:r>
          </w:p>
        </w:tc>
        <w:tc>
          <w:tcPr>
            <w:tcW w:w="3223" w:type="dxa"/>
            <w:vAlign w:val="center"/>
          </w:tcPr>
          <w:p w:rsidR="00D62EE8" w:rsidRPr="005214F2" w:rsidRDefault="00D62EE8" w:rsidP="00D62EE8">
            <w:pPr>
              <w:widowControl w:val="0"/>
              <w:jc w:val="center"/>
              <w:rPr>
                <w:rFonts w:ascii="Times New Roman" w:eastAsia="Times New Roman" w:hAnsi="Times New Roman" w:cs="Times New Roman"/>
                <w:b/>
                <w:sz w:val="24"/>
                <w:szCs w:val="24"/>
                <w:lang w:eastAsia="ru-RU"/>
              </w:rPr>
            </w:pPr>
            <w:r w:rsidRPr="005214F2">
              <w:rPr>
                <w:rFonts w:ascii="Times New Roman" w:eastAsia="Times New Roman" w:hAnsi="Times New Roman" w:cs="Times New Roman"/>
                <w:b/>
                <w:sz w:val="24"/>
                <w:szCs w:val="24"/>
                <w:lang w:eastAsia="ru-RU"/>
              </w:rPr>
              <w:t>Протяженность в границах МО, км</w:t>
            </w:r>
          </w:p>
        </w:tc>
        <w:tc>
          <w:tcPr>
            <w:tcW w:w="2801" w:type="dxa"/>
            <w:vAlign w:val="center"/>
          </w:tcPr>
          <w:p w:rsidR="00D62EE8" w:rsidRPr="005214F2" w:rsidRDefault="00D62EE8" w:rsidP="00D62EE8">
            <w:pPr>
              <w:widowControl w:val="0"/>
              <w:jc w:val="center"/>
              <w:rPr>
                <w:rFonts w:ascii="Times New Roman" w:eastAsia="Times New Roman" w:hAnsi="Times New Roman" w:cs="Times New Roman"/>
                <w:b/>
                <w:sz w:val="24"/>
                <w:szCs w:val="24"/>
                <w:lang w:eastAsia="ru-RU"/>
              </w:rPr>
            </w:pPr>
            <w:r w:rsidRPr="005214F2">
              <w:rPr>
                <w:rFonts w:ascii="Times New Roman" w:eastAsia="Times New Roman" w:hAnsi="Times New Roman" w:cs="Times New Roman"/>
                <w:b/>
                <w:bCs/>
                <w:sz w:val="24"/>
                <w:szCs w:val="24"/>
                <w:lang w:eastAsia="ru-RU"/>
              </w:rPr>
              <w:t>Тип покрытия</w:t>
            </w:r>
          </w:p>
        </w:tc>
      </w:tr>
      <w:tr w:rsidR="00D62EE8" w:rsidRPr="005214F2" w:rsidTr="00D62EE8">
        <w:tc>
          <w:tcPr>
            <w:tcW w:w="3615" w:type="dxa"/>
            <w:vAlign w:val="center"/>
          </w:tcPr>
          <w:p w:rsidR="00D62EE8" w:rsidRPr="005214F2" w:rsidRDefault="00D62EE8" w:rsidP="00D62EE8">
            <w:pPr>
              <w:widowControl w:val="0"/>
              <w:jc w:val="center"/>
              <w:rPr>
                <w:rFonts w:ascii="Times New Roman" w:eastAsia="Times New Roman" w:hAnsi="Times New Roman" w:cs="Times New Roman"/>
                <w:sz w:val="24"/>
                <w:szCs w:val="24"/>
                <w:lang w:eastAsia="ru-RU"/>
              </w:rPr>
            </w:pPr>
            <w:r w:rsidRPr="005214F2">
              <w:rPr>
                <w:rFonts w:ascii="Times New Roman" w:eastAsia="Times New Roman" w:hAnsi="Times New Roman" w:cs="Times New Roman"/>
                <w:sz w:val="24"/>
                <w:szCs w:val="24"/>
                <w:lang w:eastAsia="ru-RU"/>
              </w:rPr>
              <w:t>пер. Пушкина д. Белогорье</w:t>
            </w:r>
          </w:p>
        </w:tc>
        <w:tc>
          <w:tcPr>
            <w:tcW w:w="3223" w:type="dxa"/>
            <w:vAlign w:val="center"/>
          </w:tcPr>
          <w:p w:rsidR="00D62EE8" w:rsidRPr="005214F2" w:rsidRDefault="00D62EE8" w:rsidP="00D62EE8">
            <w:pPr>
              <w:widowControl w:val="0"/>
              <w:jc w:val="center"/>
              <w:rPr>
                <w:rFonts w:ascii="Times New Roman" w:eastAsia="Times New Roman" w:hAnsi="Times New Roman" w:cs="Times New Roman"/>
                <w:sz w:val="24"/>
                <w:szCs w:val="24"/>
                <w:lang w:eastAsia="ru-RU"/>
              </w:rPr>
            </w:pPr>
            <w:r w:rsidRPr="005214F2">
              <w:rPr>
                <w:rFonts w:ascii="Times New Roman" w:eastAsia="Times New Roman" w:hAnsi="Times New Roman" w:cs="Times New Roman"/>
                <w:sz w:val="24"/>
                <w:szCs w:val="24"/>
                <w:lang w:eastAsia="ru-RU"/>
              </w:rPr>
              <w:t>0,207</w:t>
            </w:r>
          </w:p>
        </w:tc>
        <w:tc>
          <w:tcPr>
            <w:tcW w:w="2801" w:type="dxa"/>
            <w:vAlign w:val="center"/>
          </w:tcPr>
          <w:p w:rsidR="00D62EE8" w:rsidRPr="005214F2" w:rsidRDefault="00D62EE8" w:rsidP="00D62EE8">
            <w:pPr>
              <w:widowControl w:val="0"/>
              <w:jc w:val="center"/>
              <w:rPr>
                <w:rFonts w:ascii="Times New Roman" w:eastAsia="Times New Roman" w:hAnsi="Times New Roman" w:cs="Times New Roman"/>
                <w:sz w:val="24"/>
                <w:szCs w:val="24"/>
                <w:lang w:eastAsia="ru-RU"/>
              </w:rPr>
            </w:pPr>
            <w:r w:rsidRPr="005214F2">
              <w:rPr>
                <w:rFonts w:ascii="Times New Roman" w:eastAsia="Times New Roman" w:hAnsi="Times New Roman" w:cs="Times New Roman"/>
                <w:sz w:val="24"/>
                <w:szCs w:val="24"/>
                <w:lang w:eastAsia="ru-RU"/>
              </w:rPr>
              <w:t>грунт</w:t>
            </w:r>
          </w:p>
        </w:tc>
      </w:tr>
      <w:tr w:rsidR="00D62EE8" w:rsidRPr="005214F2" w:rsidTr="00D62EE8">
        <w:tc>
          <w:tcPr>
            <w:tcW w:w="3615" w:type="dxa"/>
            <w:vAlign w:val="center"/>
          </w:tcPr>
          <w:p w:rsidR="00D62EE8" w:rsidRPr="005214F2" w:rsidRDefault="00D62EE8" w:rsidP="00D62EE8">
            <w:pPr>
              <w:widowControl w:val="0"/>
              <w:jc w:val="center"/>
              <w:rPr>
                <w:rFonts w:ascii="Times New Roman" w:eastAsia="Times New Roman" w:hAnsi="Times New Roman" w:cs="Times New Roman"/>
                <w:sz w:val="24"/>
                <w:szCs w:val="24"/>
                <w:lang w:eastAsia="ru-RU"/>
              </w:rPr>
            </w:pPr>
            <w:r w:rsidRPr="005214F2">
              <w:rPr>
                <w:rFonts w:ascii="Times New Roman" w:eastAsia="Times New Roman" w:hAnsi="Times New Roman" w:cs="Times New Roman"/>
                <w:sz w:val="24"/>
                <w:szCs w:val="24"/>
                <w:lang w:eastAsia="ru-RU"/>
              </w:rPr>
              <w:t>ул. Центральная д. Ягурьях</w:t>
            </w:r>
          </w:p>
        </w:tc>
        <w:tc>
          <w:tcPr>
            <w:tcW w:w="3223" w:type="dxa"/>
            <w:vAlign w:val="center"/>
          </w:tcPr>
          <w:p w:rsidR="00D62EE8" w:rsidRPr="005214F2" w:rsidRDefault="00D62EE8" w:rsidP="00D62EE8">
            <w:pPr>
              <w:widowControl w:val="0"/>
              <w:jc w:val="center"/>
              <w:rPr>
                <w:rFonts w:ascii="Times New Roman" w:eastAsia="Times New Roman" w:hAnsi="Times New Roman" w:cs="Times New Roman"/>
                <w:sz w:val="24"/>
                <w:szCs w:val="24"/>
                <w:lang w:eastAsia="ru-RU"/>
              </w:rPr>
            </w:pPr>
            <w:r w:rsidRPr="005214F2">
              <w:rPr>
                <w:rFonts w:ascii="Times New Roman" w:eastAsia="Times New Roman" w:hAnsi="Times New Roman" w:cs="Times New Roman"/>
                <w:sz w:val="24"/>
                <w:szCs w:val="24"/>
                <w:lang w:eastAsia="ru-RU"/>
              </w:rPr>
              <w:t>0,634</w:t>
            </w:r>
          </w:p>
        </w:tc>
        <w:tc>
          <w:tcPr>
            <w:tcW w:w="2801" w:type="dxa"/>
            <w:vAlign w:val="center"/>
          </w:tcPr>
          <w:p w:rsidR="00D62EE8" w:rsidRPr="005214F2" w:rsidRDefault="00D62EE8" w:rsidP="00D62EE8">
            <w:pPr>
              <w:widowControl w:val="0"/>
              <w:jc w:val="center"/>
              <w:rPr>
                <w:rFonts w:ascii="Times New Roman" w:eastAsia="Times New Roman" w:hAnsi="Times New Roman" w:cs="Times New Roman"/>
                <w:sz w:val="24"/>
                <w:szCs w:val="24"/>
                <w:lang w:eastAsia="ru-RU"/>
              </w:rPr>
            </w:pPr>
            <w:r w:rsidRPr="005214F2">
              <w:rPr>
                <w:rFonts w:ascii="Times New Roman" w:eastAsia="Times New Roman" w:hAnsi="Times New Roman" w:cs="Times New Roman"/>
                <w:sz w:val="24"/>
                <w:szCs w:val="24"/>
                <w:lang w:eastAsia="ru-RU"/>
              </w:rPr>
              <w:t>асфальт</w:t>
            </w:r>
          </w:p>
        </w:tc>
      </w:tr>
      <w:tr w:rsidR="00D62EE8" w:rsidRPr="005214F2" w:rsidTr="00D62EE8">
        <w:tc>
          <w:tcPr>
            <w:tcW w:w="3615" w:type="dxa"/>
            <w:vAlign w:val="center"/>
          </w:tcPr>
          <w:p w:rsidR="00D62EE8" w:rsidRPr="005214F2" w:rsidRDefault="00D62EE8" w:rsidP="00D62EE8">
            <w:pPr>
              <w:widowControl w:val="0"/>
              <w:jc w:val="center"/>
              <w:rPr>
                <w:rFonts w:ascii="Times New Roman" w:eastAsia="Times New Roman" w:hAnsi="Times New Roman" w:cs="Times New Roman"/>
                <w:sz w:val="24"/>
                <w:szCs w:val="24"/>
                <w:lang w:eastAsia="ru-RU"/>
              </w:rPr>
            </w:pPr>
            <w:r w:rsidRPr="005214F2">
              <w:rPr>
                <w:rFonts w:ascii="Times New Roman" w:eastAsia="Times New Roman" w:hAnsi="Times New Roman" w:cs="Times New Roman"/>
                <w:sz w:val="24"/>
                <w:szCs w:val="24"/>
                <w:lang w:eastAsia="ru-RU"/>
              </w:rPr>
              <w:t>ул. Набережная д. Ягурьях</w:t>
            </w:r>
          </w:p>
        </w:tc>
        <w:tc>
          <w:tcPr>
            <w:tcW w:w="3223" w:type="dxa"/>
            <w:vAlign w:val="center"/>
          </w:tcPr>
          <w:p w:rsidR="00D62EE8" w:rsidRPr="005214F2" w:rsidRDefault="00D62EE8" w:rsidP="00D62EE8">
            <w:pPr>
              <w:widowControl w:val="0"/>
              <w:jc w:val="center"/>
              <w:rPr>
                <w:rFonts w:ascii="Times New Roman" w:eastAsia="Times New Roman" w:hAnsi="Times New Roman" w:cs="Times New Roman"/>
                <w:sz w:val="24"/>
                <w:szCs w:val="24"/>
                <w:lang w:eastAsia="ru-RU"/>
              </w:rPr>
            </w:pPr>
            <w:r w:rsidRPr="005214F2">
              <w:rPr>
                <w:rFonts w:ascii="Times New Roman" w:eastAsia="Times New Roman" w:hAnsi="Times New Roman" w:cs="Times New Roman"/>
                <w:sz w:val="24"/>
                <w:szCs w:val="24"/>
                <w:lang w:eastAsia="ru-RU"/>
              </w:rPr>
              <w:t>0,200</w:t>
            </w:r>
          </w:p>
        </w:tc>
        <w:tc>
          <w:tcPr>
            <w:tcW w:w="2801" w:type="dxa"/>
            <w:vAlign w:val="center"/>
          </w:tcPr>
          <w:p w:rsidR="00D62EE8" w:rsidRPr="005214F2" w:rsidRDefault="00D62EE8" w:rsidP="00D62EE8">
            <w:pPr>
              <w:widowControl w:val="0"/>
              <w:jc w:val="center"/>
              <w:rPr>
                <w:rFonts w:ascii="Times New Roman" w:eastAsia="Times New Roman" w:hAnsi="Times New Roman" w:cs="Times New Roman"/>
                <w:sz w:val="24"/>
                <w:szCs w:val="24"/>
                <w:lang w:eastAsia="ru-RU"/>
              </w:rPr>
            </w:pPr>
            <w:r w:rsidRPr="005214F2">
              <w:rPr>
                <w:rFonts w:ascii="Times New Roman" w:eastAsia="Times New Roman" w:hAnsi="Times New Roman" w:cs="Times New Roman"/>
                <w:sz w:val="24"/>
                <w:szCs w:val="24"/>
                <w:lang w:eastAsia="ru-RU"/>
              </w:rPr>
              <w:t>грунт</w:t>
            </w:r>
          </w:p>
        </w:tc>
      </w:tr>
      <w:tr w:rsidR="00D62EE8" w:rsidRPr="005214F2" w:rsidTr="00D62EE8">
        <w:tc>
          <w:tcPr>
            <w:tcW w:w="3615" w:type="dxa"/>
            <w:vAlign w:val="center"/>
          </w:tcPr>
          <w:p w:rsidR="00D62EE8" w:rsidRPr="005214F2" w:rsidRDefault="00D62EE8" w:rsidP="00D62EE8">
            <w:pPr>
              <w:widowControl w:val="0"/>
              <w:jc w:val="center"/>
              <w:rPr>
                <w:rFonts w:ascii="Times New Roman" w:eastAsia="Times New Roman" w:hAnsi="Times New Roman" w:cs="Times New Roman"/>
                <w:sz w:val="24"/>
                <w:szCs w:val="24"/>
                <w:lang w:eastAsia="ru-RU"/>
              </w:rPr>
            </w:pPr>
            <w:r w:rsidRPr="005214F2">
              <w:rPr>
                <w:rFonts w:ascii="Times New Roman" w:eastAsia="Times New Roman" w:hAnsi="Times New Roman" w:cs="Times New Roman"/>
                <w:sz w:val="24"/>
                <w:szCs w:val="24"/>
                <w:lang w:eastAsia="ru-RU"/>
              </w:rPr>
              <w:t>ул. Таежная д. Ягурьях</w:t>
            </w:r>
          </w:p>
        </w:tc>
        <w:tc>
          <w:tcPr>
            <w:tcW w:w="3223" w:type="dxa"/>
            <w:vAlign w:val="center"/>
          </w:tcPr>
          <w:p w:rsidR="00D62EE8" w:rsidRPr="005214F2" w:rsidRDefault="00D62EE8" w:rsidP="00D62EE8">
            <w:pPr>
              <w:widowControl w:val="0"/>
              <w:jc w:val="center"/>
              <w:rPr>
                <w:rFonts w:ascii="Times New Roman" w:eastAsia="Times New Roman" w:hAnsi="Times New Roman" w:cs="Times New Roman"/>
                <w:sz w:val="24"/>
                <w:szCs w:val="24"/>
                <w:lang w:eastAsia="ru-RU"/>
              </w:rPr>
            </w:pPr>
            <w:r w:rsidRPr="005214F2">
              <w:rPr>
                <w:rFonts w:ascii="Times New Roman" w:eastAsia="Times New Roman" w:hAnsi="Times New Roman" w:cs="Times New Roman"/>
                <w:sz w:val="24"/>
                <w:szCs w:val="24"/>
                <w:lang w:eastAsia="ru-RU"/>
              </w:rPr>
              <w:t>1,080</w:t>
            </w:r>
          </w:p>
        </w:tc>
        <w:tc>
          <w:tcPr>
            <w:tcW w:w="2801" w:type="dxa"/>
            <w:vAlign w:val="center"/>
          </w:tcPr>
          <w:p w:rsidR="00D62EE8" w:rsidRPr="005214F2" w:rsidRDefault="00D62EE8" w:rsidP="00D62EE8">
            <w:pPr>
              <w:widowControl w:val="0"/>
              <w:jc w:val="center"/>
              <w:rPr>
                <w:rFonts w:ascii="Times New Roman" w:eastAsia="Times New Roman" w:hAnsi="Times New Roman" w:cs="Times New Roman"/>
                <w:sz w:val="24"/>
                <w:szCs w:val="24"/>
                <w:lang w:eastAsia="ru-RU"/>
              </w:rPr>
            </w:pPr>
            <w:r w:rsidRPr="005214F2">
              <w:rPr>
                <w:rFonts w:ascii="Times New Roman" w:eastAsia="Times New Roman" w:hAnsi="Times New Roman" w:cs="Times New Roman"/>
                <w:sz w:val="24"/>
                <w:szCs w:val="24"/>
                <w:lang w:eastAsia="ru-RU"/>
              </w:rPr>
              <w:t>щебень</w:t>
            </w:r>
          </w:p>
        </w:tc>
      </w:tr>
      <w:tr w:rsidR="00D62EE8" w:rsidRPr="005214F2" w:rsidTr="00D62EE8">
        <w:tc>
          <w:tcPr>
            <w:tcW w:w="3615" w:type="dxa"/>
            <w:vAlign w:val="center"/>
          </w:tcPr>
          <w:p w:rsidR="00D62EE8" w:rsidRPr="005214F2" w:rsidRDefault="00D62EE8" w:rsidP="00D62EE8">
            <w:pPr>
              <w:widowControl w:val="0"/>
              <w:jc w:val="center"/>
              <w:rPr>
                <w:rFonts w:ascii="Times New Roman" w:eastAsia="Times New Roman" w:hAnsi="Times New Roman" w:cs="Times New Roman"/>
                <w:sz w:val="24"/>
                <w:szCs w:val="24"/>
                <w:lang w:eastAsia="ru-RU"/>
              </w:rPr>
            </w:pPr>
            <w:r w:rsidRPr="005214F2">
              <w:rPr>
                <w:rFonts w:ascii="Times New Roman" w:eastAsia="Times New Roman" w:hAnsi="Times New Roman" w:cs="Times New Roman"/>
                <w:sz w:val="24"/>
                <w:szCs w:val="24"/>
                <w:lang w:eastAsia="ru-RU"/>
              </w:rPr>
              <w:t>ул. Лесная д. Ягурьях</w:t>
            </w:r>
          </w:p>
        </w:tc>
        <w:tc>
          <w:tcPr>
            <w:tcW w:w="3223" w:type="dxa"/>
            <w:vAlign w:val="center"/>
          </w:tcPr>
          <w:p w:rsidR="00D62EE8" w:rsidRPr="005214F2" w:rsidRDefault="00D62EE8" w:rsidP="00D62EE8">
            <w:pPr>
              <w:widowControl w:val="0"/>
              <w:jc w:val="center"/>
              <w:rPr>
                <w:rFonts w:ascii="Times New Roman" w:eastAsia="Times New Roman" w:hAnsi="Times New Roman" w:cs="Times New Roman"/>
                <w:sz w:val="24"/>
                <w:szCs w:val="24"/>
                <w:lang w:eastAsia="ru-RU"/>
              </w:rPr>
            </w:pPr>
          </w:p>
        </w:tc>
        <w:tc>
          <w:tcPr>
            <w:tcW w:w="2801" w:type="dxa"/>
            <w:vAlign w:val="center"/>
          </w:tcPr>
          <w:p w:rsidR="00D62EE8" w:rsidRPr="005214F2" w:rsidRDefault="00D62EE8" w:rsidP="00D62EE8">
            <w:pPr>
              <w:widowControl w:val="0"/>
              <w:jc w:val="center"/>
              <w:rPr>
                <w:rFonts w:ascii="Times New Roman" w:eastAsia="Times New Roman" w:hAnsi="Times New Roman" w:cs="Times New Roman"/>
                <w:sz w:val="24"/>
                <w:szCs w:val="24"/>
                <w:lang w:eastAsia="ru-RU"/>
              </w:rPr>
            </w:pPr>
            <w:r w:rsidRPr="005214F2">
              <w:rPr>
                <w:rFonts w:ascii="Times New Roman" w:eastAsia="Times New Roman" w:hAnsi="Times New Roman" w:cs="Times New Roman"/>
                <w:sz w:val="24"/>
                <w:szCs w:val="24"/>
                <w:lang w:eastAsia="ru-RU"/>
              </w:rPr>
              <w:t>грунт</w:t>
            </w:r>
          </w:p>
        </w:tc>
      </w:tr>
      <w:tr w:rsidR="00D62EE8" w:rsidRPr="005214F2" w:rsidTr="00D62EE8">
        <w:tc>
          <w:tcPr>
            <w:tcW w:w="3615" w:type="dxa"/>
            <w:vAlign w:val="center"/>
          </w:tcPr>
          <w:p w:rsidR="00D62EE8" w:rsidRPr="005214F2" w:rsidRDefault="00D62EE8" w:rsidP="00D62EE8">
            <w:pPr>
              <w:widowControl w:val="0"/>
              <w:jc w:val="center"/>
              <w:rPr>
                <w:rFonts w:ascii="Times New Roman" w:eastAsia="Times New Roman" w:hAnsi="Times New Roman" w:cs="Times New Roman"/>
                <w:sz w:val="24"/>
                <w:szCs w:val="24"/>
                <w:lang w:eastAsia="ru-RU"/>
              </w:rPr>
            </w:pPr>
            <w:r w:rsidRPr="005214F2">
              <w:rPr>
                <w:rFonts w:ascii="Times New Roman" w:eastAsia="Times New Roman" w:hAnsi="Times New Roman" w:cs="Times New Roman"/>
                <w:sz w:val="24"/>
                <w:szCs w:val="24"/>
                <w:lang w:eastAsia="ru-RU"/>
              </w:rPr>
              <w:t xml:space="preserve">пер. </w:t>
            </w:r>
            <w:proofErr w:type="spellStart"/>
            <w:r w:rsidRPr="005214F2">
              <w:rPr>
                <w:rFonts w:ascii="Times New Roman" w:eastAsia="Times New Roman" w:hAnsi="Times New Roman" w:cs="Times New Roman"/>
                <w:sz w:val="24"/>
                <w:szCs w:val="24"/>
                <w:lang w:eastAsia="ru-RU"/>
              </w:rPr>
              <w:t>Талинский</w:t>
            </w:r>
            <w:proofErr w:type="spellEnd"/>
            <w:r w:rsidRPr="005214F2">
              <w:rPr>
                <w:rFonts w:ascii="Times New Roman" w:eastAsia="Times New Roman" w:hAnsi="Times New Roman" w:cs="Times New Roman"/>
                <w:sz w:val="24"/>
                <w:szCs w:val="24"/>
                <w:lang w:eastAsia="ru-RU"/>
              </w:rPr>
              <w:t xml:space="preserve"> д. Ягурьях</w:t>
            </w:r>
          </w:p>
        </w:tc>
        <w:tc>
          <w:tcPr>
            <w:tcW w:w="3223" w:type="dxa"/>
            <w:vAlign w:val="center"/>
          </w:tcPr>
          <w:p w:rsidR="00D62EE8" w:rsidRPr="005214F2" w:rsidRDefault="00D62EE8" w:rsidP="00D62EE8">
            <w:pPr>
              <w:widowControl w:val="0"/>
              <w:jc w:val="center"/>
              <w:rPr>
                <w:rFonts w:ascii="Times New Roman" w:eastAsia="Times New Roman" w:hAnsi="Times New Roman" w:cs="Times New Roman"/>
                <w:sz w:val="24"/>
                <w:szCs w:val="24"/>
                <w:lang w:eastAsia="ru-RU"/>
              </w:rPr>
            </w:pPr>
          </w:p>
        </w:tc>
        <w:tc>
          <w:tcPr>
            <w:tcW w:w="2801" w:type="dxa"/>
            <w:vAlign w:val="center"/>
          </w:tcPr>
          <w:p w:rsidR="00D62EE8" w:rsidRPr="005214F2" w:rsidRDefault="00D62EE8" w:rsidP="00D62EE8">
            <w:pPr>
              <w:widowControl w:val="0"/>
              <w:jc w:val="center"/>
              <w:rPr>
                <w:rFonts w:ascii="Times New Roman" w:eastAsia="Times New Roman" w:hAnsi="Times New Roman" w:cs="Times New Roman"/>
                <w:sz w:val="24"/>
                <w:szCs w:val="24"/>
                <w:lang w:eastAsia="ru-RU"/>
              </w:rPr>
            </w:pPr>
            <w:r w:rsidRPr="005214F2">
              <w:rPr>
                <w:rFonts w:ascii="Times New Roman" w:eastAsia="Times New Roman" w:hAnsi="Times New Roman" w:cs="Times New Roman"/>
                <w:sz w:val="24"/>
                <w:szCs w:val="24"/>
                <w:lang w:eastAsia="ru-RU"/>
              </w:rPr>
              <w:t>грунт</w:t>
            </w:r>
          </w:p>
        </w:tc>
      </w:tr>
      <w:tr w:rsidR="00D62EE8" w:rsidRPr="005214F2" w:rsidTr="00D62EE8">
        <w:tc>
          <w:tcPr>
            <w:tcW w:w="3615" w:type="dxa"/>
            <w:vAlign w:val="center"/>
          </w:tcPr>
          <w:p w:rsidR="00D62EE8" w:rsidRPr="005214F2" w:rsidRDefault="00D62EE8" w:rsidP="00D62EE8">
            <w:pPr>
              <w:widowControl w:val="0"/>
              <w:jc w:val="center"/>
              <w:rPr>
                <w:rFonts w:ascii="Times New Roman" w:eastAsia="Times New Roman" w:hAnsi="Times New Roman" w:cs="Times New Roman"/>
                <w:sz w:val="24"/>
                <w:szCs w:val="24"/>
                <w:lang w:eastAsia="ru-RU"/>
              </w:rPr>
            </w:pPr>
            <w:r w:rsidRPr="005214F2">
              <w:rPr>
                <w:rFonts w:ascii="Times New Roman" w:eastAsia="Times New Roman" w:hAnsi="Times New Roman" w:cs="Times New Roman"/>
                <w:sz w:val="24"/>
                <w:szCs w:val="24"/>
                <w:lang w:eastAsia="ru-RU"/>
              </w:rPr>
              <w:t>пер. Береговой д. Ягурьях</w:t>
            </w:r>
          </w:p>
        </w:tc>
        <w:tc>
          <w:tcPr>
            <w:tcW w:w="3223" w:type="dxa"/>
            <w:vAlign w:val="center"/>
          </w:tcPr>
          <w:p w:rsidR="00D62EE8" w:rsidRPr="005214F2" w:rsidRDefault="00D62EE8" w:rsidP="00D62EE8">
            <w:pPr>
              <w:widowControl w:val="0"/>
              <w:jc w:val="center"/>
              <w:rPr>
                <w:rFonts w:ascii="Times New Roman" w:eastAsia="Times New Roman" w:hAnsi="Times New Roman" w:cs="Times New Roman"/>
                <w:sz w:val="24"/>
                <w:szCs w:val="24"/>
                <w:lang w:eastAsia="ru-RU"/>
              </w:rPr>
            </w:pPr>
            <w:r w:rsidRPr="005214F2">
              <w:rPr>
                <w:rFonts w:ascii="Times New Roman" w:eastAsia="Times New Roman" w:hAnsi="Times New Roman" w:cs="Times New Roman"/>
                <w:sz w:val="24"/>
                <w:szCs w:val="24"/>
                <w:lang w:eastAsia="ru-RU"/>
              </w:rPr>
              <w:t>1,006</w:t>
            </w:r>
          </w:p>
        </w:tc>
        <w:tc>
          <w:tcPr>
            <w:tcW w:w="2801" w:type="dxa"/>
            <w:vAlign w:val="center"/>
          </w:tcPr>
          <w:p w:rsidR="00D62EE8" w:rsidRPr="005214F2" w:rsidRDefault="00D62EE8" w:rsidP="00D62EE8">
            <w:pPr>
              <w:widowControl w:val="0"/>
              <w:jc w:val="center"/>
              <w:rPr>
                <w:rFonts w:ascii="Times New Roman" w:eastAsia="Times New Roman" w:hAnsi="Times New Roman" w:cs="Times New Roman"/>
                <w:sz w:val="24"/>
                <w:szCs w:val="24"/>
                <w:lang w:eastAsia="ru-RU"/>
              </w:rPr>
            </w:pPr>
            <w:r w:rsidRPr="005214F2">
              <w:rPr>
                <w:rFonts w:ascii="Times New Roman" w:eastAsia="Times New Roman" w:hAnsi="Times New Roman" w:cs="Times New Roman"/>
                <w:sz w:val="24"/>
                <w:szCs w:val="24"/>
                <w:lang w:eastAsia="ru-RU"/>
              </w:rPr>
              <w:t>грунт</w:t>
            </w:r>
          </w:p>
        </w:tc>
      </w:tr>
    </w:tbl>
    <w:p w:rsidR="00D62EE8" w:rsidRPr="00C568AA" w:rsidRDefault="00D62EE8" w:rsidP="005214F2">
      <w:pPr>
        <w:widowControl w:val="0"/>
        <w:spacing w:after="0"/>
        <w:jc w:val="both"/>
        <w:rPr>
          <w:rFonts w:ascii="Times New Roman" w:eastAsia="Calibri" w:hAnsi="Times New Roman" w:cs="Times New Roman"/>
          <w:sz w:val="28"/>
          <w:szCs w:val="28"/>
        </w:rPr>
      </w:pPr>
    </w:p>
    <w:p w:rsidR="00D62EE8" w:rsidRPr="00C568AA" w:rsidRDefault="00D62EE8" w:rsidP="005214F2">
      <w:pPr>
        <w:widowControl w:val="0"/>
        <w:spacing w:after="0"/>
        <w:ind w:firstLine="567"/>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Группы учета, выделяемые в составе общего транспортного потока, имеют следующие признаки:</w:t>
      </w:r>
    </w:p>
    <w:p w:rsidR="00D62EE8" w:rsidRPr="00C568AA" w:rsidRDefault="00D62EE8" w:rsidP="005214F2">
      <w:pPr>
        <w:widowControl w:val="0"/>
        <w:spacing w:after="0"/>
        <w:ind w:firstLine="567"/>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1. Легковые пассажирские ТС, в которых находятся один водитель или с пассажирами (такси, служебный транспорт, частные легковые автомобили).</w:t>
      </w:r>
    </w:p>
    <w:p w:rsidR="00D62EE8" w:rsidRPr="00C568AA" w:rsidRDefault="00D62EE8" w:rsidP="005214F2">
      <w:pPr>
        <w:widowControl w:val="0"/>
        <w:spacing w:after="0"/>
        <w:ind w:firstLine="567"/>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Данные по этой группе учета необходимы для экономических обоснований мероприятий на улично-дорожной сети (например, строительство дополнительных полос движения, выделение отдельных полос движения для общественного транспорта, устройство реверсивных полос движения и т.д.).</w:t>
      </w:r>
    </w:p>
    <w:p w:rsidR="00D62EE8" w:rsidRPr="00C568AA" w:rsidRDefault="00D62EE8" w:rsidP="005214F2">
      <w:pPr>
        <w:widowControl w:val="0"/>
        <w:spacing w:after="0"/>
        <w:ind w:firstLine="567"/>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2. Микроавтобусы</w:t>
      </w:r>
    </w:p>
    <w:p w:rsidR="00D62EE8" w:rsidRPr="00C568AA" w:rsidRDefault="00D62EE8" w:rsidP="00097094">
      <w:pPr>
        <w:widowControl w:val="0"/>
        <w:spacing w:after="0"/>
        <w:ind w:firstLine="567"/>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lastRenderedPageBreak/>
        <w:t>3. Автобусы</w:t>
      </w:r>
    </w:p>
    <w:p w:rsidR="00D62EE8" w:rsidRPr="00C568AA" w:rsidRDefault="00D62EE8" w:rsidP="00097094">
      <w:pPr>
        <w:widowControl w:val="0"/>
        <w:spacing w:after="0"/>
        <w:ind w:firstLine="567"/>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4. Грузовые газели и проч.</w:t>
      </w:r>
    </w:p>
    <w:p w:rsidR="00D62EE8" w:rsidRPr="00C568AA" w:rsidRDefault="00D62EE8" w:rsidP="00097094">
      <w:pPr>
        <w:widowControl w:val="0"/>
        <w:spacing w:after="0"/>
        <w:ind w:firstLine="567"/>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5. Грузовые автомобили. Грузовые автомобили – все автомобили, используемые для перевозки грузов, независимо от грузоподъемности, а также независимо от того, порожние они или груженые.</w:t>
      </w:r>
    </w:p>
    <w:p w:rsidR="00D62EE8" w:rsidRPr="00C568AA" w:rsidRDefault="00D62EE8" w:rsidP="00097094">
      <w:pPr>
        <w:widowControl w:val="0"/>
        <w:spacing w:after="0"/>
        <w:ind w:firstLine="567"/>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Интенсивность дорожного движения на территории сельского поселения Луговской очень низкая.</w:t>
      </w:r>
    </w:p>
    <w:p w:rsidR="00D62EE8" w:rsidRPr="00C568AA" w:rsidRDefault="00D62EE8" w:rsidP="00097094">
      <w:pPr>
        <w:widowControl w:val="0"/>
        <w:spacing w:after="0"/>
        <w:ind w:firstLine="567"/>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Следовательно, анализ скорости, плотности, состава и интенсивности движения потоков транспортных средств, коэффициента загрузки дорог движением и иных показателей не требуется.</w:t>
      </w:r>
    </w:p>
    <w:p w:rsidR="00D62EE8" w:rsidRPr="00C568AA" w:rsidRDefault="00D62EE8" w:rsidP="00097094">
      <w:pPr>
        <w:widowControl w:val="0"/>
        <w:spacing w:after="0"/>
        <w:ind w:firstLine="567"/>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Воздействие на окружающую среду данным уровнем автомобилизации оказывается незначительно.</w:t>
      </w:r>
    </w:p>
    <w:p w:rsidR="00D62EE8" w:rsidRPr="00C568AA" w:rsidRDefault="00D62EE8" w:rsidP="00097094">
      <w:pPr>
        <w:widowControl w:val="0"/>
        <w:spacing w:after="0"/>
        <w:ind w:firstLine="567"/>
        <w:jc w:val="both"/>
        <w:rPr>
          <w:rFonts w:ascii="Times New Roman" w:eastAsia="Calibri" w:hAnsi="Times New Roman" w:cs="Times New Roman"/>
          <w:sz w:val="28"/>
          <w:szCs w:val="28"/>
          <w:lang w:eastAsia="ru-RU"/>
        </w:rPr>
      </w:pPr>
      <w:r w:rsidRPr="00C568AA">
        <w:rPr>
          <w:rFonts w:ascii="Times New Roman" w:eastAsia="Calibri" w:hAnsi="Times New Roman" w:cs="Times New Roman"/>
          <w:sz w:val="28"/>
          <w:szCs w:val="28"/>
          <w:lang w:eastAsia="ru-RU"/>
        </w:rPr>
        <w:t>Содержание дорог в селе Луговской осуществляется в основном проведением следующих видов работ:</w:t>
      </w:r>
    </w:p>
    <w:p w:rsidR="00D62EE8" w:rsidRPr="00C568AA" w:rsidRDefault="00D62EE8" w:rsidP="005A08F0">
      <w:pPr>
        <w:widowControl w:val="0"/>
        <w:numPr>
          <w:ilvl w:val="0"/>
          <w:numId w:val="32"/>
        </w:numPr>
        <w:spacing w:after="0"/>
        <w:ind w:left="993"/>
        <w:contextualSpacing/>
        <w:jc w:val="both"/>
        <w:rPr>
          <w:rFonts w:ascii="Times New Roman" w:eastAsia="Calibri" w:hAnsi="Times New Roman" w:cs="Times New Roman"/>
          <w:sz w:val="28"/>
          <w:szCs w:val="28"/>
          <w:lang w:eastAsia="ru-RU"/>
        </w:rPr>
      </w:pPr>
      <w:r w:rsidRPr="00C568AA">
        <w:rPr>
          <w:rFonts w:ascii="Times New Roman" w:eastAsia="Calibri" w:hAnsi="Times New Roman" w:cs="Times New Roman"/>
          <w:sz w:val="28"/>
          <w:szCs w:val="28"/>
          <w:lang w:eastAsia="ru-RU"/>
        </w:rPr>
        <w:t xml:space="preserve">в летнее время – </w:t>
      </w:r>
      <w:proofErr w:type="spellStart"/>
      <w:r w:rsidRPr="00C568AA">
        <w:rPr>
          <w:rFonts w:ascii="Times New Roman" w:eastAsia="Calibri" w:hAnsi="Times New Roman" w:cs="Times New Roman"/>
          <w:sz w:val="28"/>
          <w:szCs w:val="28"/>
          <w:lang w:eastAsia="ru-RU"/>
        </w:rPr>
        <w:t>грейдирование</w:t>
      </w:r>
      <w:proofErr w:type="spellEnd"/>
      <w:r w:rsidRPr="00C568AA">
        <w:rPr>
          <w:rFonts w:ascii="Times New Roman" w:eastAsia="Calibri" w:hAnsi="Times New Roman" w:cs="Times New Roman"/>
          <w:sz w:val="28"/>
          <w:szCs w:val="28"/>
          <w:lang w:eastAsia="ru-RU"/>
        </w:rPr>
        <w:t xml:space="preserve"> дорожного полотна;</w:t>
      </w:r>
    </w:p>
    <w:p w:rsidR="00D62EE8" w:rsidRPr="00C568AA" w:rsidRDefault="00D62EE8" w:rsidP="005A08F0">
      <w:pPr>
        <w:widowControl w:val="0"/>
        <w:numPr>
          <w:ilvl w:val="0"/>
          <w:numId w:val="32"/>
        </w:numPr>
        <w:spacing w:after="0"/>
        <w:ind w:left="993"/>
        <w:contextualSpacing/>
        <w:jc w:val="both"/>
        <w:rPr>
          <w:rFonts w:ascii="Times New Roman" w:eastAsia="Calibri" w:hAnsi="Times New Roman" w:cs="Times New Roman"/>
          <w:sz w:val="28"/>
          <w:szCs w:val="28"/>
          <w:lang w:eastAsia="ru-RU"/>
        </w:rPr>
      </w:pPr>
      <w:r w:rsidRPr="00C568AA">
        <w:rPr>
          <w:rFonts w:ascii="Times New Roman" w:eastAsia="Calibri" w:hAnsi="Times New Roman" w:cs="Times New Roman"/>
          <w:sz w:val="28"/>
          <w:szCs w:val="28"/>
          <w:lang w:eastAsia="ru-RU"/>
        </w:rPr>
        <w:t xml:space="preserve">в зимнее время – </w:t>
      </w:r>
      <w:proofErr w:type="spellStart"/>
      <w:r w:rsidRPr="00C568AA">
        <w:rPr>
          <w:rFonts w:ascii="Times New Roman" w:eastAsia="Calibri" w:hAnsi="Times New Roman" w:cs="Times New Roman"/>
          <w:sz w:val="28"/>
          <w:szCs w:val="28"/>
          <w:lang w:eastAsia="ru-RU"/>
        </w:rPr>
        <w:t>грейдирование</w:t>
      </w:r>
      <w:proofErr w:type="spellEnd"/>
      <w:r w:rsidRPr="00C568AA">
        <w:rPr>
          <w:rFonts w:ascii="Times New Roman" w:eastAsia="Calibri" w:hAnsi="Times New Roman" w:cs="Times New Roman"/>
          <w:sz w:val="28"/>
          <w:szCs w:val="28"/>
          <w:lang w:eastAsia="ru-RU"/>
        </w:rPr>
        <w:t>, уборка снега отвалом.</w:t>
      </w:r>
    </w:p>
    <w:p w:rsidR="00D62EE8" w:rsidRPr="00C568AA" w:rsidRDefault="00D62EE8" w:rsidP="00097094">
      <w:pPr>
        <w:widowControl w:val="0"/>
        <w:spacing w:after="0"/>
        <w:ind w:firstLine="567"/>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 xml:space="preserve">Оценка качества содержания дорог – удовлетворительная. </w:t>
      </w:r>
      <w:bookmarkStart w:id="18" w:name="dst100041"/>
      <w:bookmarkEnd w:id="18"/>
    </w:p>
    <w:p w:rsidR="00D62EE8" w:rsidRPr="00C568AA" w:rsidRDefault="00D62EE8" w:rsidP="00097094">
      <w:pPr>
        <w:widowControl w:val="0"/>
        <w:spacing w:after="0"/>
        <w:ind w:firstLine="567"/>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Основные недостатки дорожной сети сельского поселения Луговской:</w:t>
      </w:r>
    </w:p>
    <w:p w:rsidR="00D62EE8" w:rsidRPr="00C568AA" w:rsidRDefault="00D62EE8" w:rsidP="005A08F0">
      <w:pPr>
        <w:widowControl w:val="0"/>
        <w:numPr>
          <w:ilvl w:val="0"/>
          <w:numId w:val="44"/>
        </w:numPr>
        <w:spacing w:after="0"/>
        <w:ind w:left="993"/>
        <w:contextualSpacing/>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отсутствие подъездной дороги в п. Луговской;</w:t>
      </w:r>
    </w:p>
    <w:p w:rsidR="00D62EE8" w:rsidRPr="00C568AA" w:rsidRDefault="00D62EE8" w:rsidP="005A08F0">
      <w:pPr>
        <w:widowControl w:val="0"/>
        <w:numPr>
          <w:ilvl w:val="0"/>
          <w:numId w:val="44"/>
        </w:numPr>
        <w:spacing w:after="0"/>
        <w:ind w:left="993"/>
        <w:contextualSpacing/>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отсутствие дороги п. Луговской – с. Троица;</w:t>
      </w:r>
    </w:p>
    <w:p w:rsidR="00D62EE8" w:rsidRPr="00C568AA" w:rsidRDefault="00D62EE8" w:rsidP="005A08F0">
      <w:pPr>
        <w:widowControl w:val="0"/>
        <w:numPr>
          <w:ilvl w:val="0"/>
          <w:numId w:val="44"/>
        </w:numPr>
        <w:spacing w:after="0"/>
        <w:ind w:left="993"/>
        <w:contextualSpacing/>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отсутствие остановочных комплексов;</w:t>
      </w:r>
    </w:p>
    <w:p w:rsidR="00D62EE8" w:rsidRPr="00C568AA" w:rsidRDefault="00D62EE8" w:rsidP="005A08F0">
      <w:pPr>
        <w:widowControl w:val="0"/>
        <w:numPr>
          <w:ilvl w:val="0"/>
          <w:numId w:val="44"/>
        </w:numPr>
        <w:spacing w:after="0"/>
        <w:ind w:left="993"/>
        <w:contextualSpacing/>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отсутствие АЗС;</w:t>
      </w:r>
    </w:p>
    <w:p w:rsidR="00D62EE8" w:rsidRPr="00C568AA" w:rsidRDefault="00D62EE8" w:rsidP="005A08F0">
      <w:pPr>
        <w:widowControl w:val="0"/>
        <w:numPr>
          <w:ilvl w:val="0"/>
          <w:numId w:val="44"/>
        </w:numPr>
        <w:spacing w:after="0"/>
        <w:ind w:left="993"/>
        <w:contextualSpacing/>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большая доля дорог с грунтовым покрытием – требуется твердое покрытие.</w:t>
      </w:r>
    </w:p>
    <w:p w:rsidR="00D62EE8" w:rsidRPr="00C568AA" w:rsidRDefault="00097094" w:rsidP="001D25D3">
      <w:pPr>
        <w:keepNext/>
        <w:keepLines/>
        <w:widowControl w:val="0"/>
        <w:numPr>
          <w:ilvl w:val="1"/>
          <w:numId w:val="0"/>
        </w:numPr>
        <w:spacing w:before="120" w:after="120"/>
        <w:jc w:val="center"/>
        <w:outlineLvl w:val="1"/>
        <w:rPr>
          <w:rFonts w:ascii="Times New Roman" w:eastAsia="Calibri" w:hAnsi="Times New Roman" w:cs="Times New Roman"/>
          <w:b/>
          <w:sz w:val="28"/>
          <w:szCs w:val="28"/>
        </w:rPr>
      </w:pPr>
      <w:bookmarkStart w:id="19" w:name="_Toc497227190"/>
      <w:r>
        <w:rPr>
          <w:rFonts w:ascii="Times New Roman" w:eastAsia="Calibri" w:hAnsi="Times New Roman" w:cs="Times New Roman"/>
          <w:b/>
          <w:sz w:val="28"/>
          <w:szCs w:val="28"/>
        </w:rPr>
        <w:t xml:space="preserve">2.5. </w:t>
      </w:r>
      <w:r w:rsidR="00D62EE8" w:rsidRPr="00C568AA">
        <w:rPr>
          <w:rFonts w:ascii="Times New Roman" w:eastAsia="Calibri" w:hAnsi="Times New Roman" w:cs="Times New Roman"/>
          <w:b/>
          <w:sz w:val="28"/>
          <w:szCs w:val="28"/>
        </w:rPr>
        <w:t>Анализ состава парка транспортных средств и уровня автомобилизации в сельском поселении Луговской, обеспеченность парковками (парковочными местами)</w:t>
      </w:r>
      <w:bookmarkEnd w:id="19"/>
    </w:p>
    <w:p w:rsidR="00D62EE8" w:rsidRPr="00C568AA" w:rsidRDefault="00D62EE8" w:rsidP="00097094">
      <w:pPr>
        <w:widowControl w:val="0"/>
        <w:spacing w:after="0"/>
        <w:ind w:firstLine="567"/>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В сельском поселении Луговской уровень автомобилизации составляет (по данным 2016) – 0,2 автомобиля на 1000 жителей.</w:t>
      </w:r>
    </w:p>
    <w:p w:rsidR="00D62EE8" w:rsidRPr="00C568AA" w:rsidRDefault="00D62EE8" w:rsidP="00097094">
      <w:pPr>
        <w:widowControl w:val="0"/>
        <w:spacing w:after="0"/>
        <w:ind w:firstLine="567"/>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Количество автотранспорта зарегистрированного на территории сельского поселения представлено в таблице 2.11.</w:t>
      </w:r>
    </w:p>
    <w:p w:rsidR="00D62EE8" w:rsidRPr="00C568AA" w:rsidRDefault="00D62EE8" w:rsidP="00097094">
      <w:pPr>
        <w:keepNext/>
        <w:widowControl w:val="0"/>
        <w:spacing w:after="0"/>
        <w:jc w:val="right"/>
        <w:rPr>
          <w:rFonts w:ascii="Times New Roman" w:eastAsia="Times New Roman" w:hAnsi="Times New Roman" w:cs="Times New Roman"/>
          <w:sz w:val="28"/>
          <w:szCs w:val="28"/>
          <w:lang w:eastAsia="ru-RU"/>
        </w:rPr>
      </w:pPr>
      <w:r w:rsidRPr="00C568AA">
        <w:rPr>
          <w:rFonts w:ascii="Times New Roman" w:eastAsia="Times New Roman" w:hAnsi="Times New Roman" w:cs="Times New Roman"/>
          <w:sz w:val="28"/>
          <w:szCs w:val="28"/>
          <w:lang w:eastAsia="ru-RU"/>
        </w:rPr>
        <w:t>Таблица 2.11</w:t>
      </w:r>
    </w:p>
    <w:p w:rsidR="00D62EE8" w:rsidRPr="00C568AA" w:rsidRDefault="00D62EE8" w:rsidP="00097094">
      <w:pPr>
        <w:keepNext/>
        <w:widowControl w:val="0"/>
        <w:spacing w:after="0"/>
        <w:jc w:val="center"/>
        <w:rPr>
          <w:rFonts w:ascii="Times New Roman" w:eastAsia="Times New Roman" w:hAnsi="Times New Roman" w:cs="Times New Roman"/>
          <w:sz w:val="28"/>
          <w:szCs w:val="28"/>
          <w:lang w:eastAsia="ru-RU"/>
        </w:rPr>
      </w:pPr>
      <w:r w:rsidRPr="00C568AA">
        <w:rPr>
          <w:rFonts w:ascii="Times New Roman" w:eastAsia="Times New Roman" w:hAnsi="Times New Roman" w:cs="Times New Roman"/>
          <w:sz w:val="28"/>
          <w:szCs w:val="28"/>
          <w:lang w:eastAsia="ru-RU"/>
        </w:rPr>
        <w:t>Количество автотранспорта, ед.</w:t>
      </w:r>
    </w:p>
    <w:tbl>
      <w:tblPr>
        <w:tblW w:w="4944" w:type="pct"/>
        <w:tblLayout w:type="fixed"/>
        <w:tblLook w:val="04A0" w:firstRow="1" w:lastRow="0" w:firstColumn="1" w:lastColumn="0" w:noHBand="0" w:noVBand="1"/>
      </w:tblPr>
      <w:tblGrid>
        <w:gridCol w:w="5400"/>
        <w:gridCol w:w="3704"/>
      </w:tblGrid>
      <w:tr w:rsidR="00D62EE8" w:rsidRPr="00097094" w:rsidTr="00D62EE8">
        <w:trPr>
          <w:trHeight w:val="314"/>
        </w:trPr>
        <w:tc>
          <w:tcPr>
            <w:tcW w:w="2966"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D62EE8" w:rsidRPr="00097094" w:rsidRDefault="00D62EE8" w:rsidP="00D62EE8">
            <w:pPr>
              <w:widowControl w:val="0"/>
              <w:spacing w:after="0" w:line="240" w:lineRule="auto"/>
              <w:jc w:val="center"/>
              <w:rPr>
                <w:rFonts w:ascii="Times New Roman" w:eastAsia="Times New Roman" w:hAnsi="Times New Roman" w:cs="Times New Roman"/>
                <w:b/>
                <w:color w:val="000000"/>
                <w:sz w:val="24"/>
                <w:szCs w:val="24"/>
              </w:rPr>
            </w:pPr>
            <w:r w:rsidRPr="00097094">
              <w:rPr>
                <w:rFonts w:ascii="Times New Roman" w:eastAsia="Times New Roman" w:hAnsi="Times New Roman" w:cs="Times New Roman"/>
                <w:b/>
                <w:color w:val="000000"/>
                <w:sz w:val="24"/>
                <w:szCs w:val="24"/>
              </w:rPr>
              <w:t>Наименование транспорта</w:t>
            </w:r>
          </w:p>
        </w:tc>
        <w:tc>
          <w:tcPr>
            <w:tcW w:w="2034" w:type="pct"/>
            <w:tcBorders>
              <w:top w:val="single" w:sz="4" w:space="0" w:color="auto"/>
              <w:left w:val="nil"/>
              <w:bottom w:val="single" w:sz="4" w:space="0" w:color="auto"/>
              <w:right w:val="single" w:sz="4" w:space="0" w:color="auto"/>
            </w:tcBorders>
            <w:vAlign w:val="center"/>
          </w:tcPr>
          <w:p w:rsidR="00D62EE8" w:rsidRPr="00097094" w:rsidRDefault="00D62EE8" w:rsidP="00D62EE8">
            <w:pPr>
              <w:widowControl w:val="0"/>
              <w:spacing w:after="0" w:line="240" w:lineRule="auto"/>
              <w:jc w:val="center"/>
              <w:rPr>
                <w:rFonts w:ascii="Times New Roman" w:eastAsia="Times New Roman" w:hAnsi="Times New Roman" w:cs="Times New Roman"/>
                <w:b/>
                <w:color w:val="000000"/>
                <w:sz w:val="24"/>
                <w:szCs w:val="24"/>
              </w:rPr>
            </w:pPr>
            <w:r w:rsidRPr="00097094">
              <w:rPr>
                <w:rFonts w:ascii="Times New Roman" w:eastAsia="Times New Roman" w:hAnsi="Times New Roman" w:cs="Times New Roman"/>
                <w:b/>
                <w:color w:val="000000"/>
                <w:sz w:val="24"/>
                <w:szCs w:val="24"/>
              </w:rPr>
              <w:t>2016</w:t>
            </w:r>
          </w:p>
        </w:tc>
      </w:tr>
      <w:tr w:rsidR="00D62EE8" w:rsidRPr="00097094" w:rsidTr="00D62EE8">
        <w:trPr>
          <w:trHeight w:val="20"/>
        </w:trPr>
        <w:tc>
          <w:tcPr>
            <w:tcW w:w="2966"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D62EE8" w:rsidRPr="00097094"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097094">
              <w:rPr>
                <w:rFonts w:ascii="Times New Roman" w:eastAsia="Calibri" w:hAnsi="Times New Roman" w:cs="Times New Roman"/>
                <w:color w:val="000000"/>
                <w:sz w:val="24"/>
                <w:szCs w:val="24"/>
              </w:rPr>
              <w:t>Легковые автомобили</w:t>
            </w:r>
          </w:p>
        </w:tc>
        <w:tc>
          <w:tcPr>
            <w:tcW w:w="2034" w:type="pct"/>
            <w:tcBorders>
              <w:top w:val="single" w:sz="4" w:space="0" w:color="auto"/>
              <w:left w:val="nil"/>
              <w:bottom w:val="single" w:sz="4" w:space="0" w:color="auto"/>
              <w:right w:val="single" w:sz="4" w:space="0" w:color="auto"/>
            </w:tcBorders>
            <w:vAlign w:val="center"/>
          </w:tcPr>
          <w:p w:rsidR="00D62EE8" w:rsidRPr="00097094"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097094">
              <w:rPr>
                <w:rFonts w:ascii="Times New Roman" w:eastAsia="Times New Roman" w:hAnsi="Times New Roman" w:cs="Times New Roman"/>
                <w:color w:val="000000"/>
                <w:sz w:val="24"/>
                <w:szCs w:val="24"/>
              </w:rPr>
              <w:t>127</w:t>
            </w:r>
          </w:p>
        </w:tc>
      </w:tr>
      <w:tr w:rsidR="00D62EE8" w:rsidRPr="00097094" w:rsidTr="00D62EE8">
        <w:trPr>
          <w:trHeight w:val="20"/>
        </w:trPr>
        <w:tc>
          <w:tcPr>
            <w:tcW w:w="2966"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D62EE8" w:rsidRPr="00097094" w:rsidRDefault="00D62EE8" w:rsidP="00D62EE8">
            <w:pPr>
              <w:widowControl w:val="0"/>
              <w:spacing w:after="0" w:line="240" w:lineRule="auto"/>
              <w:jc w:val="center"/>
              <w:rPr>
                <w:rFonts w:ascii="Times New Roman" w:eastAsia="Calibri" w:hAnsi="Times New Roman" w:cs="Times New Roman"/>
                <w:color w:val="000000"/>
                <w:sz w:val="24"/>
                <w:szCs w:val="24"/>
              </w:rPr>
            </w:pPr>
            <w:r w:rsidRPr="00097094">
              <w:rPr>
                <w:rFonts w:ascii="Times New Roman" w:eastAsia="Calibri" w:hAnsi="Times New Roman" w:cs="Times New Roman"/>
                <w:color w:val="000000"/>
                <w:sz w:val="24"/>
                <w:szCs w:val="24"/>
              </w:rPr>
              <w:t>Грузовые автомобили</w:t>
            </w:r>
          </w:p>
        </w:tc>
        <w:tc>
          <w:tcPr>
            <w:tcW w:w="2034" w:type="pct"/>
            <w:tcBorders>
              <w:top w:val="single" w:sz="4" w:space="0" w:color="auto"/>
              <w:left w:val="nil"/>
              <w:bottom w:val="single" w:sz="4" w:space="0" w:color="auto"/>
              <w:right w:val="single" w:sz="4" w:space="0" w:color="auto"/>
            </w:tcBorders>
            <w:vAlign w:val="center"/>
          </w:tcPr>
          <w:p w:rsidR="00D62EE8" w:rsidRPr="00097094"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097094">
              <w:rPr>
                <w:rFonts w:ascii="Times New Roman" w:eastAsia="Times New Roman" w:hAnsi="Times New Roman" w:cs="Times New Roman"/>
                <w:color w:val="000000"/>
                <w:sz w:val="24"/>
                <w:szCs w:val="24"/>
              </w:rPr>
              <w:t>20</w:t>
            </w:r>
          </w:p>
        </w:tc>
      </w:tr>
      <w:tr w:rsidR="00D62EE8" w:rsidRPr="00097094" w:rsidTr="00D62EE8">
        <w:trPr>
          <w:trHeight w:val="20"/>
        </w:trPr>
        <w:tc>
          <w:tcPr>
            <w:tcW w:w="2966"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D62EE8" w:rsidRPr="00097094" w:rsidRDefault="00D62EE8" w:rsidP="00D62EE8">
            <w:pPr>
              <w:widowControl w:val="0"/>
              <w:spacing w:after="0" w:line="240" w:lineRule="auto"/>
              <w:jc w:val="center"/>
              <w:rPr>
                <w:rFonts w:ascii="Times New Roman" w:eastAsia="Calibri" w:hAnsi="Times New Roman" w:cs="Times New Roman"/>
                <w:color w:val="000000"/>
                <w:sz w:val="24"/>
                <w:szCs w:val="24"/>
              </w:rPr>
            </w:pPr>
            <w:r w:rsidRPr="00097094">
              <w:rPr>
                <w:rFonts w:ascii="Times New Roman" w:eastAsia="Calibri" w:hAnsi="Times New Roman" w:cs="Times New Roman"/>
                <w:color w:val="000000"/>
                <w:sz w:val="24"/>
                <w:szCs w:val="24"/>
              </w:rPr>
              <w:t>Мототранспорт</w:t>
            </w:r>
          </w:p>
        </w:tc>
        <w:tc>
          <w:tcPr>
            <w:tcW w:w="2034" w:type="pct"/>
            <w:tcBorders>
              <w:top w:val="single" w:sz="4" w:space="0" w:color="auto"/>
              <w:left w:val="nil"/>
              <w:bottom w:val="single" w:sz="4" w:space="0" w:color="auto"/>
              <w:right w:val="single" w:sz="4" w:space="0" w:color="auto"/>
            </w:tcBorders>
            <w:vAlign w:val="center"/>
          </w:tcPr>
          <w:p w:rsidR="00D62EE8" w:rsidRPr="00097094"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097094">
              <w:rPr>
                <w:rFonts w:ascii="Times New Roman" w:eastAsia="Times New Roman" w:hAnsi="Times New Roman" w:cs="Times New Roman"/>
                <w:color w:val="000000"/>
                <w:sz w:val="24"/>
                <w:szCs w:val="24"/>
              </w:rPr>
              <w:t>0</w:t>
            </w:r>
          </w:p>
        </w:tc>
      </w:tr>
      <w:tr w:rsidR="00D62EE8" w:rsidRPr="00097094" w:rsidTr="00D62EE8">
        <w:trPr>
          <w:trHeight w:val="20"/>
        </w:trPr>
        <w:tc>
          <w:tcPr>
            <w:tcW w:w="2966"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D62EE8" w:rsidRPr="00097094" w:rsidRDefault="00D62EE8" w:rsidP="00D62EE8">
            <w:pPr>
              <w:widowControl w:val="0"/>
              <w:spacing w:after="0" w:line="240" w:lineRule="auto"/>
              <w:jc w:val="center"/>
              <w:rPr>
                <w:rFonts w:ascii="Times New Roman" w:eastAsia="Calibri" w:hAnsi="Times New Roman" w:cs="Times New Roman"/>
                <w:color w:val="000000"/>
                <w:sz w:val="24"/>
                <w:szCs w:val="24"/>
              </w:rPr>
            </w:pPr>
            <w:r w:rsidRPr="00097094">
              <w:rPr>
                <w:rFonts w:ascii="Times New Roman" w:eastAsia="Calibri" w:hAnsi="Times New Roman" w:cs="Times New Roman"/>
                <w:color w:val="000000"/>
                <w:sz w:val="24"/>
                <w:szCs w:val="24"/>
              </w:rPr>
              <w:t>Водный транспорт (лодки, катера)</w:t>
            </w:r>
          </w:p>
        </w:tc>
        <w:tc>
          <w:tcPr>
            <w:tcW w:w="2034" w:type="pct"/>
            <w:tcBorders>
              <w:top w:val="single" w:sz="4" w:space="0" w:color="auto"/>
              <w:left w:val="nil"/>
              <w:bottom w:val="single" w:sz="4" w:space="0" w:color="auto"/>
              <w:right w:val="single" w:sz="4" w:space="0" w:color="auto"/>
            </w:tcBorders>
            <w:vAlign w:val="center"/>
          </w:tcPr>
          <w:p w:rsidR="00D62EE8" w:rsidRPr="00097094"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097094">
              <w:rPr>
                <w:rFonts w:ascii="Times New Roman" w:eastAsia="Times New Roman" w:hAnsi="Times New Roman" w:cs="Times New Roman"/>
                <w:color w:val="000000"/>
                <w:sz w:val="24"/>
                <w:szCs w:val="24"/>
              </w:rPr>
              <w:t>10</w:t>
            </w:r>
          </w:p>
        </w:tc>
      </w:tr>
    </w:tbl>
    <w:p w:rsidR="00D62EE8" w:rsidRPr="00C568AA" w:rsidRDefault="00D62EE8" w:rsidP="00097094">
      <w:pPr>
        <w:widowControl w:val="0"/>
        <w:spacing w:after="0"/>
        <w:ind w:firstLine="567"/>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lastRenderedPageBreak/>
        <w:t>Уровень автомобилизации населения поселка низкий, обоснован отсутствием круглогодичного автомобильного сообщения с населенными пунктами: п. Луговской, п. Кирпичный, д. Белогорье и с. Троица.</w:t>
      </w:r>
    </w:p>
    <w:p w:rsidR="00D62EE8" w:rsidRPr="00C568AA" w:rsidRDefault="00D62EE8" w:rsidP="00097094">
      <w:pPr>
        <w:widowControl w:val="0"/>
        <w:spacing w:after="0"/>
        <w:ind w:firstLine="567"/>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Хранение автотранспорта граждан происходит на приусадебных участках или в гаражах, находящихся в личной собственности граждан. Грузовой автотранспорт хранится на соответствующих автобазах, предприятиях, гаражах и т.д.</w:t>
      </w:r>
    </w:p>
    <w:p w:rsidR="00D62EE8" w:rsidRPr="00C568AA" w:rsidRDefault="00D62EE8" w:rsidP="00097094">
      <w:pPr>
        <w:widowControl w:val="0"/>
        <w:spacing w:after="0"/>
        <w:ind w:firstLine="567"/>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На территории сельского поселении организованные парковочные места отсутствуют.</w:t>
      </w:r>
    </w:p>
    <w:p w:rsidR="00D62EE8" w:rsidRPr="00097094" w:rsidRDefault="00D62EE8" w:rsidP="00097094">
      <w:pPr>
        <w:widowControl w:val="0"/>
        <w:spacing w:after="0"/>
        <w:ind w:firstLine="567"/>
        <w:jc w:val="right"/>
        <w:rPr>
          <w:rFonts w:ascii="Times New Roman" w:eastAsia="Calibri" w:hAnsi="Times New Roman" w:cs="Times New Roman"/>
          <w:sz w:val="24"/>
          <w:szCs w:val="24"/>
        </w:rPr>
      </w:pPr>
      <w:r w:rsidRPr="00097094">
        <w:rPr>
          <w:rFonts w:ascii="Times New Roman" w:eastAsia="Calibri" w:hAnsi="Times New Roman" w:cs="Times New Roman"/>
          <w:sz w:val="24"/>
          <w:szCs w:val="24"/>
        </w:rPr>
        <w:t>Таблица 2.12</w:t>
      </w:r>
    </w:p>
    <w:p w:rsidR="00D62EE8" w:rsidRPr="00C568AA" w:rsidRDefault="00D62EE8" w:rsidP="00D62EE8">
      <w:pPr>
        <w:widowControl w:val="0"/>
        <w:spacing w:after="120"/>
        <w:jc w:val="center"/>
        <w:rPr>
          <w:rFonts w:ascii="Times New Roman" w:eastAsia="Calibri" w:hAnsi="Times New Roman" w:cs="Times New Roman"/>
          <w:sz w:val="28"/>
          <w:szCs w:val="28"/>
        </w:rPr>
      </w:pPr>
      <w:r w:rsidRPr="00C568AA">
        <w:rPr>
          <w:rFonts w:ascii="Times New Roman" w:eastAsia="Calibri" w:hAnsi="Times New Roman" w:cs="Times New Roman"/>
          <w:sz w:val="28"/>
          <w:szCs w:val="28"/>
        </w:rPr>
        <w:t>Гаражи</w:t>
      </w:r>
    </w:p>
    <w:tbl>
      <w:tblPr>
        <w:tblStyle w:val="32"/>
        <w:tblW w:w="9639" w:type="dxa"/>
        <w:tblInd w:w="28" w:type="dxa"/>
        <w:tblLook w:val="04A0" w:firstRow="1" w:lastRow="0" w:firstColumn="1" w:lastColumn="0" w:noHBand="0" w:noVBand="1"/>
      </w:tblPr>
      <w:tblGrid>
        <w:gridCol w:w="4536"/>
        <w:gridCol w:w="5103"/>
      </w:tblGrid>
      <w:tr w:rsidR="00D62EE8" w:rsidRPr="00097094" w:rsidTr="00D62EE8">
        <w:trPr>
          <w:trHeight w:val="389"/>
        </w:trPr>
        <w:tc>
          <w:tcPr>
            <w:tcW w:w="4536" w:type="dxa"/>
            <w:tcMar>
              <w:left w:w="28" w:type="dxa"/>
              <w:right w:w="28" w:type="dxa"/>
            </w:tcMar>
            <w:vAlign w:val="center"/>
          </w:tcPr>
          <w:p w:rsidR="00D62EE8" w:rsidRPr="00097094" w:rsidRDefault="00D62EE8" w:rsidP="00D62EE8">
            <w:pPr>
              <w:widowControl w:val="0"/>
              <w:jc w:val="center"/>
              <w:rPr>
                <w:rFonts w:ascii="Times New Roman" w:eastAsia="Calibri" w:hAnsi="Times New Roman" w:cs="Times New Roman"/>
                <w:b/>
                <w:sz w:val="24"/>
                <w:szCs w:val="24"/>
              </w:rPr>
            </w:pPr>
            <w:r w:rsidRPr="00097094">
              <w:rPr>
                <w:rFonts w:ascii="Times New Roman" w:eastAsia="Calibri" w:hAnsi="Times New Roman" w:cs="Times New Roman"/>
                <w:b/>
                <w:sz w:val="24"/>
                <w:szCs w:val="24"/>
              </w:rPr>
              <w:t>Местоположение</w:t>
            </w:r>
          </w:p>
        </w:tc>
        <w:tc>
          <w:tcPr>
            <w:tcW w:w="5103" w:type="dxa"/>
            <w:tcMar>
              <w:left w:w="28" w:type="dxa"/>
              <w:right w:w="28" w:type="dxa"/>
            </w:tcMar>
            <w:vAlign w:val="center"/>
          </w:tcPr>
          <w:p w:rsidR="00D62EE8" w:rsidRPr="00097094" w:rsidRDefault="00D62EE8" w:rsidP="00D62EE8">
            <w:pPr>
              <w:widowControl w:val="0"/>
              <w:jc w:val="center"/>
              <w:rPr>
                <w:rFonts w:ascii="Times New Roman" w:eastAsia="Calibri" w:hAnsi="Times New Roman" w:cs="Times New Roman"/>
                <w:b/>
                <w:sz w:val="24"/>
                <w:szCs w:val="24"/>
              </w:rPr>
            </w:pPr>
            <w:r w:rsidRPr="00097094">
              <w:rPr>
                <w:rFonts w:ascii="Times New Roman" w:eastAsia="Calibri" w:hAnsi="Times New Roman" w:cs="Times New Roman"/>
                <w:b/>
                <w:sz w:val="24"/>
                <w:szCs w:val="24"/>
              </w:rPr>
              <w:t>Количество гаражей</w:t>
            </w:r>
          </w:p>
        </w:tc>
      </w:tr>
      <w:tr w:rsidR="00D62EE8" w:rsidRPr="00097094" w:rsidTr="00D62EE8">
        <w:tc>
          <w:tcPr>
            <w:tcW w:w="4536" w:type="dxa"/>
            <w:tcMar>
              <w:left w:w="28" w:type="dxa"/>
              <w:right w:w="28" w:type="dxa"/>
            </w:tcMar>
            <w:vAlign w:val="center"/>
          </w:tcPr>
          <w:p w:rsidR="00D62EE8" w:rsidRPr="00097094" w:rsidRDefault="00D62EE8" w:rsidP="00D62EE8">
            <w:pPr>
              <w:widowControl w:val="0"/>
              <w:jc w:val="center"/>
              <w:rPr>
                <w:rFonts w:ascii="Times New Roman" w:eastAsia="Calibri" w:hAnsi="Times New Roman" w:cs="Times New Roman"/>
                <w:sz w:val="24"/>
                <w:szCs w:val="24"/>
              </w:rPr>
            </w:pPr>
            <w:r w:rsidRPr="00097094">
              <w:rPr>
                <w:rFonts w:ascii="Times New Roman" w:eastAsia="Calibri" w:hAnsi="Times New Roman" w:cs="Times New Roman"/>
                <w:sz w:val="24"/>
                <w:szCs w:val="24"/>
              </w:rPr>
              <w:t>п. Луговской</w:t>
            </w:r>
          </w:p>
        </w:tc>
        <w:tc>
          <w:tcPr>
            <w:tcW w:w="5103" w:type="dxa"/>
            <w:tcMar>
              <w:left w:w="28" w:type="dxa"/>
              <w:right w:w="28" w:type="dxa"/>
            </w:tcMar>
            <w:vAlign w:val="center"/>
          </w:tcPr>
          <w:p w:rsidR="00D62EE8" w:rsidRPr="00097094" w:rsidRDefault="00D62EE8" w:rsidP="00D62EE8">
            <w:pPr>
              <w:widowControl w:val="0"/>
              <w:jc w:val="center"/>
              <w:rPr>
                <w:rFonts w:ascii="Times New Roman" w:eastAsia="Calibri" w:hAnsi="Times New Roman" w:cs="Times New Roman"/>
                <w:sz w:val="24"/>
                <w:szCs w:val="24"/>
              </w:rPr>
            </w:pPr>
            <w:r w:rsidRPr="00097094">
              <w:rPr>
                <w:rFonts w:ascii="Times New Roman" w:eastAsia="Calibri" w:hAnsi="Times New Roman" w:cs="Times New Roman"/>
                <w:sz w:val="24"/>
                <w:szCs w:val="24"/>
              </w:rPr>
              <w:t>1</w:t>
            </w:r>
          </w:p>
        </w:tc>
      </w:tr>
      <w:tr w:rsidR="00D62EE8" w:rsidRPr="00097094" w:rsidTr="00D62EE8">
        <w:tc>
          <w:tcPr>
            <w:tcW w:w="4536" w:type="dxa"/>
            <w:tcMar>
              <w:left w:w="28" w:type="dxa"/>
              <w:right w:w="28" w:type="dxa"/>
            </w:tcMar>
            <w:vAlign w:val="center"/>
          </w:tcPr>
          <w:p w:rsidR="00D62EE8" w:rsidRPr="00097094" w:rsidRDefault="00D62EE8" w:rsidP="00D62EE8">
            <w:pPr>
              <w:widowControl w:val="0"/>
              <w:jc w:val="center"/>
              <w:rPr>
                <w:rFonts w:ascii="Times New Roman" w:eastAsia="Calibri" w:hAnsi="Times New Roman" w:cs="Times New Roman"/>
                <w:sz w:val="24"/>
                <w:szCs w:val="24"/>
              </w:rPr>
            </w:pPr>
            <w:r w:rsidRPr="00097094">
              <w:rPr>
                <w:rFonts w:ascii="Times New Roman" w:eastAsia="Calibri" w:hAnsi="Times New Roman" w:cs="Times New Roman"/>
                <w:sz w:val="24"/>
                <w:szCs w:val="24"/>
              </w:rPr>
              <w:t>с. Троица</w:t>
            </w:r>
          </w:p>
        </w:tc>
        <w:tc>
          <w:tcPr>
            <w:tcW w:w="5103" w:type="dxa"/>
            <w:tcMar>
              <w:left w:w="28" w:type="dxa"/>
              <w:right w:w="28" w:type="dxa"/>
            </w:tcMar>
            <w:vAlign w:val="center"/>
          </w:tcPr>
          <w:p w:rsidR="00D62EE8" w:rsidRPr="00097094" w:rsidRDefault="00D62EE8" w:rsidP="00D62EE8">
            <w:pPr>
              <w:widowControl w:val="0"/>
              <w:jc w:val="center"/>
              <w:rPr>
                <w:rFonts w:ascii="Times New Roman" w:eastAsia="Calibri" w:hAnsi="Times New Roman" w:cs="Times New Roman"/>
                <w:sz w:val="24"/>
                <w:szCs w:val="24"/>
              </w:rPr>
            </w:pPr>
            <w:r w:rsidRPr="00097094">
              <w:rPr>
                <w:rFonts w:ascii="Times New Roman" w:eastAsia="Calibri" w:hAnsi="Times New Roman" w:cs="Times New Roman"/>
                <w:sz w:val="24"/>
                <w:szCs w:val="24"/>
              </w:rPr>
              <w:t>1</w:t>
            </w:r>
          </w:p>
        </w:tc>
      </w:tr>
      <w:tr w:rsidR="00D62EE8" w:rsidRPr="00097094" w:rsidTr="00D62EE8">
        <w:tc>
          <w:tcPr>
            <w:tcW w:w="4536" w:type="dxa"/>
            <w:tcMar>
              <w:left w:w="28" w:type="dxa"/>
              <w:right w:w="28" w:type="dxa"/>
            </w:tcMar>
            <w:vAlign w:val="center"/>
          </w:tcPr>
          <w:p w:rsidR="00D62EE8" w:rsidRPr="00097094" w:rsidRDefault="00D62EE8" w:rsidP="00D62EE8">
            <w:pPr>
              <w:widowControl w:val="0"/>
              <w:jc w:val="center"/>
              <w:rPr>
                <w:rFonts w:ascii="Times New Roman" w:eastAsia="Calibri" w:hAnsi="Times New Roman" w:cs="Times New Roman"/>
                <w:sz w:val="24"/>
                <w:szCs w:val="24"/>
              </w:rPr>
            </w:pPr>
            <w:r w:rsidRPr="00097094">
              <w:rPr>
                <w:rFonts w:ascii="Times New Roman" w:eastAsia="Calibri" w:hAnsi="Times New Roman" w:cs="Times New Roman"/>
                <w:sz w:val="24"/>
                <w:szCs w:val="24"/>
              </w:rPr>
              <w:t>п. Кирпичный</w:t>
            </w:r>
          </w:p>
        </w:tc>
        <w:tc>
          <w:tcPr>
            <w:tcW w:w="5103" w:type="dxa"/>
            <w:tcMar>
              <w:left w:w="28" w:type="dxa"/>
              <w:right w:w="28" w:type="dxa"/>
            </w:tcMar>
            <w:vAlign w:val="center"/>
          </w:tcPr>
          <w:p w:rsidR="00D62EE8" w:rsidRPr="00097094" w:rsidRDefault="00D62EE8" w:rsidP="00D62EE8">
            <w:pPr>
              <w:widowControl w:val="0"/>
              <w:jc w:val="center"/>
              <w:rPr>
                <w:rFonts w:ascii="Times New Roman" w:eastAsia="Calibri" w:hAnsi="Times New Roman" w:cs="Times New Roman"/>
                <w:sz w:val="24"/>
                <w:szCs w:val="24"/>
              </w:rPr>
            </w:pPr>
            <w:r w:rsidRPr="00097094">
              <w:rPr>
                <w:rFonts w:ascii="Times New Roman" w:eastAsia="Calibri" w:hAnsi="Times New Roman" w:cs="Times New Roman"/>
                <w:sz w:val="24"/>
                <w:szCs w:val="24"/>
              </w:rPr>
              <w:t>1</w:t>
            </w:r>
          </w:p>
        </w:tc>
      </w:tr>
    </w:tbl>
    <w:p w:rsidR="00E40E9C" w:rsidRDefault="00E40E9C" w:rsidP="00D62EE8">
      <w:pPr>
        <w:keepNext/>
        <w:keepLines/>
        <w:widowControl w:val="0"/>
        <w:numPr>
          <w:ilvl w:val="1"/>
          <w:numId w:val="0"/>
        </w:numPr>
        <w:tabs>
          <w:tab w:val="num" w:pos="1211"/>
        </w:tabs>
        <w:spacing w:before="120" w:after="120"/>
        <w:ind w:left="1134" w:hanging="567"/>
        <w:outlineLvl w:val="1"/>
        <w:rPr>
          <w:rFonts w:ascii="Times New Roman" w:eastAsia="Calibri" w:hAnsi="Times New Roman" w:cs="Times New Roman"/>
          <w:b/>
          <w:sz w:val="28"/>
          <w:szCs w:val="28"/>
        </w:rPr>
      </w:pPr>
      <w:bookmarkStart w:id="20" w:name="_Toc497227191"/>
    </w:p>
    <w:p w:rsidR="00D62EE8" w:rsidRPr="00C568AA" w:rsidRDefault="00E40E9C" w:rsidP="001D25D3">
      <w:pPr>
        <w:keepNext/>
        <w:keepLines/>
        <w:widowControl w:val="0"/>
        <w:numPr>
          <w:ilvl w:val="1"/>
          <w:numId w:val="0"/>
        </w:numPr>
        <w:spacing w:before="120" w:after="120"/>
        <w:jc w:val="center"/>
        <w:outlineLvl w:val="1"/>
        <w:rPr>
          <w:rFonts w:ascii="Times New Roman" w:eastAsia="Calibri" w:hAnsi="Times New Roman" w:cs="Times New Roman"/>
          <w:b/>
          <w:sz w:val="28"/>
          <w:szCs w:val="28"/>
        </w:rPr>
      </w:pPr>
      <w:r>
        <w:rPr>
          <w:rFonts w:ascii="Times New Roman" w:eastAsia="Calibri" w:hAnsi="Times New Roman" w:cs="Times New Roman"/>
          <w:b/>
          <w:sz w:val="28"/>
          <w:szCs w:val="28"/>
        </w:rPr>
        <w:t xml:space="preserve">2.6. </w:t>
      </w:r>
      <w:r w:rsidR="00D62EE8" w:rsidRPr="00C568AA">
        <w:rPr>
          <w:rFonts w:ascii="Times New Roman" w:eastAsia="Calibri" w:hAnsi="Times New Roman" w:cs="Times New Roman"/>
          <w:b/>
          <w:sz w:val="28"/>
          <w:szCs w:val="28"/>
        </w:rPr>
        <w:t>Характеристика работы транспортных средств общего пользования, включая анализ пассажиропотока</w:t>
      </w:r>
      <w:bookmarkEnd w:id="20"/>
    </w:p>
    <w:p w:rsidR="00D62EE8" w:rsidRPr="00C568AA" w:rsidRDefault="00E40E9C" w:rsidP="00E40E9C">
      <w:pPr>
        <w:keepNext/>
        <w:keepLines/>
        <w:widowControl w:val="0"/>
        <w:numPr>
          <w:ilvl w:val="2"/>
          <w:numId w:val="0"/>
        </w:numPr>
        <w:tabs>
          <w:tab w:val="num" w:pos="0"/>
        </w:tabs>
        <w:spacing w:before="120" w:after="120"/>
        <w:outlineLvl w:val="2"/>
        <w:rPr>
          <w:rFonts w:ascii="Times New Roman" w:eastAsia="Times New Roman" w:hAnsi="Times New Roman" w:cs="Times New Roman"/>
          <w:b/>
          <w:sz w:val="28"/>
          <w:szCs w:val="28"/>
          <w:lang w:eastAsia="ru-RU"/>
        </w:rPr>
      </w:pPr>
      <w:bookmarkStart w:id="21" w:name="_Toc497227192"/>
      <w:r>
        <w:rPr>
          <w:rFonts w:ascii="Times New Roman" w:eastAsia="Times New Roman" w:hAnsi="Times New Roman" w:cs="Times New Roman"/>
          <w:b/>
          <w:sz w:val="28"/>
          <w:szCs w:val="28"/>
          <w:lang w:eastAsia="ru-RU"/>
        </w:rPr>
        <w:tab/>
        <w:t xml:space="preserve">2.6.1. </w:t>
      </w:r>
      <w:r w:rsidR="00D62EE8" w:rsidRPr="00C568AA">
        <w:rPr>
          <w:rFonts w:ascii="Times New Roman" w:eastAsia="Times New Roman" w:hAnsi="Times New Roman" w:cs="Times New Roman"/>
          <w:b/>
          <w:sz w:val="28"/>
          <w:szCs w:val="28"/>
          <w:lang w:eastAsia="ru-RU"/>
        </w:rPr>
        <w:t>Автомобильный транспорт</w:t>
      </w:r>
      <w:bookmarkEnd w:id="21"/>
    </w:p>
    <w:p w:rsidR="00D62EE8" w:rsidRPr="00C568AA" w:rsidRDefault="00D62EE8" w:rsidP="00E40E9C">
      <w:pPr>
        <w:widowControl w:val="0"/>
        <w:spacing w:after="0"/>
        <w:ind w:firstLine="567"/>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 xml:space="preserve">Автобусное сообщение в сельском поселении Луговской организовано со всеми населенными пунктами. </w:t>
      </w:r>
    </w:p>
    <w:p w:rsidR="00D62EE8" w:rsidRPr="00C568AA" w:rsidRDefault="00D62EE8" w:rsidP="00E40E9C">
      <w:pPr>
        <w:widowControl w:val="0"/>
        <w:spacing w:after="0"/>
        <w:ind w:firstLine="567"/>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Маршруты пассажирских перевозок автотранспортом представлены в таблице 2.13.</w:t>
      </w:r>
    </w:p>
    <w:p w:rsidR="00D62EE8" w:rsidRPr="00E40E9C" w:rsidRDefault="00D62EE8" w:rsidP="00E40E9C">
      <w:pPr>
        <w:keepNext/>
        <w:widowControl w:val="0"/>
        <w:spacing w:after="0"/>
        <w:ind w:firstLine="567"/>
        <w:jc w:val="right"/>
        <w:rPr>
          <w:rFonts w:ascii="Times New Roman" w:eastAsia="Calibri" w:hAnsi="Times New Roman" w:cs="Times New Roman"/>
          <w:sz w:val="24"/>
          <w:szCs w:val="24"/>
        </w:rPr>
      </w:pPr>
      <w:r w:rsidRPr="00E40E9C">
        <w:rPr>
          <w:rFonts w:ascii="Times New Roman" w:eastAsia="Calibri" w:hAnsi="Times New Roman" w:cs="Times New Roman"/>
          <w:sz w:val="24"/>
          <w:szCs w:val="24"/>
        </w:rPr>
        <w:t>Таблица 2.13</w:t>
      </w:r>
    </w:p>
    <w:p w:rsidR="00D62EE8" w:rsidRPr="00C568AA" w:rsidRDefault="00D62EE8" w:rsidP="00E40E9C">
      <w:pPr>
        <w:keepNext/>
        <w:widowControl w:val="0"/>
        <w:spacing w:after="0"/>
        <w:jc w:val="center"/>
        <w:rPr>
          <w:rFonts w:ascii="Times New Roman" w:eastAsia="Calibri" w:hAnsi="Times New Roman" w:cs="Times New Roman"/>
          <w:sz w:val="28"/>
          <w:szCs w:val="28"/>
        </w:rPr>
      </w:pPr>
      <w:r w:rsidRPr="00C568AA">
        <w:rPr>
          <w:rFonts w:ascii="Times New Roman" w:eastAsia="Calibri" w:hAnsi="Times New Roman" w:cs="Times New Roman"/>
          <w:sz w:val="28"/>
          <w:szCs w:val="28"/>
        </w:rPr>
        <w:t>Маршруты пассажирских перевозок автотранспортом</w:t>
      </w:r>
    </w:p>
    <w:tbl>
      <w:tblPr>
        <w:tblStyle w:val="32"/>
        <w:tblW w:w="9781" w:type="dxa"/>
        <w:tblInd w:w="-114" w:type="dxa"/>
        <w:tblLayout w:type="fixed"/>
        <w:tblLook w:val="04A0" w:firstRow="1" w:lastRow="0" w:firstColumn="1" w:lastColumn="0" w:noHBand="0" w:noVBand="1"/>
      </w:tblPr>
      <w:tblGrid>
        <w:gridCol w:w="1741"/>
        <w:gridCol w:w="2370"/>
        <w:gridCol w:w="1985"/>
        <w:gridCol w:w="1700"/>
        <w:gridCol w:w="1985"/>
      </w:tblGrid>
      <w:tr w:rsidR="00D62EE8" w:rsidRPr="00E40E9C" w:rsidTr="00D62EE8">
        <w:tc>
          <w:tcPr>
            <w:tcW w:w="1741" w:type="dxa"/>
            <w:tcMar>
              <w:left w:w="28" w:type="dxa"/>
              <w:right w:w="28" w:type="dxa"/>
            </w:tcMar>
            <w:vAlign w:val="center"/>
          </w:tcPr>
          <w:p w:rsidR="00D62EE8" w:rsidRPr="00E40E9C" w:rsidRDefault="00D62EE8" w:rsidP="00D62EE8">
            <w:pPr>
              <w:keepNext/>
              <w:widowControl w:val="0"/>
              <w:contextualSpacing/>
              <w:jc w:val="center"/>
              <w:rPr>
                <w:rFonts w:ascii="Times New Roman" w:eastAsia="Calibri" w:hAnsi="Times New Roman" w:cs="Times New Roman"/>
                <w:b/>
                <w:sz w:val="24"/>
                <w:szCs w:val="24"/>
              </w:rPr>
            </w:pPr>
            <w:r w:rsidRPr="00E40E9C">
              <w:rPr>
                <w:rFonts w:ascii="Times New Roman" w:eastAsia="Calibri" w:hAnsi="Times New Roman" w:cs="Times New Roman"/>
                <w:b/>
                <w:sz w:val="24"/>
                <w:szCs w:val="24"/>
              </w:rPr>
              <w:t>Маршрут (городской, пригородный, междугородний)</w:t>
            </w:r>
          </w:p>
        </w:tc>
        <w:tc>
          <w:tcPr>
            <w:tcW w:w="2370" w:type="dxa"/>
            <w:tcMar>
              <w:left w:w="28" w:type="dxa"/>
              <w:right w:w="28" w:type="dxa"/>
            </w:tcMar>
            <w:vAlign w:val="center"/>
          </w:tcPr>
          <w:p w:rsidR="00D62EE8" w:rsidRPr="00E40E9C" w:rsidRDefault="00D62EE8" w:rsidP="00D62EE8">
            <w:pPr>
              <w:keepNext/>
              <w:widowControl w:val="0"/>
              <w:contextualSpacing/>
              <w:jc w:val="center"/>
              <w:rPr>
                <w:rFonts w:ascii="Times New Roman" w:eastAsia="Calibri" w:hAnsi="Times New Roman" w:cs="Times New Roman"/>
                <w:b/>
                <w:sz w:val="24"/>
                <w:szCs w:val="24"/>
              </w:rPr>
            </w:pPr>
            <w:r w:rsidRPr="00E40E9C">
              <w:rPr>
                <w:rFonts w:ascii="Times New Roman" w:eastAsia="Calibri" w:hAnsi="Times New Roman" w:cs="Times New Roman"/>
                <w:b/>
                <w:sz w:val="24"/>
                <w:szCs w:val="24"/>
              </w:rPr>
              <w:t>Наименование маршрута (указание начального и конечного остановочных пунктов)</w:t>
            </w:r>
          </w:p>
        </w:tc>
        <w:tc>
          <w:tcPr>
            <w:tcW w:w="1985" w:type="dxa"/>
            <w:tcMar>
              <w:left w:w="28" w:type="dxa"/>
              <w:right w:w="28" w:type="dxa"/>
            </w:tcMar>
            <w:vAlign w:val="center"/>
          </w:tcPr>
          <w:p w:rsidR="00D62EE8" w:rsidRPr="00E40E9C" w:rsidRDefault="00D62EE8" w:rsidP="00D62EE8">
            <w:pPr>
              <w:keepNext/>
              <w:widowControl w:val="0"/>
              <w:contextualSpacing/>
              <w:jc w:val="center"/>
              <w:rPr>
                <w:rFonts w:ascii="Times New Roman" w:eastAsia="Calibri" w:hAnsi="Times New Roman" w:cs="Times New Roman"/>
                <w:b/>
                <w:sz w:val="24"/>
                <w:szCs w:val="24"/>
              </w:rPr>
            </w:pPr>
            <w:r w:rsidRPr="00E40E9C">
              <w:rPr>
                <w:rFonts w:ascii="Times New Roman" w:eastAsia="Calibri" w:hAnsi="Times New Roman" w:cs="Times New Roman"/>
                <w:b/>
                <w:sz w:val="24"/>
                <w:szCs w:val="24"/>
              </w:rPr>
              <w:t>Наименование промежуточных остановочных пунктов</w:t>
            </w:r>
          </w:p>
        </w:tc>
        <w:tc>
          <w:tcPr>
            <w:tcW w:w="1700" w:type="dxa"/>
            <w:tcMar>
              <w:left w:w="28" w:type="dxa"/>
              <w:right w:w="28" w:type="dxa"/>
            </w:tcMar>
            <w:vAlign w:val="center"/>
          </w:tcPr>
          <w:p w:rsidR="00D62EE8" w:rsidRPr="00E40E9C" w:rsidRDefault="00D62EE8" w:rsidP="00D62EE8">
            <w:pPr>
              <w:keepNext/>
              <w:widowControl w:val="0"/>
              <w:contextualSpacing/>
              <w:jc w:val="center"/>
              <w:rPr>
                <w:rFonts w:ascii="Times New Roman" w:eastAsia="Calibri" w:hAnsi="Times New Roman" w:cs="Times New Roman"/>
                <w:b/>
                <w:sz w:val="24"/>
                <w:szCs w:val="24"/>
              </w:rPr>
            </w:pPr>
            <w:r w:rsidRPr="00E40E9C">
              <w:rPr>
                <w:rFonts w:ascii="Times New Roman" w:eastAsia="Calibri" w:hAnsi="Times New Roman" w:cs="Times New Roman"/>
                <w:b/>
                <w:sz w:val="24"/>
                <w:szCs w:val="24"/>
              </w:rPr>
              <w:t xml:space="preserve">Протяженность маршрута, </w:t>
            </w:r>
            <w:proofErr w:type="gramStart"/>
            <w:r w:rsidRPr="00E40E9C">
              <w:rPr>
                <w:rFonts w:ascii="Times New Roman" w:eastAsia="Calibri" w:hAnsi="Times New Roman" w:cs="Times New Roman"/>
                <w:b/>
                <w:sz w:val="24"/>
                <w:szCs w:val="24"/>
              </w:rPr>
              <w:t>км</w:t>
            </w:r>
            <w:proofErr w:type="gramEnd"/>
          </w:p>
        </w:tc>
        <w:tc>
          <w:tcPr>
            <w:tcW w:w="1985" w:type="dxa"/>
            <w:tcMar>
              <w:left w:w="28" w:type="dxa"/>
              <w:right w:w="28" w:type="dxa"/>
            </w:tcMar>
            <w:vAlign w:val="center"/>
          </w:tcPr>
          <w:p w:rsidR="00D62EE8" w:rsidRPr="00E40E9C" w:rsidRDefault="00D62EE8" w:rsidP="00D62EE8">
            <w:pPr>
              <w:keepNext/>
              <w:widowControl w:val="0"/>
              <w:contextualSpacing/>
              <w:jc w:val="center"/>
              <w:rPr>
                <w:rFonts w:ascii="Times New Roman" w:eastAsia="Calibri" w:hAnsi="Times New Roman" w:cs="Times New Roman"/>
                <w:b/>
                <w:sz w:val="24"/>
                <w:szCs w:val="24"/>
              </w:rPr>
            </w:pPr>
            <w:r w:rsidRPr="00E40E9C">
              <w:rPr>
                <w:rFonts w:ascii="Times New Roman" w:eastAsia="Calibri" w:hAnsi="Times New Roman" w:cs="Times New Roman"/>
                <w:b/>
                <w:sz w:val="24"/>
                <w:szCs w:val="24"/>
              </w:rPr>
              <w:t>Наименование организации, осуществляющей перевозки по данному маршруту</w:t>
            </w:r>
          </w:p>
        </w:tc>
      </w:tr>
      <w:tr w:rsidR="00D62EE8" w:rsidRPr="00E40E9C" w:rsidTr="00D62EE8">
        <w:tc>
          <w:tcPr>
            <w:tcW w:w="1741" w:type="dxa"/>
            <w:tcMar>
              <w:left w:w="28" w:type="dxa"/>
              <w:right w:w="28" w:type="dxa"/>
            </w:tcMar>
            <w:vAlign w:val="center"/>
          </w:tcPr>
          <w:p w:rsidR="00D62EE8" w:rsidRPr="00E40E9C" w:rsidRDefault="00D62EE8" w:rsidP="00D62EE8">
            <w:pPr>
              <w:widowControl w:val="0"/>
              <w:contextualSpacing/>
              <w:jc w:val="center"/>
              <w:rPr>
                <w:rFonts w:ascii="Times New Roman" w:eastAsia="Calibri" w:hAnsi="Times New Roman" w:cs="Times New Roman"/>
                <w:sz w:val="24"/>
                <w:szCs w:val="24"/>
              </w:rPr>
            </w:pPr>
            <w:r w:rsidRPr="00E40E9C">
              <w:rPr>
                <w:rFonts w:ascii="Times New Roman" w:eastAsia="Calibri" w:hAnsi="Times New Roman" w:cs="Times New Roman"/>
                <w:sz w:val="24"/>
                <w:szCs w:val="24"/>
              </w:rPr>
              <w:t>пригородный</w:t>
            </w:r>
          </w:p>
        </w:tc>
        <w:tc>
          <w:tcPr>
            <w:tcW w:w="2370" w:type="dxa"/>
            <w:tcMar>
              <w:left w:w="28" w:type="dxa"/>
              <w:right w:w="28" w:type="dxa"/>
            </w:tcMar>
            <w:vAlign w:val="center"/>
          </w:tcPr>
          <w:p w:rsidR="00D62EE8" w:rsidRPr="00E40E9C" w:rsidRDefault="00D62EE8" w:rsidP="00D62EE8">
            <w:pPr>
              <w:widowControl w:val="0"/>
              <w:contextualSpacing/>
              <w:jc w:val="center"/>
              <w:rPr>
                <w:rFonts w:ascii="Times New Roman" w:eastAsia="Calibri" w:hAnsi="Times New Roman" w:cs="Times New Roman"/>
                <w:sz w:val="24"/>
                <w:szCs w:val="24"/>
              </w:rPr>
            </w:pPr>
            <w:r w:rsidRPr="00E40E9C">
              <w:rPr>
                <w:rFonts w:ascii="Times New Roman" w:eastAsia="Calibri" w:hAnsi="Times New Roman" w:cs="Times New Roman"/>
                <w:sz w:val="24"/>
                <w:szCs w:val="24"/>
              </w:rPr>
              <w:t xml:space="preserve">г. Ханты-Мансийск – с. Троица </w:t>
            </w:r>
          </w:p>
        </w:tc>
        <w:tc>
          <w:tcPr>
            <w:tcW w:w="1985" w:type="dxa"/>
            <w:tcMar>
              <w:left w:w="28" w:type="dxa"/>
              <w:right w:w="28" w:type="dxa"/>
            </w:tcMar>
            <w:vAlign w:val="center"/>
          </w:tcPr>
          <w:p w:rsidR="00D62EE8" w:rsidRPr="00E40E9C" w:rsidRDefault="00D62EE8" w:rsidP="00D62EE8">
            <w:pPr>
              <w:widowControl w:val="0"/>
              <w:contextualSpacing/>
              <w:jc w:val="center"/>
              <w:rPr>
                <w:rFonts w:ascii="Times New Roman" w:eastAsia="Calibri" w:hAnsi="Times New Roman" w:cs="Times New Roman"/>
                <w:sz w:val="24"/>
                <w:szCs w:val="24"/>
              </w:rPr>
            </w:pPr>
            <w:r w:rsidRPr="00E40E9C">
              <w:rPr>
                <w:rFonts w:ascii="Times New Roman" w:eastAsia="Calibri" w:hAnsi="Times New Roman" w:cs="Times New Roman"/>
                <w:sz w:val="24"/>
                <w:szCs w:val="24"/>
              </w:rPr>
              <w:t>п. Кирпичный, д. Белогорье, п. Луговской</w:t>
            </w:r>
          </w:p>
        </w:tc>
        <w:tc>
          <w:tcPr>
            <w:tcW w:w="1700" w:type="dxa"/>
            <w:tcMar>
              <w:left w:w="28" w:type="dxa"/>
              <w:right w:w="28" w:type="dxa"/>
            </w:tcMar>
            <w:vAlign w:val="center"/>
          </w:tcPr>
          <w:p w:rsidR="00D62EE8" w:rsidRPr="00E40E9C" w:rsidRDefault="00D62EE8" w:rsidP="00D62EE8">
            <w:pPr>
              <w:widowControl w:val="0"/>
              <w:contextualSpacing/>
              <w:jc w:val="center"/>
              <w:rPr>
                <w:rFonts w:ascii="Times New Roman" w:eastAsia="Calibri" w:hAnsi="Times New Roman" w:cs="Times New Roman"/>
                <w:sz w:val="24"/>
                <w:szCs w:val="24"/>
              </w:rPr>
            </w:pPr>
            <w:r w:rsidRPr="00E40E9C">
              <w:rPr>
                <w:rFonts w:ascii="Times New Roman" w:eastAsia="Calibri" w:hAnsi="Times New Roman" w:cs="Times New Roman"/>
                <w:sz w:val="24"/>
                <w:szCs w:val="24"/>
              </w:rPr>
              <w:t>40,546</w:t>
            </w:r>
          </w:p>
        </w:tc>
        <w:tc>
          <w:tcPr>
            <w:tcW w:w="1985" w:type="dxa"/>
            <w:tcMar>
              <w:left w:w="28" w:type="dxa"/>
              <w:right w:w="28" w:type="dxa"/>
            </w:tcMar>
            <w:vAlign w:val="center"/>
          </w:tcPr>
          <w:p w:rsidR="00D62EE8" w:rsidRPr="00E40E9C" w:rsidRDefault="00D62EE8" w:rsidP="00D62EE8">
            <w:pPr>
              <w:widowControl w:val="0"/>
              <w:contextualSpacing/>
              <w:jc w:val="center"/>
              <w:rPr>
                <w:rFonts w:ascii="Times New Roman" w:eastAsia="Calibri" w:hAnsi="Times New Roman" w:cs="Times New Roman"/>
                <w:sz w:val="24"/>
                <w:szCs w:val="24"/>
              </w:rPr>
            </w:pPr>
            <w:r w:rsidRPr="00E40E9C">
              <w:rPr>
                <w:rFonts w:ascii="Times New Roman" w:eastAsia="Calibri" w:hAnsi="Times New Roman" w:cs="Times New Roman"/>
                <w:sz w:val="24"/>
                <w:szCs w:val="24"/>
              </w:rPr>
              <w:t>ОАО «Ханты-Мансийское АТП»</w:t>
            </w:r>
          </w:p>
        </w:tc>
      </w:tr>
      <w:tr w:rsidR="00D62EE8" w:rsidRPr="00E40E9C" w:rsidTr="00D62EE8">
        <w:tc>
          <w:tcPr>
            <w:tcW w:w="1741" w:type="dxa"/>
            <w:tcMar>
              <w:left w:w="28" w:type="dxa"/>
              <w:right w:w="28" w:type="dxa"/>
            </w:tcMar>
            <w:vAlign w:val="center"/>
          </w:tcPr>
          <w:p w:rsidR="00D62EE8" w:rsidRPr="00E40E9C" w:rsidRDefault="00D62EE8" w:rsidP="00D62EE8">
            <w:pPr>
              <w:widowControl w:val="0"/>
              <w:contextualSpacing/>
              <w:jc w:val="center"/>
              <w:rPr>
                <w:rFonts w:ascii="Times New Roman" w:eastAsia="Calibri" w:hAnsi="Times New Roman" w:cs="Times New Roman"/>
                <w:sz w:val="24"/>
                <w:szCs w:val="24"/>
              </w:rPr>
            </w:pPr>
            <w:r w:rsidRPr="00E40E9C">
              <w:rPr>
                <w:rFonts w:ascii="Times New Roman" w:eastAsia="Calibri" w:hAnsi="Times New Roman" w:cs="Times New Roman"/>
                <w:sz w:val="24"/>
                <w:szCs w:val="24"/>
              </w:rPr>
              <w:t xml:space="preserve">пригородный </w:t>
            </w:r>
          </w:p>
        </w:tc>
        <w:tc>
          <w:tcPr>
            <w:tcW w:w="2370" w:type="dxa"/>
            <w:tcMar>
              <w:left w:w="28" w:type="dxa"/>
              <w:right w:w="28" w:type="dxa"/>
            </w:tcMar>
            <w:vAlign w:val="center"/>
          </w:tcPr>
          <w:p w:rsidR="00D62EE8" w:rsidRPr="00E40E9C" w:rsidRDefault="00D62EE8" w:rsidP="00D62EE8">
            <w:pPr>
              <w:widowControl w:val="0"/>
              <w:contextualSpacing/>
              <w:jc w:val="center"/>
              <w:rPr>
                <w:rFonts w:ascii="Times New Roman" w:eastAsia="Calibri" w:hAnsi="Times New Roman" w:cs="Times New Roman"/>
                <w:sz w:val="24"/>
                <w:szCs w:val="24"/>
              </w:rPr>
            </w:pPr>
            <w:r w:rsidRPr="00E40E9C">
              <w:rPr>
                <w:rFonts w:ascii="Times New Roman" w:eastAsia="Calibri" w:hAnsi="Times New Roman" w:cs="Times New Roman"/>
                <w:sz w:val="24"/>
                <w:szCs w:val="24"/>
              </w:rPr>
              <w:t xml:space="preserve">г. Ханты-Мансийск – д. Ягурьях </w:t>
            </w:r>
          </w:p>
        </w:tc>
        <w:tc>
          <w:tcPr>
            <w:tcW w:w="1985" w:type="dxa"/>
            <w:tcMar>
              <w:left w:w="28" w:type="dxa"/>
              <w:right w:w="28" w:type="dxa"/>
            </w:tcMar>
            <w:vAlign w:val="center"/>
          </w:tcPr>
          <w:p w:rsidR="00D62EE8" w:rsidRPr="00E40E9C" w:rsidRDefault="00D62EE8" w:rsidP="00D62EE8">
            <w:pPr>
              <w:widowControl w:val="0"/>
              <w:contextualSpacing/>
              <w:jc w:val="center"/>
              <w:rPr>
                <w:rFonts w:ascii="Times New Roman" w:eastAsia="Calibri" w:hAnsi="Times New Roman" w:cs="Times New Roman"/>
                <w:sz w:val="24"/>
                <w:szCs w:val="24"/>
              </w:rPr>
            </w:pPr>
            <w:r w:rsidRPr="00E40E9C">
              <w:rPr>
                <w:rFonts w:ascii="Times New Roman" w:eastAsia="Calibri" w:hAnsi="Times New Roman" w:cs="Times New Roman"/>
                <w:sz w:val="24"/>
                <w:szCs w:val="24"/>
              </w:rPr>
              <w:t>-</w:t>
            </w:r>
          </w:p>
        </w:tc>
        <w:tc>
          <w:tcPr>
            <w:tcW w:w="1700" w:type="dxa"/>
            <w:tcMar>
              <w:left w:w="28" w:type="dxa"/>
              <w:right w:w="28" w:type="dxa"/>
            </w:tcMar>
            <w:vAlign w:val="center"/>
          </w:tcPr>
          <w:p w:rsidR="00D62EE8" w:rsidRPr="00E40E9C" w:rsidRDefault="00D62EE8" w:rsidP="00D62EE8">
            <w:pPr>
              <w:widowControl w:val="0"/>
              <w:contextualSpacing/>
              <w:jc w:val="center"/>
              <w:rPr>
                <w:rFonts w:ascii="Times New Roman" w:eastAsia="Calibri" w:hAnsi="Times New Roman" w:cs="Times New Roman"/>
                <w:sz w:val="24"/>
                <w:szCs w:val="24"/>
              </w:rPr>
            </w:pPr>
            <w:r w:rsidRPr="00E40E9C">
              <w:rPr>
                <w:rFonts w:ascii="Times New Roman" w:eastAsia="Calibri" w:hAnsi="Times New Roman" w:cs="Times New Roman"/>
                <w:sz w:val="24"/>
                <w:szCs w:val="24"/>
              </w:rPr>
              <w:t xml:space="preserve">97,1 </w:t>
            </w:r>
          </w:p>
        </w:tc>
        <w:tc>
          <w:tcPr>
            <w:tcW w:w="1985" w:type="dxa"/>
            <w:tcMar>
              <w:left w:w="28" w:type="dxa"/>
              <w:right w:w="28" w:type="dxa"/>
            </w:tcMar>
            <w:vAlign w:val="center"/>
          </w:tcPr>
          <w:p w:rsidR="00D62EE8" w:rsidRPr="00E40E9C" w:rsidRDefault="00D62EE8" w:rsidP="00D62EE8">
            <w:pPr>
              <w:widowControl w:val="0"/>
              <w:contextualSpacing/>
              <w:jc w:val="center"/>
              <w:rPr>
                <w:rFonts w:ascii="Times New Roman" w:eastAsia="Calibri" w:hAnsi="Times New Roman" w:cs="Times New Roman"/>
                <w:sz w:val="24"/>
                <w:szCs w:val="24"/>
              </w:rPr>
            </w:pPr>
            <w:r w:rsidRPr="00E40E9C">
              <w:rPr>
                <w:rFonts w:ascii="Times New Roman" w:eastAsia="Calibri" w:hAnsi="Times New Roman" w:cs="Times New Roman"/>
                <w:sz w:val="24"/>
                <w:szCs w:val="24"/>
              </w:rPr>
              <w:t>ОАО «Ханты-Мансийское АТП»</w:t>
            </w:r>
          </w:p>
        </w:tc>
      </w:tr>
    </w:tbl>
    <w:p w:rsidR="00D62EE8" w:rsidRPr="00C568AA" w:rsidRDefault="00D62EE8" w:rsidP="00E40E9C">
      <w:pPr>
        <w:widowControl w:val="0"/>
        <w:spacing w:after="0"/>
        <w:ind w:firstLine="567"/>
        <w:jc w:val="both"/>
        <w:rPr>
          <w:rFonts w:ascii="Times New Roman" w:eastAsia="Calibri" w:hAnsi="Times New Roman" w:cs="Times New Roman"/>
          <w:sz w:val="28"/>
          <w:szCs w:val="28"/>
        </w:rPr>
      </w:pPr>
    </w:p>
    <w:p w:rsidR="00D62EE8" w:rsidRPr="00C568AA" w:rsidRDefault="00D62EE8" w:rsidP="00D62EE8">
      <w:pPr>
        <w:widowControl w:val="0"/>
        <w:spacing w:after="120"/>
        <w:ind w:firstLine="567"/>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Показатели деятельности автотранспорта по пассажирским перевозкам представлены в таблице 2.14.</w:t>
      </w:r>
    </w:p>
    <w:p w:rsidR="00D62EE8" w:rsidRPr="00E40E9C" w:rsidRDefault="00D62EE8" w:rsidP="00D62EE8">
      <w:pPr>
        <w:keepNext/>
        <w:widowControl w:val="0"/>
        <w:spacing w:after="120"/>
        <w:ind w:firstLine="567"/>
        <w:jc w:val="right"/>
        <w:rPr>
          <w:rFonts w:ascii="Times New Roman" w:eastAsia="Calibri" w:hAnsi="Times New Roman" w:cs="Times New Roman"/>
          <w:sz w:val="24"/>
          <w:szCs w:val="24"/>
        </w:rPr>
      </w:pPr>
      <w:r w:rsidRPr="00E40E9C">
        <w:rPr>
          <w:rFonts w:ascii="Times New Roman" w:eastAsia="Calibri" w:hAnsi="Times New Roman" w:cs="Times New Roman"/>
          <w:sz w:val="24"/>
          <w:szCs w:val="24"/>
        </w:rPr>
        <w:lastRenderedPageBreak/>
        <w:t>Таблица 2.14</w:t>
      </w:r>
    </w:p>
    <w:p w:rsidR="00D62EE8" w:rsidRPr="00C568AA" w:rsidRDefault="00D62EE8" w:rsidP="00D62EE8">
      <w:pPr>
        <w:keepNext/>
        <w:widowControl w:val="0"/>
        <w:spacing w:after="120"/>
        <w:jc w:val="center"/>
        <w:rPr>
          <w:rFonts w:ascii="Times New Roman" w:eastAsia="Calibri" w:hAnsi="Times New Roman" w:cs="Times New Roman"/>
          <w:sz w:val="28"/>
          <w:szCs w:val="28"/>
        </w:rPr>
      </w:pPr>
      <w:r w:rsidRPr="00C568AA">
        <w:rPr>
          <w:rFonts w:ascii="Times New Roman" w:eastAsia="Calibri" w:hAnsi="Times New Roman" w:cs="Times New Roman"/>
          <w:sz w:val="28"/>
          <w:szCs w:val="28"/>
        </w:rPr>
        <w:t>Показатели деятельности автотранспорта</w:t>
      </w:r>
    </w:p>
    <w:tbl>
      <w:tblPr>
        <w:tblW w:w="4973"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0"/>
        <w:gridCol w:w="1334"/>
        <w:gridCol w:w="2004"/>
      </w:tblGrid>
      <w:tr w:rsidR="00D62EE8" w:rsidRPr="00E40E9C" w:rsidTr="00D62EE8">
        <w:trPr>
          <w:trHeight w:val="384"/>
        </w:trPr>
        <w:tc>
          <w:tcPr>
            <w:tcW w:w="3161" w:type="pct"/>
            <w:tcMar>
              <w:left w:w="28" w:type="dxa"/>
              <w:right w:w="28" w:type="dxa"/>
            </w:tcMar>
            <w:vAlign w:val="center"/>
          </w:tcPr>
          <w:p w:rsidR="00D62EE8" w:rsidRPr="00E40E9C" w:rsidRDefault="00D62EE8" w:rsidP="00D62EE8">
            <w:pPr>
              <w:widowControl w:val="0"/>
              <w:spacing w:after="0" w:line="240" w:lineRule="auto"/>
              <w:jc w:val="center"/>
              <w:rPr>
                <w:rFonts w:ascii="Times New Roman" w:eastAsia="Calibri" w:hAnsi="Times New Roman" w:cs="Times New Roman"/>
                <w:b/>
                <w:sz w:val="24"/>
                <w:szCs w:val="24"/>
              </w:rPr>
            </w:pPr>
            <w:r w:rsidRPr="00E40E9C">
              <w:rPr>
                <w:rFonts w:ascii="Times New Roman" w:eastAsia="Calibri" w:hAnsi="Times New Roman" w:cs="Times New Roman"/>
                <w:b/>
                <w:sz w:val="24"/>
                <w:szCs w:val="24"/>
              </w:rPr>
              <w:t>Показатель</w:t>
            </w:r>
          </w:p>
        </w:tc>
        <w:tc>
          <w:tcPr>
            <w:tcW w:w="735" w:type="pct"/>
            <w:tcMar>
              <w:left w:w="28" w:type="dxa"/>
              <w:right w:w="28" w:type="dxa"/>
            </w:tcMar>
            <w:vAlign w:val="center"/>
          </w:tcPr>
          <w:p w:rsidR="00D62EE8" w:rsidRPr="00E40E9C" w:rsidRDefault="00D62EE8" w:rsidP="00D62EE8">
            <w:pPr>
              <w:widowControl w:val="0"/>
              <w:spacing w:after="0" w:line="240" w:lineRule="auto"/>
              <w:jc w:val="center"/>
              <w:rPr>
                <w:rFonts w:ascii="Times New Roman" w:eastAsia="Calibri" w:hAnsi="Times New Roman" w:cs="Times New Roman"/>
                <w:b/>
                <w:sz w:val="24"/>
                <w:szCs w:val="24"/>
              </w:rPr>
            </w:pPr>
            <w:r w:rsidRPr="00E40E9C">
              <w:rPr>
                <w:rFonts w:ascii="Times New Roman" w:eastAsia="Calibri" w:hAnsi="Times New Roman" w:cs="Times New Roman"/>
                <w:b/>
                <w:sz w:val="24"/>
                <w:szCs w:val="24"/>
              </w:rPr>
              <w:t>Ед. изм.</w:t>
            </w:r>
          </w:p>
        </w:tc>
        <w:tc>
          <w:tcPr>
            <w:tcW w:w="1104" w:type="pct"/>
            <w:tcMar>
              <w:left w:w="28" w:type="dxa"/>
              <w:right w:w="28" w:type="dxa"/>
            </w:tcMar>
            <w:vAlign w:val="center"/>
          </w:tcPr>
          <w:p w:rsidR="00D62EE8" w:rsidRPr="00E40E9C" w:rsidRDefault="00D62EE8" w:rsidP="00D62EE8">
            <w:pPr>
              <w:widowControl w:val="0"/>
              <w:spacing w:after="0" w:line="240" w:lineRule="auto"/>
              <w:jc w:val="center"/>
              <w:rPr>
                <w:rFonts w:ascii="Times New Roman" w:eastAsia="Calibri" w:hAnsi="Times New Roman" w:cs="Times New Roman"/>
                <w:b/>
                <w:sz w:val="24"/>
                <w:szCs w:val="24"/>
              </w:rPr>
            </w:pPr>
            <w:r w:rsidRPr="00E40E9C">
              <w:rPr>
                <w:rFonts w:ascii="Times New Roman" w:eastAsia="Calibri" w:hAnsi="Times New Roman" w:cs="Times New Roman"/>
                <w:b/>
                <w:sz w:val="24"/>
                <w:szCs w:val="24"/>
              </w:rPr>
              <w:t>2016</w:t>
            </w:r>
          </w:p>
        </w:tc>
      </w:tr>
      <w:tr w:rsidR="00D62EE8" w:rsidRPr="00E40E9C" w:rsidTr="00D62EE8">
        <w:trPr>
          <w:trHeight w:val="20"/>
        </w:trPr>
        <w:tc>
          <w:tcPr>
            <w:tcW w:w="3161" w:type="pct"/>
            <w:tcMar>
              <w:left w:w="28" w:type="dxa"/>
              <w:right w:w="28" w:type="dxa"/>
            </w:tcMar>
            <w:vAlign w:val="center"/>
            <w:hideMark/>
          </w:tcPr>
          <w:p w:rsidR="00D62EE8" w:rsidRPr="00E40E9C" w:rsidRDefault="00D62EE8" w:rsidP="00D62EE8">
            <w:pPr>
              <w:widowControl w:val="0"/>
              <w:spacing w:after="0" w:line="240" w:lineRule="auto"/>
              <w:rPr>
                <w:rFonts w:ascii="Times New Roman" w:eastAsia="Calibri" w:hAnsi="Times New Roman" w:cs="Times New Roman"/>
                <w:sz w:val="24"/>
                <w:szCs w:val="24"/>
              </w:rPr>
            </w:pPr>
            <w:r w:rsidRPr="00E40E9C">
              <w:rPr>
                <w:rFonts w:ascii="Times New Roman" w:eastAsia="Calibri" w:hAnsi="Times New Roman" w:cs="Times New Roman"/>
                <w:sz w:val="24"/>
                <w:szCs w:val="24"/>
              </w:rPr>
              <w:t>Охват населенных пунктов регулярным автобусным сообщением</w:t>
            </w:r>
          </w:p>
        </w:tc>
        <w:tc>
          <w:tcPr>
            <w:tcW w:w="735" w:type="pct"/>
            <w:tcMar>
              <w:left w:w="28" w:type="dxa"/>
              <w:right w:w="28" w:type="dxa"/>
            </w:tcMar>
            <w:vAlign w:val="center"/>
            <w:hideMark/>
          </w:tcPr>
          <w:p w:rsidR="00D62EE8" w:rsidRPr="00E40E9C" w:rsidRDefault="00D62EE8" w:rsidP="00D62EE8">
            <w:pPr>
              <w:widowControl w:val="0"/>
              <w:spacing w:after="0" w:line="240" w:lineRule="auto"/>
              <w:jc w:val="center"/>
              <w:rPr>
                <w:rFonts w:ascii="Times New Roman" w:eastAsia="Calibri" w:hAnsi="Times New Roman" w:cs="Times New Roman"/>
                <w:sz w:val="24"/>
                <w:szCs w:val="24"/>
              </w:rPr>
            </w:pPr>
            <w:r w:rsidRPr="00E40E9C">
              <w:rPr>
                <w:rFonts w:ascii="Times New Roman" w:eastAsia="Calibri" w:hAnsi="Times New Roman" w:cs="Times New Roman"/>
                <w:sz w:val="24"/>
                <w:szCs w:val="24"/>
              </w:rPr>
              <w:t>%</w:t>
            </w:r>
          </w:p>
        </w:tc>
        <w:tc>
          <w:tcPr>
            <w:tcW w:w="1104" w:type="pct"/>
            <w:shd w:val="clear" w:color="auto" w:fill="auto"/>
            <w:tcMar>
              <w:left w:w="28" w:type="dxa"/>
              <w:right w:w="28" w:type="dxa"/>
            </w:tcMar>
            <w:vAlign w:val="center"/>
          </w:tcPr>
          <w:p w:rsidR="00D62EE8" w:rsidRPr="00E40E9C" w:rsidRDefault="00D62EE8" w:rsidP="00D62EE8">
            <w:pPr>
              <w:widowControl w:val="0"/>
              <w:spacing w:after="0" w:line="240" w:lineRule="auto"/>
              <w:jc w:val="center"/>
              <w:rPr>
                <w:rFonts w:ascii="Times New Roman" w:eastAsia="Calibri" w:hAnsi="Times New Roman" w:cs="Times New Roman"/>
                <w:sz w:val="24"/>
                <w:szCs w:val="24"/>
              </w:rPr>
            </w:pPr>
            <w:r w:rsidRPr="00E40E9C">
              <w:rPr>
                <w:rFonts w:ascii="Times New Roman" w:eastAsia="Calibri" w:hAnsi="Times New Roman" w:cs="Times New Roman"/>
                <w:sz w:val="24"/>
                <w:szCs w:val="24"/>
              </w:rPr>
              <w:t>100</w:t>
            </w:r>
          </w:p>
        </w:tc>
      </w:tr>
      <w:tr w:rsidR="00D62EE8" w:rsidRPr="00E40E9C" w:rsidTr="00D62EE8">
        <w:trPr>
          <w:trHeight w:val="20"/>
        </w:trPr>
        <w:tc>
          <w:tcPr>
            <w:tcW w:w="3161" w:type="pct"/>
            <w:tcMar>
              <w:left w:w="28" w:type="dxa"/>
              <w:right w:w="28" w:type="dxa"/>
            </w:tcMar>
            <w:vAlign w:val="center"/>
          </w:tcPr>
          <w:p w:rsidR="00D62EE8" w:rsidRPr="00E40E9C" w:rsidRDefault="00D62EE8" w:rsidP="00D62EE8">
            <w:pPr>
              <w:widowControl w:val="0"/>
              <w:spacing w:after="0" w:line="240" w:lineRule="auto"/>
              <w:rPr>
                <w:rFonts w:ascii="Times New Roman" w:eastAsia="Calibri" w:hAnsi="Times New Roman" w:cs="Times New Roman"/>
                <w:sz w:val="24"/>
                <w:szCs w:val="24"/>
              </w:rPr>
            </w:pPr>
            <w:r w:rsidRPr="00E40E9C">
              <w:rPr>
                <w:rFonts w:ascii="Times New Roman" w:eastAsia="Times New Roman" w:hAnsi="Times New Roman" w:cs="Times New Roman"/>
                <w:sz w:val="24"/>
                <w:szCs w:val="24"/>
              </w:rPr>
              <w:t>Количество маршрутов</w:t>
            </w:r>
          </w:p>
        </w:tc>
        <w:tc>
          <w:tcPr>
            <w:tcW w:w="735" w:type="pct"/>
            <w:tcMar>
              <w:left w:w="28" w:type="dxa"/>
              <w:right w:w="28" w:type="dxa"/>
            </w:tcMar>
            <w:vAlign w:val="center"/>
          </w:tcPr>
          <w:p w:rsidR="00D62EE8" w:rsidRPr="00E40E9C" w:rsidRDefault="00D62EE8" w:rsidP="00D62EE8">
            <w:pPr>
              <w:widowControl w:val="0"/>
              <w:spacing w:after="0" w:line="240" w:lineRule="auto"/>
              <w:jc w:val="center"/>
              <w:rPr>
                <w:rFonts w:ascii="Times New Roman" w:eastAsia="Calibri" w:hAnsi="Times New Roman" w:cs="Times New Roman"/>
                <w:sz w:val="24"/>
                <w:szCs w:val="24"/>
              </w:rPr>
            </w:pPr>
            <w:r w:rsidRPr="00E40E9C">
              <w:rPr>
                <w:rFonts w:ascii="Times New Roman" w:eastAsia="Calibri" w:hAnsi="Times New Roman" w:cs="Times New Roman"/>
                <w:sz w:val="24"/>
                <w:szCs w:val="24"/>
              </w:rPr>
              <w:t>ед.</w:t>
            </w:r>
          </w:p>
        </w:tc>
        <w:tc>
          <w:tcPr>
            <w:tcW w:w="1104" w:type="pct"/>
            <w:shd w:val="clear" w:color="auto" w:fill="auto"/>
            <w:tcMar>
              <w:left w:w="28" w:type="dxa"/>
              <w:right w:w="28" w:type="dxa"/>
            </w:tcMar>
            <w:vAlign w:val="center"/>
          </w:tcPr>
          <w:p w:rsidR="00D62EE8" w:rsidRPr="00E40E9C" w:rsidRDefault="00D62EE8" w:rsidP="00D62EE8">
            <w:pPr>
              <w:widowControl w:val="0"/>
              <w:spacing w:after="0" w:line="240" w:lineRule="auto"/>
              <w:jc w:val="center"/>
              <w:rPr>
                <w:rFonts w:ascii="Times New Roman" w:eastAsia="Calibri" w:hAnsi="Times New Roman" w:cs="Times New Roman"/>
                <w:sz w:val="24"/>
                <w:szCs w:val="24"/>
              </w:rPr>
            </w:pPr>
            <w:r w:rsidRPr="00E40E9C">
              <w:rPr>
                <w:rFonts w:ascii="Times New Roman" w:eastAsia="Calibri" w:hAnsi="Times New Roman" w:cs="Times New Roman"/>
                <w:sz w:val="24"/>
                <w:szCs w:val="24"/>
              </w:rPr>
              <w:t>2</w:t>
            </w:r>
          </w:p>
        </w:tc>
      </w:tr>
      <w:tr w:rsidR="00D62EE8" w:rsidRPr="00E40E9C" w:rsidTr="00D62EE8">
        <w:trPr>
          <w:trHeight w:val="20"/>
        </w:trPr>
        <w:tc>
          <w:tcPr>
            <w:tcW w:w="3161" w:type="pct"/>
            <w:tcMar>
              <w:left w:w="28" w:type="dxa"/>
              <w:right w:w="28" w:type="dxa"/>
            </w:tcMar>
            <w:vAlign w:val="center"/>
          </w:tcPr>
          <w:p w:rsidR="00D62EE8" w:rsidRPr="00E40E9C" w:rsidRDefault="00D62EE8" w:rsidP="00D62EE8">
            <w:pPr>
              <w:widowControl w:val="0"/>
              <w:spacing w:after="0" w:line="240" w:lineRule="auto"/>
              <w:rPr>
                <w:rFonts w:ascii="Times New Roman" w:eastAsia="Times New Roman" w:hAnsi="Times New Roman" w:cs="Times New Roman"/>
                <w:sz w:val="24"/>
                <w:szCs w:val="24"/>
              </w:rPr>
            </w:pPr>
            <w:r w:rsidRPr="00E40E9C">
              <w:rPr>
                <w:rFonts w:ascii="Times New Roman" w:eastAsia="Times New Roman" w:hAnsi="Times New Roman" w:cs="Times New Roman"/>
                <w:sz w:val="24"/>
                <w:szCs w:val="24"/>
              </w:rPr>
              <w:t>Количество выполненных рейсов по маршрутам</w:t>
            </w:r>
          </w:p>
        </w:tc>
        <w:tc>
          <w:tcPr>
            <w:tcW w:w="735" w:type="pct"/>
            <w:tcMar>
              <w:left w:w="28" w:type="dxa"/>
              <w:right w:w="28" w:type="dxa"/>
            </w:tcMar>
            <w:vAlign w:val="center"/>
          </w:tcPr>
          <w:p w:rsidR="00D62EE8" w:rsidRPr="00E40E9C" w:rsidRDefault="00D62EE8" w:rsidP="00D62EE8">
            <w:pPr>
              <w:widowControl w:val="0"/>
              <w:spacing w:after="0" w:line="240" w:lineRule="auto"/>
              <w:jc w:val="center"/>
              <w:rPr>
                <w:rFonts w:ascii="Times New Roman" w:eastAsia="Calibri" w:hAnsi="Times New Roman" w:cs="Times New Roman"/>
                <w:sz w:val="24"/>
                <w:szCs w:val="24"/>
              </w:rPr>
            </w:pPr>
            <w:r w:rsidRPr="00E40E9C">
              <w:rPr>
                <w:rFonts w:ascii="Times New Roman" w:eastAsia="Calibri" w:hAnsi="Times New Roman" w:cs="Times New Roman"/>
                <w:sz w:val="24"/>
                <w:szCs w:val="24"/>
              </w:rPr>
              <w:t>ед.</w:t>
            </w:r>
          </w:p>
        </w:tc>
        <w:tc>
          <w:tcPr>
            <w:tcW w:w="1104" w:type="pct"/>
            <w:shd w:val="clear" w:color="auto" w:fill="auto"/>
            <w:tcMar>
              <w:left w:w="28" w:type="dxa"/>
              <w:right w:w="28" w:type="dxa"/>
            </w:tcMar>
            <w:vAlign w:val="center"/>
          </w:tcPr>
          <w:p w:rsidR="00D62EE8" w:rsidRPr="00E40E9C" w:rsidRDefault="00D62EE8" w:rsidP="00D62EE8">
            <w:pPr>
              <w:widowControl w:val="0"/>
              <w:spacing w:after="0" w:line="240" w:lineRule="auto"/>
              <w:jc w:val="center"/>
              <w:rPr>
                <w:rFonts w:ascii="Times New Roman" w:eastAsia="Calibri" w:hAnsi="Times New Roman" w:cs="Times New Roman"/>
                <w:sz w:val="24"/>
                <w:szCs w:val="24"/>
              </w:rPr>
            </w:pPr>
            <w:r w:rsidRPr="00E40E9C">
              <w:rPr>
                <w:rFonts w:ascii="Times New Roman" w:eastAsia="Calibri" w:hAnsi="Times New Roman" w:cs="Times New Roman"/>
                <w:sz w:val="24"/>
                <w:szCs w:val="24"/>
              </w:rPr>
              <w:t>338</w:t>
            </w:r>
          </w:p>
        </w:tc>
      </w:tr>
      <w:tr w:rsidR="00D62EE8" w:rsidRPr="00E40E9C" w:rsidTr="00D62EE8">
        <w:trPr>
          <w:trHeight w:val="20"/>
        </w:trPr>
        <w:tc>
          <w:tcPr>
            <w:tcW w:w="3161" w:type="pct"/>
            <w:tcMar>
              <w:left w:w="28" w:type="dxa"/>
              <w:right w:w="28" w:type="dxa"/>
            </w:tcMar>
            <w:vAlign w:val="center"/>
            <w:hideMark/>
          </w:tcPr>
          <w:p w:rsidR="00D62EE8" w:rsidRPr="00E40E9C" w:rsidRDefault="00D62EE8" w:rsidP="00D62EE8">
            <w:pPr>
              <w:widowControl w:val="0"/>
              <w:spacing w:after="0" w:line="240" w:lineRule="auto"/>
              <w:rPr>
                <w:rFonts w:ascii="Times New Roman" w:eastAsia="Calibri" w:hAnsi="Times New Roman" w:cs="Times New Roman"/>
                <w:sz w:val="24"/>
                <w:szCs w:val="24"/>
              </w:rPr>
            </w:pPr>
            <w:r w:rsidRPr="00E40E9C">
              <w:rPr>
                <w:rFonts w:ascii="Times New Roman" w:eastAsia="Calibri" w:hAnsi="Times New Roman" w:cs="Times New Roman"/>
                <w:sz w:val="24"/>
                <w:szCs w:val="24"/>
              </w:rPr>
              <w:t>Количество перевезенных пассажиров</w:t>
            </w:r>
          </w:p>
        </w:tc>
        <w:tc>
          <w:tcPr>
            <w:tcW w:w="735" w:type="pct"/>
            <w:tcMar>
              <w:left w:w="28" w:type="dxa"/>
              <w:right w:w="28" w:type="dxa"/>
            </w:tcMar>
            <w:vAlign w:val="center"/>
            <w:hideMark/>
          </w:tcPr>
          <w:p w:rsidR="00D62EE8" w:rsidRPr="00E40E9C" w:rsidRDefault="00D62EE8" w:rsidP="00D62EE8">
            <w:pPr>
              <w:widowControl w:val="0"/>
              <w:spacing w:after="0" w:line="240" w:lineRule="auto"/>
              <w:jc w:val="center"/>
              <w:rPr>
                <w:rFonts w:ascii="Times New Roman" w:eastAsia="Calibri" w:hAnsi="Times New Roman" w:cs="Times New Roman"/>
                <w:sz w:val="24"/>
                <w:szCs w:val="24"/>
              </w:rPr>
            </w:pPr>
            <w:r w:rsidRPr="00E40E9C">
              <w:rPr>
                <w:rFonts w:ascii="Times New Roman" w:eastAsia="Calibri" w:hAnsi="Times New Roman" w:cs="Times New Roman"/>
                <w:sz w:val="24"/>
                <w:szCs w:val="24"/>
              </w:rPr>
              <w:t>чел.</w:t>
            </w:r>
          </w:p>
        </w:tc>
        <w:tc>
          <w:tcPr>
            <w:tcW w:w="1104" w:type="pct"/>
            <w:shd w:val="clear" w:color="auto" w:fill="auto"/>
            <w:tcMar>
              <w:left w:w="28" w:type="dxa"/>
              <w:right w:w="28" w:type="dxa"/>
            </w:tcMar>
            <w:vAlign w:val="center"/>
          </w:tcPr>
          <w:p w:rsidR="00D62EE8" w:rsidRPr="00E40E9C" w:rsidRDefault="00D62EE8" w:rsidP="00D62EE8">
            <w:pPr>
              <w:widowControl w:val="0"/>
              <w:spacing w:after="0" w:line="240" w:lineRule="auto"/>
              <w:jc w:val="center"/>
              <w:rPr>
                <w:rFonts w:ascii="Times New Roman" w:eastAsia="Calibri" w:hAnsi="Times New Roman" w:cs="Times New Roman"/>
                <w:sz w:val="24"/>
                <w:szCs w:val="24"/>
              </w:rPr>
            </w:pPr>
            <w:r w:rsidRPr="00E40E9C">
              <w:rPr>
                <w:rFonts w:ascii="Times New Roman" w:eastAsia="Calibri" w:hAnsi="Times New Roman" w:cs="Times New Roman"/>
                <w:sz w:val="24"/>
                <w:szCs w:val="24"/>
              </w:rPr>
              <w:t>10352</w:t>
            </w:r>
          </w:p>
        </w:tc>
      </w:tr>
    </w:tbl>
    <w:p w:rsidR="00D62EE8" w:rsidRPr="00C568AA" w:rsidRDefault="00D62EE8" w:rsidP="00E40E9C">
      <w:pPr>
        <w:widowControl w:val="0"/>
        <w:spacing w:after="0"/>
        <w:ind w:firstLine="567"/>
        <w:jc w:val="both"/>
        <w:rPr>
          <w:rFonts w:ascii="Times New Roman" w:eastAsia="Calibri" w:hAnsi="Times New Roman" w:cs="Times New Roman"/>
          <w:sz w:val="28"/>
          <w:szCs w:val="28"/>
        </w:rPr>
      </w:pPr>
    </w:p>
    <w:p w:rsidR="00D62EE8" w:rsidRPr="00C568AA" w:rsidRDefault="00E22171" w:rsidP="007F4841">
      <w:pPr>
        <w:keepNext/>
        <w:keepLines/>
        <w:widowControl w:val="0"/>
        <w:numPr>
          <w:ilvl w:val="2"/>
          <w:numId w:val="0"/>
        </w:numPr>
        <w:spacing w:before="120" w:after="0"/>
        <w:outlineLvl w:val="2"/>
        <w:rPr>
          <w:rFonts w:ascii="Times New Roman" w:eastAsia="Times New Roman" w:hAnsi="Times New Roman" w:cs="Times New Roman"/>
          <w:b/>
          <w:sz w:val="28"/>
          <w:szCs w:val="28"/>
          <w:lang w:eastAsia="ru-RU"/>
        </w:rPr>
      </w:pPr>
      <w:bookmarkStart w:id="22" w:name="_Toc497227193"/>
      <w:r>
        <w:rPr>
          <w:rFonts w:ascii="Times New Roman" w:eastAsia="Times New Roman" w:hAnsi="Times New Roman" w:cs="Times New Roman"/>
          <w:b/>
          <w:sz w:val="28"/>
          <w:szCs w:val="28"/>
          <w:lang w:eastAsia="ru-RU"/>
        </w:rPr>
        <w:tab/>
        <w:t xml:space="preserve">2.6.2. </w:t>
      </w:r>
      <w:r w:rsidR="00D62EE8" w:rsidRPr="00C568AA">
        <w:rPr>
          <w:rFonts w:ascii="Times New Roman" w:eastAsia="Times New Roman" w:hAnsi="Times New Roman" w:cs="Times New Roman"/>
          <w:b/>
          <w:sz w:val="28"/>
          <w:szCs w:val="28"/>
          <w:lang w:eastAsia="ru-RU"/>
        </w:rPr>
        <w:t>Водный транспорт</w:t>
      </w:r>
      <w:bookmarkEnd w:id="22"/>
    </w:p>
    <w:p w:rsidR="00D62EE8" w:rsidRPr="00C568AA" w:rsidRDefault="00D62EE8" w:rsidP="00E40E9C">
      <w:pPr>
        <w:widowControl w:val="0"/>
        <w:spacing w:after="0"/>
        <w:ind w:firstLine="567"/>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 xml:space="preserve">Ведущую роль в развитии поселения играет речной транспорт. По территории сельского поселения Луговской протекает река Обь. </w:t>
      </w:r>
    </w:p>
    <w:p w:rsidR="00D62EE8" w:rsidRPr="00C568AA" w:rsidRDefault="00D62EE8" w:rsidP="00E40E9C">
      <w:pPr>
        <w:widowControl w:val="0"/>
        <w:spacing w:after="0"/>
        <w:ind w:firstLine="567"/>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На период навигации в населенных пунктах (п. Луговской, п. Кирпичный, д. Белогорье, с. Троица) устанавливаются временные дебаркадеры в период с мая по октябрь.</w:t>
      </w:r>
    </w:p>
    <w:p w:rsidR="00D62EE8" w:rsidRPr="00C568AA" w:rsidRDefault="00D62EE8" w:rsidP="00E40E9C">
      <w:pPr>
        <w:widowControl w:val="0"/>
        <w:suppressAutoHyphens/>
        <w:autoSpaceDE w:val="0"/>
        <w:spacing w:after="0"/>
        <w:ind w:firstLine="567"/>
        <w:jc w:val="both"/>
        <w:rPr>
          <w:rFonts w:ascii="Times New Roman" w:eastAsia="Calibri" w:hAnsi="Times New Roman" w:cs="Times New Roman"/>
          <w:color w:val="000000"/>
          <w:sz w:val="28"/>
          <w:szCs w:val="28"/>
          <w:lang w:eastAsia="ar-SA"/>
        </w:rPr>
      </w:pPr>
      <w:r w:rsidRPr="00C568AA">
        <w:rPr>
          <w:rFonts w:ascii="Times New Roman" w:eastAsia="Calibri" w:hAnsi="Times New Roman" w:cs="Times New Roman"/>
          <w:color w:val="000000"/>
          <w:sz w:val="28"/>
          <w:szCs w:val="28"/>
          <w:lang w:eastAsia="ar-SA"/>
        </w:rPr>
        <w:t>Водные маршруты представлены в таблице 2.15.</w:t>
      </w:r>
    </w:p>
    <w:p w:rsidR="00D62EE8" w:rsidRPr="00E40E9C" w:rsidRDefault="00D62EE8" w:rsidP="00E40E9C">
      <w:pPr>
        <w:keepNext/>
        <w:widowControl w:val="0"/>
        <w:spacing w:after="0"/>
        <w:ind w:firstLine="567"/>
        <w:jc w:val="right"/>
        <w:rPr>
          <w:rFonts w:ascii="Times New Roman" w:eastAsia="Calibri" w:hAnsi="Times New Roman" w:cs="Times New Roman"/>
          <w:sz w:val="24"/>
          <w:szCs w:val="24"/>
        </w:rPr>
      </w:pPr>
      <w:r w:rsidRPr="00E40E9C">
        <w:rPr>
          <w:rFonts w:ascii="Times New Roman" w:eastAsia="Calibri" w:hAnsi="Times New Roman" w:cs="Times New Roman"/>
          <w:sz w:val="24"/>
          <w:szCs w:val="24"/>
        </w:rPr>
        <w:t>Таблица 2.15</w:t>
      </w:r>
    </w:p>
    <w:p w:rsidR="00D62EE8" w:rsidRPr="00C568AA" w:rsidRDefault="00D62EE8" w:rsidP="00D62EE8">
      <w:pPr>
        <w:keepNext/>
        <w:widowControl w:val="0"/>
        <w:spacing w:after="120"/>
        <w:jc w:val="center"/>
        <w:rPr>
          <w:rFonts w:ascii="Times New Roman" w:eastAsia="Calibri" w:hAnsi="Times New Roman" w:cs="Times New Roman"/>
          <w:sz w:val="28"/>
          <w:szCs w:val="28"/>
        </w:rPr>
      </w:pPr>
      <w:r w:rsidRPr="00C568AA">
        <w:rPr>
          <w:rFonts w:ascii="Times New Roman" w:eastAsia="Calibri" w:hAnsi="Times New Roman" w:cs="Times New Roman"/>
          <w:sz w:val="28"/>
          <w:szCs w:val="28"/>
        </w:rPr>
        <w:t>Водные маршруты</w:t>
      </w:r>
    </w:p>
    <w:tbl>
      <w:tblPr>
        <w:tblStyle w:val="32"/>
        <w:tblW w:w="9781" w:type="dxa"/>
        <w:tblInd w:w="-114" w:type="dxa"/>
        <w:tblLayout w:type="fixed"/>
        <w:tblLook w:val="04A0" w:firstRow="1" w:lastRow="0" w:firstColumn="1" w:lastColumn="0" w:noHBand="0" w:noVBand="1"/>
      </w:tblPr>
      <w:tblGrid>
        <w:gridCol w:w="2977"/>
        <w:gridCol w:w="2694"/>
        <w:gridCol w:w="1558"/>
        <w:gridCol w:w="2552"/>
      </w:tblGrid>
      <w:tr w:rsidR="00D62EE8" w:rsidRPr="00E40E9C" w:rsidTr="00D62EE8">
        <w:trPr>
          <w:trHeight w:val="166"/>
          <w:tblHeader/>
        </w:trPr>
        <w:tc>
          <w:tcPr>
            <w:tcW w:w="2977" w:type="dxa"/>
            <w:tcMar>
              <w:left w:w="28" w:type="dxa"/>
              <w:right w:w="28" w:type="dxa"/>
            </w:tcMar>
            <w:vAlign w:val="center"/>
          </w:tcPr>
          <w:p w:rsidR="00D62EE8" w:rsidRPr="00E40E9C" w:rsidRDefault="00D62EE8" w:rsidP="00D62EE8">
            <w:pPr>
              <w:widowControl w:val="0"/>
              <w:contextualSpacing/>
              <w:jc w:val="center"/>
              <w:rPr>
                <w:rFonts w:ascii="Times New Roman" w:eastAsia="Calibri" w:hAnsi="Times New Roman" w:cs="Times New Roman"/>
                <w:b/>
                <w:sz w:val="24"/>
                <w:szCs w:val="24"/>
              </w:rPr>
            </w:pPr>
            <w:r w:rsidRPr="00E40E9C">
              <w:rPr>
                <w:rFonts w:ascii="Times New Roman" w:eastAsia="Calibri" w:hAnsi="Times New Roman" w:cs="Times New Roman"/>
                <w:b/>
                <w:sz w:val="24"/>
                <w:szCs w:val="24"/>
              </w:rPr>
              <w:t>Наименование маршрута (указание начального и конечного остановочных пунктов)</w:t>
            </w:r>
          </w:p>
        </w:tc>
        <w:tc>
          <w:tcPr>
            <w:tcW w:w="2694" w:type="dxa"/>
            <w:tcMar>
              <w:left w:w="28" w:type="dxa"/>
              <w:right w:w="28" w:type="dxa"/>
            </w:tcMar>
            <w:vAlign w:val="center"/>
          </w:tcPr>
          <w:p w:rsidR="00D62EE8" w:rsidRPr="00E40E9C" w:rsidRDefault="00D62EE8" w:rsidP="00D62EE8">
            <w:pPr>
              <w:widowControl w:val="0"/>
              <w:contextualSpacing/>
              <w:jc w:val="center"/>
              <w:rPr>
                <w:rFonts w:ascii="Times New Roman" w:eastAsia="Calibri" w:hAnsi="Times New Roman" w:cs="Times New Roman"/>
                <w:b/>
                <w:sz w:val="24"/>
                <w:szCs w:val="24"/>
              </w:rPr>
            </w:pPr>
            <w:r w:rsidRPr="00E40E9C">
              <w:rPr>
                <w:rFonts w:ascii="Times New Roman" w:eastAsia="Calibri" w:hAnsi="Times New Roman" w:cs="Times New Roman"/>
                <w:b/>
                <w:sz w:val="24"/>
                <w:szCs w:val="24"/>
              </w:rPr>
              <w:t>Наименование промежуточных остановочных пунктов</w:t>
            </w:r>
          </w:p>
        </w:tc>
        <w:tc>
          <w:tcPr>
            <w:tcW w:w="1558" w:type="dxa"/>
            <w:tcMar>
              <w:left w:w="28" w:type="dxa"/>
              <w:right w:w="28" w:type="dxa"/>
            </w:tcMar>
            <w:vAlign w:val="center"/>
          </w:tcPr>
          <w:p w:rsidR="00D62EE8" w:rsidRPr="00E40E9C" w:rsidRDefault="00D62EE8" w:rsidP="00D62EE8">
            <w:pPr>
              <w:widowControl w:val="0"/>
              <w:contextualSpacing/>
              <w:jc w:val="center"/>
              <w:rPr>
                <w:rFonts w:ascii="Times New Roman" w:eastAsia="Calibri" w:hAnsi="Times New Roman" w:cs="Times New Roman"/>
                <w:b/>
                <w:sz w:val="24"/>
                <w:szCs w:val="24"/>
              </w:rPr>
            </w:pPr>
            <w:r w:rsidRPr="00E40E9C">
              <w:rPr>
                <w:rFonts w:ascii="Times New Roman" w:eastAsia="Calibri" w:hAnsi="Times New Roman" w:cs="Times New Roman"/>
                <w:b/>
                <w:sz w:val="24"/>
                <w:szCs w:val="24"/>
              </w:rPr>
              <w:t xml:space="preserve">Протяженность маршрута, </w:t>
            </w:r>
            <w:proofErr w:type="gramStart"/>
            <w:r w:rsidRPr="00E40E9C">
              <w:rPr>
                <w:rFonts w:ascii="Times New Roman" w:eastAsia="Calibri" w:hAnsi="Times New Roman" w:cs="Times New Roman"/>
                <w:b/>
                <w:sz w:val="24"/>
                <w:szCs w:val="24"/>
              </w:rPr>
              <w:t>км</w:t>
            </w:r>
            <w:proofErr w:type="gramEnd"/>
          </w:p>
        </w:tc>
        <w:tc>
          <w:tcPr>
            <w:tcW w:w="2552" w:type="dxa"/>
            <w:tcMar>
              <w:left w:w="28" w:type="dxa"/>
              <w:right w:w="28" w:type="dxa"/>
            </w:tcMar>
            <w:vAlign w:val="center"/>
          </w:tcPr>
          <w:p w:rsidR="00D62EE8" w:rsidRPr="00E40E9C" w:rsidRDefault="00D62EE8" w:rsidP="00D62EE8">
            <w:pPr>
              <w:widowControl w:val="0"/>
              <w:contextualSpacing/>
              <w:jc w:val="center"/>
              <w:rPr>
                <w:rFonts w:ascii="Times New Roman" w:eastAsia="Calibri" w:hAnsi="Times New Roman" w:cs="Times New Roman"/>
                <w:b/>
                <w:sz w:val="24"/>
                <w:szCs w:val="24"/>
              </w:rPr>
            </w:pPr>
            <w:r w:rsidRPr="00E40E9C">
              <w:rPr>
                <w:rFonts w:ascii="Times New Roman" w:eastAsia="Calibri" w:hAnsi="Times New Roman" w:cs="Times New Roman"/>
                <w:b/>
                <w:sz w:val="24"/>
                <w:szCs w:val="24"/>
              </w:rPr>
              <w:t>Наименование организации, осуществляющей перевозки по данному маршруту</w:t>
            </w:r>
          </w:p>
        </w:tc>
      </w:tr>
      <w:tr w:rsidR="00D62EE8" w:rsidRPr="00E40E9C" w:rsidTr="00D62EE8">
        <w:tc>
          <w:tcPr>
            <w:tcW w:w="2977" w:type="dxa"/>
            <w:tcMar>
              <w:left w:w="28" w:type="dxa"/>
              <w:right w:w="28" w:type="dxa"/>
            </w:tcMar>
            <w:vAlign w:val="center"/>
          </w:tcPr>
          <w:p w:rsidR="00D62EE8" w:rsidRPr="00E40E9C" w:rsidRDefault="00D62EE8" w:rsidP="00D62EE8">
            <w:pPr>
              <w:widowControl w:val="0"/>
              <w:contextualSpacing/>
              <w:jc w:val="center"/>
              <w:rPr>
                <w:rFonts w:ascii="Times New Roman" w:eastAsia="Calibri" w:hAnsi="Times New Roman" w:cs="Times New Roman"/>
                <w:sz w:val="24"/>
                <w:szCs w:val="24"/>
              </w:rPr>
            </w:pPr>
            <w:r w:rsidRPr="00E40E9C">
              <w:rPr>
                <w:rFonts w:ascii="Times New Roman" w:eastAsia="Calibri" w:hAnsi="Times New Roman" w:cs="Times New Roman"/>
                <w:sz w:val="24"/>
                <w:szCs w:val="24"/>
              </w:rPr>
              <w:t xml:space="preserve">г. Ханты-Мансийск – с. Троица </w:t>
            </w:r>
          </w:p>
        </w:tc>
        <w:tc>
          <w:tcPr>
            <w:tcW w:w="2694" w:type="dxa"/>
            <w:tcMar>
              <w:left w:w="28" w:type="dxa"/>
              <w:right w:w="28" w:type="dxa"/>
            </w:tcMar>
            <w:vAlign w:val="center"/>
          </w:tcPr>
          <w:p w:rsidR="00D62EE8" w:rsidRPr="00E40E9C" w:rsidRDefault="00D62EE8" w:rsidP="00D62EE8">
            <w:pPr>
              <w:widowControl w:val="0"/>
              <w:contextualSpacing/>
              <w:jc w:val="center"/>
              <w:rPr>
                <w:rFonts w:ascii="Times New Roman" w:eastAsia="Calibri" w:hAnsi="Times New Roman" w:cs="Times New Roman"/>
                <w:sz w:val="24"/>
                <w:szCs w:val="24"/>
              </w:rPr>
            </w:pPr>
            <w:r w:rsidRPr="00E40E9C">
              <w:rPr>
                <w:rFonts w:ascii="Times New Roman" w:eastAsia="Calibri" w:hAnsi="Times New Roman" w:cs="Times New Roman"/>
                <w:sz w:val="24"/>
                <w:szCs w:val="24"/>
              </w:rPr>
              <w:t>п. Кирпичный, д. Белогорье, п. Луговской</w:t>
            </w:r>
          </w:p>
        </w:tc>
        <w:tc>
          <w:tcPr>
            <w:tcW w:w="1558" w:type="dxa"/>
            <w:tcMar>
              <w:left w:w="28" w:type="dxa"/>
              <w:right w:w="28" w:type="dxa"/>
            </w:tcMar>
            <w:vAlign w:val="center"/>
          </w:tcPr>
          <w:p w:rsidR="00D62EE8" w:rsidRPr="00E40E9C" w:rsidRDefault="00D62EE8" w:rsidP="00D62EE8">
            <w:pPr>
              <w:widowControl w:val="0"/>
              <w:contextualSpacing/>
              <w:jc w:val="center"/>
              <w:rPr>
                <w:rFonts w:ascii="Times New Roman" w:eastAsia="Calibri" w:hAnsi="Times New Roman" w:cs="Times New Roman"/>
                <w:sz w:val="24"/>
                <w:szCs w:val="24"/>
              </w:rPr>
            </w:pPr>
            <w:r w:rsidRPr="00E40E9C">
              <w:rPr>
                <w:rFonts w:ascii="Times New Roman" w:eastAsia="Calibri" w:hAnsi="Times New Roman" w:cs="Times New Roman"/>
                <w:sz w:val="24"/>
                <w:szCs w:val="24"/>
              </w:rPr>
              <w:t>46</w:t>
            </w:r>
          </w:p>
        </w:tc>
        <w:tc>
          <w:tcPr>
            <w:tcW w:w="2552" w:type="dxa"/>
            <w:tcMar>
              <w:left w:w="28" w:type="dxa"/>
              <w:right w:w="28" w:type="dxa"/>
            </w:tcMar>
            <w:vAlign w:val="center"/>
          </w:tcPr>
          <w:p w:rsidR="00D62EE8" w:rsidRPr="00E40E9C" w:rsidRDefault="00D62EE8" w:rsidP="00D62EE8">
            <w:pPr>
              <w:widowControl w:val="0"/>
              <w:contextualSpacing/>
              <w:jc w:val="center"/>
              <w:rPr>
                <w:rFonts w:ascii="Times New Roman" w:eastAsia="Calibri" w:hAnsi="Times New Roman" w:cs="Times New Roman"/>
                <w:sz w:val="24"/>
                <w:szCs w:val="24"/>
              </w:rPr>
            </w:pPr>
            <w:r w:rsidRPr="00E40E9C">
              <w:rPr>
                <w:rFonts w:ascii="Times New Roman" w:eastAsia="Calibri" w:hAnsi="Times New Roman" w:cs="Times New Roman"/>
                <w:sz w:val="24"/>
                <w:szCs w:val="24"/>
              </w:rPr>
              <w:t>АО «</w:t>
            </w:r>
            <w:proofErr w:type="spellStart"/>
            <w:r w:rsidRPr="00E40E9C">
              <w:rPr>
                <w:rFonts w:ascii="Times New Roman" w:eastAsia="Calibri" w:hAnsi="Times New Roman" w:cs="Times New Roman"/>
                <w:sz w:val="24"/>
                <w:szCs w:val="24"/>
              </w:rPr>
              <w:t>Северречфлот</w:t>
            </w:r>
            <w:proofErr w:type="spellEnd"/>
            <w:r w:rsidRPr="00E40E9C">
              <w:rPr>
                <w:rFonts w:ascii="Times New Roman" w:eastAsia="Calibri" w:hAnsi="Times New Roman" w:cs="Times New Roman"/>
                <w:sz w:val="24"/>
                <w:szCs w:val="24"/>
              </w:rPr>
              <w:t>»</w:t>
            </w:r>
          </w:p>
        </w:tc>
      </w:tr>
      <w:tr w:rsidR="00D62EE8" w:rsidRPr="00E40E9C" w:rsidTr="00D62EE8">
        <w:tc>
          <w:tcPr>
            <w:tcW w:w="2977" w:type="dxa"/>
            <w:tcMar>
              <w:left w:w="28" w:type="dxa"/>
              <w:right w:w="28" w:type="dxa"/>
            </w:tcMar>
            <w:vAlign w:val="center"/>
          </w:tcPr>
          <w:p w:rsidR="00D62EE8" w:rsidRPr="00E40E9C" w:rsidRDefault="00D62EE8" w:rsidP="00D62EE8">
            <w:pPr>
              <w:widowControl w:val="0"/>
              <w:contextualSpacing/>
              <w:jc w:val="center"/>
              <w:rPr>
                <w:rFonts w:ascii="Times New Roman" w:eastAsia="Calibri" w:hAnsi="Times New Roman" w:cs="Times New Roman"/>
                <w:sz w:val="24"/>
                <w:szCs w:val="24"/>
              </w:rPr>
            </w:pPr>
            <w:r w:rsidRPr="00E40E9C">
              <w:rPr>
                <w:rFonts w:ascii="Times New Roman" w:eastAsia="Calibri" w:hAnsi="Times New Roman" w:cs="Times New Roman"/>
                <w:sz w:val="24"/>
                <w:szCs w:val="24"/>
              </w:rPr>
              <w:t xml:space="preserve">п. </w:t>
            </w:r>
            <w:proofErr w:type="spellStart"/>
            <w:r w:rsidRPr="00E40E9C">
              <w:rPr>
                <w:rFonts w:ascii="Times New Roman" w:eastAsia="Calibri" w:hAnsi="Times New Roman" w:cs="Times New Roman"/>
                <w:sz w:val="24"/>
                <w:szCs w:val="24"/>
              </w:rPr>
              <w:t>Урманный</w:t>
            </w:r>
            <w:proofErr w:type="spellEnd"/>
            <w:r w:rsidRPr="00E40E9C">
              <w:rPr>
                <w:rFonts w:ascii="Times New Roman" w:eastAsia="Calibri" w:hAnsi="Times New Roman" w:cs="Times New Roman"/>
                <w:sz w:val="24"/>
                <w:szCs w:val="24"/>
              </w:rPr>
              <w:t xml:space="preserve"> – Ханты-Мансийск</w:t>
            </w:r>
          </w:p>
        </w:tc>
        <w:tc>
          <w:tcPr>
            <w:tcW w:w="2694" w:type="dxa"/>
            <w:tcMar>
              <w:left w:w="28" w:type="dxa"/>
              <w:right w:w="28" w:type="dxa"/>
            </w:tcMar>
            <w:vAlign w:val="center"/>
          </w:tcPr>
          <w:p w:rsidR="00D62EE8" w:rsidRPr="00E40E9C" w:rsidRDefault="00D62EE8" w:rsidP="00D62EE8">
            <w:pPr>
              <w:widowControl w:val="0"/>
              <w:contextualSpacing/>
              <w:jc w:val="center"/>
              <w:rPr>
                <w:rFonts w:ascii="Times New Roman" w:eastAsia="Calibri" w:hAnsi="Times New Roman" w:cs="Times New Roman"/>
                <w:sz w:val="24"/>
                <w:szCs w:val="24"/>
              </w:rPr>
            </w:pPr>
            <w:proofErr w:type="gramStart"/>
            <w:r w:rsidRPr="00E40E9C">
              <w:rPr>
                <w:rFonts w:ascii="Times New Roman" w:eastAsia="Calibri" w:hAnsi="Times New Roman" w:cs="Times New Roman"/>
                <w:sz w:val="24"/>
                <w:szCs w:val="24"/>
              </w:rPr>
              <w:t>Кедровый</w:t>
            </w:r>
            <w:proofErr w:type="gramEnd"/>
            <w:r w:rsidRPr="00E40E9C">
              <w:rPr>
                <w:rFonts w:ascii="Times New Roman" w:eastAsia="Calibri" w:hAnsi="Times New Roman" w:cs="Times New Roman"/>
                <w:sz w:val="24"/>
                <w:szCs w:val="24"/>
              </w:rPr>
              <w:t>, Елизарово, Луговской</w:t>
            </w:r>
          </w:p>
        </w:tc>
        <w:tc>
          <w:tcPr>
            <w:tcW w:w="1558" w:type="dxa"/>
            <w:tcMar>
              <w:left w:w="28" w:type="dxa"/>
              <w:right w:w="28" w:type="dxa"/>
            </w:tcMar>
            <w:vAlign w:val="center"/>
          </w:tcPr>
          <w:p w:rsidR="00D62EE8" w:rsidRPr="00E40E9C" w:rsidRDefault="00D62EE8" w:rsidP="00D62EE8">
            <w:pPr>
              <w:widowControl w:val="0"/>
              <w:contextualSpacing/>
              <w:jc w:val="center"/>
              <w:rPr>
                <w:rFonts w:ascii="Times New Roman" w:eastAsia="Calibri" w:hAnsi="Times New Roman" w:cs="Times New Roman"/>
                <w:sz w:val="24"/>
                <w:szCs w:val="24"/>
              </w:rPr>
            </w:pPr>
            <w:r w:rsidRPr="00E40E9C">
              <w:rPr>
                <w:rFonts w:ascii="Times New Roman" w:eastAsia="Calibri" w:hAnsi="Times New Roman" w:cs="Times New Roman"/>
                <w:sz w:val="24"/>
                <w:szCs w:val="24"/>
              </w:rPr>
              <w:t>128</w:t>
            </w:r>
          </w:p>
        </w:tc>
        <w:tc>
          <w:tcPr>
            <w:tcW w:w="2552" w:type="dxa"/>
            <w:tcMar>
              <w:left w:w="28" w:type="dxa"/>
              <w:right w:w="28" w:type="dxa"/>
            </w:tcMar>
            <w:vAlign w:val="center"/>
          </w:tcPr>
          <w:p w:rsidR="00D62EE8" w:rsidRPr="00E40E9C" w:rsidRDefault="00D62EE8" w:rsidP="00D62EE8">
            <w:pPr>
              <w:widowControl w:val="0"/>
              <w:contextualSpacing/>
              <w:jc w:val="center"/>
              <w:rPr>
                <w:rFonts w:ascii="Times New Roman" w:eastAsia="Calibri" w:hAnsi="Times New Roman" w:cs="Times New Roman"/>
                <w:sz w:val="24"/>
                <w:szCs w:val="24"/>
              </w:rPr>
            </w:pPr>
            <w:r w:rsidRPr="00E40E9C">
              <w:rPr>
                <w:rFonts w:ascii="Times New Roman" w:eastAsia="Calibri" w:hAnsi="Times New Roman" w:cs="Times New Roman"/>
                <w:sz w:val="24"/>
                <w:szCs w:val="24"/>
              </w:rPr>
              <w:t>АО «</w:t>
            </w:r>
            <w:proofErr w:type="spellStart"/>
            <w:r w:rsidRPr="00E40E9C">
              <w:rPr>
                <w:rFonts w:ascii="Times New Roman" w:eastAsia="Calibri" w:hAnsi="Times New Roman" w:cs="Times New Roman"/>
                <w:sz w:val="24"/>
                <w:szCs w:val="24"/>
              </w:rPr>
              <w:t>Северречфлот</w:t>
            </w:r>
            <w:proofErr w:type="spellEnd"/>
            <w:r w:rsidRPr="00E40E9C">
              <w:rPr>
                <w:rFonts w:ascii="Times New Roman" w:eastAsia="Calibri" w:hAnsi="Times New Roman" w:cs="Times New Roman"/>
                <w:sz w:val="24"/>
                <w:szCs w:val="24"/>
              </w:rPr>
              <w:t>»</w:t>
            </w:r>
          </w:p>
        </w:tc>
      </w:tr>
    </w:tbl>
    <w:p w:rsidR="00D62EE8" w:rsidRPr="00C568AA" w:rsidRDefault="00D62EE8" w:rsidP="00D62EE8">
      <w:pPr>
        <w:widowControl w:val="0"/>
        <w:spacing w:after="0"/>
        <w:jc w:val="both"/>
        <w:rPr>
          <w:rFonts w:ascii="Times New Roman" w:eastAsia="Calibri" w:hAnsi="Times New Roman" w:cs="Times New Roman"/>
          <w:sz w:val="28"/>
          <w:szCs w:val="28"/>
        </w:rPr>
      </w:pPr>
    </w:p>
    <w:p w:rsidR="00D62EE8" w:rsidRPr="00C568AA" w:rsidRDefault="00D62EE8" w:rsidP="00D62EE8">
      <w:pPr>
        <w:widowControl w:val="0"/>
        <w:spacing w:after="120"/>
        <w:ind w:firstLine="567"/>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Показатели деятельности водного транспорта представлены в таблице 2.16.</w:t>
      </w:r>
    </w:p>
    <w:p w:rsidR="00D62EE8" w:rsidRPr="00A84931" w:rsidRDefault="00D62EE8" w:rsidP="00D62EE8">
      <w:pPr>
        <w:keepNext/>
        <w:widowControl w:val="0"/>
        <w:spacing w:after="120"/>
        <w:ind w:firstLine="567"/>
        <w:jc w:val="right"/>
        <w:rPr>
          <w:rFonts w:ascii="Times New Roman" w:eastAsia="Calibri" w:hAnsi="Times New Roman" w:cs="Times New Roman"/>
          <w:sz w:val="24"/>
          <w:szCs w:val="24"/>
        </w:rPr>
      </w:pPr>
      <w:r w:rsidRPr="00A84931">
        <w:rPr>
          <w:rFonts w:ascii="Times New Roman" w:eastAsia="Calibri" w:hAnsi="Times New Roman" w:cs="Times New Roman"/>
          <w:sz w:val="24"/>
          <w:szCs w:val="24"/>
        </w:rPr>
        <w:t>Таблица 2.16</w:t>
      </w:r>
    </w:p>
    <w:p w:rsidR="00D62EE8" w:rsidRPr="00C568AA" w:rsidRDefault="00D62EE8" w:rsidP="00D62EE8">
      <w:pPr>
        <w:keepNext/>
        <w:widowControl w:val="0"/>
        <w:spacing w:after="120"/>
        <w:jc w:val="center"/>
        <w:rPr>
          <w:rFonts w:ascii="Times New Roman" w:eastAsia="Calibri" w:hAnsi="Times New Roman" w:cs="Times New Roman"/>
          <w:sz w:val="28"/>
          <w:szCs w:val="28"/>
        </w:rPr>
      </w:pPr>
      <w:r w:rsidRPr="00C568AA">
        <w:rPr>
          <w:rFonts w:ascii="Times New Roman" w:eastAsia="Calibri" w:hAnsi="Times New Roman" w:cs="Times New Roman"/>
          <w:sz w:val="28"/>
          <w:szCs w:val="28"/>
        </w:rPr>
        <w:t>Показатели деятельности водного транспорта</w:t>
      </w:r>
    </w:p>
    <w:tbl>
      <w:tblPr>
        <w:tblStyle w:val="32"/>
        <w:tblW w:w="9639" w:type="dxa"/>
        <w:tblInd w:w="28" w:type="dxa"/>
        <w:tblLook w:val="04A0" w:firstRow="1" w:lastRow="0" w:firstColumn="1" w:lastColumn="0" w:noHBand="0" w:noVBand="1"/>
      </w:tblPr>
      <w:tblGrid>
        <w:gridCol w:w="4457"/>
        <w:gridCol w:w="3110"/>
        <w:gridCol w:w="2072"/>
      </w:tblGrid>
      <w:tr w:rsidR="00D62EE8" w:rsidRPr="00A84931" w:rsidTr="00D62EE8">
        <w:trPr>
          <w:trHeight w:val="331"/>
          <w:tblHeader/>
        </w:trPr>
        <w:tc>
          <w:tcPr>
            <w:tcW w:w="4457" w:type="dxa"/>
            <w:tcMar>
              <w:left w:w="28" w:type="dxa"/>
              <w:right w:w="28" w:type="dxa"/>
            </w:tcMar>
            <w:vAlign w:val="center"/>
          </w:tcPr>
          <w:p w:rsidR="00D62EE8" w:rsidRPr="00A84931" w:rsidRDefault="00D62EE8" w:rsidP="00D62EE8">
            <w:pPr>
              <w:keepNext/>
              <w:widowControl w:val="0"/>
              <w:jc w:val="center"/>
              <w:rPr>
                <w:rFonts w:ascii="Times New Roman" w:eastAsia="Times New Roman" w:hAnsi="Times New Roman" w:cs="Times New Roman"/>
                <w:sz w:val="24"/>
                <w:szCs w:val="24"/>
              </w:rPr>
            </w:pPr>
            <w:r w:rsidRPr="00A84931">
              <w:rPr>
                <w:rFonts w:ascii="Times New Roman" w:eastAsia="Times New Roman" w:hAnsi="Times New Roman" w:cs="Times New Roman"/>
                <w:b/>
                <w:sz w:val="24"/>
                <w:szCs w:val="24"/>
              </w:rPr>
              <w:t>Показатель</w:t>
            </w:r>
          </w:p>
        </w:tc>
        <w:tc>
          <w:tcPr>
            <w:tcW w:w="3110" w:type="dxa"/>
            <w:tcMar>
              <w:left w:w="28" w:type="dxa"/>
              <w:right w:w="28" w:type="dxa"/>
            </w:tcMar>
            <w:vAlign w:val="center"/>
          </w:tcPr>
          <w:p w:rsidR="00D62EE8" w:rsidRPr="00A84931" w:rsidRDefault="00D62EE8" w:rsidP="00D62EE8">
            <w:pPr>
              <w:keepNext/>
              <w:widowControl w:val="0"/>
              <w:jc w:val="center"/>
              <w:rPr>
                <w:rFonts w:ascii="Times New Roman" w:eastAsia="Times New Roman" w:hAnsi="Times New Roman" w:cs="Times New Roman"/>
                <w:sz w:val="24"/>
                <w:szCs w:val="24"/>
              </w:rPr>
            </w:pPr>
            <w:r w:rsidRPr="00A84931">
              <w:rPr>
                <w:rFonts w:ascii="Times New Roman" w:eastAsia="Times New Roman" w:hAnsi="Times New Roman" w:cs="Times New Roman"/>
                <w:b/>
                <w:sz w:val="24"/>
                <w:szCs w:val="24"/>
              </w:rPr>
              <w:t>Единицы измерения</w:t>
            </w:r>
          </w:p>
        </w:tc>
        <w:tc>
          <w:tcPr>
            <w:tcW w:w="2072" w:type="dxa"/>
            <w:tcMar>
              <w:left w:w="28" w:type="dxa"/>
              <w:right w:w="28" w:type="dxa"/>
            </w:tcMar>
            <w:vAlign w:val="center"/>
          </w:tcPr>
          <w:p w:rsidR="00D62EE8" w:rsidRPr="00A84931" w:rsidRDefault="00D62EE8" w:rsidP="00D62EE8">
            <w:pPr>
              <w:keepNext/>
              <w:widowControl w:val="0"/>
              <w:jc w:val="center"/>
              <w:rPr>
                <w:rFonts w:ascii="Times New Roman" w:eastAsia="Times New Roman" w:hAnsi="Times New Roman" w:cs="Times New Roman"/>
                <w:sz w:val="24"/>
                <w:szCs w:val="24"/>
              </w:rPr>
            </w:pPr>
            <w:r w:rsidRPr="00A84931">
              <w:rPr>
                <w:rFonts w:ascii="Times New Roman" w:eastAsia="Times New Roman" w:hAnsi="Times New Roman" w:cs="Times New Roman"/>
                <w:b/>
                <w:sz w:val="24"/>
                <w:szCs w:val="24"/>
              </w:rPr>
              <w:t>2016</w:t>
            </w:r>
          </w:p>
        </w:tc>
      </w:tr>
      <w:tr w:rsidR="00D62EE8" w:rsidRPr="00A84931" w:rsidTr="00D62EE8">
        <w:tc>
          <w:tcPr>
            <w:tcW w:w="4457" w:type="dxa"/>
            <w:tcMar>
              <w:left w:w="28" w:type="dxa"/>
              <w:right w:w="28" w:type="dxa"/>
            </w:tcMar>
            <w:vAlign w:val="center"/>
            <w:hideMark/>
          </w:tcPr>
          <w:p w:rsidR="00D62EE8" w:rsidRPr="00A84931" w:rsidRDefault="00D62EE8" w:rsidP="00D62EE8">
            <w:pPr>
              <w:widowControl w:val="0"/>
              <w:jc w:val="center"/>
              <w:rPr>
                <w:rFonts w:ascii="Times New Roman" w:eastAsia="Times New Roman" w:hAnsi="Times New Roman" w:cs="Times New Roman"/>
                <w:sz w:val="24"/>
                <w:szCs w:val="24"/>
              </w:rPr>
            </w:pPr>
            <w:r w:rsidRPr="00A84931">
              <w:rPr>
                <w:rFonts w:ascii="Times New Roman" w:eastAsia="Times New Roman" w:hAnsi="Times New Roman" w:cs="Times New Roman"/>
                <w:sz w:val="24"/>
                <w:szCs w:val="24"/>
              </w:rPr>
              <w:t>Количество маршрутов</w:t>
            </w:r>
          </w:p>
        </w:tc>
        <w:tc>
          <w:tcPr>
            <w:tcW w:w="3110" w:type="dxa"/>
            <w:tcMar>
              <w:left w:w="28" w:type="dxa"/>
              <w:right w:w="28" w:type="dxa"/>
            </w:tcMar>
            <w:vAlign w:val="center"/>
            <w:hideMark/>
          </w:tcPr>
          <w:p w:rsidR="00D62EE8" w:rsidRPr="00A84931" w:rsidRDefault="00D62EE8" w:rsidP="00D62EE8">
            <w:pPr>
              <w:widowControl w:val="0"/>
              <w:jc w:val="center"/>
              <w:rPr>
                <w:rFonts w:ascii="Times New Roman" w:eastAsia="Times New Roman" w:hAnsi="Times New Roman" w:cs="Times New Roman"/>
                <w:sz w:val="24"/>
                <w:szCs w:val="24"/>
              </w:rPr>
            </w:pPr>
            <w:r w:rsidRPr="00A84931">
              <w:rPr>
                <w:rFonts w:ascii="Times New Roman" w:eastAsia="Times New Roman" w:hAnsi="Times New Roman" w:cs="Times New Roman"/>
                <w:sz w:val="24"/>
                <w:szCs w:val="24"/>
              </w:rPr>
              <w:t>ед.</w:t>
            </w:r>
          </w:p>
        </w:tc>
        <w:tc>
          <w:tcPr>
            <w:tcW w:w="2072" w:type="dxa"/>
            <w:tcMar>
              <w:left w:w="28" w:type="dxa"/>
              <w:right w:w="28" w:type="dxa"/>
            </w:tcMar>
            <w:vAlign w:val="center"/>
          </w:tcPr>
          <w:p w:rsidR="00D62EE8" w:rsidRPr="00A84931" w:rsidRDefault="00D62EE8" w:rsidP="00D62EE8">
            <w:pPr>
              <w:widowControl w:val="0"/>
              <w:jc w:val="center"/>
              <w:rPr>
                <w:rFonts w:ascii="Times New Roman" w:eastAsia="Times New Roman" w:hAnsi="Times New Roman" w:cs="Times New Roman"/>
                <w:sz w:val="24"/>
                <w:szCs w:val="24"/>
              </w:rPr>
            </w:pPr>
            <w:r w:rsidRPr="00A84931">
              <w:rPr>
                <w:rFonts w:ascii="Times New Roman" w:eastAsia="Times New Roman" w:hAnsi="Times New Roman" w:cs="Times New Roman"/>
                <w:sz w:val="24"/>
                <w:szCs w:val="24"/>
              </w:rPr>
              <w:t>2</w:t>
            </w:r>
          </w:p>
        </w:tc>
      </w:tr>
      <w:tr w:rsidR="00D62EE8" w:rsidRPr="00A84931" w:rsidTr="00D62EE8">
        <w:tc>
          <w:tcPr>
            <w:tcW w:w="4457" w:type="dxa"/>
            <w:tcMar>
              <w:left w:w="28" w:type="dxa"/>
              <w:right w:w="28" w:type="dxa"/>
            </w:tcMar>
            <w:vAlign w:val="center"/>
          </w:tcPr>
          <w:p w:rsidR="00D62EE8" w:rsidRPr="00A84931" w:rsidRDefault="00D62EE8" w:rsidP="00D62EE8">
            <w:pPr>
              <w:widowControl w:val="0"/>
              <w:jc w:val="center"/>
              <w:rPr>
                <w:rFonts w:ascii="Times New Roman" w:eastAsia="Times New Roman" w:hAnsi="Times New Roman" w:cs="Times New Roman"/>
                <w:sz w:val="24"/>
                <w:szCs w:val="24"/>
              </w:rPr>
            </w:pPr>
            <w:r w:rsidRPr="00A84931">
              <w:rPr>
                <w:rFonts w:ascii="Times New Roman" w:eastAsia="Times New Roman" w:hAnsi="Times New Roman" w:cs="Times New Roman"/>
                <w:sz w:val="24"/>
                <w:szCs w:val="24"/>
              </w:rPr>
              <w:t>Протяженность маршрута</w:t>
            </w:r>
          </w:p>
        </w:tc>
        <w:tc>
          <w:tcPr>
            <w:tcW w:w="3110" w:type="dxa"/>
            <w:tcMar>
              <w:left w:w="28" w:type="dxa"/>
              <w:right w:w="28" w:type="dxa"/>
            </w:tcMar>
            <w:vAlign w:val="center"/>
          </w:tcPr>
          <w:p w:rsidR="00D62EE8" w:rsidRPr="00A84931" w:rsidRDefault="00D62EE8" w:rsidP="00D62EE8">
            <w:pPr>
              <w:widowControl w:val="0"/>
              <w:jc w:val="center"/>
              <w:rPr>
                <w:rFonts w:ascii="Times New Roman" w:eastAsia="Times New Roman" w:hAnsi="Times New Roman" w:cs="Times New Roman"/>
                <w:sz w:val="24"/>
                <w:szCs w:val="24"/>
              </w:rPr>
            </w:pPr>
            <w:r w:rsidRPr="00A84931">
              <w:rPr>
                <w:rFonts w:ascii="Times New Roman" w:eastAsia="Times New Roman" w:hAnsi="Times New Roman" w:cs="Times New Roman"/>
                <w:sz w:val="24"/>
                <w:szCs w:val="24"/>
              </w:rPr>
              <w:t>км</w:t>
            </w:r>
          </w:p>
        </w:tc>
        <w:tc>
          <w:tcPr>
            <w:tcW w:w="2072" w:type="dxa"/>
            <w:tcMar>
              <w:left w:w="28" w:type="dxa"/>
              <w:right w:w="28" w:type="dxa"/>
            </w:tcMar>
            <w:vAlign w:val="center"/>
          </w:tcPr>
          <w:p w:rsidR="00D62EE8" w:rsidRPr="00A84931" w:rsidRDefault="00D62EE8" w:rsidP="00D62EE8">
            <w:pPr>
              <w:widowControl w:val="0"/>
              <w:jc w:val="center"/>
              <w:rPr>
                <w:rFonts w:ascii="Times New Roman" w:eastAsia="Times New Roman" w:hAnsi="Times New Roman" w:cs="Times New Roman"/>
                <w:sz w:val="24"/>
                <w:szCs w:val="24"/>
              </w:rPr>
            </w:pPr>
            <w:r w:rsidRPr="00A84931">
              <w:rPr>
                <w:rFonts w:ascii="Times New Roman" w:eastAsia="Times New Roman" w:hAnsi="Times New Roman" w:cs="Times New Roman"/>
                <w:sz w:val="24"/>
                <w:szCs w:val="24"/>
              </w:rPr>
              <w:t>174</w:t>
            </w:r>
          </w:p>
        </w:tc>
      </w:tr>
      <w:tr w:rsidR="00D62EE8" w:rsidRPr="00A84931" w:rsidTr="00D62EE8">
        <w:tc>
          <w:tcPr>
            <w:tcW w:w="4457" w:type="dxa"/>
            <w:tcMar>
              <w:left w:w="28" w:type="dxa"/>
              <w:right w:w="28" w:type="dxa"/>
            </w:tcMar>
            <w:vAlign w:val="center"/>
            <w:hideMark/>
          </w:tcPr>
          <w:p w:rsidR="00D62EE8" w:rsidRPr="00A84931" w:rsidRDefault="00D62EE8" w:rsidP="00D62EE8">
            <w:pPr>
              <w:widowControl w:val="0"/>
              <w:jc w:val="center"/>
              <w:rPr>
                <w:rFonts w:ascii="Times New Roman" w:eastAsia="Times New Roman" w:hAnsi="Times New Roman" w:cs="Times New Roman"/>
                <w:sz w:val="24"/>
                <w:szCs w:val="24"/>
              </w:rPr>
            </w:pPr>
            <w:r w:rsidRPr="00A84931">
              <w:rPr>
                <w:rFonts w:ascii="Times New Roman" w:eastAsia="Times New Roman" w:hAnsi="Times New Roman" w:cs="Times New Roman"/>
                <w:sz w:val="24"/>
                <w:szCs w:val="24"/>
              </w:rPr>
              <w:t>Количество рейсов</w:t>
            </w:r>
          </w:p>
        </w:tc>
        <w:tc>
          <w:tcPr>
            <w:tcW w:w="3110" w:type="dxa"/>
            <w:tcMar>
              <w:left w:w="28" w:type="dxa"/>
              <w:right w:w="28" w:type="dxa"/>
            </w:tcMar>
            <w:vAlign w:val="center"/>
            <w:hideMark/>
          </w:tcPr>
          <w:p w:rsidR="00D62EE8" w:rsidRPr="00A84931" w:rsidRDefault="00D62EE8" w:rsidP="00D62EE8">
            <w:pPr>
              <w:widowControl w:val="0"/>
              <w:jc w:val="center"/>
              <w:rPr>
                <w:rFonts w:ascii="Times New Roman" w:eastAsia="Times New Roman" w:hAnsi="Times New Roman" w:cs="Times New Roman"/>
                <w:sz w:val="24"/>
                <w:szCs w:val="24"/>
              </w:rPr>
            </w:pPr>
            <w:r w:rsidRPr="00A84931">
              <w:rPr>
                <w:rFonts w:ascii="Times New Roman" w:eastAsia="Times New Roman" w:hAnsi="Times New Roman" w:cs="Times New Roman"/>
                <w:sz w:val="24"/>
                <w:szCs w:val="24"/>
              </w:rPr>
              <w:t>ед.</w:t>
            </w:r>
          </w:p>
        </w:tc>
        <w:tc>
          <w:tcPr>
            <w:tcW w:w="2072" w:type="dxa"/>
            <w:tcMar>
              <w:left w:w="28" w:type="dxa"/>
              <w:right w:w="28" w:type="dxa"/>
            </w:tcMar>
            <w:vAlign w:val="center"/>
          </w:tcPr>
          <w:p w:rsidR="00D62EE8" w:rsidRPr="00A84931" w:rsidRDefault="00D62EE8" w:rsidP="00D62EE8">
            <w:pPr>
              <w:widowControl w:val="0"/>
              <w:jc w:val="center"/>
              <w:rPr>
                <w:rFonts w:ascii="Times New Roman" w:eastAsia="Times New Roman" w:hAnsi="Times New Roman" w:cs="Times New Roman"/>
                <w:sz w:val="24"/>
                <w:szCs w:val="24"/>
              </w:rPr>
            </w:pPr>
            <w:r w:rsidRPr="00A84931">
              <w:rPr>
                <w:rFonts w:ascii="Times New Roman" w:eastAsia="Times New Roman" w:hAnsi="Times New Roman" w:cs="Times New Roman"/>
                <w:sz w:val="24"/>
                <w:szCs w:val="24"/>
              </w:rPr>
              <w:t>770</w:t>
            </w:r>
          </w:p>
        </w:tc>
      </w:tr>
      <w:tr w:rsidR="00D62EE8" w:rsidRPr="00A84931" w:rsidTr="00D62EE8">
        <w:tc>
          <w:tcPr>
            <w:tcW w:w="4457" w:type="dxa"/>
            <w:tcMar>
              <w:left w:w="28" w:type="dxa"/>
              <w:right w:w="28" w:type="dxa"/>
            </w:tcMar>
            <w:vAlign w:val="center"/>
          </w:tcPr>
          <w:p w:rsidR="00D62EE8" w:rsidRPr="00A84931" w:rsidRDefault="00D62EE8" w:rsidP="00D62EE8">
            <w:pPr>
              <w:widowControl w:val="0"/>
              <w:jc w:val="center"/>
              <w:rPr>
                <w:rFonts w:ascii="Times New Roman" w:eastAsia="Times New Roman" w:hAnsi="Times New Roman" w:cs="Times New Roman"/>
                <w:sz w:val="24"/>
                <w:szCs w:val="24"/>
              </w:rPr>
            </w:pPr>
            <w:r w:rsidRPr="00A84931">
              <w:rPr>
                <w:rFonts w:ascii="Times New Roman" w:eastAsia="Times New Roman" w:hAnsi="Times New Roman" w:cs="Times New Roman"/>
                <w:sz w:val="24"/>
                <w:szCs w:val="24"/>
              </w:rPr>
              <w:t>Количество перевезенных пассажиров</w:t>
            </w:r>
          </w:p>
        </w:tc>
        <w:tc>
          <w:tcPr>
            <w:tcW w:w="3110" w:type="dxa"/>
            <w:tcMar>
              <w:left w:w="28" w:type="dxa"/>
              <w:right w:w="28" w:type="dxa"/>
            </w:tcMar>
            <w:vAlign w:val="center"/>
          </w:tcPr>
          <w:p w:rsidR="00D62EE8" w:rsidRPr="00A84931" w:rsidRDefault="00D62EE8" w:rsidP="00D62EE8">
            <w:pPr>
              <w:widowControl w:val="0"/>
              <w:jc w:val="center"/>
              <w:rPr>
                <w:rFonts w:ascii="Times New Roman" w:eastAsia="Times New Roman" w:hAnsi="Times New Roman" w:cs="Times New Roman"/>
                <w:sz w:val="24"/>
                <w:szCs w:val="24"/>
              </w:rPr>
            </w:pPr>
            <w:r w:rsidRPr="00A84931">
              <w:rPr>
                <w:rFonts w:ascii="Times New Roman" w:eastAsia="Times New Roman" w:hAnsi="Times New Roman" w:cs="Times New Roman"/>
                <w:sz w:val="24"/>
                <w:szCs w:val="24"/>
              </w:rPr>
              <w:t>чел.</w:t>
            </w:r>
          </w:p>
        </w:tc>
        <w:tc>
          <w:tcPr>
            <w:tcW w:w="2072" w:type="dxa"/>
            <w:tcMar>
              <w:left w:w="28" w:type="dxa"/>
              <w:right w:w="28" w:type="dxa"/>
            </w:tcMar>
            <w:vAlign w:val="center"/>
          </w:tcPr>
          <w:p w:rsidR="00D62EE8" w:rsidRPr="00A84931" w:rsidRDefault="00D62EE8" w:rsidP="00D62EE8">
            <w:pPr>
              <w:widowControl w:val="0"/>
              <w:jc w:val="center"/>
              <w:rPr>
                <w:rFonts w:ascii="Times New Roman" w:eastAsia="Times New Roman" w:hAnsi="Times New Roman" w:cs="Times New Roman"/>
                <w:sz w:val="24"/>
                <w:szCs w:val="24"/>
              </w:rPr>
            </w:pPr>
            <w:r w:rsidRPr="00A84931">
              <w:rPr>
                <w:rFonts w:ascii="Times New Roman" w:eastAsia="Times New Roman" w:hAnsi="Times New Roman" w:cs="Times New Roman"/>
                <w:sz w:val="24"/>
                <w:szCs w:val="24"/>
              </w:rPr>
              <w:t>80080</w:t>
            </w:r>
          </w:p>
        </w:tc>
      </w:tr>
      <w:tr w:rsidR="00D62EE8" w:rsidRPr="00A84931" w:rsidTr="00D62EE8">
        <w:tc>
          <w:tcPr>
            <w:tcW w:w="4457" w:type="dxa"/>
            <w:tcMar>
              <w:left w:w="28" w:type="dxa"/>
              <w:right w:w="28" w:type="dxa"/>
            </w:tcMar>
            <w:vAlign w:val="center"/>
          </w:tcPr>
          <w:p w:rsidR="00D62EE8" w:rsidRPr="00A84931" w:rsidRDefault="00D62EE8" w:rsidP="00D62EE8">
            <w:pPr>
              <w:widowControl w:val="0"/>
              <w:jc w:val="center"/>
              <w:rPr>
                <w:rFonts w:ascii="Times New Roman" w:eastAsia="Times New Roman" w:hAnsi="Times New Roman" w:cs="Times New Roman"/>
                <w:sz w:val="24"/>
                <w:szCs w:val="24"/>
              </w:rPr>
            </w:pPr>
            <w:r w:rsidRPr="00A84931">
              <w:rPr>
                <w:rFonts w:ascii="Times New Roman" w:eastAsia="Times New Roman" w:hAnsi="Times New Roman" w:cs="Times New Roman"/>
                <w:sz w:val="24"/>
                <w:szCs w:val="24"/>
              </w:rPr>
              <w:t>Количество перевезенных грузов</w:t>
            </w:r>
          </w:p>
        </w:tc>
        <w:tc>
          <w:tcPr>
            <w:tcW w:w="3110" w:type="dxa"/>
            <w:tcMar>
              <w:left w:w="28" w:type="dxa"/>
              <w:right w:w="28" w:type="dxa"/>
            </w:tcMar>
            <w:vAlign w:val="center"/>
          </w:tcPr>
          <w:p w:rsidR="00D62EE8" w:rsidRPr="00A84931" w:rsidRDefault="00D62EE8" w:rsidP="00D62EE8">
            <w:pPr>
              <w:widowControl w:val="0"/>
              <w:jc w:val="center"/>
              <w:rPr>
                <w:rFonts w:ascii="Times New Roman" w:eastAsia="Times New Roman" w:hAnsi="Times New Roman" w:cs="Times New Roman"/>
                <w:sz w:val="24"/>
                <w:szCs w:val="24"/>
              </w:rPr>
            </w:pPr>
            <w:r w:rsidRPr="00A84931">
              <w:rPr>
                <w:rFonts w:ascii="Times New Roman" w:eastAsia="Times New Roman" w:hAnsi="Times New Roman" w:cs="Times New Roman"/>
                <w:sz w:val="24"/>
                <w:szCs w:val="24"/>
              </w:rPr>
              <w:t>тонн</w:t>
            </w:r>
          </w:p>
        </w:tc>
        <w:tc>
          <w:tcPr>
            <w:tcW w:w="2072" w:type="dxa"/>
            <w:tcMar>
              <w:left w:w="28" w:type="dxa"/>
              <w:right w:w="28" w:type="dxa"/>
            </w:tcMar>
            <w:vAlign w:val="center"/>
          </w:tcPr>
          <w:p w:rsidR="00D62EE8" w:rsidRPr="00A84931" w:rsidRDefault="00D62EE8" w:rsidP="00D62EE8">
            <w:pPr>
              <w:widowControl w:val="0"/>
              <w:jc w:val="center"/>
              <w:rPr>
                <w:rFonts w:ascii="Times New Roman" w:eastAsia="Times New Roman" w:hAnsi="Times New Roman" w:cs="Times New Roman"/>
                <w:sz w:val="24"/>
                <w:szCs w:val="24"/>
              </w:rPr>
            </w:pPr>
            <w:r w:rsidRPr="00A84931">
              <w:rPr>
                <w:rFonts w:ascii="Times New Roman" w:eastAsia="Times New Roman" w:hAnsi="Times New Roman" w:cs="Times New Roman"/>
                <w:sz w:val="24"/>
                <w:szCs w:val="24"/>
              </w:rPr>
              <w:t>0</w:t>
            </w:r>
          </w:p>
        </w:tc>
      </w:tr>
      <w:tr w:rsidR="00D62EE8" w:rsidRPr="00A84931" w:rsidTr="00D62EE8">
        <w:tc>
          <w:tcPr>
            <w:tcW w:w="4457" w:type="dxa"/>
            <w:tcMar>
              <w:left w:w="28" w:type="dxa"/>
              <w:right w:w="28" w:type="dxa"/>
            </w:tcMar>
            <w:vAlign w:val="center"/>
            <w:hideMark/>
          </w:tcPr>
          <w:p w:rsidR="00D62EE8" w:rsidRPr="00A84931" w:rsidRDefault="00D62EE8" w:rsidP="00D62EE8">
            <w:pPr>
              <w:widowControl w:val="0"/>
              <w:jc w:val="center"/>
              <w:rPr>
                <w:rFonts w:ascii="Times New Roman" w:eastAsia="Times New Roman" w:hAnsi="Times New Roman" w:cs="Times New Roman"/>
                <w:sz w:val="24"/>
                <w:szCs w:val="24"/>
              </w:rPr>
            </w:pPr>
            <w:r w:rsidRPr="00A84931">
              <w:rPr>
                <w:rFonts w:ascii="Times New Roman" w:eastAsia="Times New Roman" w:hAnsi="Times New Roman" w:cs="Times New Roman"/>
                <w:sz w:val="24"/>
                <w:szCs w:val="24"/>
              </w:rPr>
              <w:t>Продолжительность навигации</w:t>
            </w:r>
          </w:p>
        </w:tc>
        <w:tc>
          <w:tcPr>
            <w:tcW w:w="3110" w:type="dxa"/>
            <w:tcMar>
              <w:left w:w="28" w:type="dxa"/>
              <w:right w:w="28" w:type="dxa"/>
            </w:tcMar>
            <w:vAlign w:val="center"/>
            <w:hideMark/>
          </w:tcPr>
          <w:p w:rsidR="00D62EE8" w:rsidRPr="00A84931" w:rsidRDefault="00D62EE8" w:rsidP="00D62EE8">
            <w:pPr>
              <w:widowControl w:val="0"/>
              <w:jc w:val="center"/>
              <w:rPr>
                <w:rFonts w:ascii="Times New Roman" w:eastAsia="Times New Roman" w:hAnsi="Times New Roman" w:cs="Times New Roman"/>
                <w:sz w:val="24"/>
                <w:szCs w:val="24"/>
              </w:rPr>
            </w:pPr>
            <w:r w:rsidRPr="00A84931">
              <w:rPr>
                <w:rFonts w:ascii="Times New Roman" w:eastAsia="Times New Roman" w:hAnsi="Times New Roman" w:cs="Times New Roman"/>
                <w:sz w:val="24"/>
                <w:szCs w:val="24"/>
              </w:rPr>
              <w:t>суток</w:t>
            </w:r>
          </w:p>
        </w:tc>
        <w:tc>
          <w:tcPr>
            <w:tcW w:w="2072" w:type="dxa"/>
            <w:tcMar>
              <w:left w:w="28" w:type="dxa"/>
              <w:right w:w="28" w:type="dxa"/>
            </w:tcMar>
            <w:vAlign w:val="center"/>
          </w:tcPr>
          <w:p w:rsidR="00D62EE8" w:rsidRPr="00A84931" w:rsidRDefault="00D62EE8" w:rsidP="00D62EE8">
            <w:pPr>
              <w:widowControl w:val="0"/>
              <w:jc w:val="center"/>
              <w:rPr>
                <w:rFonts w:ascii="Times New Roman" w:eastAsia="Times New Roman" w:hAnsi="Times New Roman" w:cs="Times New Roman"/>
                <w:sz w:val="24"/>
                <w:szCs w:val="24"/>
              </w:rPr>
            </w:pPr>
            <w:r w:rsidRPr="00A84931">
              <w:rPr>
                <w:rFonts w:ascii="Times New Roman" w:eastAsia="Times New Roman" w:hAnsi="Times New Roman" w:cs="Times New Roman"/>
                <w:sz w:val="24"/>
                <w:szCs w:val="24"/>
              </w:rPr>
              <w:t>154</w:t>
            </w:r>
          </w:p>
        </w:tc>
      </w:tr>
    </w:tbl>
    <w:p w:rsidR="00D62EE8" w:rsidRPr="00C568AA" w:rsidRDefault="00D62EE8" w:rsidP="00D62EE8">
      <w:pPr>
        <w:widowControl w:val="0"/>
        <w:suppressAutoHyphens/>
        <w:autoSpaceDE w:val="0"/>
        <w:spacing w:after="0"/>
        <w:ind w:firstLine="567"/>
        <w:jc w:val="both"/>
        <w:rPr>
          <w:rFonts w:ascii="Times New Roman" w:eastAsia="Calibri" w:hAnsi="Times New Roman" w:cs="Times New Roman"/>
          <w:color w:val="000000"/>
          <w:sz w:val="28"/>
          <w:szCs w:val="28"/>
          <w:lang w:eastAsia="ar-SA"/>
        </w:rPr>
      </w:pPr>
    </w:p>
    <w:p w:rsidR="00D62EE8" w:rsidRPr="00C568AA" w:rsidRDefault="00E22171" w:rsidP="00400D75">
      <w:pPr>
        <w:keepNext/>
        <w:keepLines/>
        <w:widowControl w:val="0"/>
        <w:numPr>
          <w:ilvl w:val="2"/>
          <w:numId w:val="0"/>
        </w:numPr>
        <w:spacing w:before="120" w:after="0"/>
        <w:outlineLvl w:val="2"/>
        <w:rPr>
          <w:rFonts w:ascii="Times New Roman" w:eastAsia="Times New Roman" w:hAnsi="Times New Roman" w:cs="Times New Roman"/>
          <w:b/>
          <w:sz w:val="28"/>
          <w:szCs w:val="28"/>
          <w:lang w:eastAsia="ru-RU"/>
        </w:rPr>
      </w:pPr>
      <w:bookmarkStart w:id="23" w:name="_Toc497227194"/>
      <w:r>
        <w:rPr>
          <w:rFonts w:ascii="Times New Roman" w:eastAsia="Times New Roman" w:hAnsi="Times New Roman" w:cs="Times New Roman"/>
          <w:b/>
          <w:sz w:val="28"/>
          <w:szCs w:val="28"/>
          <w:lang w:eastAsia="ru-RU"/>
        </w:rPr>
        <w:lastRenderedPageBreak/>
        <w:tab/>
        <w:t xml:space="preserve">2.6.3. </w:t>
      </w:r>
      <w:r w:rsidR="00D62EE8" w:rsidRPr="00C568AA">
        <w:rPr>
          <w:rFonts w:ascii="Times New Roman" w:eastAsia="Times New Roman" w:hAnsi="Times New Roman" w:cs="Times New Roman"/>
          <w:b/>
          <w:sz w:val="28"/>
          <w:szCs w:val="28"/>
          <w:lang w:eastAsia="ru-RU"/>
        </w:rPr>
        <w:t>Воздушный транспорт</w:t>
      </w:r>
      <w:bookmarkEnd w:id="23"/>
    </w:p>
    <w:p w:rsidR="00D62EE8" w:rsidRPr="00C568AA" w:rsidRDefault="00D62EE8" w:rsidP="00A84931">
      <w:pPr>
        <w:widowControl w:val="0"/>
        <w:spacing w:after="0"/>
        <w:ind w:firstLine="567"/>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Воздушный транспорт играет ведущую роль во внешних пассажирских связях сельского поселения Луговской.</w:t>
      </w:r>
    </w:p>
    <w:p w:rsidR="00D62EE8" w:rsidRPr="00C568AA" w:rsidRDefault="00D62EE8" w:rsidP="00A84931">
      <w:pPr>
        <w:widowControl w:val="0"/>
        <w:spacing w:after="0"/>
        <w:ind w:firstLine="567"/>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Воздушные маршруты представлены в таблице 2.17.</w:t>
      </w:r>
    </w:p>
    <w:p w:rsidR="00D62EE8" w:rsidRPr="00A84931" w:rsidRDefault="00D62EE8" w:rsidP="00A84931">
      <w:pPr>
        <w:widowControl w:val="0"/>
        <w:spacing w:after="0"/>
        <w:ind w:firstLine="567"/>
        <w:jc w:val="right"/>
        <w:rPr>
          <w:rFonts w:ascii="Times New Roman" w:eastAsia="Calibri" w:hAnsi="Times New Roman" w:cs="Times New Roman"/>
          <w:sz w:val="24"/>
          <w:szCs w:val="24"/>
        </w:rPr>
      </w:pPr>
      <w:r w:rsidRPr="00A84931">
        <w:rPr>
          <w:rFonts w:ascii="Times New Roman" w:eastAsia="Calibri" w:hAnsi="Times New Roman" w:cs="Times New Roman"/>
          <w:sz w:val="24"/>
          <w:szCs w:val="24"/>
        </w:rPr>
        <w:t>Таблица 2.17</w:t>
      </w:r>
    </w:p>
    <w:p w:rsidR="00D62EE8" w:rsidRPr="00C568AA" w:rsidRDefault="00A84931" w:rsidP="00A84931">
      <w:pPr>
        <w:widowControl w:val="0"/>
        <w:tabs>
          <w:tab w:val="center" w:pos="4535"/>
          <w:tab w:val="left" w:pos="6511"/>
        </w:tabs>
        <w:spacing w:after="0"/>
        <w:rPr>
          <w:rFonts w:ascii="Times New Roman" w:eastAsia="Calibri" w:hAnsi="Times New Roman" w:cs="Times New Roman"/>
          <w:sz w:val="28"/>
          <w:szCs w:val="28"/>
        </w:rPr>
      </w:pPr>
      <w:r>
        <w:rPr>
          <w:rFonts w:ascii="Times New Roman" w:eastAsia="Calibri" w:hAnsi="Times New Roman" w:cs="Times New Roman"/>
          <w:sz w:val="28"/>
          <w:szCs w:val="28"/>
        </w:rPr>
        <w:tab/>
      </w:r>
      <w:r w:rsidR="00D62EE8" w:rsidRPr="00C568AA">
        <w:rPr>
          <w:rFonts w:ascii="Times New Roman" w:eastAsia="Calibri" w:hAnsi="Times New Roman" w:cs="Times New Roman"/>
          <w:sz w:val="28"/>
          <w:szCs w:val="28"/>
        </w:rPr>
        <w:t>Воздушные маршруты</w:t>
      </w:r>
      <w:r>
        <w:rPr>
          <w:rFonts w:ascii="Times New Roman" w:eastAsia="Calibri" w:hAnsi="Times New Roman" w:cs="Times New Roman"/>
          <w:sz w:val="28"/>
          <w:szCs w:val="28"/>
        </w:rPr>
        <w:tab/>
      </w:r>
    </w:p>
    <w:tbl>
      <w:tblPr>
        <w:tblStyle w:val="32"/>
        <w:tblW w:w="9781" w:type="dxa"/>
        <w:tblInd w:w="-114" w:type="dxa"/>
        <w:tblLayout w:type="fixed"/>
        <w:tblLook w:val="04A0" w:firstRow="1" w:lastRow="0" w:firstColumn="1" w:lastColumn="0" w:noHBand="0" w:noVBand="1"/>
      </w:tblPr>
      <w:tblGrid>
        <w:gridCol w:w="3828"/>
        <w:gridCol w:w="1701"/>
        <w:gridCol w:w="2693"/>
        <w:gridCol w:w="1559"/>
      </w:tblGrid>
      <w:tr w:rsidR="00D62EE8" w:rsidRPr="00A84931" w:rsidTr="00D62EE8">
        <w:trPr>
          <w:trHeight w:val="166"/>
        </w:trPr>
        <w:tc>
          <w:tcPr>
            <w:tcW w:w="3828" w:type="dxa"/>
            <w:tcMar>
              <w:left w:w="28" w:type="dxa"/>
              <w:right w:w="28" w:type="dxa"/>
            </w:tcMar>
            <w:vAlign w:val="center"/>
          </w:tcPr>
          <w:p w:rsidR="00D62EE8" w:rsidRPr="00A84931" w:rsidRDefault="00D62EE8" w:rsidP="00D62EE8">
            <w:pPr>
              <w:widowControl w:val="0"/>
              <w:contextualSpacing/>
              <w:jc w:val="center"/>
              <w:rPr>
                <w:rFonts w:ascii="Times New Roman" w:eastAsia="Calibri" w:hAnsi="Times New Roman" w:cs="Times New Roman"/>
                <w:b/>
                <w:sz w:val="24"/>
                <w:szCs w:val="24"/>
              </w:rPr>
            </w:pPr>
            <w:r w:rsidRPr="00A84931">
              <w:rPr>
                <w:rFonts w:ascii="Times New Roman" w:eastAsia="Calibri" w:hAnsi="Times New Roman" w:cs="Times New Roman"/>
                <w:b/>
                <w:sz w:val="24"/>
                <w:szCs w:val="24"/>
              </w:rPr>
              <w:t>Наименование маршрута (указание начального и конечного остановочных пунктов)</w:t>
            </w:r>
          </w:p>
        </w:tc>
        <w:tc>
          <w:tcPr>
            <w:tcW w:w="1701" w:type="dxa"/>
            <w:tcMar>
              <w:left w:w="28" w:type="dxa"/>
              <w:right w:w="28" w:type="dxa"/>
            </w:tcMar>
            <w:vAlign w:val="center"/>
          </w:tcPr>
          <w:p w:rsidR="00D62EE8" w:rsidRPr="00A84931" w:rsidRDefault="00D62EE8" w:rsidP="00D62EE8">
            <w:pPr>
              <w:widowControl w:val="0"/>
              <w:contextualSpacing/>
              <w:jc w:val="center"/>
              <w:rPr>
                <w:rFonts w:ascii="Times New Roman" w:eastAsia="Calibri" w:hAnsi="Times New Roman" w:cs="Times New Roman"/>
                <w:b/>
                <w:sz w:val="24"/>
                <w:szCs w:val="24"/>
              </w:rPr>
            </w:pPr>
            <w:r w:rsidRPr="00A84931">
              <w:rPr>
                <w:rFonts w:ascii="Times New Roman" w:eastAsia="Calibri" w:hAnsi="Times New Roman" w:cs="Times New Roman"/>
                <w:b/>
                <w:sz w:val="24"/>
                <w:szCs w:val="24"/>
              </w:rPr>
              <w:t xml:space="preserve">Протяженность маршрута, </w:t>
            </w:r>
            <w:proofErr w:type="gramStart"/>
            <w:r w:rsidRPr="00A84931">
              <w:rPr>
                <w:rFonts w:ascii="Times New Roman" w:eastAsia="Calibri" w:hAnsi="Times New Roman" w:cs="Times New Roman"/>
                <w:b/>
                <w:sz w:val="24"/>
                <w:szCs w:val="24"/>
              </w:rPr>
              <w:t>км</w:t>
            </w:r>
            <w:proofErr w:type="gramEnd"/>
          </w:p>
        </w:tc>
        <w:tc>
          <w:tcPr>
            <w:tcW w:w="2693" w:type="dxa"/>
            <w:tcMar>
              <w:left w:w="28" w:type="dxa"/>
              <w:right w:w="28" w:type="dxa"/>
            </w:tcMar>
            <w:vAlign w:val="center"/>
          </w:tcPr>
          <w:p w:rsidR="00D62EE8" w:rsidRPr="00A84931" w:rsidRDefault="00D62EE8" w:rsidP="00D62EE8">
            <w:pPr>
              <w:widowControl w:val="0"/>
              <w:contextualSpacing/>
              <w:jc w:val="center"/>
              <w:rPr>
                <w:rFonts w:ascii="Times New Roman" w:eastAsia="Calibri" w:hAnsi="Times New Roman" w:cs="Times New Roman"/>
                <w:b/>
                <w:sz w:val="24"/>
                <w:szCs w:val="24"/>
              </w:rPr>
            </w:pPr>
            <w:r w:rsidRPr="00A84931">
              <w:rPr>
                <w:rFonts w:ascii="Times New Roman" w:eastAsia="Calibri" w:hAnsi="Times New Roman" w:cs="Times New Roman"/>
                <w:b/>
                <w:sz w:val="24"/>
                <w:szCs w:val="24"/>
              </w:rPr>
              <w:t>Наименование организации, осуществляющей перевозки по данному маршруту</w:t>
            </w:r>
          </w:p>
        </w:tc>
        <w:tc>
          <w:tcPr>
            <w:tcW w:w="1559" w:type="dxa"/>
            <w:tcMar>
              <w:left w:w="28" w:type="dxa"/>
              <w:right w:w="28" w:type="dxa"/>
            </w:tcMar>
            <w:vAlign w:val="center"/>
          </w:tcPr>
          <w:p w:rsidR="00D62EE8" w:rsidRPr="00A84931" w:rsidRDefault="00D62EE8" w:rsidP="00D62EE8">
            <w:pPr>
              <w:widowControl w:val="0"/>
              <w:contextualSpacing/>
              <w:jc w:val="center"/>
              <w:rPr>
                <w:rFonts w:ascii="Times New Roman" w:eastAsia="Calibri" w:hAnsi="Times New Roman" w:cs="Times New Roman"/>
                <w:b/>
                <w:sz w:val="24"/>
                <w:szCs w:val="24"/>
              </w:rPr>
            </w:pPr>
            <w:r w:rsidRPr="00A84931">
              <w:rPr>
                <w:rFonts w:ascii="Times New Roman" w:eastAsia="Calibri" w:hAnsi="Times New Roman" w:cs="Times New Roman"/>
                <w:b/>
                <w:sz w:val="24"/>
                <w:szCs w:val="24"/>
              </w:rPr>
              <w:t>Тип воздушного судна</w:t>
            </w:r>
          </w:p>
        </w:tc>
      </w:tr>
      <w:tr w:rsidR="00D62EE8" w:rsidRPr="00A84931" w:rsidTr="00D62EE8">
        <w:tc>
          <w:tcPr>
            <w:tcW w:w="3828" w:type="dxa"/>
            <w:tcMar>
              <w:left w:w="28" w:type="dxa"/>
              <w:right w:w="28" w:type="dxa"/>
            </w:tcMar>
            <w:vAlign w:val="center"/>
          </w:tcPr>
          <w:p w:rsidR="00D62EE8" w:rsidRPr="00A84931" w:rsidRDefault="00D62EE8" w:rsidP="00D62EE8">
            <w:pPr>
              <w:widowControl w:val="0"/>
              <w:contextualSpacing/>
              <w:jc w:val="center"/>
              <w:rPr>
                <w:rFonts w:ascii="Times New Roman" w:eastAsia="Calibri" w:hAnsi="Times New Roman" w:cs="Times New Roman"/>
                <w:sz w:val="24"/>
                <w:szCs w:val="24"/>
              </w:rPr>
            </w:pPr>
            <w:r w:rsidRPr="00A84931">
              <w:rPr>
                <w:rFonts w:ascii="Times New Roman" w:eastAsia="Calibri" w:hAnsi="Times New Roman" w:cs="Times New Roman"/>
                <w:sz w:val="24"/>
                <w:szCs w:val="24"/>
              </w:rPr>
              <w:t>Ханты-Мансийск - Кирпичный - Белогорье - Луговской - Троица</w:t>
            </w:r>
          </w:p>
        </w:tc>
        <w:tc>
          <w:tcPr>
            <w:tcW w:w="1701" w:type="dxa"/>
            <w:tcMar>
              <w:left w:w="28" w:type="dxa"/>
              <w:right w:w="28" w:type="dxa"/>
            </w:tcMar>
            <w:vAlign w:val="center"/>
          </w:tcPr>
          <w:p w:rsidR="00D62EE8" w:rsidRPr="00A84931" w:rsidRDefault="00D62EE8" w:rsidP="00D62EE8">
            <w:pPr>
              <w:widowControl w:val="0"/>
              <w:contextualSpacing/>
              <w:jc w:val="center"/>
              <w:rPr>
                <w:rFonts w:ascii="Times New Roman" w:eastAsia="Calibri" w:hAnsi="Times New Roman" w:cs="Times New Roman"/>
                <w:sz w:val="24"/>
                <w:szCs w:val="24"/>
              </w:rPr>
            </w:pPr>
            <w:r w:rsidRPr="00A84931">
              <w:rPr>
                <w:rFonts w:ascii="Times New Roman" w:eastAsia="Calibri" w:hAnsi="Times New Roman" w:cs="Times New Roman"/>
                <w:sz w:val="24"/>
                <w:szCs w:val="24"/>
              </w:rPr>
              <w:t>-</w:t>
            </w:r>
          </w:p>
        </w:tc>
        <w:tc>
          <w:tcPr>
            <w:tcW w:w="2693" w:type="dxa"/>
            <w:tcMar>
              <w:left w:w="28" w:type="dxa"/>
              <w:right w:w="28" w:type="dxa"/>
            </w:tcMar>
            <w:vAlign w:val="center"/>
          </w:tcPr>
          <w:p w:rsidR="00D62EE8" w:rsidRPr="00A84931" w:rsidRDefault="00D62EE8" w:rsidP="00D62EE8">
            <w:pPr>
              <w:widowControl w:val="0"/>
              <w:contextualSpacing/>
              <w:jc w:val="center"/>
              <w:rPr>
                <w:rFonts w:ascii="Times New Roman" w:eastAsia="Calibri" w:hAnsi="Times New Roman" w:cs="Times New Roman"/>
                <w:sz w:val="24"/>
                <w:szCs w:val="24"/>
              </w:rPr>
            </w:pPr>
            <w:r w:rsidRPr="00A84931">
              <w:rPr>
                <w:rFonts w:ascii="Times New Roman" w:eastAsia="Calibri" w:hAnsi="Times New Roman" w:cs="Times New Roman"/>
                <w:sz w:val="24"/>
                <w:szCs w:val="24"/>
              </w:rPr>
              <w:t>АО «ЮТЭЙР – вертолетные услуги»</w:t>
            </w:r>
          </w:p>
        </w:tc>
        <w:tc>
          <w:tcPr>
            <w:tcW w:w="1559" w:type="dxa"/>
            <w:tcMar>
              <w:left w:w="28" w:type="dxa"/>
              <w:right w:w="28" w:type="dxa"/>
            </w:tcMar>
            <w:vAlign w:val="center"/>
          </w:tcPr>
          <w:p w:rsidR="00D62EE8" w:rsidRPr="00A84931" w:rsidRDefault="00D62EE8" w:rsidP="00D62EE8">
            <w:pPr>
              <w:widowControl w:val="0"/>
              <w:contextualSpacing/>
              <w:jc w:val="center"/>
              <w:rPr>
                <w:rFonts w:ascii="Times New Roman" w:eastAsia="Calibri" w:hAnsi="Times New Roman" w:cs="Times New Roman"/>
                <w:sz w:val="24"/>
                <w:szCs w:val="24"/>
              </w:rPr>
            </w:pPr>
            <w:r w:rsidRPr="00A84931">
              <w:rPr>
                <w:rFonts w:ascii="Times New Roman" w:eastAsia="Calibri" w:hAnsi="Times New Roman" w:cs="Times New Roman"/>
                <w:sz w:val="24"/>
                <w:szCs w:val="24"/>
              </w:rPr>
              <w:t>вертолеты МИ-8Т)</w:t>
            </w:r>
          </w:p>
        </w:tc>
      </w:tr>
    </w:tbl>
    <w:p w:rsidR="00D62EE8" w:rsidRPr="00C568AA" w:rsidRDefault="00D62EE8" w:rsidP="00D62EE8">
      <w:pPr>
        <w:widowControl w:val="0"/>
        <w:spacing w:after="0"/>
        <w:ind w:firstLine="567"/>
        <w:jc w:val="both"/>
        <w:rPr>
          <w:rFonts w:ascii="Times New Roman" w:eastAsia="Calibri" w:hAnsi="Times New Roman" w:cs="Times New Roman"/>
          <w:sz w:val="28"/>
          <w:szCs w:val="28"/>
        </w:rPr>
      </w:pPr>
    </w:p>
    <w:p w:rsidR="00D62EE8" w:rsidRPr="00C568AA" w:rsidRDefault="00D62EE8" w:rsidP="00A84931">
      <w:pPr>
        <w:widowControl w:val="0"/>
        <w:spacing w:after="0"/>
        <w:ind w:firstLine="567"/>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Авиакомпания для перевозок эксплуатирует воздушные суда типа МИ-8Т.</w:t>
      </w:r>
    </w:p>
    <w:p w:rsidR="00D62EE8" w:rsidRPr="00C568AA" w:rsidRDefault="00D62EE8" w:rsidP="00A84931">
      <w:pPr>
        <w:widowControl w:val="0"/>
        <w:spacing w:after="0"/>
        <w:ind w:firstLine="567"/>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Показатели деятельности воздушного транспорта представлены в таблице 2.18.</w:t>
      </w:r>
    </w:p>
    <w:p w:rsidR="00D62EE8" w:rsidRPr="00A84931" w:rsidRDefault="00D62EE8" w:rsidP="00D62EE8">
      <w:pPr>
        <w:keepNext/>
        <w:widowControl w:val="0"/>
        <w:spacing w:after="120"/>
        <w:ind w:firstLine="567"/>
        <w:jc w:val="right"/>
        <w:rPr>
          <w:rFonts w:ascii="Times New Roman" w:eastAsia="Calibri" w:hAnsi="Times New Roman" w:cs="Times New Roman"/>
          <w:sz w:val="24"/>
          <w:szCs w:val="24"/>
        </w:rPr>
      </w:pPr>
      <w:r w:rsidRPr="00A84931">
        <w:rPr>
          <w:rFonts w:ascii="Times New Roman" w:eastAsia="Calibri" w:hAnsi="Times New Roman" w:cs="Times New Roman"/>
          <w:sz w:val="24"/>
          <w:szCs w:val="24"/>
        </w:rPr>
        <w:t>Таблица 2.18</w:t>
      </w:r>
    </w:p>
    <w:p w:rsidR="00D62EE8" w:rsidRPr="00C568AA" w:rsidRDefault="00D62EE8" w:rsidP="00D62EE8">
      <w:pPr>
        <w:widowControl w:val="0"/>
        <w:spacing w:after="120"/>
        <w:jc w:val="center"/>
        <w:rPr>
          <w:rFonts w:ascii="Times New Roman" w:eastAsia="Calibri" w:hAnsi="Times New Roman" w:cs="Times New Roman"/>
          <w:sz w:val="28"/>
          <w:szCs w:val="28"/>
        </w:rPr>
      </w:pPr>
      <w:r w:rsidRPr="00C568AA">
        <w:rPr>
          <w:rFonts w:ascii="Times New Roman" w:eastAsia="Calibri" w:hAnsi="Times New Roman" w:cs="Times New Roman"/>
          <w:sz w:val="28"/>
          <w:szCs w:val="28"/>
        </w:rPr>
        <w:t>Показатели деятельности воздушного транспорта</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3"/>
        <w:gridCol w:w="2069"/>
        <w:gridCol w:w="2977"/>
      </w:tblGrid>
      <w:tr w:rsidR="00D62EE8" w:rsidRPr="00A84931" w:rsidTr="00D62EE8">
        <w:trPr>
          <w:trHeight w:val="415"/>
          <w:tblHeader/>
        </w:trPr>
        <w:tc>
          <w:tcPr>
            <w:tcW w:w="459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D62EE8" w:rsidRPr="00A84931" w:rsidRDefault="00D62EE8" w:rsidP="00D62EE8">
            <w:pPr>
              <w:keepNext/>
              <w:widowControl w:val="0"/>
              <w:spacing w:after="0" w:line="240" w:lineRule="auto"/>
              <w:jc w:val="center"/>
              <w:rPr>
                <w:rFonts w:ascii="Times New Roman" w:eastAsia="Times New Roman" w:hAnsi="Times New Roman" w:cs="Times New Roman"/>
                <w:b/>
                <w:sz w:val="24"/>
                <w:szCs w:val="24"/>
                <w:lang w:eastAsia="ru-RU"/>
              </w:rPr>
            </w:pPr>
            <w:r w:rsidRPr="00A84931">
              <w:rPr>
                <w:rFonts w:ascii="Times New Roman" w:eastAsia="Times New Roman" w:hAnsi="Times New Roman" w:cs="Times New Roman"/>
                <w:b/>
                <w:sz w:val="24"/>
                <w:szCs w:val="24"/>
                <w:lang w:eastAsia="ru-RU"/>
              </w:rPr>
              <w:t>Показатели</w:t>
            </w:r>
          </w:p>
        </w:tc>
        <w:tc>
          <w:tcPr>
            <w:tcW w:w="2069"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D62EE8" w:rsidRPr="00A84931" w:rsidRDefault="00D62EE8" w:rsidP="00D62EE8">
            <w:pPr>
              <w:keepNext/>
              <w:widowControl w:val="0"/>
              <w:spacing w:after="0" w:line="240" w:lineRule="auto"/>
              <w:jc w:val="center"/>
              <w:rPr>
                <w:rFonts w:ascii="Times New Roman" w:eastAsia="Times New Roman" w:hAnsi="Times New Roman" w:cs="Times New Roman"/>
                <w:b/>
                <w:sz w:val="24"/>
                <w:szCs w:val="24"/>
                <w:lang w:eastAsia="ru-RU"/>
              </w:rPr>
            </w:pPr>
            <w:r w:rsidRPr="00A84931">
              <w:rPr>
                <w:rFonts w:ascii="Times New Roman" w:eastAsia="Times New Roman" w:hAnsi="Times New Roman" w:cs="Times New Roman"/>
                <w:b/>
                <w:sz w:val="24"/>
                <w:szCs w:val="24"/>
                <w:lang w:eastAsia="ru-RU"/>
              </w:rPr>
              <w:t>Ед. изм.</w:t>
            </w:r>
          </w:p>
        </w:tc>
        <w:tc>
          <w:tcPr>
            <w:tcW w:w="2977" w:type="dxa"/>
            <w:tcBorders>
              <w:top w:val="single" w:sz="4" w:space="0" w:color="auto"/>
              <w:left w:val="single" w:sz="4" w:space="0" w:color="auto"/>
              <w:right w:val="single" w:sz="4" w:space="0" w:color="auto"/>
            </w:tcBorders>
            <w:tcMar>
              <w:left w:w="28" w:type="dxa"/>
              <w:right w:w="28" w:type="dxa"/>
            </w:tcMar>
            <w:vAlign w:val="center"/>
          </w:tcPr>
          <w:p w:rsidR="00D62EE8" w:rsidRPr="00A84931" w:rsidRDefault="00D62EE8" w:rsidP="00D62EE8">
            <w:pPr>
              <w:keepNext/>
              <w:widowControl w:val="0"/>
              <w:spacing w:after="0" w:line="240" w:lineRule="auto"/>
              <w:jc w:val="center"/>
              <w:rPr>
                <w:rFonts w:ascii="Times New Roman" w:eastAsia="Times New Roman" w:hAnsi="Times New Roman" w:cs="Times New Roman"/>
                <w:b/>
                <w:sz w:val="24"/>
                <w:szCs w:val="24"/>
                <w:lang w:eastAsia="ru-RU"/>
              </w:rPr>
            </w:pPr>
            <w:r w:rsidRPr="00A84931">
              <w:rPr>
                <w:rFonts w:ascii="Times New Roman" w:eastAsia="Times New Roman" w:hAnsi="Times New Roman" w:cs="Times New Roman"/>
                <w:b/>
                <w:sz w:val="24"/>
                <w:szCs w:val="24"/>
                <w:lang w:eastAsia="ru-RU"/>
              </w:rPr>
              <w:t>2016</w:t>
            </w:r>
          </w:p>
        </w:tc>
      </w:tr>
      <w:tr w:rsidR="00D62EE8" w:rsidRPr="00A84931" w:rsidTr="00D62EE8">
        <w:tc>
          <w:tcPr>
            <w:tcW w:w="45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62EE8" w:rsidRPr="00A84931" w:rsidRDefault="00D62EE8" w:rsidP="00D62EE8">
            <w:pPr>
              <w:widowControl w:val="0"/>
              <w:spacing w:after="0" w:line="240" w:lineRule="auto"/>
              <w:rPr>
                <w:rFonts w:ascii="Times New Roman" w:eastAsia="Times New Roman" w:hAnsi="Times New Roman" w:cs="Times New Roman"/>
                <w:sz w:val="24"/>
                <w:szCs w:val="24"/>
              </w:rPr>
            </w:pPr>
            <w:r w:rsidRPr="00A84931">
              <w:rPr>
                <w:rFonts w:ascii="Times New Roman" w:eastAsia="Times New Roman" w:hAnsi="Times New Roman" w:cs="Times New Roman"/>
                <w:sz w:val="24"/>
                <w:szCs w:val="24"/>
              </w:rPr>
              <w:t>Количество маршрутов</w:t>
            </w:r>
          </w:p>
        </w:tc>
        <w:tc>
          <w:tcPr>
            <w:tcW w:w="206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62EE8" w:rsidRPr="00A84931" w:rsidRDefault="00D62EE8" w:rsidP="00D62EE8">
            <w:pPr>
              <w:widowControl w:val="0"/>
              <w:spacing w:after="0" w:line="240" w:lineRule="auto"/>
              <w:jc w:val="center"/>
              <w:rPr>
                <w:rFonts w:ascii="Times New Roman" w:eastAsia="Times New Roman" w:hAnsi="Times New Roman" w:cs="Times New Roman"/>
                <w:sz w:val="24"/>
                <w:szCs w:val="24"/>
              </w:rPr>
            </w:pPr>
            <w:r w:rsidRPr="00A84931">
              <w:rPr>
                <w:rFonts w:ascii="Times New Roman" w:eastAsia="Times New Roman" w:hAnsi="Times New Roman" w:cs="Times New Roman"/>
                <w:sz w:val="24"/>
                <w:szCs w:val="24"/>
              </w:rPr>
              <w:t>ед.</w:t>
            </w:r>
          </w:p>
        </w:tc>
        <w:tc>
          <w:tcPr>
            <w:tcW w:w="297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62EE8" w:rsidRPr="00A84931" w:rsidRDefault="00D62EE8" w:rsidP="00D62EE8">
            <w:pPr>
              <w:widowControl w:val="0"/>
              <w:spacing w:after="0" w:line="240" w:lineRule="auto"/>
              <w:jc w:val="center"/>
              <w:rPr>
                <w:rFonts w:ascii="Times New Roman" w:eastAsia="Times New Roman" w:hAnsi="Times New Roman" w:cs="Times New Roman"/>
                <w:sz w:val="24"/>
                <w:szCs w:val="24"/>
              </w:rPr>
            </w:pPr>
            <w:r w:rsidRPr="00A84931">
              <w:rPr>
                <w:rFonts w:ascii="Times New Roman" w:eastAsia="Times New Roman" w:hAnsi="Times New Roman" w:cs="Times New Roman"/>
                <w:sz w:val="24"/>
                <w:szCs w:val="24"/>
              </w:rPr>
              <w:t>1</w:t>
            </w:r>
          </w:p>
        </w:tc>
      </w:tr>
      <w:tr w:rsidR="00D62EE8" w:rsidRPr="00A84931" w:rsidTr="00D62EE8">
        <w:trPr>
          <w:trHeight w:val="70"/>
        </w:trPr>
        <w:tc>
          <w:tcPr>
            <w:tcW w:w="45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D62EE8" w:rsidRPr="00A84931" w:rsidRDefault="00D62EE8" w:rsidP="00D62EE8">
            <w:pPr>
              <w:widowControl w:val="0"/>
              <w:spacing w:after="0" w:line="240" w:lineRule="auto"/>
              <w:jc w:val="both"/>
              <w:rPr>
                <w:rFonts w:ascii="Times New Roman" w:eastAsia="Times New Roman" w:hAnsi="Times New Roman" w:cs="Times New Roman"/>
                <w:sz w:val="24"/>
                <w:szCs w:val="24"/>
                <w:lang w:eastAsia="ru-RU"/>
              </w:rPr>
            </w:pPr>
            <w:r w:rsidRPr="00A84931">
              <w:rPr>
                <w:rFonts w:ascii="Times New Roman" w:eastAsia="Times New Roman" w:hAnsi="Times New Roman" w:cs="Times New Roman"/>
                <w:sz w:val="24"/>
                <w:szCs w:val="24"/>
                <w:lang w:eastAsia="ru-RU"/>
              </w:rPr>
              <w:t>Всего вылетов</w:t>
            </w:r>
          </w:p>
        </w:tc>
        <w:tc>
          <w:tcPr>
            <w:tcW w:w="206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D62EE8" w:rsidRPr="00A84931" w:rsidRDefault="00D62EE8" w:rsidP="00D62EE8">
            <w:pPr>
              <w:widowControl w:val="0"/>
              <w:spacing w:after="0" w:line="240" w:lineRule="auto"/>
              <w:jc w:val="center"/>
              <w:rPr>
                <w:rFonts w:ascii="Times New Roman" w:eastAsia="Times New Roman" w:hAnsi="Times New Roman" w:cs="Times New Roman"/>
                <w:sz w:val="24"/>
                <w:szCs w:val="24"/>
                <w:lang w:eastAsia="ru-RU"/>
              </w:rPr>
            </w:pPr>
            <w:r w:rsidRPr="00A84931">
              <w:rPr>
                <w:rFonts w:ascii="Times New Roman" w:eastAsia="Times New Roman" w:hAnsi="Times New Roman" w:cs="Times New Roman"/>
                <w:sz w:val="24"/>
                <w:szCs w:val="24"/>
                <w:lang w:eastAsia="ru-RU"/>
              </w:rPr>
              <w:t>выл.</w:t>
            </w:r>
          </w:p>
        </w:tc>
        <w:tc>
          <w:tcPr>
            <w:tcW w:w="297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D62EE8" w:rsidRPr="00A84931" w:rsidRDefault="00D62EE8" w:rsidP="00D62EE8">
            <w:pPr>
              <w:widowControl w:val="0"/>
              <w:spacing w:after="0" w:line="240" w:lineRule="auto"/>
              <w:jc w:val="center"/>
              <w:rPr>
                <w:rFonts w:ascii="Times New Roman" w:eastAsia="Times New Roman" w:hAnsi="Times New Roman" w:cs="Times New Roman"/>
                <w:sz w:val="24"/>
                <w:szCs w:val="24"/>
                <w:lang w:eastAsia="ru-RU"/>
              </w:rPr>
            </w:pPr>
            <w:r w:rsidRPr="00A84931">
              <w:rPr>
                <w:rFonts w:ascii="Times New Roman" w:eastAsia="Times New Roman" w:hAnsi="Times New Roman" w:cs="Times New Roman"/>
                <w:sz w:val="24"/>
                <w:szCs w:val="24"/>
                <w:lang w:eastAsia="ru-RU"/>
              </w:rPr>
              <w:t>348</w:t>
            </w:r>
          </w:p>
        </w:tc>
      </w:tr>
      <w:tr w:rsidR="00D62EE8" w:rsidRPr="00A84931" w:rsidTr="00D62EE8">
        <w:tc>
          <w:tcPr>
            <w:tcW w:w="45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D62EE8" w:rsidRPr="00A84931" w:rsidRDefault="00D62EE8" w:rsidP="00D62EE8">
            <w:pPr>
              <w:widowControl w:val="0"/>
              <w:spacing w:after="0" w:line="240" w:lineRule="auto"/>
              <w:jc w:val="both"/>
              <w:rPr>
                <w:rFonts w:ascii="Times New Roman" w:eastAsia="Times New Roman" w:hAnsi="Times New Roman" w:cs="Times New Roman"/>
                <w:sz w:val="24"/>
                <w:szCs w:val="24"/>
                <w:lang w:eastAsia="ru-RU"/>
              </w:rPr>
            </w:pPr>
            <w:r w:rsidRPr="00A84931">
              <w:rPr>
                <w:rFonts w:ascii="Times New Roman" w:eastAsia="Times New Roman" w:hAnsi="Times New Roman" w:cs="Times New Roman"/>
                <w:sz w:val="24"/>
                <w:szCs w:val="24"/>
                <w:lang w:eastAsia="ru-RU"/>
              </w:rPr>
              <w:t>- вертолетных</w:t>
            </w:r>
          </w:p>
        </w:tc>
        <w:tc>
          <w:tcPr>
            <w:tcW w:w="206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D62EE8" w:rsidRPr="00A84931" w:rsidRDefault="00D62EE8" w:rsidP="00D62EE8">
            <w:pPr>
              <w:widowControl w:val="0"/>
              <w:spacing w:after="0" w:line="240" w:lineRule="auto"/>
              <w:jc w:val="center"/>
              <w:rPr>
                <w:rFonts w:ascii="Times New Roman" w:eastAsia="Times New Roman" w:hAnsi="Times New Roman" w:cs="Times New Roman"/>
                <w:sz w:val="24"/>
                <w:szCs w:val="24"/>
                <w:lang w:eastAsia="ru-RU"/>
              </w:rPr>
            </w:pPr>
            <w:r w:rsidRPr="00A84931">
              <w:rPr>
                <w:rFonts w:ascii="Times New Roman" w:eastAsia="Times New Roman" w:hAnsi="Times New Roman" w:cs="Times New Roman"/>
                <w:sz w:val="24"/>
                <w:szCs w:val="24"/>
                <w:lang w:eastAsia="ru-RU"/>
              </w:rPr>
              <w:t>выл.</w:t>
            </w:r>
          </w:p>
        </w:tc>
        <w:tc>
          <w:tcPr>
            <w:tcW w:w="297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D62EE8" w:rsidRPr="00A84931" w:rsidRDefault="00D62EE8" w:rsidP="00D62EE8">
            <w:pPr>
              <w:widowControl w:val="0"/>
              <w:spacing w:after="0" w:line="240" w:lineRule="auto"/>
              <w:jc w:val="center"/>
              <w:rPr>
                <w:rFonts w:ascii="Times New Roman" w:eastAsia="Times New Roman" w:hAnsi="Times New Roman" w:cs="Times New Roman"/>
                <w:sz w:val="24"/>
                <w:szCs w:val="24"/>
                <w:lang w:eastAsia="ru-RU"/>
              </w:rPr>
            </w:pPr>
            <w:r w:rsidRPr="00A84931">
              <w:rPr>
                <w:rFonts w:ascii="Times New Roman" w:eastAsia="Times New Roman" w:hAnsi="Times New Roman" w:cs="Times New Roman"/>
                <w:sz w:val="24"/>
                <w:szCs w:val="24"/>
                <w:lang w:eastAsia="ru-RU"/>
              </w:rPr>
              <w:t>348</w:t>
            </w:r>
          </w:p>
        </w:tc>
      </w:tr>
      <w:tr w:rsidR="00D62EE8" w:rsidRPr="00A84931" w:rsidTr="00D62EE8">
        <w:tc>
          <w:tcPr>
            <w:tcW w:w="45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D62EE8" w:rsidRPr="00A84931" w:rsidRDefault="00D62EE8" w:rsidP="00D62EE8">
            <w:pPr>
              <w:widowControl w:val="0"/>
              <w:spacing w:after="0" w:line="240" w:lineRule="auto"/>
              <w:jc w:val="both"/>
              <w:rPr>
                <w:rFonts w:ascii="Times New Roman" w:eastAsia="Times New Roman" w:hAnsi="Times New Roman" w:cs="Times New Roman"/>
                <w:sz w:val="24"/>
                <w:szCs w:val="24"/>
                <w:lang w:eastAsia="ru-RU"/>
              </w:rPr>
            </w:pPr>
            <w:r w:rsidRPr="00A84931">
              <w:rPr>
                <w:rFonts w:ascii="Times New Roman" w:eastAsia="Times New Roman" w:hAnsi="Times New Roman" w:cs="Times New Roman"/>
                <w:sz w:val="24"/>
                <w:szCs w:val="24"/>
                <w:lang w:eastAsia="ru-RU"/>
              </w:rPr>
              <w:t>- самолетных</w:t>
            </w:r>
          </w:p>
        </w:tc>
        <w:tc>
          <w:tcPr>
            <w:tcW w:w="206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D62EE8" w:rsidRPr="00A84931" w:rsidRDefault="00D62EE8" w:rsidP="00D62EE8">
            <w:pPr>
              <w:widowControl w:val="0"/>
              <w:spacing w:after="0" w:line="240" w:lineRule="auto"/>
              <w:jc w:val="center"/>
              <w:rPr>
                <w:rFonts w:ascii="Times New Roman" w:eastAsia="Times New Roman" w:hAnsi="Times New Roman" w:cs="Times New Roman"/>
                <w:sz w:val="24"/>
                <w:szCs w:val="24"/>
                <w:lang w:eastAsia="ru-RU"/>
              </w:rPr>
            </w:pPr>
            <w:r w:rsidRPr="00A84931">
              <w:rPr>
                <w:rFonts w:ascii="Times New Roman" w:eastAsia="Times New Roman" w:hAnsi="Times New Roman" w:cs="Times New Roman"/>
                <w:sz w:val="24"/>
                <w:szCs w:val="24"/>
                <w:lang w:eastAsia="ru-RU"/>
              </w:rPr>
              <w:t>выл.</w:t>
            </w:r>
          </w:p>
        </w:tc>
        <w:tc>
          <w:tcPr>
            <w:tcW w:w="297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D62EE8" w:rsidRPr="00A84931" w:rsidRDefault="00D62EE8" w:rsidP="00D62EE8">
            <w:pPr>
              <w:widowControl w:val="0"/>
              <w:spacing w:after="0" w:line="240" w:lineRule="auto"/>
              <w:jc w:val="center"/>
              <w:rPr>
                <w:rFonts w:ascii="Times New Roman" w:eastAsia="Times New Roman" w:hAnsi="Times New Roman" w:cs="Times New Roman"/>
                <w:sz w:val="24"/>
                <w:szCs w:val="24"/>
                <w:lang w:eastAsia="ru-RU"/>
              </w:rPr>
            </w:pPr>
            <w:r w:rsidRPr="00A84931">
              <w:rPr>
                <w:rFonts w:ascii="Times New Roman" w:eastAsia="Times New Roman" w:hAnsi="Times New Roman" w:cs="Times New Roman"/>
                <w:sz w:val="24"/>
                <w:szCs w:val="24"/>
                <w:lang w:eastAsia="ru-RU"/>
              </w:rPr>
              <w:t>0</w:t>
            </w:r>
          </w:p>
        </w:tc>
      </w:tr>
      <w:tr w:rsidR="00D62EE8" w:rsidRPr="00A84931" w:rsidTr="00D62EE8">
        <w:tc>
          <w:tcPr>
            <w:tcW w:w="45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D62EE8" w:rsidRPr="00A84931" w:rsidRDefault="00D62EE8" w:rsidP="00D62EE8">
            <w:pPr>
              <w:widowControl w:val="0"/>
              <w:spacing w:after="0" w:line="240" w:lineRule="auto"/>
              <w:jc w:val="both"/>
              <w:rPr>
                <w:rFonts w:ascii="Times New Roman" w:eastAsia="Times New Roman" w:hAnsi="Times New Roman" w:cs="Times New Roman"/>
                <w:sz w:val="24"/>
                <w:szCs w:val="24"/>
                <w:lang w:eastAsia="ru-RU"/>
              </w:rPr>
            </w:pPr>
            <w:r w:rsidRPr="00A84931">
              <w:rPr>
                <w:rFonts w:ascii="Times New Roman" w:eastAsia="Times New Roman" w:hAnsi="Times New Roman" w:cs="Times New Roman"/>
                <w:sz w:val="24"/>
                <w:szCs w:val="24"/>
                <w:lang w:eastAsia="ru-RU"/>
              </w:rPr>
              <w:t xml:space="preserve">Количество обслуженных пассажиров, всего     </w:t>
            </w:r>
          </w:p>
          <w:p w:rsidR="00D62EE8" w:rsidRPr="00A84931" w:rsidRDefault="00D62EE8" w:rsidP="00D62EE8">
            <w:pPr>
              <w:widowControl w:val="0"/>
              <w:spacing w:after="0" w:line="240" w:lineRule="auto"/>
              <w:jc w:val="both"/>
              <w:rPr>
                <w:rFonts w:ascii="Times New Roman" w:eastAsia="Times New Roman" w:hAnsi="Times New Roman" w:cs="Times New Roman"/>
                <w:sz w:val="24"/>
                <w:szCs w:val="24"/>
                <w:lang w:eastAsia="ru-RU"/>
              </w:rPr>
            </w:pPr>
            <w:r w:rsidRPr="00A84931">
              <w:rPr>
                <w:rFonts w:ascii="Times New Roman" w:eastAsia="Times New Roman" w:hAnsi="Times New Roman" w:cs="Times New Roman"/>
                <w:sz w:val="24"/>
                <w:szCs w:val="24"/>
                <w:lang w:eastAsia="ru-RU"/>
              </w:rPr>
              <w:t xml:space="preserve">в </w:t>
            </w:r>
            <w:proofErr w:type="spellStart"/>
            <w:r w:rsidRPr="00A84931">
              <w:rPr>
                <w:rFonts w:ascii="Times New Roman" w:eastAsia="Times New Roman" w:hAnsi="Times New Roman" w:cs="Times New Roman"/>
                <w:sz w:val="24"/>
                <w:szCs w:val="24"/>
                <w:lang w:eastAsia="ru-RU"/>
              </w:rPr>
              <w:t>т.ч</w:t>
            </w:r>
            <w:proofErr w:type="spellEnd"/>
            <w:r w:rsidRPr="00A84931">
              <w:rPr>
                <w:rFonts w:ascii="Times New Roman" w:eastAsia="Times New Roman" w:hAnsi="Times New Roman" w:cs="Times New Roman"/>
                <w:sz w:val="24"/>
                <w:szCs w:val="24"/>
                <w:lang w:eastAsia="ru-RU"/>
              </w:rPr>
              <w:t>.</w:t>
            </w:r>
          </w:p>
        </w:tc>
        <w:tc>
          <w:tcPr>
            <w:tcW w:w="206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D62EE8" w:rsidRPr="00A84931" w:rsidRDefault="00D62EE8" w:rsidP="00D62EE8">
            <w:pPr>
              <w:widowControl w:val="0"/>
              <w:spacing w:after="0" w:line="240" w:lineRule="auto"/>
              <w:jc w:val="center"/>
              <w:rPr>
                <w:rFonts w:ascii="Times New Roman" w:eastAsia="Times New Roman" w:hAnsi="Times New Roman" w:cs="Times New Roman"/>
                <w:sz w:val="24"/>
                <w:szCs w:val="24"/>
                <w:lang w:eastAsia="ru-RU"/>
              </w:rPr>
            </w:pPr>
            <w:r w:rsidRPr="00A84931">
              <w:rPr>
                <w:rFonts w:ascii="Times New Roman" w:eastAsia="Times New Roman" w:hAnsi="Times New Roman" w:cs="Times New Roman"/>
                <w:sz w:val="24"/>
                <w:szCs w:val="24"/>
                <w:lang w:eastAsia="ru-RU"/>
              </w:rPr>
              <w:t>чел.</w:t>
            </w:r>
          </w:p>
        </w:tc>
        <w:tc>
          <w:tcPr>
            <w:tcW w:w="297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D62EE8" w:rsidRPr="00A84931" w:rsidRDefault="00D62EE8" w:rsidP="00D62EE8">
            <w:pPr>
              <w:widowControl w:val="0"/>
              <w:spacing w:after="0" w:line="240" w:lineRule="auto"/>
              <w:jc w:val="center"/>
              <w:rPr>
                <w:rFonts w:ascii="Times New Roman" w:eastAsia="Times New Roman" w:hAnsi="Times New Roman" w:cs="Times New Roman"/>
                <w:sz w:val="24"/>
                <w:szCs w:val="24"/>
                <w:lang w:eastAsia="ru-RU"/>
              </w:rPr>
            </w:pPr>
            <w:r w:rsidRPr="00A84931">
              <w:rPr>
                <w:rFonts w:ascii="Times New Roman" w:eastAsia="Times New Roman" w:hAnsi="Times New Roman" w:cs="Times New Roman"/>
                <w:sz w:val="24"/>
                <w:szCs w:val="24"/>
                <w:lang w:eastAsia="ru-RU"/>
              </w:rPr>
              <w:t>12528</w:t>
            </w:r>
          </w:p>
        </w:tc>
      </w:tr>
      <w:tr w:rsidR="00D62EE8" w:rsidRPr="00A84931" w:rsidTr="00D62EE8">
        <w:tc>
          <w:tcPr>
            <w:tcW w:w="45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D62EE8" w:rsidRPr="00A84931" w:rsidRDefault="00D62EE8" w:rsidP="00D62EE8">
            <w:pPr>
              <w:widowControl w:val="0"/>
              <w:spacing w:after="0" w:line="240" w:lineRule="auto"/>
              <w:jc w:val="both"/>
              <w:rPr>
                <w:rFonts w:ascii="Times New Roman" w:eastAsia="Times New Roman" w:hAnsi="Times New Roman" w:cs="Times New Roman"/>
                <w:sz w:val="24"/>
                <w:szCs w:val="24"/>
                <w:lang w:eastAsia="ru-RU"/>
              </w:rPr>
            </w:pPr>
            <w:r w:rsidRPr="00A84931">
              <w:rPr>
                <w:rFonts w:ascii="Times New Roman" w:eastAsia="Times New Roman" w:hAnsi="Times New Roman" w:cs="Times New Roman"/>
                <w:sz w:val="24"/>
                <w:szCs w:val="24"/>
                <w:lang w:eastAsia="ru-RU"/>
              </w:rPr>
              <w:t>- отправленных</w:t>
            </w:r>
          </w:p>
        </w:tc>
        <w:tc>
          <w:tcPr>
            <w:tcW w:w="206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D62EE8" w:rsidRPr="00A84931" w:rsidRDefault="00D62EE8" w:rsidP="00D62EE8">
            <w:pPr>
              <w:widowControl w:val="0"/>
              <w:spacing w:after="0" w:line="240" w:lineRule="auto"/>
              <w:jc w:val="center"/>
              <w:rPr>
                <w:rFonts w:ascii="Times New Roman" w:eastAsia="Times New Roman" w:hAnsi="Times New Roman" w:cs="Times New Roman"/>
                <w:sz w:val="24"/>
                <w:szCs w:val="24"/>
                <w:lang w:eastAsia="ru-RU"/>
              </w:rPr>
            </w:pPr>
            <w:r w:rsidRPr="00A84931">
              <w:rPr>
                <w:rFonts w:ascii="Times New Roman" w:eastAsia="Times New Roman" w:hAnsi="Times New Roman" w:cs="Times New Roman"/>
                <w:sz w:val="24"/>
                <w:szCs w:val="24"/>
                <w:lang w:eastAsia="ru-RU"/>
              </w:rPr>
              <w:t>чел.</w:t>
            </w:r>
          </w:p>
        </w:tc>
        <w:tc>
          <w:tcPr>
            <w:tcW w:w="297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D62EE8" w:rsidRPr="00A84931" w:rsidRDefault="00D62EE8" w:rsidP="00D62EE8">
            <w:pPr>
              <w:widowControl w:val="0"/>
              <w:spacing w:after="0" w:line="240" w:lineRule="auto"/>
              <w:jc w:val="center"/>
              <w:rPr>
                <w:rFonts w:ascii="Times New Roman" w:eastAsia="Times New Roman" w:hAnsi="Times New Roman" w:cs="Times New Roman"/>
                <w:sz w:val="24"/>
                <w:szCs w:val="24"/>
                <w:lang w:eastAsia="ru-RU"/>
              </w:rPr>
            </w:pPr>
            <w:r w:rsidRPr="00A84931">
              <w:rPr>
                <w:rFonts w:ascii="Times New Roman" w:eastAsia="Times New Roman" w:hAnsi="Times New Roman" w:cs="Times New Roman"/>
                <w:sz w:val="24"/>
                <w:szCs w:val="24"/>
                <w:lang w:eastAsia="ru-RU"/>
              </w:rPr>
              <w:t>6264</w:t>
            </w:r>
          </w:p>
        </w:tc>
      </w:tr>
      <w:tr w:rsidR="00D62EE8" w:rsidRPr="00A84931" w:rsidTr="00D62EE8">
        <w:tc>
          <w:tcPr>
            <w:tcW w:w="45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D62EE8" w:rsidRPr="00A84931" w:rsidRDefault="00D62EE8" w:rsidP="00D62EE8">
            <w:pPr>
              <w:widowControl w:val="0"/>
              <w:spacing w:after="0" w:line="240" w:lineRule="auto"/>
              <w:jc w:val="both"/>
              <w:rPr>
                <w:rFonts w:ascii="Times New Roman" w:eastAsia="Times New Roman" w:hAnsi="Times New Roman" w:cs="Times New Roman"/>
                <w:sz w:val="24"/>
                <w:szCs w:val="24"/>
                <w:lang w:eastAsia="ru-RU"/>
              </w:rPr>
            </w:pPr>
            <w:r w:rsidRPr="00A84931">
              <w:rPr>
                <w:rFonts w:ascii="Times New Roman" w:eastAsia="Times New Roman" w:hAnsi="Times New Roman" w:cs="Times New Roman"/>
                <w:sz w:val="24"/>
                <w:szCs w:val="24"/>
                <w:lang w:eastAsia="ru-RU"/>
              </w:rPr>
              <w:t xml:space="preserve">- </w:t>
            </w:r>
            <w:proofErr w:type="gramStart"/>
            <w:r w:rsidRPr="00A84931">
              <w:rPr>
                <w:rFonts w:ascii="Times New Roman" w:eastAsia="Times New Roman" w:hAnsi="Times New Roman" w:cs="Times New Roman"/>
                <w:sz w:val="24"/>
                <w:szCs w:val="24"/>
                <w:lang w:eastAsia="ru-RU"/>
              </w:rPr>
              <w:t>принятых</w:t>
            </w:r>
            <w:proofErr w:type="gramEnd"/>
          </w:p>
        </w:tc>
        <w:tc>
          <w:tcPr>
            <w:tcW w:w="206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D62EE8" w:rsidRPr="00A84931" w:rsidRDefault="00D62EE8" w:rsidP="00D62EE8">
            <w:pPr>
              <w:widowControl w:val="0"/>
              <w:spacing w:after="0" w:line="240" w:lineRule="auto"/>
              <w:jc w:val="center"/>
              <w:rPr>
                <w:rFonts w:ascii="Times New Roman" w:eastAsia="Times New Roman" w:hAnsi="Times New Roman" w:cs="Times New Roman"/>
                <w:sz w:val="24"/>
                <w:szCs w:val="24"/>
                <w:lang w:eastAsia="ru-RU"/>
              </w:rPr>
            </w:pPr>
            <w:r w:rsidRPr="00A84931">
              <w:rPr>
                <w:rFonts w:ascii="Times New Roman" w:eastAsia="Times New Roman" w:hAnsi="Times New Roman" w:cs="Times New Roman"/>
                <w:sz w:val="24"/>
                <w:szCs w:val="24"/>
                <w:lang w:eastAsia="ru-RU"/>
              </w:rPr>
              <w:t>чел.</w:t>
            </w:r>
          </w:p>
        </w:tc>
        <w:tc>
          <w:tcPr>
            <w:tcW w:w="297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D62EE8" w:rsidRPr="00A84931" w:rsidRDefault="00D62EE8" w:rsidP="00D62EE8">
            <w:pPr>
              <w:widowControl w:val="0"/>
              <w:spacing w:after="0" w:line="240" w:lineRule="auto"/>
              <w:jc w:val="center"/>
              <w:rPr>
                <w:rFonts w:ascii="Times New Roman" w:eastAsia="Times New Roman" w:hAnsi="Times New Roman" w:cs="Times New Roman"/>
                <w:sz w:val="24"/>
                <w:szCs w:val="24"/>
                <w:lang w:eastAsia="ru-RU"/>
              </w:rPr>
            </w:pPr>
            <w:r w:rsidRPr="00A84931">
              <w:rPr>
                <w:rFonts w:ascii="Times New Roman" w:eastAsia="Times New Roman" w:hAnsi="Times New Roman" w:cs="Times New Roman"/>
                <w:sz w:val="24"/>
                <w:szCs w:val="24"/>
                <w:lang w:eastAsia="ru-RU"/>
              </w:rPr>
              <w:t>6264</w:t>
            </w:r>
          </w:p>
        </w:tc>
      </w:tr>
      <w:tr w:rsidR="00D62EE8" w:rsidRPr="00A84931" w:rsidTr="00D62EE8">
        <w:tc>
          <w:tcPr>
            <w:tcW w:w="45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D62EE8" w:rsidRPr="00A84931" w:rsidRDefault="00D62EE8" w:rsidP="00D62EE8">
            <w:pPr>
              <w:widowControl w:val="0"/>
              <w:spacing w:after="0" w:line="240" w:lineRule="auto"/>
              <w:jc w:val="both"/>
              <w:rPr>
                <w:rFonts w:ascii="Times New Roman" w:eastAsia="Times New Roman" w:hAnsi="Times New Roman" w:cs="Times New Roman"/>
                <w:sz w:val="24"/>
                <w:szCs w:val="24"/>
                <w:lang w:eastAsia="ru-RU"/>
              </w:rPr>
            </w:pPr>
            <w:r w:rsidRPr="00A84931">
              <w:rPr>
                <w:rFonts w:ascii="Times New Roman" w:eastAsia="Times New Roman" w:hAnsi="Times New Roman" w:cs="Times New Roman"/>
                <w:sz w:val="24"/>
                <w:szCs w:val="24"/>
                <w:lang w:eastAsia="ru-RU"/>
              </w:rPr>
              <w:t>- транзитных</w:t>
            </w:r>
          </w:p>
        </w:tc>
        <w:tc>
          <w:tcPr>
            <w:tcW w:w="206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D62EE8" w:rsidRPr="00A84931" w:rsidRDefault="00D62EE8" w:rsidP="00D62EE8">
            <w:pPr>
              <w:widowControl w:val="0"/>
              <w:spacing w:after="0" w:line="240" w:lineRule="auto"/>
              <w:jc w:val="center"/>
              <w:rPr>
                <w:rFonts w:ascii="Times New Roman" w:eastAsia="Times New Roman" w:hAnsi="Times New Roman" w:cs="Times New Roman"/>
                <w:sz w:val="24"/>
                <w:szCs w:val="24"/>
                <w:lang w:eastAsia="ru-RU"/>
              </w:rPr>
            </w:pPr>
            <w:r w:rsidRPr="00A84931">
              <w:rPr>
                <w:rFonts w:ascii="Times New Roman" w:eastAsia="Times New Roman" w:hAnsi="Times New Roman" w:cs="Times New Roman"/>
                <w:sz w:val="24"/>
                <w:szCs w:val="24"/>
                <w:lang w:eastAsia="ru-RU"/>
              </w:rPr>
              <w:t>чел.</w:t>
            </w:r>
          </w:p>
        </w:tc>
        <w:tc>
          <w:tcPr>
            <w:tcW w:w="297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D62EE8" w:rsidRPr="00A84931" w:rsidRDefault="00D62EE8" w:rsidP="00D62EE8">
            <w:pPr>
              <w:widowControl w:val="0"/>
              <w:spacing w:after="0" w:line="240" w:lineRule="auto"/>
              <w:jc w:val="center"/>
              <w:rPr>
                <w:rFonts w:ascii="Times New Roman" w:eastAsia="Times New Roman" w:hAnsi="Times New Roman" w:cs="Times New Roman"/>
                <w:sz w:val="24"/>
                <w:szCs w:val="24"/>
                <w:lang w:eastAsia="ru-RU"/>
              </w:rPr>
            </w:pPr>
            <w:r w:rsidRPr="00A84931">
              <w:rPr>
                <w:rFonts w:ascii="Times New Roman" w:eastAsia="Times New Roman" w:hAnsi="Times New Roman" w:cs="Times New Roman"/>
                <w:sz w:val="24"/>
                <w:szCs w:val="24"/>
                <w:lang w:eastAsia="ru-RU"/>
              </w:rPr>
              <w:t>0</w:t>
            </w:r>
          </w:p>
        </w:tc>
      </w:tr>
      <w:tr w:rsidR="00D62EE8" w:rsidRPr="00A84931" w:rsidTr="00D62EE8">
        <w:tc>
          <w:tcPr>
            <w:tcW w:w="45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D62EE8" w:rsidRPr="00A84931" w:rsidRDefault="00D62EE8" w:rsidP="00D62EE8">
            <w:pPr>
              <w:widowControl w:val="0"/>
              <w:spacing w:after="0" w:line="240" w:lineRule="auto"/>
              <w:jc w:val="both"/>
              <w:rPr>
                <w:rFonts w:ascii="Times New Roman" w:eastAsia="Times New Roman" w:hAnsi="Times New Roman" w:cs="Times New Roman"/>
                <w:sz w:val="24"/>
                <w:szCs w:val="24"/>
                <w:lang w:eastAsia="ru-RU"/>
              </w:rPr>
            </w:pPr>
            <w:r w:rsidRPr="00A84931">
              <w:rPr>
                <w:rFonts w:ascii="Times New Roman" w:eastAsia="Times New Roman" w:hAnsi="Times New Roman" w:cs="Times New Roman"/>
                <w:sz w:val="24"/>
                <w:szCs w:val="24"/>
                <w:lang w:eastAsia="ru-RU"/>
              </w:rPr>
              <w:t>Обработано груза</w:t>
            </w:r>
          </w:p>
        </w:tc>
        <w:tc>
          <w:tcPr>
            <w:tcW w:w="206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D62EE8" w:rsidRPr="00A84931" w:rsidRDefault="00D62EE8" w:rsidP="00D62EE8">
            <w:pPr>
              <w:widowControl w:val="0"/>
              <w:spacing w:after="0" w:line="240" w:lineRule="auto"/>
              <w:jc w:val="center"/>
              <w:rPr>
                <w:rFonts w:ascii="Times New Roman" w:eastAsia="Times New Roman" w:hAnsi="Times New Roman" w:cs="Times New Roman"/>
                <w:sz w:val="24"/>
                <w:szCs w:val="24"/>
                <w:lang w:eastAsia="ru-RU"/>
              </w:rPr>
            </w:pPr>
            <w:r w:rsidRPr="00A84931">
              <w:rPr>
                <w:rFonts w:ascii="Times New Roman" w:eastAsia="Times New Roman" w:hAnsi="Times New Roman" w:cs="Times New Roman"/>
                <w:sz w:val="24"/>
                <w:szCs w:val="24"/>
                <w:lang w:eastAsia="ru-RU"/>
              </w:rPr>
              <w:t>тонн</w:t>
            </w:r>
          </w:p>
        </w:tc>
        <w:tc>
          <w:tcPr>
            <w:tcW w:w="297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D62EE8" w:rsidRPr="00A84931" w:rsidRDefault="00D62EE8" w:rsidP="00D62EE8">
            <w:pPr>
              <w:widowControl w:val="0"/>
              <w:spacing w:after="0" w:line="240" w:lineRule="auto"/>
              <w:jc w:val="center"/>
              <w:rPr>
                <w:rFonts w:ascii="Times New Roman" w:eastAsia="Times New Roman" w:hAnsi="Times New Roman" w:cs="Times New Roman"/>
                <w:sz w:val="24"/>
                <w:szCs w:val="24"/>
                <w:lang w:eastAsia="ru-RU"/>
              </w:rPr>
            </w:pPr>
            <w:r w:rsidRPr="00A84931">
              <w:rPr>
                <w:rFonts w:ascii="Times New Roman" w:eastAsia="Times New Roman" w:hAnsi="Times New Roman" w:cs="Times New Roman"/>
                <w:sz w:val="24"/>
                <w:szCs w:val="24"/>
                <w:lang w:eastAsia="ru-RU"/>
              </w:rPr>
              <w:t>0</w:t>
            </w:r>
          </w:p>
        </w:tc>
      </w:tr>
    </w:tbl>
    <w:p w:rsidR="00D62EE8" w:rsidRPr="00C568AA" w:rsidRDefault="00D62EE8" w:rsidP="00A84931">
      <w:pPr>
        <w:widowControl w:val="0"/>
        <w:suppressAutoHyphens/>
        <w:autoSpaceDE w:val="0"/>
        <w:spacing w:after="0"/>
        <w:ind w:firstLine="567"/>
        <w:jc w:val="both"/>
        <w:rPr>
          <w:rFonts w:ascii="Times New Roman" w:eastAsia="Calibri" w:hAnsi="Times New Roman" w:cs="Times New Roman"/>
          <w:color w:val="000000"/>
          <w:sz w:val="28"/>
          <w:szCs w:val="28"/>
          <w:lang w:eastAsia="ar-SA"/>
        </w:rPr>
      </w:pPr>
    </w:p>
    <w:p w:rsidR="00D62EE8" w:rsidRPr="00C568AA" w:rsidRDefault="00E22171" w:rsidP="004857E1">
      <w:pPr>
        <w:keepNext/>
        <w:keepLines/>
        <w:widowControl w:val="0"/>
        <w:numPr>
          <w:ilvl w:val="2"/>
          <w:numId w:val="0"/>
        </w:numPr>
        <w:spacing w:before="120" w:after="120"/>
        <w:outlineLvl w:val="2"/>
        <w:rPr>
          <w:rFonts w:ascii="Times New Roman" w:eastAsia="Times New Roman" w:hAnsi="Times New Roman" w:cs="Times New Roman"/>
          <w:b/>
          <w:sz w:val="28"/>
          <w:szCs w:val="28"/>
          <w:lang w:eastAsia="ru-RU"/>
        </w:rPr>
      </w:pPr>
      <w:bookmarkStart w:id="24" w:name="_Toc497227195"/>
      <w:r>
        <w:rPr>
          <w:rFonts w:ascii="Times New Roman" w:eastAsia="Times New Roman" w:hAnsi="Times New Roman" w:cs="Times New Roman"/>
          <w:b/>
          <w:sz w:val="28"/>
          <w:szCs w:val="28"/>
          <w:lang w:eastAsia="ru-RU"/>
        </w:rPr>
        <w:tab/>
        <w:t xml:space="preserve">2.6.4. </w:t>
      </w:r>
      <w:r w:rsidR="00D62EE8" w:rsidRPr="00C568AA">
        <w:rPr>
          <w:rFonts w:ascii="Times New Roman" w:eastAsia="Times New Roman" w:hAnsi="Times New Roman" w:cs="Times New Roman"/>
          <w:b/>
          <w:sz w:val="28"/>
          <w:szCs w:val="28"/>
          <w:lang w:eastAsia="ru-RU"/>
        </w:rPr>
        <w:t>Железнодорожный транспорт</w:t>
      </w:r>
      <w:bookmarkEnd w:id="24"/>
    </w:p>
    <w:p w:rsidR="00D62EE8" w:rsidRPr="00C568AA" w:rsidRDefault="00D62EE8" w:rsidP="00D62EE8">
      <w:pPr>
        <w:widowControl w:val="0"/>
        <w:spacing w:after="120"/>
        <w:ind w:firstLine="567"/>
        <w:jc w:val="both"/>
        <w:rPr>
          <w:rFonts w:ascii="Times New Roman" w:eastAsia="Calibri" w:hAnsi="Times New Roman" w:cs="Times New Roman"/>
          <w:sz w:val="28"/>
          <w:szCs w:val="28"/>
          <w:lang w:eastAsia="ru-RU"/>
        </w:rPr>
      </w:pPr>
      <w:r w:rsidRPr="00C568AA">
        <w:rPr>
          <w:rFonts w:ascii="Times New Roman" w:eastAsia="Calibri" w:hAnsi="Times New Roman" w:cs="Times New Roman"/>
          <w:sz w:val="28"/>
          <w:szCs w:val="28"/>
        </w:rPr>
        <w:t>На территории сельского поселения Луговской перевозки железнодорожным транспортом не осуществляются ввиду отсутствия железнодорожных путей.</w:t>
      </w:r>
    </w:p>
    <w:p w:rsidR="00D62EE8" w:rsidRPr="00C568AA" w:rsidRDefault="00C64855" w:rsidP="004857E1">
      <w:pPr>
        <w:keepNext/>
        <w:keepLines/>
        <w:widowControl w:val="0"/>
        <w:numPr>
          <w:ilvl w:val="1"/>
          <w:numId w:val="0"/>
        </w:numPr>
        <w:spacing w:before="120" w:after="120"/>
        <w:jc w:val="center"/>
        <w:outlineLvl w:val="1"/>
        <w:rPr>
          <w:rFonts w:ascii="Times New Roman" w:eastAsia="Calibri" w:hAnsi="Times New Roman" w:cs="Times New Roman"/>
          <w:b/>
          <w:sz w:val="28"/>
          <w:szCs w:val="28"/>
        </w:rPr>
      </w:pPr>
      <w:bookmarkStart w:id="25" w:name="_Toc497227196"/>
      <w:r>
        <w:rPr>
          <w:rFonts w:ascii="Times New Roman" w:eastAsia="Calibri" w:hAnsi="Times New Roman" w:cs="Times New Roman"/>
          <w:b/>
          <w:sz w:val="28"/>
          <w:szCs w:val="28"/>
        </w:rPr>
        <w:t>2.7</w:t>
      </w:r>
      <w:r w:rsidR="00E45777">
        <w:rPr>
          <w:rFonts w:ascii="Times New Roman" w:eastAsia="Calibri" w:hAnsi="Times New Roman" w:cs="Times New Roman"/>
          <w:b/>
          <w:sz w:val="28"/>
          <w:szCs w:val="28"/>
        </w:rPr>
        <w:t xml:space="preserve">. </w:t>
      </w:r>
      <w:r w:rsidR="00D62EE8" w:rsidRPr="00C568AA">
        <w:rPr>
          <w:rFonts w:ascii="Times New Roman" w:eastAsia="Calibri" w:hAnsi="Times New Roman" w:cs="Times New Roman"/>
          <w:b/>
          <w:sz w:val="28"/>
          <w:szCs w:val="28"/>
        </w:rPr>
        <w:t>Характеристика условий пешеходного и велосипедного передвижения</w:t>
      </w:r>
      <w:bookmarkEnd w:id="25"/>
    </w:p>
    <w:p w:rsidR="00D62EE8" w:rsidRPr="00C568AA" w:rsidRDefault="00D62EE8" w:rsidP="00D62EE8">
      <w:pPr>
        <w:widowControl w:val="0"/>
        <w:spacing w:after="120"/>
        <w:ind w:firstLine="567"/>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 xml:space="preserve">Основные пешеходные направления подчинены основной цели: связи жилых кварталов между собой и с социальными объектами. Для движения </w:t>
      </w:r>
      <w:r w:rsidRPr="00C568AA">
        <w:rPr>
          <w:rFonts w:ascii="Times New Roman" w:eastAsia="Calibri" w:hAnsi="Times New Roman" w:cs="Times New Roman"/>
          <w:sz w:val="28"/>
          <w:szCs w:val="28"/>
        </w:rPr>
        <w:lastRenderedPageBreak/>
        <w:t xml:space="preserve">пешеходов вдоль основных улиц и дорог уложены деревянные настилы. </w:t>
      </w:r>
    </w:p>
    <w:p w:rsidR="00D62EE8" w:rsidRPr="00E45777" w:rsidRDefault="00D62EE8" w:rsidP="00D62EE8">
      <w:pPr>
        <w:widowControl w:val="0"/>
        <w:spacing w:after="120"/>
        <w:ind w:firstLine="567"/>
        <w:jc w:val="right"/>
        <w:rPr>
          <w:rFonts w:ascii="Times New Roman" w:eastAsia="Calibri" w:hAnsi="Times New Roman" w:cs="Times New Roman"/>
          <w:sz w:val="24"/>
          <w:szCs w:val="24"/>
        </w:rPr>
      </w:pPr>
      <w:r w:rsidRPr="00E45777">
        <w:rPr>
          <w:rFonts w:ascii="Times New Roman" w:eastAsia="Calibri" w:hAnsi="Times New Roman" w:cs="Times New Roman"/>
          <w:sz w:val="24"/>
          <w:szCs w:val="24"/>
        </w:rPr>
        <w:t>Таблица 2.19</w:t>
      </w:r>
    </w:p>
    <w:p w:rsidR="00D62EE8" w:rsidRPr="00C568AA" w:rsidRDefault="00D62EE8" w:rsidP="00D62EE8">
      <w:pPr>
        <w:widowControl w:val="0"/>
        <w:spacing w:after="120"/>
        <w:jc w:val="center"/>
        <w:rPr>
          <w:rFonts w:ascii="Times New Roman" w:eastAsia="Calibri" w:hAnsi="Times New Roman" w:cs="Times New Roman"/>
          <w:sz w:val="28"/>
          <w:szCs w:val="28"/>
        </w:rPr>
      </w:pPr>
      <w:r w:rsidRPr="00C568AA">
        <w:rPr>
          <w:rFonts w:ascii="Times New Roman" w:eastAsia="Calibri" w:hAnsi="Times New Roman" w:cs="Times New Roman"/>
          <w:sz w:val="28"/>
          <w:szCs w:val="28"/>
        </w:rPr>
        <w:t>Информация по тротуарам</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9"/>
        <w:gridCol w:w="2906"/>
        <w:gridCol w:w="2339"/>
        <w:gridCol w:w="2055"/>
      </w:tblGrid>
      <w:tr w:rsidR="00D62EE8" w:rsidRPr="00E45777" w:rsidTr="00D62EE8">
        <w:trPr>
          <w:trHeight w:val="355"/>
          <w:tblHeader/>
        </w:trPr>
        <w:tc>
          <w:tcPr>
            <w:tcW w:w="2339" w:type="dxa"/>
            <w:vAlign w:val="center"/>
          </w:tcPr>
          <w:p w:rsidR="00D62EE8" w:rsidRPr="00E45777" w:rsidRDefault="00D62EE8" w:rsidP="00D62EE8">
            <w:pPr>
              <w:keepNext/>
              <w:widowControl w:val="0"/>
              <w:spacing w:after="0" w:line="240" w:lineRule="auto"/>
              <w:jc w:val="center"/>
              <w:rPr>
                <w:rFonts w:ascii="Times New Roman" w:eastAsia="Times New Roman" w:hAnsi="Times New Roman" w:cs="Times New Roman"/>
                <w:b/>
                <w:sz w:val="24"/>
                <w:szCs w:val="24"/>
                <w:lang w:eastAsia="ru-RU"/>
              </w:rPr>
            </w:pPr>
            <w:r w:rsidRPr="00E45777">
              <w:rPr>
                <w:rFonts w:ascii="Times New Roman" w:eastAsia="Times New Roman" w:hAnsi="Times New Roman" w:cs="Times New Roman"/>
                <w:b/>
                <w:sz w:val="24"/>
                <w:szCs w:val="24"/>
                <w:lang w:eastAsia="ru-RU"/>
              </w:rPr>
              <w:t>Населенный пункт</w:t>
            </w:r>
          </w:p>
        </w:tc>
        <w:tc>
          <w:tcPr>
            <w:tcW w:w="2906" w:type="dxa"/>
            <w:shd w:val="clear" w:color="auto" w:fill="auto"/>
            <w:tcMar>
              <w:left w:w="28" w:type="dxa"/>
              <w:right w:w="28" w:type="dxa"/>
            </w:tcMar>
            <w:vAlign w:val="center"/>
          </w:tcPr>
          <w:p w:rsidR="00D62EE8" w:rsidRPr="00E45777" w:rsidRDefault="00D62EE8" w:rsidP="00D62EE8">
            <w:pPr>
              <w:widowControl w:val="0"/>
              <w:tabs>
                <w:tab w:val="num" w:pos="567"/>
              </w:tabs>
              <w:spacing w:after="0" w:line="240" w:lineRule="auto"/>
              <w:jc w:val="center"/>
              <w:rPr>
                <w:rFonts w:ascii="Times New Roman" w:eastAsia="Calibri" w:hAnsi="Times New Roman" w:cs="Times New Roman"/>
                <w:b/>
                <w:bCs/>
                <w:sz w:val="24"/>
                <w:szCs w:val="24"/>
              </w:rPr>
            </w:pPr>
            <w:r w:rsidRPr="00E45777">
              <w:rPr>
                <w:rFonts w:ascii="Times New Roman" w:eastAsia="Calibri" w:hAnsi="Times New Roman" w:cs="Times New Roman"/>
                <w:b/>
                <w:bCs/>
                <w:sz w:val="24"/>
                <w:szCs w:val="24"/>
              </w:rPr>
              <w:t>Наименование улицы</w:t>
            </w:r>
          </w:p>
        </w:tc>
        <w:tc>
          <w:tcPr>
            <w:tcW w:w="2339" w:type="dxa"/>
            <w:shd w:val="clear" w:color="auto" w:fill="auto"/>
            <w:tcMar>
              <w:left w:w="28" w:type="dxa"/>
              <w:right w:w="28" w:type="dxa"/>
            </w:tcMar>
            <w:vAlign w:val="center"/>
          </w:tcPr>
          <w:p w:rsidR="00D62EE8" w:rsidRPr="00E45777" w:rsidRDefault="00D62EE8" w:rsidP="00D62EE8">
            <w:pPr>
              <w:widowControl w:val="0"/>
              <w:tabs>
                <w:tab w:val="num" w:pos="567"/>
              </w:tabs>
              <w:spacing w:after="0" w:line="240" w:lineRule="auto"/>
              <w:jc w:val="center"/>
              <w:rPr>
                <w:rFonts w:ascii="Times New Roman" w:eastAsia="Calibri" w:hAnsi="Times New Roman" w:cs="Times New Roman"/>
                <w:b/>
                <w:bCs/>
                <w:sz w:val="24"/>
                <w:szCs w:val="24"/>
              </w:rPr>
            </w:pPr>
            <w:r w:rsidRPr="00E45777">
              <w:rPr>
                <w:rFonts w:ascii="Times New Roman" w:eastAsia="Calibri" w:hAnsi="Times New Roman" w:cs="Times New Roman"/>
                <w:b/>
                <w:bCs/>
                <w:sz w:val="24"/>
                <w:szCs w:val="24"/>
              </w:rPr>
              <w:t xml:space="preserve">Протяженность, </w:t>
            </w:r>
            <w:proofErr w:type="gramStart"/>
            <w:r w:rsidRPr="00E45777">
              <w:rPr>
                <w:rFonts w:ascii="Times New Roman" w:eastAsia="Calibri" w:hAnsi="Times New Roman" w:cs="Times New Roman"/>
                <w:b/>
                <w:bCs/>
                <w:sz w:val="24"/>
                <w:szCs w:val="24"/>
              </w:rPr>
              <w:t>км</w:t>
            </w:r>
            <w:proofErr w:type="gramEnd"/>
          </w:p>
        </w:tc>
        <w:tc>
          <w:tcPr>
            <w:tcW w:w="2055" w:type="dxa"/>
            <w:tcMar>
              <w:left w:w="28" w:type="dxa"/>
              <w:right w:w="28" w:type="dxa"/>
            </w:tcMar>
            <w:vAlign w:val="center"/>
          </w:tcPr>
          <w:p w:rsidR="00D62EE8" w:rsidRPr="00E45777" w:rsidRDefault="00D62EE8" w:rsidP="00D62EE8">
            <w:pPr>
              <w:widowControl w:val="0"/>
              <w:tabs>
                <w:tab w:val="num" w:pos="567"/>
              </w:tabs>
              <w:spacing w:after="0" w:line="240" w:lineRule="auto"/>
              <w:jc w:val="center"/>
              <w:rPr>
                <w:rFonts w:ascii="Times New Roman" w:eastAsia="Calibri" w:hAnsi="Times New Roman" w:cs="Times New Roman"/>
                <w:b/>
                <w:bCs/>
                <w:sz w:val="24"/>
                <w:szCs w:val="24"/>
              </w:rPr>
            </w:pPr>
            <w:r w:rsidRPr="00E45777">
              <w:rPr>
                <w:rFonts w:ascii="Times New Roman" w:eastAsia="Calibri" w:hAnsi="Times New Roman" w:cs="Times New Roman"/>
                <w:b/>
                <w:bCs/>
                <w:sz w:val="24"/>
                <w:szCs w:val="24"/>
              </w:rPr>
              <w:t>Тип покрытия</w:t>
            </w:r>
          </w:p>
        </w:tc>
      </w:tr>
      <w:tr w:rsidR="00D62EE8" w:rsidRPr="00E45777" w:rsidTr="00D62EE8">
        <w:trPr>
          <w:trHeight w:val="255"/>
        </w:trPr>
        <w:tc>
          <w:tcPr>
            <w:tcW w:w="2339" w:type="dxa"/>
            <w:vMerge w:val="restart"/>
            <w:vAlign w:val="center"/>
          </w:tcPr>
          <w:p w:rsidR="00D62EE8" w:rsidRPr="00E45777" w:rsidRDefault="00D62EE8" w:rsidP="00D62EE8">
            <w:pPr>
              <w:widowControl w:val="0"/>
              <w:spacing w:after="0" w:line="240" w:lineRule="auto"/>
              <w:jc w:val="center"/>
              <w:rPr>
                <w:rFonts w:ascii="Times New Roman" w:eastAsia="Times New Roman" w:hAnsi="Times New Roman" w:cs="Times New Roman"/>
                <w:sz w:val="24"/>
                <w:szCs w:val="24"/>
                <w:lang w:bidi="en-US"/>
              </w:rPr>
            </w:pPr>
            <w:r w:rsidRPr="00E45777">
              <w:rPr>
                <w:rFonts w:ascii="Times New Roman" w:eastAsia="Times New Roman" w:hAnsi="Times New Roman" w:cs="Times New Roman"/>
                <w:sz w:val="24"/>
                <w:szCs w:val="24"/>
                <w:lang w:bidi="en-US"/>
              </w:rPr>
              <w:t>п. Луговской</w:t>
            </w:r>
          </w:p>
        </w:tc>
        <w:tc>
          <w:tcPr>
            <w:tcW w:w="2906" w:type="dxa"/>
            <w:shd w:val="clear" w:color="auto" w:fill="auto"/>
            <w:tcMar>
              <w:left w:w="28" w:type="dxa"/>
              <w:right w:w="28" w:type="dxa"/>
            </w:tcMar>
            <w:vAlign w:val="center"/>
          </w:tcPr>
          <w:p w:rsidR="00D62EE8" w:rsidRPr="00E45777" w:rsidRDefault="00D62EE8" w:rsidP="00D62EE8">
            <w:pPr>
              <w:widowControl w:val="0"/>
              <w:tabs>
                <w:tab w:val="num" w:pos="567"/>
              </w:tabs>
              <w:spacing w:after="0" w:line="240" w:lineRule="auto"/>
              <w:jc w:val="center"/>
              <w:rPr>
                <w:rFonts w:ascii="Times New Roman" w:eastAsia="Calibri" w:hAnsi="Times New Roman" w:cs="Times New Roman"/>
                <w:bCs/>
                <w:sz w:val="24"/>
                <w:szCs w:val="24"/>
              </w:rPr>
            </w:pPr>
            <w:r w:rsidRPr="00E45777">
              <w:rPr>
                <w:rFonts w:ascii="Times New Roman" w:eastAsia="Calibri" w:hAnsi="Times New Roman" w:cs="Times New Roman"/>
                <w:bCs/>
                <w:sz w:val="24"/>
                <w:szCs w:val="24"/>
              </w:rPr>
              <w:t>Строителей</w:t>
            </w:r>
          </w:p>
        </w:tc>
        <w:tc>
          <w:tcPr>
            <w:tcW w:w="2339" w:type="dxa"/>
            <w:shd w:val="clear" w:color="auto" w:fill="auto"/>
            <w:tcMar>
              <w:left w:w="28" w:type="dxa"/>
              <w:right w:w="28" w:type="dxa"/>
            </w:tcMar>
            <w:vAlign w:val="center"/>
          </w:tcPr>
          <w:p w:rsidR="00D62EE8" w:rsidRPr="00E45777" w:rsidRDefault="00D62EE8" w:rsidP="00D62EE8">
            <w:pPr>
              <w:widowControl w:val="0"/>
              <w:tabs>
                <w:tab w:val="num" w:pos="567"/>
              </w:tabs>
              <w:spacing w:after="0" w:line="240" w:lineRule="auto"/>
              <w:jc w:val="center"/>
              <w:rPr>
                <w:rFonts w:ascii="Times New Roman" w:eastAsia="Calibri" w:hAnsi="Times New Roman" w:cs="Times New Roman"/>
                <w:bCs/>
                <w:sz w:val="24"/>
                <w:szCs w:val="24"/>
              </w:rPr>
            </w:pPr>
            <w:r w:rsidRPr="00E45777">
              <w:rPr>
                <w:rFonts w:ascii="Times New Roman" w:eastAsia="Calibri" w:hAnsi="Times New Roman" w:cs="Times New Roman"/>
                <w:bCs/>
                <w:sz w:val="24"/>
                <w:szCs w:val="24"/>
              </w:rPr>
              <w:t>0,370</w:t>
            </w:r>
          </w:p>
        </w:tc>
        <w:tc>
          <w:tcPr>
            <w:tcW w:w="2055" w:type="dxa"/>
            <w:vMerge w:val="restart"/>
            <w:tcMar>
              <w:left w:w="28" w:type="dxa"/>
              <w:right w:w="28" w:type="dxa"/>
            </w:tcMar>
            <w:vAlign w:val="center"/>
          </w:tcPr>
          <w:p w:rsidR="00D62EE8" w:rsidRPr="00E45777" w:rsidRDefault="00D62EE8" w:rsidP="00D62EE8">
            <w:pPr>
              <w:widowControl w:val="0"/>
              <w:spacing w:after="0" w:line="240" w:lineRule="auto"/>
              <w:jc w:val="center"/>
              <w:rPr>
                <w:rFonts w:ascii="Times New Roman" w:eastAsia="Calibri" w:hAnsi="Times New Roman" w:cs="Times New Roman"/>
                <w:sz w:val="24"/>
                <w:szCs w:val="24"/>
              </w:rPr>
            </w:pPr>
            <w:r w:rsidRPr="00E45777">
              <w:rPr>
                <w:rFonts w:ascii="Times New Roman" w:eastAsia="Calibri" w:hAnsi="Times New Roman" w:cs="Times New Roman"/>
                <w:sz w:val="24"/>
                <w:szCs w:val="24"/>
              </w:rPr>
              <w:t>дерево</w:t>
            </w:r>
          </w:p>
        </w:tc>
      </w:tr>
      <w:tr w:rsidR="00D62EE8" w:rsidRPr="00E45777" w:rsidTr="00D62EE8">
        <w:trPr>
          <w:trHeight w:val="250"/>
        </w:trPr>
        <w:tc>
          <w:tcPr>
            <w:tcW w:w="2339" w:type="dxa"/>
            <w:vMerge/>
            <w:vAlign w:val="center"/>
          </w:tcPr>
          <w:p w:rsidR="00D62EE8" w:rsidRPr="00E45777" w:rsidRDefault="00D62EE8" w:rsidP="00D62EE8">
            <w:pPr>
              <w:widowControl w:val="0"/>
              <w:spacing w:after="0" w:line="240" w:lineRule="auto"/>
              <w:jc w:val="center"/>
              <w:rPr>
                <w:rFonts w:ascii="Times New Roman" w:eastAsia="Times New Roman" w:hAnsi="Times New Roman" w:cs="Times New Roman"/>
                <w:sz w:val="24"/>
                <w:szCs w:val="24"/>
                <w:lang w:bidi="en-US"/>
              </w:rPr>
            </w:pPr>
          </w:p>
        </w:tc>
        <w:tc>
          <w:tcPr>
            <w:tcW w:w="2906" w:type="dxa"/>
            <w:shd w:val="clear" w:color="auto" w:fill="auto"/>
            <w:tcMar>
              <w:left w:w="28" w:type="dxa"/>
              <w:right w:w="28" w:type="dxa"/>
            </w:tcMar>
            <w:vAlign w:val="center"/>
          </w:tcPr>
          <w:p w:rsidR="00D62EE8" w:rsidRPr="00E45777" w:rsidRDefault="00D62EE8" w:rsidP="00D62EE8">
            <w:pPr>
              <w:widowControl w:val="0"/>
              <w:tabs>
                <w:tab w:val="num" w:pos="567"/>
              </w:tabs>
              <w:spacing w:after="0" w:line="240" w:lineRule="auto"/>
              <w:jc w:val="center"/>
              <w:rPr>
                <w:rFonts w:ascii="Times New Roman" w:eastAsia="Calibri" w:hAnsi="Times New Roman" w:cs="Times New Roman"/>
                <w:bCs/>
                <w:sz w:val="24"/>
                <w:szCs w:val="24"/>
              </w:rPr>
            </w:pPr>
            <w:r w:rsidRPr="00E45777">
              <w:rPr>
                <w:rFonts w:ascii="Times New Roman" w:eastAsia="Calibri" w:hAnsi="Times New Roman" w:cs="Times New Roman"/>
                <w:bCs/>
                <w:sz w:val="24"/>
                <w:szCs w:val="24"/>
              </w:rPr>
              <w:t>Гагарина</w:t>
            </w:r>
          </w:p>
        </w:tc>
        <w:tc>
          <w:tcPr>
            <w:tcW w:w="2339" w:type="dxa"/>
            <w:shd w:val="clear" w:color="auto" w:fill="auto"/>
            <w:tcMar>
              <w:left w:w="28" w:type="dxa"/>
              <w:right w:w="28" w:type="dxa"/>
            </w:tcMar>
            <w:vAlign w:val="center"/>
          </w:tcPr>
          <w:p w:rsidR="00D62EE8" w:rsidRPr="00E45777" w:rsidRDefault="00D62EE8" w:rsidP="00D62EE8">
            <w:pPr>
              <w:widowControl w:val="0"/>
              <w:tabs>
                <w:tab w:val="num" w:pos="567"/>
              </w:tabs>
              <w:spacing w:after="0" w:line="240" w:lineRule="auto"/>
              <w:jc w:val="center"/>
              <w:rPr>
                <w:rFonts w:ascii="Times New Roman" w:eastAsia="Calibri" w:hAnsi="Times New Roman" w:cs="Times New Roman"/>
                <w:bCs/>
                <w:sz w:val="24"/>
                <w:szCs w:val="24"/>
              </w:rPr>
            </w:pPr>
            <w:r w:rsidRPr="00E45777">
              <w:rPr>
                <w:rFonts w:ascii="Times New Roman" w:eastAsia="Calibri" w:hAnsi="Times New Roman" w:cs="Times New Roman"/>
                <w:bCs/>
                <w:sz w:val="24"/>
                <w:szCs w:val="24"/>
              </w:rPr>
              <w:t>1,620</w:t>
            </w:r>
          </w:p>
        </w:tc>
        <w:tc>
          <w:tcPr>
            <w:tcW w:w="2055" w:type="dxa"/>
            <w:vMerge/>
            <w:tcMar>
              <w:left w:w="28" w:type="dxa"/>
              <w:right w:w="28" w:type="dxa"/>
            </w:tcMar>
            <w:vAlign w:val="center"/>
          </w:tcPr>
          <w:p w:rsidR="00D62EE8" w:rsidRPr="00E45777" w:rsidRDefault="00D62EE8" w:rsidP="00D62EE8">
            <w:pPr>
              <w:widowControl w:val="0"/>
              <w:spacing w:after="0" w:line="240" w:lineRule="auto"/>
              <w:jc w:val="center"/>
              <w:rPr>
                <w:rFonts w:ascii="Times New Roman" w:eastAsia="Calibri" w:hAnsi="Times New Roman" w:cs="Times New Roman"/>
                <w:sz w:val="24"/>
                <w:szCs w:val="24"/>
              </w:rPr>
            </w:pPr>
          </w:p>
        </w:tc>
      </w:tr>
      <w:tr w:rsidR="00D62EE8" w:rsidRPr="00E45777" w:rsidTr="00D62EE8">
        <w:trPr>
          <w:trHeight w:val="190"/>
        </w:trPr>
        <w:tc>
          <w:tcPr>
            <w:tcW w:w="2339" w:type="dxa"/>
            <w:vMerge/>
            <w:vAlign w:val="center"/>
          </w:tcPr>
          <w:p w:rsidR="00D62EE8" w:rsidRPr="00E45777" w:rsidRDefault="00D62EE8" w:rsidP="00D62EE8">
            <w:pPr>
              <w:widowControl w:val="0"/>
              <w:spacing w:after="0" w:line="240" w:lineRule="auto"/>
              <w:jc w:val="center"/>
              <w:rPr>
                <w:rFonts w:ascii="Times New Roman" w:eastAsia="Times New Roman" w:hAnsi="Times New Roman" w:cs="Times New Roman"/>
                <w:sz w:val="24"/>
                <w:szCs w:val="24"/>
                <w:lang w:bidi="en-US"/>
              </w:rPr>
            </w:pPr>
          </w:p>
        </w:tc>
        <w:tc>
          <w:tcPr>
            <w:tcW w:w="2906" w:type="dxa"/>
            <w:shd w:val="clear" w:color="auto" w:fill="auto"/>
            <w:tcMar>
              <w:left w:w="28" w:type="dxa"/>
              <w:right w:w="28" w:type="dxa"/>
            </w:tcMar>
            <w:vAlign w:val="center"/>
          </w:tcPr>
          <w:p w:rsidR="00D62EE8" w:rsidRPr="00E45777" w:rsidRDefault="00D62EE8" w:rsidP="00D62EE8">
            <w:pPr>
              <w:widowControl w:val="0"/>
              <w:tabs>
                <w:tab w:val="num" w:pos="567"/>
              </w:tabs>
              <w:spacing w:after="0" w:line="240" w:lineRule="auto"/>
              <w:jc w:val="center"/>
              <w:rPr>
                <w:rFonts w:ascii="Times New Roman" w:eastAsia="Calibri" w:hAnsi="Times New Roman" w:cs="Times New Roman"/>
                <w:bCs/>
                <w:sz w:val="24"/>
                <w:szCs w:val="24"/>
              </w:rPr>
            </w:pPr>
            <w:r w:rsidRPr="00E45777">
              <w:rPr>
                <w:rFonts w:ascii="Times New Roman" w:eastAsia="Calibri" w:hAnsi="Times New Roman" w:cs="Times New Roman"/>
                <w:bCs/>
                <w:sz w:val="24"/>
                <w:szCs w:val="24"/>
              </w:rPr>
              <w:t>Рабочая</w:t>
            </w:r>
          </w:p>
        </w:tc>
        <w:tc>
          <w:tcPr>
            <w:tcW w:w="2339" w:type="dxa"/>
            <w:shd w:val="clear" w:color="auto" w:fill="auto"/>
            <w:tcMar>
              <w:left w:w="28" w:type="dxa"/>
              <w:right w:w="28" w:type="dxa"/>
            </w:tcMar>
            <w:vAlign w:val="center"/>
          </w:tcPr>
          <w:p w:rsidR="00D62EE8" w:rsidRPr="00E45777" w:rsidRDefault="00D62EE8" w:rsidP="00D62EE8">
            <w:pPr>
              <w:widowControl w:val="0"/>
              <w:tabs>
                <w:tab w:val="num" w:pos="567"/>
              </w:tabs>
              <w:spacing w:after="0" w:line="240" w:lineRule="auto"/>
              <w:jc w:val="center"/>
              <w:rPr>
                <w:rFonts w:ascii="Times New Roman" w:eastAsia="Calibri" w:hAnsi="Times New Roman" w:cs="Times New Roman"/>
                <w:bCs/>
                <w:sz w:val="24"/>
                <w:szCs w:val="24"/>
              </w:rPr>
            </w:pPr>
            <w:r w:rsidRPr="00E45777">
              <w:rPr>
                <w:rFonts w:ascii="Times New Roman" w:eastAsia="Calibri" w:hAnsi="Times New Roman" w:cs="Times New Roman"/>
                <w:bCs/>
                <w:sz w:val="24"/>
                <w:szCs w:val="24"/>
              </w:rPr>
              <w:t>0,352</w:t>
            </w:r>
          </w:p>
        </w:tc>
        <w:tc>
          <w:tcPr>
            <w:tcW w:w="2055" w:type="dxa"/>
            <w:vMerge/>
            <w:tcMar>
              <w:left w:w="28" w:type="dxa"/>
              <w:right w:w="28" w:type="dxa"/>
            </w:tcMar>
            <w:vAlign w:val="center"/>
          </w:tcPr>
          <w:p w:rsidR="00D62EE8" w:rsidRPr="00E45777" w:rsidRDefault="00D62EE8" w:rsidP="00D62EE8">
            <w:pPr>
              <w:widowControl w:val="0"/>
              <w:spacing w:after="0" w:line="240" w:lineRule="auto"/>
              <w:jc w:val="center"/>
              <w:rPr>
                <w:rFonts w:ascii="Times New Roman" w:eastAsia="Calibri" w:hAnsi="Times New Roman" w:cs="Times New Roman"/>
                <w:sz w:val="24"/>
                <w:szCs w:val="24"/>
              </w:rPr>
            </w:pPr>
          </w:p>
        </w:tc>
      </w:tr>
      <w:tr w:rsidR="00D62EE8" w:rsidRPr="00E45777" w:rsidTr="00D62EE8">
        <w:trPr>
          <w:trHeight w:val="255"/>
        </w:trPr>
        <w:tc>
          <w:tcPr>
            <w:tcW w:w="2339" w:type="dxa"/>
            <w:vMerge/>
            <w:vAlign w:val="center"/>
          </w:tcPr>
          <w:p w:rsidR="00D62EE8" w:rsidRPr="00E45777" w:rsidRDefault="00D62EE8" w:rsidP="00D62EE8">
            <w:pPr>
              <w:widowControl w:val="0"/>
              <w:spacing w:after="0" w:line="240" w:lineRule="auto"/>
              <w:jc w:val="center"/>
              <w:rPr>
                <w:rFonts w:ascii="Times New Roman" w:eastAsia="Times New Roman" w:hAnsi="Times New Roman" w:cs="Times New Roman"/>
                <w:sz w:val="24"/>
                <w:szCs w:val="24"/>
                <w:lang w:bidi="en-US"/>
              </w:rPr>
            </w:pPr>
          </w:p>
        </w:tc>
        <w:tc>
          <w:tcPr>
            <w:tcW w:w="2906" w:type="dxa"/>
            <w:shd w:val="clear" w:color="auto" w:fill="auto"/>
            <w:tcMar>
              <w:left w:w="28" w:type="dxa"/>
              <w:right w:w="28" w:type="dxa"/>
            </w:tcMar>
            <w:vAlign w:val="center"/>
          </w:tcPr>
          <w:p w:rsidR="00D62EE8" w:rsidRPr="00E45777" w:rsidRDefault="00D62EE8" w:rsidP="00D62EE8">
            <w:pPr>
              <w:widowControl w:val="0"/>
              <w:tabs>
                <w:tab w:val="num" w:pos="567"/>
              </w:tabs>
              <w:spacing w:after="0" w:line="240" w:lineRule="auto"/>
              <w:jc w:val="center"/>
              <w:rPr>
                <w:rFonts w:ascii="Times New Roman" w:eastAsia="Calibri" w:hAnsi="Times New Roman" w:cs="Times New Roman"/>
                <w:bCs/>
                <w:sz w:val="24"/>
                <w:szCs w:val="24"/>
              </w:rPr>
            </w:pPr>
            <w:r w:rsidRPr="00E45777">
              <w:rPr>
                <w:rFonts w:ascii="Times New Roman" w:eastAsia="Calibri" w:hAnsi="Times New Roman" w:cs="Times New Roman"/>
                <w:bCs/>
                <w:sz w:val="24"/>
                <w:szCs w:val="24"/>
              </w:rPr>
              <w:t>Пионерская</w:t>
            </w:r>
          </w:p>
        </w:tc>
        <w:tc>
          <w:tcPr>
            <w:tcW w:w="2339" w:type="dxa"/>
            <w:shd w:val="clear" w:color="auto" w:fill="auto"/>
            <w:tcMar>
              <w:left w:w="28" w:type="dxa"/>
              <w:right w:w="28" w:type="dxa"/>
            </w:tcMar>
            <w:vAlign w:val="center"/>
          </w:tcPr>
          <w:p w:rsidR="00D62EE8" w:rsidRPr="00E45777" w:rsidRDefault="00D62EE8" w:rsidP="00D62EE8">
            <w:pPr>
              <w:widowControl w:val="0"/>
              <w:tabs>
                <w:tab w:val="num" w:pos="567"/>
              </w:tabs>
              <w:spacing w:after="0" w:line="240" w:lineRule="auto"/>
              <w:jc w:val="center"/>
              <w:rPr>
                <w:rFonts w:ascii="Times New Roman" w:eastAsia="Calibri" w:hAnsi="Times New Roman" w:cs="Times New Roman"/>
                <w:bCs/>
                <w:sz w:val="24"/>
                <w:szCs w:val="24"/>
              </w:rPr>
            </w:pPr>
            <w:r w:rsidRPr="00E45777">
              <w:rPr>
                <w:rFonts w:ascii="Times New Roman" w:eastAsia="Calibri" w:hAnsi="Times New Roman" w:cs="Times New Roman"/>
                <w:bCs/>
                <w:sz w:val="24"/>
                <w:szCs w:val="24"/>
              </w:rPr>
              <w:t>0,300</w:t>
            </w:r>
          </w:p>
        </w:tc>
        <w:tc>
          <w:tcPr>
            <w:tcW w:w="2055" w:type="dxa"/>
            <w:vMerge/>
            <w:tcMar>
              <w:left w:w="28" w:type="dxa"/>
              <w:right w:w="28" w:type="dxa"/>
            </w:tcMar>
            <w:vAlign w:val="center"/>
          </w:tcPr>
          <w:p w:rsidR="00D62EE8" w:rsidRPr="00E45777" w:rsidRDefault="00D62EE8" w:rsidP="00D62EE8">
            <w:pPr>
              <w:widowControl w:val="0"/>
              <w:spacing w:after="0" w:line="240" w:lineRule="auto"/>
              <w:jc w:val="center"/>
              <w:rPr>
                <w:rFonts w:ascii="Times New Roman" w:eastAsia="Calibri" w:hAnsi="Times New Roman" w:cs="Times New Roman"/>
                <w:sz w:val="24"/>
                <w:szCs w:val="24"/>
              </w:rPr>
            </w:pPr>
          </w:p>
        </w:tc>
      </w:tr>
      <w:tr w:rsidR="00D62EE8" w:rsidRPr="00E45777" w:rsidTr="00D62EE8">
        <w:trPr>
          <w:trHeight w:val="205"/>
        </w:trPr>
        <w:tc>
          <w:tcPr>
            <w:tcW w:w="2339" w:type="dxa"/>
            <w:vMerge/>
            <w:vAlign w:val="center"/>
          </w:tcPr>
          <w:p w:rsidR="00D62EE8" w:rsidRPr="00E45777" w:rsidRDefault="00D62EE8" w:rsidP="00D62EE8">
            <w:pPr>
              <w:widowControl w:val="0"/>
              <w:spacing w:after="0" w:line="240" w:lineRule="auto"/>
              <w:jc w:val="center"/>
              <w:rPr>
                <w:rFonts w:ascii="Times New Roman" w:eastAsia="Times New Roman" w:hAnsi="Times New Roman" w:cs="Times New Roman"/>
                <w:sz w:val="24"/>
                <w:szCs w:val="24"/>
                <w:lang w:bidi="en-US"/>
              </w:rPr>
            </w:pPr>
          </w:p>
        </w:tc>
        <w:tc>
          <w:tcPr>
            <w:tcW w:w="2906" w:type="dxa"/>
            <w:shd w:val="clear" w:color="auto" w:fill="auto"/>
            <w:tcMar>
              <w:left w:w="28" w:type="dxa"/>
              <w:right w:w="28" w:type="dxa"/>
            </w:tcMar>
            <w:vAlign w:val="center"/>
          </w:tcPr>
          <w:p w:rsidR="00D62EE8" w:rsidRPr="00E45777" w:rsidRDefault="00D62EE8" w:rsidP="00D62EE8">
            <w:pPr>
              <w:widowControl w:val="0"/>
              <w:tabs>
                <w:tab w:val="num" w:pos="567"/>
              </w:tabs>
              <w:spacing w:after="0" w:line="240" w:lineRule="auto"/>
              <w:jc w:val="center"/>
              <w:rPr>
                <w:rFonts w:ascii="Times New Roman" w:eastAsia="Calibri" w:hAnsi="Times New Roman" w:cs="Times New Roman"/>
                <w:bCs/>
                <w:sz w:val="24"/>
                <w:szCs w:val="24"/>
              </w:rPr>
            </w:pPr>
            <w:r w:rsidRPr="00E45777">
              <w:rPr>
                <w:rFonts w:ascii="Times New Roman" w:eastAsia="Calibri" w:hAnsi="Times New Roman" w:cs="Times New Roman"/>
                <w:bCs/>
                <w:sz w:val="24"/>
                <w:szCs w:val="24"/>
              </w:rPr>
              <w:t>Ленина</w:t>
            </w:r>
          </w:p>
        </w:tc>
        <w:tc>
          <w:tcPr>
            <w:tcW w:w="2339" w:type="dxa"/>
            <w:shd w:val="clear" w:color="auto" w:fill="auto"/>
            <w:tcMar>
              <w:left w:w="28" w:type="dxa"/>
              <w:right w:w="28" w:type="dxa"/>
            </w:tcMar>
            <w:vAlign w:val="center"/>
          </w:tcPr>
          <w:p w:rsidR="00D62EE8" w:rsidRPr="00E45777" w:rsidRDefault="00D62EE8" w:rsidP="00D62EE8">
            <w:pPr>
              <w:widowControl w:val="0"/>
              <w:tabs>
                <w:tab w:val="num" w:pos="567"/>
              </w:tabs>
              <w:spacing w:after="0" w:line="240" w:lineRule="auto"/>
              <w:jc w:val="center"/>
              <w:rPr>
                <w:rFonts w:ascii="Times New Roman" w:eastAsia="Calibri" w:hAnsi="Times New Roman" w:cs="Times New Roman"/>
                <w:bCs/>
                <w:sz w:val="24"/>
                <w:szCs w:val="24"/>
              </w:rPr>
            </w:pPr>
            <w:r w:rsidRPr="00E45777">
              <w:rPr>
                <w:rFonts w:ascii="Times New Roman" w:eastAsia="Calibri" w:hAnsi="Times New Roman" w:cs="Times New Roman"/>
                <w:bCs/>
                <w:sz w:val="24"/>
                <w:szCs w:val="24"/>
              </w:rPr>
              <w:t>2,070</w:t>
            </w:r>
          </w:p>
        </w:tc>
        <w:tc>
          <w:tcPr>
            <w:tcW w:w="2055" w:type="dxa"/>
            <w:vMerge/>
            <w:tcMar>
              <w:left w:w="28" w:type="dxa"/>
              <w:right w:w="28" w:type="dxa"/>
            </w:tcMar>
            <w:vAlign w:val="center"/>
          </w:tcPr>
          <w:p w:rsidR="00D62EE8" w:rsidRPr="00E45777" w:rsidRDefault="00D62EE8" w:rsidP="00D62EE8">
            <w:pPr>
              <w:widowControl w:val="0"/>
              <w:spacing w:after="0" w:line="240" w:lineRule="auto"/>
              <w:jc w:val="center"/>
              <w:rPr>
                <w:rFonts w:ascii="Times New Roman" w:eastAsia="Calibri" w:hAnsi="Times New Roman" w:cs="Times New Roman"/>
                <w:sz w:val="24"/>
                <w:szCs w:val="24"/>
              </w:rPr>
            </w:pPr>
          </w:p>
        </w:tc>
      </w:tr>
      <w:tr w:rsidR="00D62EE8" w:rsidRPr="00E45777" w:rsidTr="00D62EE8">
        <w:trPr>
          <w:trHeight w:val="240"/>
        </w:trPr>
        <w:tc>
          <w:tcPr>
            <w:tcW w:w="2339" w:type="dxa"/>
            <w:vMerge/>
            <w:vAlign w:val="center"/>
          </w:tcPr>
          <w:p w:rsidR="00D62EE8" w:rsidRPr="00E45777" w:rsidRDefault="00D62EE8" w:rsidP="00D62EE8">
            <w:pPr>
              <w:widowControl w:val="0"/>
              <w:spacing w:after="0" w:line="240" w:lineRule="auto"/>
              <w:jc w:val="center"/>
              <w:rPr>
                <w:rFonts w:ascii="Times New Roman" w:eastAsia="Times New Roman" w:hAnsi="Times New Roman" w:cs="Times New Roman"/>
                <w:sz w:val="24"/>
                <w:szCs w:val="24"/>
                <w:lang w:bidi="en-US"/>
              </w:rPr>
            </w:pPr>
          </w:p>
        </w:tc>
        <w:tc>
          <w:tcPr>
            <w:tcW w:w="2906" w:type="dxa"/>
            <w:shd w:val="clear" w:color="auto" w:fill="auto"/>
            <w:tcMar>
              <w:left w:w="28" w:type="dxa"/>
              <w:right w:w="28" w:type="dxa"/>
            </w:tcMar>
            <w:vAlign w:val="center"/>
          </w:tcPr>
          <w:p w:rsidR="00D62EE8" w:rsidRPr="00E45777" w:rsidRDefault="00D62EE8" w:rsidP="00D62EE8">
            <w:pPr>
              <w:widowControl w:val="0"/>
              <w:tabs>
                <w:tab w:val="num" w:pos="567"/>
              </w:tabs>
              <w:spacing w:after="0" w:line="240" w:lineRule="auto"/>
              <w:jc w:val="center"/>
              <w:rPr>
                <w:rFonts w:ascii="Times New Roman" w:eastAsia="Calibri" w:hAnsi="Times New Roman" w:cs="Times New Roman"/>
                <w:bCs/>
                <w:sz w:val="24"/>
                <w:szCs w:val="24"/>
              </w:rPr>
            </w:pPr>
            <w:r w:rsidRPr="00E45777">
              <w:rPr>
                <w:rFonts w:ascii="Times New Roman" w:eastAsia="Calibri" w:hAnsi="Times New Roman" w:cs="Times New Roman"/>
                <w:bCs/>
                <w:sz w:val="24"/>
                <w:szCs w:val="24"/>
              </w:rPr>
              <w:t>Школьная</w:t>
            </w:r>
          </w:p>
        </w:tc>
        <w:tc>
          <w:tcPr>
            <w:tcW w:w="2339" w:type="dxa"/>
            <w:shd w:val="clear" w:color="auto" w:fill="auto"/>
            <w:tcMar>
              <w:left w:w="28" w:type="dxa"/>
              <w:right w:w="28" w:type="dxa"/>
            </w:tcMar>
            <w:vAlign w:val="center"/>
          </w:tcPr>
          <w:p w:rsidR="00D62EE8" w:rsidRPr="00E45777" w:rsidRDefault="00D62EE8" w:rsidP="00D62EE8">
            <w:pPr>
              <w:widowControl w:val="0"/>
              <w:tabs>
                <w:tab w:val="num" w:pos="567"/>
              </w:tabs>
              <w:spacing w:after="0" w:line="240" w:lineRule="auto"/>
              <w:jc w:val="center"/>
              <w:rPr>
                <w:rFonts w:ascii="Times New Roman" w:eastAsia="Calibri" w:hAnsi="Times New Roman" w:cs="Times New Roman"/>
                <w:bCs/>
                <w:sz w:val="24"/>
                <w:szCs w:val="24"/>
              </w:rPr>
            </w:pPr>
            <w:r w:rsidRPr="00E45777">
              <w:rPr>
                <w:rFonts w:ascii="Times New Roman" w:eastAsia="Calibri" w:hAnsi="Times New Roman" w:cs="Times New Roman"/>
                <w:bCs/>
                <w:sz w:val="24"/>
                <w:szCs w:val="24"/>
              </w:rPr>
              <w:t>0,900</w:t>
            </w:r>
          </w:p>
        </w:tc>
        <w:tc>
          <w:tcPr>
            <w:tcW w:w="2055" w:type="dxa"/>
            <w:vMerge/>
            <w:tcMar>
              <w:left w:w="28" w:type="dxa"/>
              <w:right w:w="28" w:type="dxa"/>
            </w:tcMar>
            <w:vAlign w:val="center"/>
          </w:tcPr>
          <w:p w:rsidR="00D62EE8" w:rsidRPr="00E45777" w:rsidRDefault="00D62EE8" w:rsidP="00D62EE8">
            <w:pPr>
              <w:widowControl w:val="0"/>
              <w:spacing w:after="0" w:line="240" w:lineRule="auto"/>
              <w:jc w:val="center"/>
              <w:rPr>
                <w:rFonts w:ascii="Times New Roman" w:eastAsia="Calibri" w:hAnsi="Times New Roman" w:cs="Times New Roman"/>
                <w:sz w:val="24"/>
                <w:szCs w:val="24"/>
              </w:rPr>
            </w:pPr>
          </w:p>
        </w:tc>
      </w:tr>
      <w:tr w:rsidR="00D62EE8" w:rsidRPr="00E45777" w:rsidTr="00D62EE8">
        <w:trPr>
          <w:trHeight w:val="255"/>
        </w:trPr>
        <w:tc>
          <w:tcPr>
            <w:tcW w:w="2339" w:type="dxa"/>
            <w:vMerge/>
            <w:vAlign w:val="center"/>
          </w:tcPr>
          <w:p w:rsidR="00D62EE8" w:rsidRPr="00E45777" w:rsidRDefault="00D62EE8" w:rsidP="00D62EE8">
            <w:pPr>
              <w:widowControl w:val="0"/>
              <w:spacing w:after="0" w:line="240" w:lineRule="auto"/>
              <w:jc w:val="center"/>
              <w:rPr>
                <w:rFonts w:ascii="Times New Roman" w:eastAsia="Times New Roman" w:hAnsi="Times New Roman" w:cs="Times New Roman"/>
                <w:sz w:val="24"/>
                <w:szCs w:val="24"/>
                <w:lang w:bidi="en-US"/>
              </w:rPr>
            </w:pPr>
          </w:p>
        </w:tc>
        <w:tc>
          <w:tcPr>
            <w:tcW w:w="2906" w:type="dxa"/>
            <w:shd w:val="clear" w:color="auto" w:fill="auto"/>
            <w:tcMar>
              <w:left w:w="28" w:type="dxa"/>
              <w:right w:w="28" w:type="dxa"/>
            </w:tcMar>
            <w:vAlign w:val="center"/>
          </w:tcPr>
          <w:p w:rsidR="00D62EE8" w:rsidRPr="00E45777" w:rsidRDefault="00D62EE8" w:rsidP="00D62EE8">
            <w:pPr>
              <w:widowControl w:val="0"/>
              <w:tabs>
                <w:tab w:val="num" w:pos="567"/>
              </w:tabs>
              <w:spacing w:after="0" w:line="240" w:lineRule="auto"/>
              <w:jc w:val="center"/>
              <w:rPr>
                <w:rFonts w:ascii="Times New Roman" w:eastAsia="Calibri" w:hAnsi="Times New Roman" w:cs="Times New Roman"/>
                <w:bCs/>
                <w:sz w:val="24"/>
                <w:szCs w:val="24"/>
              </w:rPr>
            </w:pPr>
            <w:r w:rsidRPr="00E45777">
              <w:rPr>
                <w:rFonts w:ascii="Times New Roman" w:eastAsia="Calibri" w:hAnsi="Times New Roman" w:cs="Times New Roman"/>
                <w:bCs/>
                <w:sz w:val="24"/>
                <w:szCs w:val="24"/>
              </w:rPr>
              <w:t>Заводская</w:t>
            </w:r>
          </w:p>
        </w:tc>
        <w:tc>
          <w:tcPr>
            <w:tcW w:w="2339" w:type="dxa"/>
            <w:shd w:val="clear" w:color="auto" w:fill="auto"/>
            <w:tcMar>
              <w:left w:w="28" w:type="dxa"/>
              <w:right w:w="28" w:type="dxa"/>
            </w:tcMar>
            <w:vAlign w:val="center"/>
          </w:tcPr>
          <w:p w:rsidR="00D62EE8" w:rsidRPr="00E45777" w:rsidRDefault="00D62EE8" w:rsidP="00D62EE8">
            <w:pPr>
              <w:widowControl w:val="0"/>
              <w:tabs>
                <w:tab w:val="num" w:pos="567"/>
              </w:tabs>
              <w:spacing w:after="0" w:line="240" w:lineRule="auto"/>
              <w:jc w:val="center"/>
              <w:rPr>
                <w:rFonts w:ascii="Times New Roman" w:eastAsia="Calibri" w:hAnsi="Times New Roman" w:cs="Times New Roman"/>
                <w:bCs/>
                <w:sz w:val="24"/>
                <w:szCs w:val="24"/>
              </w:rPr>
            </w:pPr>
            <w:r w:rsidRPr="00E45777">
              <w:rPr>
                <w:rFonts w:ascii="Times New Roman" w:eastAsia="Calibri" w:hAnsi="Times New Roman" w:cs="Times New Roman"/>
                <w:bCs/>
                <w:sz w:val="24"/>
                <w:szCs w:val="24"/>
              </w:rPr>
              <w:t>0,820</w:t>
            </w:r>
          </w:p>
        </w:tc>
        <w:tc>
          <w:tcPr>
            <w:tcW w:w="2055" w:type="dxa"/>
            <w:vMerge/>
            <w:tcMar>
              <w:left w:w="28" w:type="dxa"/>
              <w:right w:w="28" w:type="dxa"/>
            </w:tcMar>
            <w:vAlign w:val="center"/>
          </w:tcPr>
          <w:p w:rsidR="00D62EE8" w:rsidRPr="00E45777" w:rsidRDefault="00D62EE8" w:rsidP="00D62EE8">
            <w:pPr>
              <w:widowControl w:val="0"/>
              <w:spacing w:after="0" w:line="240" w:lineRule="auto"/>
              <w:jc w:val="center"/>
              <w:rPr>
                <w:rFonts w:ascii="Times New Roman" w:eastAsia="Calibri" w:hAnsi="Times New Roman" w:cs="Times New Roman"/>
                <w:sz w:val="24"/>
                <w:szCs w:val="24"/>
              </w:rPr>
            </w:pPr>
          </w:p>
        </w:tc>
      </w:tr>
      <w:tr w:rsidR="00D62EE8" w:rsidRPr="00E45777" w:rsidTr="00D62EE8">
        <w:trPr>
          <w:trHeight w:val="190"/>
        </w:trPr>
        <w:tc>
          <w:tcPr>
            <w:tcW w:w="2339" w:type="dxa"/>
            <w:vMerge/>
            <w:vAlign w:val="center"/>
          </w:tcPr>
          <w:p w:rsidR="00D62EE8" w:rsidRPr="00E45777" w:rsidRDefault="00D62EE8" w:rsidP="00D62EE8">
            <w:pPr>
              <w:widowControl w:val="0"/>
              <w:spacing w:after="0" w:line="240" w:lineRule="auto"/>
              <w:jc w:val="center"/>
              <w:rPr>
                <w:rFonts w:ascii="Times New Roman" w:eastAsia="Times New Roman" w:hAnsi="Times New Roman" w:cs="Times New Roman"/>
                <w:sz w:val="24"/>
                <w:szCs w:val="24"/>
                <w:lang w:bidi="en-US"/>
              </w:rPr>
            </w:pPr>
          </w:p>
        </w:tc>
        <w:tc>
          <w:tcPr>
            <w:tcW w:w="2906" w:type="dxa"/>
            <w:shd w:val="clear" w:color="auto" w:fill="auto"/>
            <w:tcMar>
              <w:left w:w="28" w:type="dxa"/>
              <w:right w:w="28" w:type="dxa"/>
            </w:tcMar>
            <w:vAlign w:val="center"/>
          </w:tcPr>
          <w:p w:rsidR="00D62EE8" w:rsidRPr="00E45777" w:rsidRDefault="00D62EE8" w:rsidP="00D62EE8">
            <w:pPr>
              <w:widowControl w:val="0"/>
              <w:tabs>
                <w:tab w:val="num" w:pos="567"/>
              </w:tabs>
              <w:spacing w:after="0" w:line="240" w:lineRule="auto"/>
              <w:jc w:val="center"/>
              <w:rPr>
                <w:rFonts w:ascii="Times New Roman" w:eastAsia="Calibri" w:hAnsi="Times New Roman" w:cs="Times New Roman"/>
                <w:bCs/>
                <w:sz w:val="24"/>
                <w:szCs w:val="24"/>
              </w:rPr>
            </w:pPr>
            <w:r w:rsidRPr="00E45777">
              <w:rPr>
                <w:rFonts w:ascii="Times New Roman" w:eastAsia="Calibri" w:hAnsi="Times New Roman" w:cs="Times New Roman"/>
                <w:bCs/>
                <w:sz w:val="24"/>
                <w:szCs w:val="24"/>
              </w:rPr>
              <w:t>пер. Пушкина</w:t>
            </w:r>
          </w:p>
        </w:tc>
        <w:tc>
          <w:tcPr>
            <w:tcW w:w="2339" w:type="dxa"/>
            <w:shd w:val="clear" w:color="auto" w:fill="auto"/>
            <w:tcMar>
              <w:left w:w="28" w:type="dxa"/>
              <w:right w:w="28" w:type="dxa"/>
            </w:tcMar>
            <w:vAlign w:val="center"/>
          </w:tcPr>
          <w:p w:rsidR="00D62EE8" w:rsidRPr="00E45777" w:rsidRDefault="00D62EE8" w:rsidP="00D62EE8">
            <w:pPr>
              <w:widowControl w:val="0"/>
              <w:tabs>
                <w:tab w:val="num" w:pos="567"/>
              </w:tabs>
              <w:spacing w:after="0" w:line="240" w:lineRule="auto"/>
              <w:jc w:val="center"/>
              <w:rPr>
                <w:rFonts w:ascii="Times New Roman" w:eastAsia="Calibri" w:hAnsi="Times New Roman" w:cs="Times New Roman"/>
                <w:bCs/>
                <w:sz w:val="24"/>
                <w:szCs w:val="24"/>
              </w:rPr>
            </w:pPr>
            <w:r w:rsidRPr="00E45777">
              <w:rPr>
                <w:rFonts w:ascii="Times New Roman" w:eastAsia="Calibri" w:hAnsi="Times New Roman" w:cs="Times New Roman"/>
                <w:bCs/>
                <w:sz w:val="24"/>
                <w:szCs w:val="24"/>
              </w:rPr>
              <w:t>0,20</w:t>
            </w:r>
          </w:p>
        </w:tc>
        <w:tc>
          <w:tcPr>
            <w:tcW w:w="2055" w:type="dxa"/>
            <w:vMerge/>
            <w:tcMar>
              <w:left w:w="28" w:type="dxa"/>
              <w:right w:w="28" w:type="dxa"/>
            </w:tcMar>
            <w:vAlign w:val="center"/>
          </w:tcPr>
          <w:p w:rsidR="00D62EE8" w:rsidRPr="00E45777" w:rsidRDefault="00D62EE8" w:rsidP="00D62EE8">
            <w:pPr>
              <w:widowControl w:val="0"/>
              <w:spacing w:after="0" w:line="240" w:lineRule="auto"/>
              <w:jc w:val="center"/>
              <w:rPr>
                <w:rFonts w:ascii="Times New Roman" w:eastAsia="Calibri" w:hAnsi="Times New Roman" w:cs="Times New Roman"/>
                <w:sz w:val="24"/>
                <w:szCs w:val="24"/>
              </w:rPr>
            </w:pPr>
          </w:p>
        </w:tc>
      </w:tr>
      <w:tr w:rsidR="00D62EE8" w:rsidRPr="00E45777" w:rsidTr="00D62EE8">
        <w:trPr>
          <w:trHeight w:val="300"/>
        </w:trPr>
        <w:tc>
          <w:tcPr>
            <w:tcW w:w="2339" w:type="dxa"/>
            <w:vMerge/>
            <w:vAlign w:val="center"/>
          </w:tcPr>
          <w:p w:rsidR="00D62EE8" w:rsidRPr="00E45777" w:rsidRDefault="00D62EE8" w:rsidP="00D62EE8">
            <w:pPr>
              <w:widowControl w:val="0"/>
              <w:spacing w:after="0" w:line="240" w:lineRule="auto"/>
              <w:jc w:val="center"/>
              <w:rPr>
                <w:rFonts w:ascii="Times New Roman" w:eastAsia="Times New Roman" w:hAnsi="Times New Roman" w:cs="Times New Roman"/>
                <w:sz w:val="24"/>
                <w:szCs w:val="24"/>
                <w:lang w:bidi="en-US"/>
              </w:rPr>
            </w:pPr>
          </w:p>
        </w:tc>
        <w:tc>
          <w:tcPr>
            <w:tcW w:w="2906" w:type="dxa"/>
            <w:shd w:val="clear" w:color="auto" w:fill="auto"/>
            <w:tcMar>
              <w:left w:w="28" w:type="dxa"/>
              <w:right w:w="28" w:type="dxa"/>
            </w:tcMar>
            <w:vAlign w:val="center"/>
          </w:tcPr>
          <w:p w:rsidR="00D62EE8" w:rsidRPr="00E45777" w:rsidRDefault="00D62EE8" w:rsidP="00D62EE8">
            <w:pPr>
              <w:widowControl w:val="0"/>
              <w:tabs>
                <w:tab w:val="num" w:pos="567"/>
              </w:tabs>
              <w:spacing w:after="0" w:line="240" w:lineRule="auto"/>
              <w:jc w:val="center"/>
              <w:rPr>
                <w:rFonts w:ascii="Times New Roman" w:eastAsia="Calibri" w:hAnsi="Times New Roman" w:cs="Times New Roman"/>
                <w:bCs/>
                <w:sz w:val="24"/>
                <w:szCs w:val="24"/>
              </w:rPr>
            </w:pPr>
            <w:r w:rsidRPr="00E45777">
              <w:rPr>
                <w:rFonts w:ascii="Times New Roman" w:eastAsia="Calibri" w:hAnsi="Times New Roman" w:cs="Times New Roman"/>
                <w:bCs/>
                <w:sz w:val="24"/>
                <w:szCs w:val="24"/>
              </w:rPr>
              <w:t>прое</w:t>
            </w:r>
            <w:proofErr w:type="gramStart"/>
            <w:r w:rsidRPr="00E45777">
              <w:rPr>
                <w:rFonts w:ascii="Times New Roman" w:eastAsia="Calibri" w:hAnsi="Times New Roman" w:cs="Times New Roman"/>
                <w:bCs/>
                <w:sz w:val="24"/>
                <w:szCs w:val="24"/>
              </w:rPr>
              <w:t>зд к пр</w:t>
            </w:r>
            <w:proofErr w:type="gramEnd"/>
            <w:r w:rsidRPr="00E45777">
              <w:rPr>
                <w:rFonts w:ascii="Times New Roman" w:eastAsia="Calibri" w:hAnsi="Times New Roman" w:cs="Times New Roman"/>
                <w:bCs/>
                <w:sz w:val="24"/>
                <w:szCs w:val="24"/>
              </w:rPr>
              <w:t>. Пушкина</w:t>
            </w:r>
          </w:p>
        </w:tc>
        <w:tc>
          <w:tcPr>
            <w:tcW w:w="2339" w:type="dxa"/>
            <w:shd w:val="clear" w:color="auto" w:fill="auto"/>
            <w:tcMar>
              <w:left w:w="28" w:type="dxa"/>
              <w:right w:w="28" w:type="dxa"/>
            </w:tcMar>
            <w:vAlign w:val="center"/>
          </w:tcPr>
          <w:p w:rsidR="00D62EE8" w:rsidRPr="00E45777" w:rsidRDefault="00D62EE8" w:rsidP="00D62EE8">
            <w:pPr>
              <w:widowControl w:val="0"/>
              <w:tabs>
                <w:tab w:val="num" w:pos="567"/>
              </w:tabs>
              <w:spacing w:after="0" w:line="240" w:lineRule="auto"/>
              <w:jc w:val="center"/>
              <w:rPr>
                <w:rFonts w:ascii="Times New Roman" w:eastAsia="Calibri" w:hAnsi="Times New Roman" w:cs="Times New Roman"/>
                <w:bCs/>
                <w:sz w:val="24"/>
                <w:szCs w:val="24"/>
              </w:rPr>
            </w:pPr>
            <w:r w:rsidRPr="00E45777">
              <w:rPr>
                <w:rFonts w:ascii="Times New Roman" w:eastAsia="Calibri" w:hAnsi="Times New Roman" w:cs="Times New Roman"/>
                <w:bCs/>
                <w:sz w:val="24"/>
                <w:szCs w:val="24"/>
              </w:rPr>
              <w:t>0,080</w:t>
            </w:r>
          </w:p>
        </w:tc>
        <w:tc>
          <w:tcPr>
            <w:tcW w:w="2055" w:type="dxa"/>
            <w:vMerge/>
            <w:tcMar>
              <w:left w:w="28" w:type="dxa"/>
              <w:right w:w="28" w:type="dxa"/>
            </w:tcMar>
            <w:vAlign w:val="center"/>
          </w:tcPr>
          <w:p w:rsidR="00D62EE8" w:rsidRPr="00E45777" w:rsidRDefault="00D62EE8" w:rsidP="00D62EE8">
            <w:pPr>
              <w:widowControl w:val="0"/>
              <w:spacing w:after="0" w:line="240" w:lineRule="auto"/>
              <w:jc w:val="center"/>
              <w:rPr>
                <w:rFonts w:ascii="Times New Roman" w:eastAsia="Calibri" w:hAnsi="Times New Roman" w:cs="Times New Roman"/>
                <w:sz w:val="24"/>
                <w:szCs w:val="24"/>
              </w:rPr>
            </w:pPr>
          </w:p>
        </w:tc>
      </w:tr>
      <w:tr w:rsidR="00D62EE8" w:rsidRPr="00E45777" w:rsidTr="00D62EE8">
        <w:trPr>
          <w:trHeight w:val="205"/>
        </w:trPr>
        <w:tc>
          <w:tcPr>
            <w:tcW w:w="2339" w:type="dxa"/>
            <w:vMerge w:val="restart"/>
            <w:vAlign w:val="center"/>
          </w:tcPr>
          <w:p w:rsidR="00D62EE8" w:rsidRPr="00E45777" w:rsidRDefault="00D62EE8" w:rsidP="00D62EE8">
            <w:pPr>
              <w:widowControl w:val="0"/>
              <w:spacing w:after="0" w:line="240" w:lineRule="auto"/>
              <w:jc w:val="center"/>
              <w:rPr>
                <w:rFonts w:ascii="Times New Roman" w:eastAsia="Times New Roman" w:hAnsi="Times New Roman" w:cs="Times New Roman"/>
                <w:sz w:val="24"/>
                <w:szCs w:val="24"/>
                <w:lang w:bidi="en-US"/>
              </w:rPr>
            </w:pPr>
            <w:r w:rsidRPr="00E45777">
              <w:rPr>
                <w:rFonts w:ascii="Times New Roman" w:eastAsia="Times New Roman" w:hAnsi="Times New Roman" w:cs="Times New Roman"/>
                <w:sz w:val="24"/>
                <w:szCs w:val="24"/>
                <w:lang w:bidi="en-US"/>
              </w:rPr>
              <w:t>п. Кирпичный</w:t>
            </w:r>
          </w:p>
        </w:tc>
        <w:tc>
          <w:tcPr>
            <w:tcW w:w="2906" w:type="dxa"/>
            <w:shd w:val="clear" w:color="auto" w:fill="auto"/>
            <w:tcMar>
              <w:left w:w="28" w:type="dxa"/>
              <w:right w:w="28" w:type="dxa"/>
            </w:tcMar>
            <w:vAlign w:val="center"/>
          </w:tcPr>
          <w:p w:rsidR="00D62EE8" w:rsidRPr="00E45777" w:rsidRDefault="00D62EE8" w:rsidP="00D62EE8">
            <w:pPr>
              <w:widowControl w:val="0"/>
              <w:tabs>
                <w:tab w:val="num" w:pos="567"/>
              </w:tabs>
              <w:spacing w:after="0" w:line="240" w:lineRule="auto"/>
              <w:jc w:val="center"/>
              <w:rPr>
                <w:rFonts w:ascii="Times New Roman" w:eastAsia="Calibri" w:hAnsi="Times New Roman" w:cs="Times New Roman"/>
                <w:bCs/>
                <w:sz w:val="24"/>
                <w:szCs w:val="24"/>
              </w:rPr>
            </w:pPr>
            <w:r w:rsidRPr="00E45777">
              <w:rPr>
                <w:rFonts w:ascii="Times New Roman" w:eastAsia="Calibri" w:hAnsi="Times New Roman" w:cs="Times New Roman"/>
                <w:bCs/>
                <w:sz w:val="24"/>
                <w:szCs w:val="24"/>
              </w:rPr>
              <w:t>Строителей</w:t>
            </w:r>
          </w:p>
        </w:tc>
        <w:tc>
          <w:tcPr>
            <w:tcW w:w="2339" w:type="dxa"/>
            <w:shd w:val="clear" w:color="auto" w:fill="auto"/>
            <w:tcMar>
              <w:left w:w="28" w:type="dxa"/>
              <w:right w:w="28" w:type="dxa"/>
            </w:tcMar>
            <w:vAlign w:val="center"/>
          </w:tcPr>
          <w:p w:rsidR="00D62EE8" w:rsidRPr="00E45777" w:rsidRDefault="00D62EE8" w:rsidP="00D62EE8">
            <w:pPr>
              <w:widowControl w:val="0"/>
              <w:tabs>
                <w:tab w:val="num" w:pos="567"/>
              </w:tabs>
              <w:spacing w:after="0" w:line="240" w:lineRule="auto"/>
              <w:jc w:val="center"/>
              <w:rPr>
                <w:rFonts w:ascii="Times New Roman" w:eastAsia="Calibri" w:hAnsi="Times New Roman" w:cs="Times New Roman"/>
                <w:bCs/>
                <w:sz w:val="24"/>
                <w:szCs w:val="24"/>
              </w:rPr>
            </w:pPr>
            <w:r w:rsidRPr="00E45777">
              <w:rPr>
                <w:rFonts w:ascii="Times New Roman" w:eastAsia="Calibri" w:hAnsi="Times New Roman" w:cs="Times New Roman"/>
                <w:bCs/>
                <w:sz w:val="24"/>
                <w:szCs w:val="24"/>
              </w:rPr>
              <w:t>1,800</w:t>
            </w:r>
          </w:p>
        </w:tc>
        <w:tc>
          <w:tcPr>
            <w:tcW w:w="2055" w:type="dxa"/>
            <w:vMerge w:val="restart"/>
            <w:tcMar>
              <w:left w:w="28" w:type="dxa"/>
              <w:right w:w="28" w:type="dxa"/>
            </w:tcMar>
            <w:vAlign w:val="center"/>
          </w:tcPr>
          <w:p w:rsidR="00D62EE8" w:rsidRPr="00E45777" w:rsidRDefault="00D62EE8" w:rsidP="00D62EE8">
            <w:pPr>
              <w:widowControl w:val="0"/>
              <w:spacing w:after="0" w:line="240" w:lineRule="auto"/>
              <w:jc w:val="center"/>
              <w:rPr>
                <w:rFonts w:ascii="Times New Roman" w:eastAsia="Calibri" w:hAnsi="Times New Roman" w:cs="Times New Roman"/>
                <w:sz w:val="24"/>
                <w:szCs w:val="24"/>
              </w:rPr>
            </w:pPr>
            <w:r w:rsidRPr="00E45777">
              <w:rPr>
                <w:rFonts w:ascii="Times New Roman" w:eastAsia="Calibri" w:hAnsi="Times New Roman" w:cs="Times New Roman"/>
                <w:sz w:val="24"/>
                <w:szCs w:val="24"/>
              </w:rPr>
              <w:t>дерево</w:t>
            </w:r>
          </w:p>
        </w:tc>
      </w:tr>
      <w:tr w:rsidR="00D62EE8" w:rsidRPr="00E45777" w:rsidTr="00D62EE8">
        <w:trPr>
          <w:trHeight w:val="240"/>
        </w:trPr>
        <w:tc>
          <w:tcPr>
            <w:tcW w:w="2339" w:type="dxa"/>
            <w:vMerge/>
            <w:vAlign w:val="center"/>
          </w:tcPr>
          <w:p w:rsidR="00D62EE8" w:rsidRPr="00E45777" w:rsidRDefault="00D62EE8" w:rsidP="00D62EE8">
            <w:pPr>
              <w:widowControl w:val="0"/>
              <w:spacing w:after="0" w:line="240" w:lineRule="auto"/>
              <w:jc w:val="center"/>
              <w:rPr>
                <w:rFonts w:ascii="Times New Roman" w:eastAsia="Times New Roman" w:hAnsi="Times New Roman" w:cs="Times New Roman"/>
                <w:sz w:val="24"/>
                <w:szCs w:val="24"/>
                <w:lang w:bidi="en-US"/>
              </w:rPr>
            </w:pPr>
          </w:p>
        </w:tc>
        <w:tc>
          <w:tcPr>
            <w:tcW w:w="2906" w:type="dxa"/>
            <w:shd w:val="clear" w:color="auto" w:fill="auto"/>
            <w:tcMar>
              <w:left w:w="28" w:type="dxa"/>
              <w:right w:w="28" w:type="dxa"/>
            </w:tcMar>
            <w:vAlign w:val="center"/>
          </w:tcPr>
          <w:p w:rsidR="00D62EE8" w:rsidRPr="00E45777" w:rsidRDefault="00D62EE8" w:rsidP="00D62EE8">
            <w:pPr>
              <w:widowControl w:val="0"/>
              <w:tabs>
                <w:tab w:val="num" w:pos="567"/>
              </w:tabs>
              <w:spacing w:after="0" w:line="240" w:lineRule="auto"/>
              <w:jc w:val="center"/>
              <w:rPr>
                <w:rFonts w:ascii="Times New Roman" w:eastAsia="Calibri" w:hAnsi="Times New Roman" w:cs="Times New Roman"/>
                <w:bCs/>
                <w:sz w:val="24"/>
                <w:szCs w:val="24"/>
              </w:rPr>
            </w:pPr>
            <w:r w:rsidRPr="00E45777">
              <w:rPr>
                <w:rFonts w:ascii="Times New Roman" w:eastAsia="Calibri" w:hAnsi="Times New Roman" w:cs="Times New Roman"/>
                <w:bCs/>
                <w:sz w:val="24"/>
                <w:szCs w:val="24"/>
              </w:rPr>
              <w:t>Лесная</w:t>
            </w:r>
          </w:p>
        </w:tc>
        <w:tc>
          <w:tcPr>
            <w:tcW w:w="2339" w:type="dxa"/>
            <w:shd w:val="clear" w:color="auto" w:fill="auto"/>
            <w:tcMar>
              <w:left w:w="28" w:type="dxa"/>
              <w:right w:w="28" w:type="dxa"/>
            </w:tcMar>
            <w:vAlign w:val="center"/>
          </w:tcPr>
          <w:p w:rsidR="00D62EE8" w:rsidRPr="00E45777" w:rsidRDefault="00D62EE8" w:rsidP="00D62EE8">
            <w:pPr>
              <w:widowControl w:val="0"/>
              <w:tabs>
                <w:tab w:val="num" w:pos="567"/>
              </w:tabs>
              <w:spacing w:after="0" w:line="240" w:lineRule="auto"/>
              <w:jc w:val="center"/>
              <w:rPr>
                <w:rFonts w:ascii="Times New Roman" w:eastAsia="Calibri" w:hAnsi="Times New Roman" w:cs="Times New Roman"/>
                <w:bCs/>
                <w:sz w:val="24"/>
                <w:szCs w:val="24"/>
              </w:rPr>
            </w:pPr>
            <w:r w:rsidRPr="00E45777">
              <w:rPr>
                <w:rFonts w:ascii="Times New Roman" w:eastAsia="Calibri" w:hAnsi="Times New Roman" w:cs="Times New Roman"/>
                <w:bCs/>
                <w:sz w:val="24"/>
                <w:szCs w:val="24"/>
              </w:rPr>
              <w:t>0,300</w:t>
            </w:r>
          </w:p>
        </w:tc>
        <w:tc>
          <w:tcPr>
            <w:tcW w:w="2055" w:type="dxa"/>
            <w:vMerge/>
            <w:tcMar>
              <w:left w:w="28" w:type="dxa"/>
              <w:right w:w="28" w:type="dxa"/>
            </w:tcMar>
            <w:vAlign w:val="center"/>
          </w:tcPr>
          <w:p w:rsidR="00D62EE8" w:rsidRPr="00E45777" w:rsidRDefault="00D62EE8" w:rsidP="00D62EE8">
            <w:pPr>
              <w:widowControl w:val="0"/>
              <w:spacing w:after="0" w:line="240" w:lineRule="auto"/>
              <w:jc w:val="center"/>
              <w:rPr>
                <w:rFonts w:ascii="Times New Roman" w:eastAsia="Calibri" w:hAnsi="Times New Roman" w:cs="Times New Roman"/>
                <w:sz w:val="24"/>
                <w:szCs w:val="24"/>
              </w:rPr>
            </w:pPr>
          </w:p>
        </w:tc>
      </w:tr>
      <w:tr w:rsidR="00D62EE8" w:rsidRPr="00E45777" w:rsidTr="00D62EE8">
        <w:trPr>
          <w:trHeight w:val="255"/>
        </w:trPr>
        <w:tc>
          <w:tcPr>
            <w:tcW w:w="2339" w:type="dxa"/>
            <w:vMerge/>
            <w:vAlign w:val="center"/>
          </w:tcPr>
          <w:p w:rsidR="00D62EE8" w:rsidRPr="00E45777" w:rsidRDefault="00D62EE8" w:rsidP="00D62EE8">
            <w:pPr>
              <w:widowControl w:val="0"/>
              <w:spacing w:after="0" w:line="240" w:lineRule="auto"/>
              <w:jc w:val="center"/>
              <w:rPr>
                <w:rFonts w:ascii="Times New Roman" w:eastAsia="Times New Roman" w:hAnsi="Times New Roman" w:cs="Times New Roman"/>
                <w:sz w:val="24"/>
                <w:szCs w:val="24"/>
                <w:lang w:bidi="en-US"/>
              </w:rPr>
            </w:pPr>
          </w:p>
        </w:tc>
        <w:tc>
          <w:tcPr>
            <w:tcW w:w="2906" w:type="dxa"/>
            <w:shd w:val="clear" w:color="auto" w:fill="auto"/>
            <w:tcMar>
              <w:left w:w="28" w:type="dxa"/>
              <w:right w:w="28" w:type="dxa"/>
            </w:tcMar>
            <w:vAlign w:val="center"/>
          </w:tcPr>
          <w:p w:rsidR="00D62EE8" w:rsidRPr="00E45777" w:rsidRDefault="00D62EE8" w:rsidP="00D62EE8">
            <w:pPr>
              <w:widowControl w:val="0"/>
              <w:tabs>
                <w:tab w:val="num" w:pos="567"/>
              </w:tabs>
              <w:spacing w:after="0" w:line="240" w:lineRule="auto"/>
              <w:jc w:val="center"/>
              <w:rPr>
                <w:rFonts w:ascii="Times New Roman" w:eastAsia="Calibri" w:hAnsi="Times New Roman" w:cs="Times New Roman"/>
                <w:bCs/>
                <w:sz w:val="24"/>
                <w:szCs w:val="24"/>
              </w:rPr>
            </w:pPr>
            <w:proofErr w:type="spellStart"/>
            <w:r w:rsidRPr="00E45777">
              <w:rPr>
                <w:rFonts w:ascii="Times New Roman" w:eastAsia="Calibri" w:hAnsi="Times New Roman" w:cs="Times New Roman"/>
                <w:bCs/>
                <w:sz w:val="24"/>
                <w:szCs w:val="24"/>
              </w:rPr>
              <w:t>Дурицына</w:t>
            </w:r>
            <w:proofErr w:type="spellEnd"/>
          </w:p>
        </w:tc>
        <w:tc>
          <w:tcPr>
            <w:tcW w:w="2339" w:type="dxa"/>
            <w:shd w:val="clear" w:color="auto" w:fill="auto"/>
            <w:tcMar>
              <w:left w:w="28" w:type="dxa"/>
              <w:right w:w="28" w:type="dxa"/>
            </w:tcMar>
            <w:vAlign w:val="center"/>
          </w:tcPr>
          <w:p w:rsidR="00D62EE8" w:rsidRPr="00E45777" w:rsidRDefault="00D62EE8" w:rsidP="00D62EE8">
            <w:pPr>
              <w:widowControl w:val="0"/>
              <w:tabs>
                <w:tab w:val="num" w:pos="567"/>
              </w:tabs>
              <w:spacing w:after="0" w:line="240" w:lineRule="auto"/>
              <w:jc w:val="center"/>
              <w:rPr>
                <w:rFonts w:ascii="Times New Roman" w:eastAsia="Calibri" w:hAnsi="Times New Roman" w:cs="Times New Roman"/>
                <w:bCs/>
                <w:sz w:val="24"/>
                <w:szCs w:val="24"/>
              </w:rPr>
            </w:pPr>
            <w:r w:rsidRPr="00E45777">
              <w:rPr>
                <w:rFonts w:ascii="Times New Roman" w:eastAsia="Calibri" w:hAnsi="Times New Roman" w:cs="Times New Roman"/>
                <w:bCs/>
                <w:sz w:val="24"/>
                <w:szCs w:val="24"/>
              </w:rPr>
              <w:t>1,660</w:t>
            </w:r>
          </w:p>
        </w:tc>
        <w:tc>
          <w:tcPr>
            <w:tcW w:w="2055" w:type="dxa"/>
            <w:vMerge/>
            <w:tcMar>
              <w:left w:w="28" w:type="dxa"/>
              <w:right w:w="28" w:type="dxa"/>
            </w:tcMar>
            <w:vAlign w:val="center"/>
          </w:tcPr>
          <w:p w:rsidR="00D62EE8" w:rsidRPr="00E45777" w:rsidRDefault="00D62EE8" w:rsidP="00D62EE8">
            <w:pPr>
              <w:widowControl w:val="0"/>
              <w:spacing w:after="0" w:line="240" w:lineRule="auto"/>
              <w:jc w:val="center"/>
              <w:rPr>
                <w:rFonts w:ascii="Times New Roman" w:eastAsia="Calibri" w:hAnsi="Times New Roman" w:cs="Times New Roman"/>
                <w:sz w:val="24"/>
                <w:szCs w:val="24"/>
              </w:rPr>
            </w:pPr>
          </w:p>
        </w:tc>
      </w:tr>
      <w:tr w:rsidR="00D62EE8" w:rsidRPr="00E45777" w:rsidTr="00D62EE8">
        <w:trPr>
          <w:trHeight w:val="195"/>
        </w:trPr>
        <w:tc>
          <w:tcPr>
            <w:tcW w:w="2339" w:type="dxa"/>
            <w:vMerge/>
            <w:vAlign w:val="center"/>
          </w:tcPr>
          <w:p w:rsidR="00D62EE8" w:rsidRPr="00E45777" w:rsidRDefault="00D62EE8" w:rsidP="00D62EE8">
            <w:pPr>
              <w:widowControl w:val="0"/>
              <w:spacing w:after="0" w:line="240" w:lineRule="auto"/>
              <w:jc w:val="center"/>
              <w:rPr>
                <w:rFonts w:ascii="Times New Roman" w:eastAsia="Times New Roman" w:hAnsi="Times New Roman" w:cs="Times New Roman"/>
                <w:sz w:val="24"/>
                <w:szCs w:val="24"/>
                <w:lang w:bidi="en-US"/>
              </w:rPr>
            </w:pPr>
          </w:p>
        </w:tc>
        <w:tc>
          <w:tcPr>
            <w:tcW w:w="2906" w:type="dxa"/>
            <w:shd w:val="clear" w:color="auto" w:fill="auto"/>
            <w:tcMar>
              <w:left w:w="28" w:type="dxa"/>
              <w:right w:w="28" w:type="dxa"/>
            </w:tcMar>
            <w:vAlign w:val="center"/>
          </w:tcPr>
          <w:p w:rsidR="00D62EE8" w:rsidRPr="00E45777" w:rsidRDefault="00D62EE8" w:rsidP="00D62EE8">
            <w:pPr>
              <w:widowControl w:val="0"/>
              <w:tabs>
                <w:tab w:val="num" w:pos="567"/>
              </w:tabs>
              <w:spacing w:after="0" w:line="240" w:lineRule="auto"/>
              <w:jc w:val="center"/>
              <w:rPr>
                <w:rFonts w:ascii="Times New Roman" w:eastAsia="Calibri" w:hAnsi="Times New Roman" w:cs="Times New Roman"/>
                <w:bCs/>
                <w:sz w:val="24"/>
                <w:szCs w:val="24"/>
              </w:rPr>
            </w:pPr>
            <w:r w:rsidRPr="00E45777">
              <w:rPr>
                <w:rFonts w:ascii="Times New Roman" w:eastAsia="Calibri" w:hAnsi="Times New Roman" w:cs="Times New Roman"/>
                <w:bCs/>
                <w:sz w:val="24"/>
                <w:szCs w:val="24"/>
              </w:rPr>
              <w:t>Первомайская</w:t>
            </w:r>
          </w:p>
        </w:tc>
        <w:tc>
          <w:tcPr>
            <w:tcW w:w="2339" w:type="dxa"/>
            <w:shd w:val="clear" w:color="auto" w:fill="auto"/>
            <w:tcMar>
              <w:left w:w="28" w:type="dxa"/>
              <w:right w:w="28" w:type="dxa"/>
            </w:tcMar>
            <w:vAlign w:val="center"/>
          </w:tcPr>
          <w:p w:rsidR="00D62EE8" w:rsidRPr="00E45777" w:rsidRDefault="00D62EE8" w:rsidP="00D62EE8">
            <w:pPr>
              <w:widowControl w:val="0"/>
              <w:tabs>
                <w:tab w:val="num" w:pos="567"/>
              </w:tabs>
              <w:spacing w:after="0" w:line="240" w:lineRule="auto"/>
              <w:jc w:val="center"/>
              <w:rPr>
                <w:rFonts w:ascii="Times New Roman" w:eastAsia="Calibri" w:hAnsi="Times New Roman" w:cs="Times New Roman"/>
                <w:bCs/>
                <w:sz w:val="24"/>
                <w:szCs w:val="24"/>
              </w:rPr>
            </w:pPr>
            <w:r w:rsidRPr="00E45777">
              <w:rPr>
                <w:rFonts w:ascii="Times New Roman" w:eastAsia="Calibri" w:hAnsi="Times New Roman" w:cs="Times New Roman"/>
                <w:bCs/>
                <w:sz w:val="24"/>
                <w:szCs w:val="24"/>
              </w:rPr>
              <w:t>0,290</w:t>
            </w:r>
          </w:p>
        </w:tc>
        <w:tc>
          <w:tcPr>
            <w:tcW w:w="2055" w:type="dxa"/>
            <w:vMerge/>
            <w:tcMar>
              <w:left w:w="28" w:type="dxa"/>
              <w:right w:w="28" w:type="dxa"/>
            </w:tcMar>
            <w:vAlign w:val="center"/>
          </w:tcPr>
          <w:p w:rsidR="00D62EE8" w:rsidRPr="00E45777" w:rsidRDefault="00D62EE8" w:rsidP="00D62EE8">
            <w:pPr>
              <w:widowControl w:val="0"/>
              <w:spacing w:after="0" w:line="240" w:lineRule="auto"/>
              <w:jc w:val="center"/>
              <w:rPr>
                <w:rFonts w:ascii="Times New Roman" w:eastAsia="Calibri" w:hAnsi="Times New Roman" w:cs="Times New Roman"/>
                <w:sz w:val="24"/>
                <w:szCs w:val="24"/>
              </w:rPr>
            </w:pPr>
          </w:p>
        </w:tc>
      </w:tr>
      <w:tr w:rsidR="00D62EE8" w:rsidRPr="00E45777" w:rsidTr="00D62EE8">
        <w:trPr>
          <w:trHeight w:val="240"/>
        </w:trPr>
        <w:tc>
          <w:tcPr>
            <w:tcW w:w="2339" w:type="dxa"/>
            <w:vMerge/>
            <w:vAlign w:val="center"/>
          </w:tcPr>
          <w:p w:rsidR="00D62EE8" w:rsidRPr="00E45777" w:rsidRDefault="00D62EE8" w:rsidP="00D62EE8">
            <w:pPr>
              <w:widowControl w:val="0"/>
              <w:spacing w:after="0" w:line="240" w:lineRule="auto"/>
              <w:jc w:val="center"/>
              <w:rPr>
                <w:rFonts w:ascii="Times New Roman" w:eastAsia="Times New Roman" w:hAnsi="Times New Roman" w:cs="Times New Roman"/>
                <w:sz w:val="24"/>
                <w:szCs w:val="24"/>
                <w:lang w:bidi="en-US"/>
              </w:rPr>
            </w:pPr>
          </w:p>
        </w:tc>
        <w:tc>
          <w:tcPr>
            <w:tcW w:w="2906" w:type="dxa"/>
            <w:shd w:val="clear" w:color="auto" w:fill="auto"/>
            <w:tcMar>
              <w:left w:w="28" w:type="dxa"/>
              <w:right w:w="28" w:type="dxa"/>
            </w:tcMar>
            <w:vAlign w:val="center"/>
          </w:tcPr>
          <w:p w:rsidR="00D62EE8" w:rsidRPr="00E45777" w:rsidRDefault="00D62EE8" w:rsidP="00D62EE8">
            <w:pPr>
              <w:widowControl w:val="0"/>
              <w:tabs>
                <w:tab w:val="num" w:pos="567"/>
              </w:tabs>
              <w:spacing w:after="0" w:line="240" w:lineRule="auto"/>
              <w:jc w:val="center"/>
              <w:rPr>
                <w:rFonts w:ascii="Times New Roman" w:eastAsia="Calibri" w:hAnsi="Times New Roman" w:cs="Times New Roman"/>
                <w:bCs/>
                <w:sz w:val="24"/>
                <w:szCs w:val="24"/>
              </w:rPr>
            </w:pPr>
            <w:proofErr w:type="spellStart"/>
            <w:r w:rsidRPr="00E45777">
              <w:rPr>
                <w:rFonts w:ascii="Times New Roman" w:eastAsia="Calibri" w:hAnsi="Times New Roman" w:cs="Times New Roman"/>
                <w:bCs/>
                <w:sz w:val="24"/>
                <w:szCs w:val="24"/>
              </w:rPr>
              <w:t>Ахметшина</w:t>
            </w:r>
            <w:proofErr w:type="spellEnd"/>
          </w:p>
        </w:tc>
        <w:tc>
          <w:tcPr>
            <w:tcW w:w="2339" w:type="dxa"/>
            <w:shd w:val="clear" w:color="auto" w:fill="auto"/>
            <w:tcMar>
              <w:left w:w="28" w:type="dxa"/>
              <w:right w:w="28" w:type="dxa"/>
            </w:tcMar>
            <w:vAlign w:val="center"/>
          </w:tcPr>
          <w:p w:rsidR="00D62EE8" w:rsidRPr="00E45777" w:rsidRDefault="00D62EE8" w:rsidP="00D62EE8">
            <w:pPr>
              <w:widowControl w:val="0"/>
              <w:tabs>
                <w:tab w:val="num" w:pos="567"/>
              </w:tabs>
              <w:spacing w:after="0" w:line="240" w:lineRule="auto"/>
              <w:jc w:val="center"/>
              <w:rPr>
                <w:rFonts w:ascii="Times New Roman" w:eastAsia="Calibri" w:hAnsi="Times New Roman" w:cs="Times New Roman"/>
                <w:bCs/>
                <w:sz w:val="24"/>
                <w:szCs w:val="24"/>
              </w:rPr>
            </w:pPr>
            <w:r w:rsidRPr="00E45777">
              <w:rPr>
                <w:rFonts w:ascii="Times New Roman" w:eastAsia="Calibri" w:hAnsi="Times New Roman" w:cs="Times New Roman"/>
                <w:bCs/>
                <w:sz w:val="24"/>
                <w:szCs w:val="24"/>
              </w:rPr>
              <w:t>0,400</w:t>
            </w:r>
          </w:p>
        </w:tc>
        <w:tc>
          <w:tcPr>
            <w:tcW w:w="2055" w:type="dxa"/>
            <w:vMerge/>
            <w:tcMar>
              <w:left w:w="28" w:type="dxa"/>
              <w:right w:w="28" w:type="dxa"/>
            </w:tcMar>
            <w:vAlign w:val="center"/>
          </w:tcPr>
          <w:p w:rsidR="00D62EE8" w:rsidRPr="00E45777" w:rsidRDefault="00D62EE8" w:rsidP="00D62EE8">
            <w:pPr>
              <w:widowControl w:val="0"/>
              <w:spacing w:after="0" w:line="240" w:lineRule="auto"/>
              <w:jc w:val="center"/>
              <w:rPr>
                <w:rFonts w:ascii="Times New Roman" w:eastAsia="Calibri" w:hAnsi="Times New Roman" w:cs="Times New Roman"/>
                <w:sz w:val="24"/>
                <w:szCs w:val="24"/>
              </w:rPr>
            </w:pPr>
          </w:p>
        </w:tc>
      </w:tr>
      <w:tr w:rsidR="00D62EE8" w:rsidRPr="00E45777" w:rsidTr="00D62EE8">
        <w:trPr>
          <w:trHeight w:val="270"/>
        </w:trPr>
        <w:tc>
          <w:tcPr>
            <w:tcW w:w="2339" w:type="dxa"/>
            <w:vMerge/>
            <w:vAlign w:val="center"/>
          </w:tcPr>
          <w:p w:rsidR="00D62EE8" w:rsidRPr="00E45777" w:rsidRDefault="00D62EE8" w:rsidP="00D62EE8">
            <w:pPr>
              <w:widowControl w:val="0"/>
              <w:spacing w:after="0" w:line="240" w:lineRule="auto"/>
              <w:jc w:val="center"/>
              <w:rPr>
                <w:rFonts w:ascii="Times New Roman" w:eastAsia="Times New Roman" w:hAnsi="Times New Roman" w:cs="Times New Roman"/>
                <w:sz w:val="24"/>
                <w:szCs w:val="24"/>
                <w:lang w:bidi="en-US"/>
              </w:rPr>
            </w:pPr>
          </w:p>
        </w:tc>
        <w:tc>
          <w:tcPr>
            <w:tcW w:w="2906" w:type="dxa"/>
            <w:shd w:val="clear" w:color="auto" w:fill="auto"/>
            <w:tcMar>
              <w:left w:w="28" w:type="dxa"/>
              <w:right w:w="28" w:type="dxa"/>
            </w:tcMar>
            <w:vAlign w:val="center"/>
          </w:tcPr>
          <w:p w:rsidR="00D62EE8" w:rsidRPr="00E45777" w:rsidRDefault="00D62EE8" w:rsidP="00D62EE8">
            <w:pPr>
              <w:widowControl w:val="0"/>
              <w:tabs>
                <w:tab w:val="num" w:pos="567"/>
              </w:tabs>
              <w:spacing w:after="0" w:line="240" w:lineRule="auto"/>
              <w:jc w:val="center"/>
              <w:rPr>
                <w:rFonts w:ascii="Times New Roman" w:eastAsia="Calibri" w:hAnsi="Times New Roman" w:cs="Times New Roman"/>
                <w:bCs/>
                <w:sz w:val="24"/>
                <w:szCs w:val="24"/>
              </w:rPr>
            </w:pPr>
            <w:r w:rsidRPr="00E45777">
              <w:rPr>
                <w:rFonts w:ascii="Times New Roman" w:eastAsia="Calibri" w:hAnsi="Times New Roman" w:cs="Times New Roman"/>
                <w:bCs/>
                <w:sz w:val="24"/>
                <w:szCs w:val="24"/>
              </w:rPr>
              <w:t>Садовый лог</w:t>
            </w:r>
          </w:p>
        </w:tc>
        <w:tc>
          <w:tcPr>
            <w:tcW w:w="2339" w:type="dxa"/>
            <w:shd w:val="clear" w:color="auto" w:fill="auto"/>
            <w:tcMar>
              <w:left w:w="28" w:type="dxa"/>
              <w:right w:w="28" w:type="dxa"/>
            </w:tcMar>
            <w:vAlign w:val="center"/>
          </w:tcPr>
          <w:p w:rsidR="00D62EE8" w:rsidRPr="00E45777" w:rsidRDefault="00D62EE8" w:rsidP="00D62EE8">
            <w:pPr>
              <w:widowControl w:val="0"/>
              <w:tabs>
                <w:tab w:val="num" w:pos="567"/>
              </w:tabs>
              <w:spacing w:after="0" w:line="240" w:lineRule="auto"/>
              <w:jc w:val="center"/>
              <w:rPr>
                <w:rFonts w:ascii="Times New Roman" w:eastAsia="Calibri" w:hAnsi="Times New Roman" w:cs="Times New Roman"/>
                <w:bCs/>
                <w:sz w:val="24"/>
                <w:szCs w:val="24"/>
              </w:rPr>
            </w:pPr>
            <w:r w:rsidRPr="00E45777">
              <w:rPr>
                <w:rFonts w:ascii="Times New Roman" w:eastAsia="Calibri" w:hAnsi="Times New Roman" w:cs="Times New Roman"/>
                <w:bCs/>
                <w:sz w:val="24"/>
                <w:szCs w:val="24"/>
              </w:rPr>
              <w:t>0,450</w:t>
            </w:r>
          </w:p>
        </w:tc>
        <w:tc>
          <w:tcPr>
            <w:tcW w:w="2055" w:type="dxa"/>
            <w:vMerge/>
            <w:tcMar>
              <w:left w:w="28" w:type="dxa"/>
              <w:right w:w="28" w:type="dxa"/>
            </w:tcMar>
            <w:vAlign w:val="center"/>
          </w:tcPr>
          <w:p w:rsidR="00D62EE8" w:rsidRPr="00E45777" w:rsidRDefault="00D62EE8" w:rsidP="00D62EE8">
            <w:pPr>
              <w:widowControl w:val="0"/>
              <w:spacing w:after="0" w:line="240" w:lineRule="auto"/>
              <w:jc w:val="center"/>
              <w:rPr>
                <w:rFonts w:ascii="Times New Roman" w:eastAsia="Calibri" w:hAnsi="Times New Roman" w:cs="Times New Roman"/>
                <w:sz w:val="24"/>
                <w:szCs w:val="24"/>
              </w:rPr>
            </w:pPr>
          </w:p>
        </w:tc>
      </w:tr>
      <w:tr w:rsidR="00D62EE8" w:rsidRPr="00E45777" w:rsidTr="00D62EE8">
        <w:trPr>
          <w:trHeight w:val="255"/>
        </w:trPr>
        <w:tc>
          <w:tcPr>
            <w:tcW w:w="2339" w:type="dxa"/>
            <w:vMerge/>
            <w:vAlign w:val="center"/>
          </w:tcPr>
          <w:p w:rsidR="00D62EE8" w:rsidRPr="00E45777" w:rsidRDefault="00D62EE8" w:rsidP="00D62EE8">
            <w:pPr>
              <w:widowControl w:val="0"/>
              <w:spacing w:after="0" w:line="240" w:lineRule="auto"/>
              <w:jc w:val="center"/>
              <w:rPr>
                <w:rFonts w:ascii="Times New Roman" w:eastAsia="Times New Roman" w:hAnsi="Times New Roman" w:cs="Times New Roman"/>
                <w:sz w:val="24"/>
                <w:szCs w:val="24"/>
                <w:lang w:bidi="en-US"/>
              </w:rPr>
            </w:pPr>
          </w:p>
        </w:tc>
        <w:tc>
          <w:tcPr>
            <w:tcW w:w="2906" w:type="dxa"/>
            <w:shd w:val="clear" w:color="auto" w:fill="auto"/>
            <w:tcMar>
              <w:left w:w="28" w:type="dxa"/>
              <w:right w:w="28" w:type="dxa"/>
            </w:tcMar>
            <w:vAlign w:val="center"/>
          </w:tcPr>
          <w:p w:rsidR="00D62EE8" w:rsidRPr="00E45777" w:rsidRDefault="00D62EE8" w:rsidP="00D62EE8">
            <w:pPr>
              <w:widowControl w:val="0"/>
              <w:tabs>
                <w:tab w:val="num" w:pos="567"/>
              </w:tabs>
              <w:spacing w:after="0" w:line="240" w:lineRule="auto"/>
              <w:jc w:val="center"/>
              <w:rPr>
                <w:rFonts w:ascii="Times New Roman" w:eastAsia="Calibri" w:hAnsi="Times New Roman" w:cs="Times New Roman"/>
                <w:bCs/>
                <w:sz w:val="24"/>
                <w:szCs w:val="24"/>
              </w:rPr>
            </w:pPr>
            <w:r w:rsidRPr="00E45777">
              <w:rPr>
                <w:rFonts w:ascii="Times New Roman" w:eastAsia="Calibri" w:hAnsi="Times New Roman" w:cs="Times New Roman"/>
                <w:bCs/>
                <w:sz w:val="24"/>
                <w:szCs w:val="24"/>
              </w:rPr>
              <w:t>Комсомольская</w:t>
            </w:r>
          </w:p>
        </w:tc>
        <w:tc>
          <w:tcPr>
            <w:tcW w:w="2339" w:type="dxa"/>
            <w:shd w:val="clear" w:color="auto" w:fill="auto"/>
            <w:tcMar>
              <w:left w:w="28" w:type="dxa"/>
              <w:right w:w="28" w:type="dxa"/>
            </w:tcMar>
            <w:vAlign w:val="center"/>
          </w:tcPr>
          <w:p w:rsidR="00D62EE8" w:rsidRPr="00E45777" w:rsidRDefault="00D62EE8" w:rsidP="00D62EE8">
            <w:pPr>
              <w:widowControl w:val="0"/>
              <w:tabs>
                <w:tab w:val="num" w:pos="567"/>
              </w:tabs>
              <w:spacing w:after="0" w:line="240" w:lineRule="auto"/>
              <w:jc w:val="center"/>
              <w:rPr>
                <w:rFonts w:ascii="Times New Roman" w:eastAsia="Calibri" w:hAnsi="Times New Roman" w:cs="Times New Roman"/>
                <w:bCs/>
                <w:sz w:val="24"/>
                <w:szCs w:val="24"/>
              </w:rPr>
            </w:pPr>
            <w:r w:rsidRPr="00E45777">
              <w:rPr>
                <w:rFonts w:ascii="Times New Roman" w:eastAsia="Calibri" w:hAnsi="Times New Roman" w:cs="Times New Roman"/>
                <w:bCs/>
                <w:sz w:val="24"/>
                <w:szCs w:val="24"/>
              </w:rPr>
              <w:t>0,480</w:t>
            </w:r>
          </w:p>
        </w:tc>
        <w:tc>
          <w:tcPr>
            <w:tcW w:w="2055" w:type="dxa"/>
            <w:vMerge/>
            <w:tcMar>
              <w:left w:w="28" w:type="dxa"/>
              <w:right w:w="28" w:type="dxa"/>
            </w:tcMar>
            <w:vAlign w:val="center"/>
          </w:tcPr>
          <w:p w:rsidR="00D62EE8" w:rsidRPr="00E45777" w:rsidRDefault="00D62EE8" w:rsidP="00D62EE8">
            <w:pPr>
              <w:widowControl w:val="0"/>
              <w:spacing w:after="0" w:line="240" w:lineRule="auto"/>
              <w:jc w:val="center"/>
              <w:rPr>
                <w:rFonts w:ascii="Times New Roman" w:eastAsia="Calibri" w:hAnsi="Times New Roman" w:cs="Times New Roman"/>
                <w:sz w:val="24"/>
                <w:szCs w:val="24"/>
              </w:rPr>
            </w:pPr>
          </w:p>
        </w:tc>
      </w:tr>
      <w:tr w:rsidR="00D62EE8" w:rsidRPr="00E45777" w:rsidTr="00D62EE8">
        <w:trPr>
          <w:trHeight w:val="173"/>
        </w:trPr>
        <w:tc>
          <w:tcPr>
            <w:tcW w:w="2339" w:type="dxa"/>
            <w:vMerge/>
            <w:vAlign w:val="center"/>
          </w:tcPr>
          <w:p w:rsidR="00D62EE8" w:rsidRPr="00E45777" w:rsidRDefault="00D62EE8" w:rsidP="00D62EE8">
            <w:pPr>
              <w:widowControl w:val="0"/>
              <w:spacing w:after="0" w:line="240" w:lineRule="auto"/>
              <w:jc w:val="center"/>
              <w:rPr>
                <w:rFonts w:ascii="Times New Roman" w:eastAsia="Times New Roman" w:hAnsi="Times New Roman" w:cs="Times New Roman"/>
                <w:sz w:val="24"/>
                <w:szCs w:val="24"/>
                <w:lang w:bidi="en-US"/>
              </w:rPr>
            </w:pPr>
          </w:p>
        </w:tc>
        <w:tc>
          <w:tcPr>
            <w:tcW w:w="2906" w:type="dxa"/>
            <w:shd w:val="clear" w:color="auto" w:fill="auto"/>
            <w:tcMar>
              <w:left w:w="28" w:type="dxa"/>
              <w:right w:w="28" w:type="dxa"/>
            </w:tcMar>
            <w:vAlign w:val="center"/>
          </w:tcPr>
          <w:p w:rsidR="00D62EE8" w:rsidRPr="00E45777" w:rsidRDefault="00D62EE8" w:rsidP="00D62EE8">
            <w:pPr>
              <w:widowControl w:val="0"/>
              <w:tabs>
                <w:tab w:val="num" w:pos="567"/>
              </w:tabs>
              <w:spacing w:after="0" w:line="240" w:lineRule="auto"/>
              <w:jc w:val="center"/>
              <w:rPr>
                <w:rFonts w:ascii="Times New Roman" w:eastAsia="Calibri" w:hAnsi="Times New Roman" w:cs="Times New Roman"/>
                <w:bCs/>
                <w:sz w:val="24"/>
                <w:szCs w:val="24"/>
              </w:rPr>
            </w:pPr>
            <w:r w:rsidRPr="00E45777">
              <w:rPr>
                <w:rFonts w:ascii="Times New Roman" w:eastAsia="Calibri" w:hAnsi="Times New Roman" w:cs="Times New Roman"/>
                <w:bCs/>
                <w:sz w:val="24"/>
                <w:szCs w:val="24"/>
              </w:rPr>
              <w:t>Попова</w:t>
            </w:r>
          </w:p>
        </w:tc>
        <w:tc>
          <w:tcPr>
            <w:tcW w:w="2339" w:type="dxa"/>
            <w:shd w:val="clear" w:color="auto" w:fill="auto"/>
            <w:tcMar>
              <w:left w:w="28" w:type="dxa"/>
              <w:right w:w="28" w:type="dxa"/>
            </w:tcMar>
            <w:vAlign w:val="center"/>
          </w:tcPr>
          <w:p w:rsidR="00D62EE8" w:rsidRPr="00E45777" w:rsidRDefault="00D62EE8" w:rsidP="00D62EE8">
            <w:pPr>
              <w:widowControl w:val="0"/>
              <w:tabs>
                <w:tab w:val="num" w:pos="567"/>
              </w:tabs>
              <w:spacing w:after="0" w:line="240" w:lineRule="auto"/>
              <w:jc w:val="center"/>
              <w:rPr>
                <w:rFonts w:ascii="Times New Roman" w:eastAsia="Calibri" w:hAnsi="Times New Roman" w:cs="Times New Roman"/>
                <w:bCs/>
                <w:sz w:val="24"/>
                <w:szCs w:val="24"/>
              </w:rPr>
            </w:pPr>
            <w:r w:rsidRPr="00E45777">
              <w:rPr>
                <w:rFonts w:ascii="Times New Roman" w:eastAsia="Calibri" w:hAnsi="Times New Roman" w:cs="Times New Roman"/>
                <w:bCs/>
                <w:sz w:val="24"/>
                <w:szCs w:val="24"/>
              </w:rPr>
              <w:t>0,180</w:t>
            </w:r>
          </w:p>
        </w:tc>
        <w:tc>
          <w:tcPr>
            <w:tcW w:w="2055" w:type="dxa"/>
            <w:vMerge/>
            <w:tcMar>
              <w:left w:w="28" w:type="dxa"/>
              <w:right w:w="28" w:type="dxa"/>
            </w:tcMar>
            <w:vAlign w:val="center"/>
          </w:tcPr>
          <w:p w:rsidR="00D62EE8" w:rsidRPr="00E45777" w:rsidRDefault="00D62EE8" w:rsidP="00D62EE8">
            <w:pPr>
              <w:widowControl w:val="0"/>
              <w:spacing w:after="0" w:line="240" w:lineRule="auto"/>
              <w:jc w:val="center"/>
              <w:rPr>
                <w:rFonts w:ascii="Times New Roman" w:eastAsia="Calibri" w:hAnsi="Times New Roman" w:cs="Times New Roman"/>
                <w:sz w:val="24"/>
                <w:szCs w:val="24"/>
              </w:rPr>
            </w:pPr>
          </w:p>
        </w:tc>
      </w:tr>
      <w:tr w:rsidR="00D62EE8" w:rsidRPr="00E45777" w:rsidTr="00D62EE8">
        <w:trPr>
          <w:trHeight w:val="240"/>
        </w:trPr>
        <w:tc>
          <w:tcPr>
            <w:tcW w:w="2339" w:type="dxa"/>
            <w:vMerge w:val="restart"/>
            <w:vAlign w:val="center"/>
          </w:tcPr>
          <w:p w:rsidR="00D62EE8" w:rsidRPr="00E45777" w:rsidRDefault="00D62EE8" w:rsidP="00D62EE8">
            <w:pPr>
              <w:widowControl w:val="0"/>
              <w:spacing w:after="0" w:line="240" w:lineRule="auto"/>
              <w:jc w:val="center"/>
              <w:rPr>
                <w:rFonts w:ascii="Times New Roman" w:eastAsia="Times New Roman" w:hAnsi="Times New Roman" w:cs="Times New Roman"/>
                <w:sz w:val="24"/>
                <w:szCs w:val="24"/>
                <w:lang w:bidi="en-US"/>
              </w:rPr>
            </w:pPr>
            <w:r w:rsidRPr="00E45777">
              <w:rPr>
                <w:rFonts w:ascii="Times New Roman" w:eastAsia="Times New Roman" w:hAnsi="Times New Roman" w:cs="Times New Roman"/>
                <w:sz w:val="24"/>
                <w:szCs w:val="24"/>
                <w:lang w:bidi="en-US"/>
              </w:rPr>
              <w:t>д. Белогорье</w:t>
            </w:r>
          </w:p>
        </w:tc>
        <w:tc>
          <w:tcPr>
            <w:tcW w:w="2906" w:type="dxa"/>
            <w:shd w:val="clear" w:color="auto" w:fill="auto"/>
            <w:tcMar>
              <w:left w:w="28" w:type="dxa"/>
              <w:right w:w="28" w:type="dxa"/>
            </w:tcMar>
            <w:vAlign w:val="center"/>
          </w:tcPr>
          <w:p w:rsidR="00D62EE8" w:rsidRPr="00E45777" w:rsidRDefault="00D62EE8" w:rsidP="00D62EE8">
            <w:pPr>
              <w:widowControl w:val="0"/>
              <w:spacing w:after="0" w:line="240" w:lineRule="auto"/>
              <w:jc w:val="center"/>
              <w:rPr>
                <w:rFonts w:ascii="Times New Roman" w:eastAsia="Calibri" w:hAnsi="Times New Roman" w:cs="Times New Roman"/>
                <w:sz w:val="24"/>
                <w:szCs w:val="24"/>
              </w:rPr>
            </w:pPr>
            <w:r w:rsidRPr="00E45777">
              <w:rPr>
                <w:rFonts w:ascii="Times New Roman" w:eastAsia="Calibri" w:hAnsi="Times New Roman" w:cs="Times New Roman"/>
                <w:sz w:val="24"/>
                <w:szCs w:val="24"/>
              </w:rPr>
              <w:t>Пионерская</w:t>
            </w:r>
          </w:p>
        </w:tc>
        <w:tc>
          <w:tcPr>
            <w:tcW w:w="2339" w:type="dxa"/>
            <w:shd w:val="clear" w:color="auto" w:fill="auto"/>
            <w:tcMar>
              <w:left w:w="28" w:type="dxa"/>
              <w:right w:w="28" w:type="dxa"/>
            </w:tcMar>
            <w:vAlign w:val="center"/>
          </w:tcPr>
          <w:p w:rsidR="00D62EE8" w:rsidRPr="00E45777" w:rsidRDefault="00D62EE8" w:rsidP="00D62EE8">
            <w:pPr>
              <w:widowControl w:val="0"/>
              <w:tabs>
                <w:tab w:val="num" w:pos="567"/>
              </w:tabs>
              <w:spacing w:after="0" w:line="240" w:lineRule="auto"/>
              <w:jc w:val="center"/>
              <w:rPr>
                <w:rFonts w:ascii="Times New Roman" w:eastAsia="Calibri" w:hAnsi="Times New Roman" w:cs="Times New Roman"/>
                <w:bCs/>
                <w:sz w:val="24"/>
                <w:szCs w:val="24"/>
              </w:rPr>
            </w:pPr>
            <w:r w:rsidRPr="00E45777">
              <w:rPr>
                <w:rFonts w:ascii="Times New Roman" w:eastAsia="Calibri" w:hAnsi="Times New Roman" w:cs="Times New Roman"/>
                <w:bCs/>
                <w:sz w:val="24"/>
                <w:szCs w:val="24"/>
              </w:rPr>
              <w:t>0,270</w:t>
            </w:r>
          </w:p>
        </w:tc>
        <w:tc>
          <w:tcPr>
            <w:tcW w:w="2055" w:type="dxa"/>
            <w:vMerge w:val="restart"/>
            <w:tcMar>
              <w:left w:w="28" w:type="dxa"/>
              <w:right w:w="28" w:type="dxa"/>
            </w:tcMar>
            <w:vAlign w:val="center"/>
          </w:tcPr>
          <w:p w:rsidR="00D62EE8" w:rsidRPr="00E45777" w:rsidRDefault="00D62EE8" w:rsidP="00D62EE8">
            <w:pPr>
              <w:widowControl w:val="0"/>
              <w:spacing w:after="0" w:line="240" w:lineRule="auto"/>
              <w:jc w:val="center"/>
              <w:rPr>
                <w:rFonts w:ascii="Times New Roman" w:eastAsia="Calibri" w:hAnsi="Times New Roman" w:cs="Times New Roman"/>
                <w:sz w:val="24"/>
                <w:szCs w:val="24"/>
              </w:rPr>
            </w:pPr>
            <w:r w:rsidRPr="00E45777">
              <w:rPr>
                <w:rFonts w:ascii="Times New Roman" w:eastAsia="Calibri" w:hAnsi="Times New Roman" w:cs="Times New Roman"/>
                <w:sz w:val="24"/>
                <w:szCs w:val="24"/>
              </w:rPr>
              <w:t>дерево</w:t>
            </w:r>
          </w:p>
        </w:tc>
      </w:tr>
      <w:tr w:rsidR="00D62EE8" w:rsidRPr="00E45777" w:rsidTr="00D62EE8">
        <w:trPr>
          <w:trHeight w:val="235"/>
        </w:trPr>
        <w:tc>
          <w:tcPr>
            <w:tcW w:w="2339" w:type="dxa"/>
            <w:vMerge/>
            <w:vAlign w:val="center"/>
          </w:tcPr>
          <w:p w:rsidR="00D62EE8" w:rsidRPr="00E45777" w:rsidRDefault="00D62EE8" w:rsidP="00D62EE8">
            <w:pPr>
              <w:widowControl w:val="0"/>
              <w:spacing w:after="0" w:line="240" w:lineRule="auto"/>
              <w:jc w:val="center"/>
              <w:rPr>
                <w:rFonts w:ascii="Times New Roman" w:eastAsia="Times New Roman" w:hAnsi="Times New Roman" w:cs="Times New Roman"/>
                <w:sz w:val="24"/>
                <w:szCs w:val="24"/>
                <w:lang w:bidi="en-US"/>
              </w:rPr>
            </w:pPr>
          </w:p>
        </w:tc>
        <w:tc>
          <w:tcPr>
            <w:tcW w:w="2906" w:type="dxa"/>
            <w:shd w:val="clear" w:color="auto" w:fill="auto"/>
            <w:tcMar>
              <w:left w:w="28" w:type="dxa"/>
              <w:right w:w="28" w:type="dxa"/>
            </w:tcMar>
            <w:vAlign w:val="center"/>
          </w:tcPr>
          <w:p w:rsidR="00D62EE8" w:rsidRPr="00E45777" w:rsidRDefault="00D62EE8" w:rsidP="00D62EE8">
            <w:pPr>
              <w:widowControl w:val="0"/>
              <w:spacing w:after="0" w:line="240" w:lineRule="auto"/>
              <w:jc w:val="center"/>
              <w:rPr>
                <w:rFonts w:ascii="Times New Roman" w:eastAsia="Calibri" w:hAnsi="Times New Roman" w:cs="Times New Roman"/>
                <w:sz w:val="24"/>
                <w:szCs w:val="24"/>
              </w:rPr>
            </w:pPr>
            <w:r w:rsidRPr="00E45777">
              <w:rPr>
                <w:rFonts w:ascii="Times New Roman" w:eastAsia="Calibri" w:hAnsi="Times New Roman" w:cs="Times New Roman"/>
                <w:sz w:val="24"/>
                <w:szCs w:val="24"/>
              </w:rPr>
              <w:t>Мира</w:t>
            </w:r>
          </w:p>
        </w:tc>
        <w:tc>
          <w:tcPr>
            <w:tcW w:w="2339" w:type="dxa"/>
            <w:shd w:val="clear" w:color="auto" w:fill="auto"/>
            <w:tcMar>
              <w:left w:w="28" w:type="dxa"/>
              <w:right w:w="28" w:type="dxa"/>
            </w:tcMar>
            <w:vAlign w:val="center"/>
          </w:tcPr>
          <w:p w:rsidR="00D62EE8" w:rsidRPr="00E45777" w:rsidRDefault="00D62EE8" w:rsidP="00D62EE8">
            <w:pPr>
              <w:widowControl w:val="0"/>
              <w:tabs>
                <w:tab w:val="num" w:pos="567"/>
              </w:tabs>
              <w:spacing w:after="0" w:line="240" w:lineRule="auto"/>
              <w:jc w:val="center"/>
              <w:rPr>
                <w:rFonts w:ascii="Times New Roman" w:eastAsia="Calibri" w:hAnsi="Times New Roman" w:cs="Times New Roman"/>
                <w:bCs/>
                <w:sz w:val="24"/>
                <w:szCs w:val="24"/>
              </w:rPr>
            </w:pPr>
            <w:r w:rsidRPr="00E45777">
              <w:rPr>
                <w:rFonts w:ascii="Times New Roman" w:eastAsia="Calibri" w:hAnsi="Times New Roman" w:cs="Times New Roman"/>
                <w:bCs/>
                <w:sz w:val="24"/>
                <w:szCs w:val="24"/>
              </w:rPr>
              <w:t>0,970</w:t>
            </w:r>
          </w:p>
        </w:tc>
        <w:tc>
          <w:tcPr>
            <w:tcW w:w="2055" w:type="dxa"/>
            <w:vMerge/>
            <w:tcMar>
              <w:left w:w="28" w:type="dxa"/>
              <w:right w:w="28" w:type="dxa"/>
            </w:tcMar>
            <w:vAlign w:val="center"/>
          </w:tcPr>
          <w:p w:rsidR="00D62EE8" w:rsidRPr="00E45777" w:rsidRDefault="00D62EE8" w:rsidP="00D62EE8">
            <w:pPr>
              <w:widowControl w:val="0"/>
              <w:spacing w:after="0" w:line="240" w:lineRule="auto"/>
              <w:jc w:val="center"/>
              <w:rPr>
                <w:rFonts w:ascii="Times New Roman" w:eastAsia="Calibri" w:hAnsi="Times New Roman" w:cs="Times New Roman"/>
                <w:sz w:val="24"/>
                <w:szCs w:val="24"/>
              </w:rPr>
            </w:pPr>
          </w:p>
        </w:tc>
      </w:tr>
      <w:tr w:rsidR="00D62EE8" w:rsidRPr="00E45777" w:rsidTr="00D62EE8">
        <w:trPr>
          <w:trHeight w:val="230"/>
        </w:trPr>
        <w:tc>
          <w:tcPr>
            <w:tcW w:w="2339" w:type="dxa"/>
            <w:vMerge/>
            <w:vAlign w:val="center"/>
          </w:tcPr>
          <w:p w:rsidR="00D62EE8" w:rsidRPr="00E45777" w:rsidRDefault="00D62EE8" w:rsidP="00D62EE8">
            <w:pPr>
              <w:widowControl w:val="0"/>
              <w:spacing w:after="0" w:line="240" w:lineRule="auto"/>
              <w:jc w:val="center"/>
              <w:rPr>
                <w:rFonts w:ascii="Times New Roman" w:eastAsia="Times New Roman" w:hAnsi="Times New Roman" w:cs="Times New Roman"/>
                <w:sz w:val="24"/>
                <w:szCs w:val="24"/>
                <w:lang w:bidi="en-US"/>
              </w:rPr>
            </w:pPr>
          </w:p>
        </w:tc>
        <w:tc>
          <w:tcPr>
            <w:tcW w:w="2906" w:type="dxa"/>
            <w:shd w:val="clear" w:color="auto" w:fill="auto"/>
            <w:tcMar>
              <w:left w:w="28" w:type="dxa"/>
              <w:right w:w="28" w:type="dxa"/>
            </w:tcMar>
            <w:vAlign w:val="center"/>
          </w:tcPr>
          <w:p w:rsidR="00D62EE8" w:rsidRPr="00E45777" w:rsidRDefault="00D62EE8" w:rsidP="00D62EE8">
            <w:pPr>
              <w:widowControl w:val="0"/>
              <w:spacing w:after="0" w:line="240" w:lineRule="auto"/>
              <w:jc w:val="center"/>
              <w:rPr>
                <w:rFonts w:ascii="Times New Roman" w:eastAsia="Calibri" w:hAnsi="Times New Roman" w:cs="Times New Roman"/>
                <w:sz w:val="24"/>
                <w:szCs w:val="24"/>
              </w:rPr>
            </w:pPr>
            <w:r w:rsidRPr="00E45777">
              <w:rPr>
                <w:rFonts w:ascii="Times New Roman" w:eastAsia="Calibri" w:hAnsi="Times New Roman" w:cs="Times New Roman"/>
                <w:sz w:val="24"/>
                <w:szCs w:val="24"/>
              </w:rPr>
              <w:t>переулок Пушкина</w:t>
            </w:r>
          </w:p>
        </w:tc>
        <w:tc>
          <w:tcPr>
            <w:tcW w:w="2339" w:type="dxa"/>
            <w:shd w:val="clear" w:color="auto" w:fill="auto"/>
            <w:tcMar>
              <w:left w:w="28" w:type="dxa"/>
              <w:right w:w="28" w:type="dxa"/>
            </w:tcMar>
            <w:vAlign w:val="center"/>
          </w:tcPr>
          <w:p w:rsidR="00D62EE8" w:rsidRPr="00E45777" w:rsidRDefault="00D62EE8" w:rsidP="00D62EE8">
            <w:pPr>
              <w:widowControl w:val="0"/>
              <w:tabs>
                <w:tab w:val="num" w:pos="567"/>
              </w:tabs>
              <w:spacing w:after="0" w:line="240" w:lineRule="auto"/>
              <w:jc w:val="center"/>
              <w:rPr>
                <w:rFonts w:ascii="Times New Roman" w:eastAsia="Calibri" w:hAnsi="Times New Roman" w:cs="Times New Roman"/>
                <w:bCs/>
                <w:sz w:val="24"/>
                <w:szCs w:val="24"/>
              </w:rPr>
            </w:pPr>
            <w:r w:rsidRPr="00E45777">
              <w:rPr>
                <w:rFonts w:ascii="Times New Roman" w:eastAsia="Calibri" w:hAnsi="Times New Roman" w:cs="Times New Roman"/>
                <w:bCs/>
                <w:sz w:val="24"/>
                <w:szCs w:val="24"/>
              </w:rPr>
              <w:t>0,200</w:t>
            </w:r>
          </w:p>
        </w:tc>
        <w:tc>
          <w:tcPr>
            <w:tcW w:w="2055" w:type="dxa"/>
            <w:vMerge/>
            <w:tcMar>
              <w:left w:w="28" w:type="dxa"/>
              <w:right w:w="28" w:type="dxa"/>
            </w:tcMar>
            <w:vAlign w:val="center"/>
          </w:tcPr>
          <w:p w:rsidR="00D62EE8" w:rsidRPr="00E45777" w:rsidRDefault="00D62EE8" w:rsidP="00D62EE8">
            <w:pPr>
              <w:widowControl w:val="0"/>
              <w:spacing w:after="0" w:line="240" w:lineRule="auto"/>
              <w:jc w:val="center"/>
              <w:rPr>
                <w:rFonts w:ascii="Times New Roman" w:eastAsia="Calibri" w:hAnsi="Times New Roman" w:cs="Times New Roman"/>
                <w:sz w:val="24"/>
                <w:szCs w:val="24"/>
              </w:rPr>
            </w:pPr>
          </w:p>
        </w:tc>
      </w:tr>
      <w:tr w:rsidR="00D62EE8" w:rsidRPr="00E45777" w:rsidTr="00D62EE8">
        <w:trPr>
          <w:trHeight w:val="225"/>
        </w:trPr>
        <w:tc>
          <w:tcPr>
            <w:tcW w:w="2339" w:type="dxa"/>
            <w:vMerge/>
            <w:vAlign w:val="center"/>
          </w:tcPr>
          <w:p w:rsidR="00D62EE8" w:rsidRPr="00E45777" w:rsidRDefault="00D62EE8" w:rsidP="00D62EE8">
            <w:pPr>
              <w:widowControl w:val="0"/>
              <w:spacing w:after="0" w:line="240" w:lineRule="auto"/>
              <w:jc w:val="center"/>
              <w:rPr>
                <w:rFonts w:ascii="Times New Roman" w:eastAsia="Times New Roman" w:hAnsi="Times New Roman" w:cs="Times New Roman"/>
                <w:sz w:val="24"/>
                <w:szCs w:val="24"/>
                <w:lang w:bidi="en-US"/>
              </w:rPr>
            </w:pPr>
          </w:p>
        </w:tc>
        <w:tc>
          <w:tcPr>
            <w:tcW w:w="2906" w:type="dxa"/>
            <w:shd w:val="clear" w:color="auto" w:fill="auto"/>
            <w:tcMar>
              <w:left w:w="28" w:type="dxa"/>
              <w:right w:w="28" w:type="dxa"/>
            </w:tcMar>
            <w:vAlign w:val="center"/>
          </w:tcPr>
          <w:p w:rsidR="00D62EE8" w:rsidRPr="00E45777" w:rsidRDefault="00D62EE8" w:rsidP="00D62EE8">
            <w:pPr>
              <w:widowControl w:val="0"/>
              <w:spacing w:after="0" w:line="240" w:lineRule="auto"/>
              <w:jc w:val="center"/>
              <w:rPr>
                <w:rFonts w:ascii="Times New Roman" w:eastAsia="Calibri" w:hAnsi="Times New Roman" w:cs="Times New Roman"/>
                <w:sz w:val="24"/>
                <w:szCs w:val="24"/>
              </w:rPr>
            </w:pPr>
            <w:r w:rsidRPr="00E45777">
              <w:rPr>
                <w:rFonts w:ascii="Times New Roman" w:eastAsia="Calibri" w:hAnsi="Times New Roman" w:cs="Times New Roman"/>
                <w:sz w:val="24"/>
                <w:szCs w:val="24"/>
              </w:rPr>
              <w:t>Новая</w:t>
            </w:r>
          </w:p>
        </w:tc>
        <w:tc>
          <w:tcPr>
            <w:tcW w:w="2339" w:type="dxa"/>
            <w:shd w:val="clear" w:color="auto" w:fill="auto"/>
            <w:tcMar>
              <w:left w:w="28" w:type="dxa"/>
              <w:right w:w="28" w:type="dxa"/>
            </w:tcMar>
            <w:vAlign w:val="center"/>
          </w:tcPr>
          <w:p w:rsidR="00D62EE8" w:rsidRPr="00E45777" w:rsidRDefault="00D62EE8" w:rsidP="00D62EE8">
            <w:pPr>
              <w:widowControl w:val="0"/>
              <w:tabs>
                <w:tab w:val="num" w:pos="567"/>
              </w:tabs>
              <w:spacing w:after="0" w:line="240" w:lineRule="auto"/>
              <w:jc w:val="center"/>
              <w:rPr>
                <w:rFonts w:ascii="Times New Roman" w:eastAsia="Calibri" w:hAnsi="Times New Roman" w:cs="Times New Roman"/>
                <w:bCs/>
                <w:sz w:val="24"/>
                <w:szCs w:val="24"/>
              </w:rPr>
            </w:pPr>
            <w:r w:rsidRPr="00E45777">
              <w:rPr>
                <w:rFonts w:ascii="Times New Roman" w:eastAsia="Calibri" w:hAnsi="Times New Roman" w:cs="Times New Roman"/>
                <w:bCs/>
                <w:sz w:val="24"/>
                <w:szCs w:val="24"/>
              </w:rPr>
              <w:t>0,360</w:t>
            </w:r>
          </w:p>
        </w:tc>
        <w:tc>
          <w:tcPr>
            <w:tcW w:w="2055" w:type="dxa"/>
            <w:vMerge/>
            <w:tcMar>
              <w:left w:w="28" w:type="dxa"/>
              <w:right w:w="28" w:type="dxa"/>
            </w:tcMar>
            <w:vAlign w:val="center"/>
          </w:tcPr>
          <w:p w:rsidR="00D62EE8" w:rsidRPr="00E45777" w:rsidRDefault="00D62EE8" w:rsidP="00D62EE8">
            <w:pPr>
              <w:widowControl w:val="0"/>
              <w:spacing w:after="0" w:line="240" w:lineRule="auto"/>
              <w:jc w:val="center"/>
              <w:rPr>
                <w:rFonts w:ascii="Times New Roman" w:eastAsia="Calibri" w:hAnsi="Times New Roman" w:cs="Times New Roman"/>
                <w:sz w:val="24"/>
                <w:szCs w:val="24"/>
              </w:rPr>
            </w:pPr>
          </w:p>
        </w:tc>
      </w:tr>
      <w:tr w:rsidR="00D62EE8" w:rsidRPr="00E45777" w:rsidTr="00D62EE8">
        <w:trPr>
          <w:trHeight w:val="234"/>
        </w:trPr>
        <w:tc>
          <w:tcPr>
            <w:tcW w:w="2339" w:type="dxa"/>
            <w:vMerge/>
            <w:vAlign w:val="center"/>
          </w:tcPr>
          <w:p w:rsidR="00D62EE8" w:rsidRPr="00E45777" w:rsidRDefault="00D62EE8" w:rsidP="00D62EE8">
            <w:pPr>
              <w:widowControl w:val="0"/>
              <w:spacing w:after="0" w:line="240" w:lineRule="auto"/>
              <w:jc w:val="center"/>
              <w:rPr>
                <w:rFonts w:ascii="Times New Roman" w:eastAsia="Times New Roman" w:hAnsi="Times New Roman" w:cs="Times New Roman"/>
                <w:sz w:val="24"/>
                <w:szCs w:val="24"/>
                <w:lang w:bidi="en-US"/>
              </w:rPr>
            </w:pPr>
          </w:p>
        </w:tc>
        <w:tc>
          <w:tcPr>
            <w:tcW w:w="2906" w:type="dxa"/>
            <w:shd w:val="clear" w:color="auto" w:fill="auto"/>
            <w:tcMar>
              <w:left w:w="28" w:type="dxa"/>
              <w:right w:w="28" w:type="dxa"/>
            </w:tcMar>
            <w:vAlign w:val="center"/>
          </w:tcPr>
          <w:p w:rsidR="00D62EE8" w:rsidRPr="00E45777" w:rsidRDefault="00D62EE8" w:rsidP="00D62EE8">
            <w:pPr>
              <w:widowControl w:val="0"/>
              <w:spacing w:after="0" w:line="240" w:lineRule="auto"/>
              <w:jc w:val="center"/>
              <w:rPr>
                <w:rFonts w:ascii="Times New Roman" w:eastAsia="Calibri" w:hAnsi="Times New Roman" w:cs="Times New Roman"/>
                <w:sz w:val="24"/>
                <w:szCs w:val="24"/>
              </w:rPr>
            </w:pPr>
            <w:r w:rsidRPr="00E45777">
              <w:rPr>
                <w:rFonts w:ascii="Times New Roman" w:eastAsia="Calibri" w:hAnsi="Times New Roman" w:cs="Times New Roman"/>
                <w:sz w:val="24"/>
                <w:szCs w:val="24"/>
              </w:rPr>
              <w:t>Школьная</w:t>
            </w:r>
          </w:p>
        </w:tc>
        <w:tc>
          <w:tcPr>
            <w:tcW w:w="2339" w:type="dxa"/>
            <w:shd w:val="clear" w:color="auto" w:fill="auto"/>
            <w:tcMar>
              <w:left w:w="28" w:type="dxa"/>
              <w:right w:w="28" w:type="dxa"/>
            </w:tcMar>
            <w:vAlign w:val="center"/>
          </w:tcPr>
          <w:p w:rsidR="00D62EE8" w:rsidRPr="00E45777" w:rsidRDefault="00D62EE8" w:rsidP="00D62EE8">
            <w:pPr>
              <w:widowControl w:val="0"/>
              <w:tabs>
                <w:tab w:val="num" w:pos="567"/>
              </w:tabs>
              <w:spacing w:after="0" w:line="240" w:lineRule="auto"/>
              <w:jc w:val="center"/>
              <w:rPr>
                <w:rFonts w:ascii="Times New Roman" w:eastAsia="Calibri" w:hAnsi="Times New Roman" w:cs="Times New Roman"/>
                <w:bCs/>
                <w:sz w:val="24"/>
                <w:szCs w:val="24"/>
              </w:rPr>
            </w:pPr>
            <w:r w:rsidRPr="00E45777">
              <w:rPr>
                <w:rFonts w:ascii="Times New Roman" w:eastAsia="Calibri" w:hAnsi="Times New Roman" w:cs="Times New Roman"/>
                <w:bCs/>
                <w:sz w:val="24"/>
                <w:szCs w:val="24"/>
              </w:rPr>
              <w:t>0,320</w:t>
            </w:r>
          </w:p>
        </w:tc>
        <w:tc>
          <w:tcPr>
            <w:tcW w:w="2055" w:type="dxa"/>
            <w:vMerge/>
            <w:tcMar>
              <w:left w:w="28" w:type="dxa"/>
              <w:right w:w="28" w:type="dxa"/>
            </w:tcMar>
            <w:vAlign w:val="center"/>
          </w:tcPr>
          <w:p w:rsidR="00D62EE8" w:rsidRPr="00E45777" w:rsidRDefault="00D62EE8" w:rsidP="00D62EE8">
            <w:pPr>
              <w:widowControl w:val="0"/>
              <w:spacing w:after="0" w:line="240" w:lineRule="auto"/>
              <w:jc w:val="center"/>
              <w:rPr>
                <w:rFonts w:ascii="Times New Roman" w:eastAsia="Calibri" w:hAnsi="Times New Roman" w:cs="Times New Roman"/>
                <w:sz w:val="24"/>
                <w:szCs w:val="24"/>
              </w:rPr>
            </w:pPr>
          </w:p>
        </w:tc>
      </w:tr>
      <w:tr w:rsidR="00D62EE8" w:rsidRPr="00E45777" w:rsidTr="00D62EE8">
        <w:trPr>
          <w:trHeight w:val="270"/>
        </w:trPr>
        <w:tc>
          <w:tcPr>
            <w:tcW w:w="2339" w:type="dxa"/>
            <w:vMerge w:val="restart"/>
            <w:vAlign w:val="center"/>
          </w:tcPr>
          <w:p w:rsidR="00D62EE8" w:rsidRPr="00E45777" w:rsidRDefault="00D62EE8" w:rsidP="00D62EE8">
            <w:pPr>
              <w:widowControl w:val="0"/>
              <w:spacing w:after="0" w:line="240" w:lineRule="auto"/>
              <w:jc w:val="center"/>
              <w:rPr>
                <w:rFonts w:ascii="Times New Roman" w:eastAsia="Times New Roman" w:hAnsi="Times New Roman" w:cs="Times New Roman"/>
                <w:sz w:val="24"/>
                <w:szCs w:val="24"/>
                <w:lang w:bidi="en-US"/>
              </w:rPr>
            </w:pPr>
            <w:r w:rsidRPr="00E45777">
              <w:rPr>
                <w:rFonts w:ascii="Times New Roman" w:eastAsia="Times New Roman" w:hAnsi="Times New Roman" w:cs="Times New Roman"/>
                <w:sz w:val="24"/>
                <w:szCs w:val="24"/>
                <w:lang w:bidi="en-US"/>
              </w:rPr>
              <w:t>с. Троица</w:t>
            </w:r>
          </w:p>
        </w:tc>
        <w:tc>
          <w:tcPr>
            <w:tcW w:w="2906" w:type="dxa"/>
            <w:shd w:val="clear" w:color="auto" w:fill="auto"/>
            <w:tcMar>
              <w:left w:w="28" w:type="dxa"/>
              <w:right w:w="28" w:type="dxa"/>
            </w:tcMar>
            <w:vAlign w:val="center"/>
          </w:tcPr>
          <w:p w:rsidR="00D62EE8" w:rsidRPr="00E45777" w:rsidRDefault="00D62EE8" w:rsidP="00D62EE8">
            <w:pPr>
              <w:widowControl w:val="0"/>
              <w:spacing w:after="0" w:line="240" w:lineRule="auto"/>
              <w:jc w:val="center"/>
              <w:rPr>
                <w:rFonts w:ascii="Times New Roman" w:eastAsia="Calibri" w:hAnsi="Times New Roman" w:cs="Times New Roman"/>
                <w:sz w:val="24"/>
                <w:szCs w:val="24"/>
              </w:rPr>
            </w:pPr>
            <w:r w:rsidRPr="00E45777">
              <w:rPr>
                <w:rFonts w:ascii="Times New Roman" w:eastAsia="Calibri" w:hAnsi="Times New Roman" w:cs="Times New Roman"/>
                <w:sz w:val="24"/>
                <w:szCs w:val="24"/>
              </w:rPr>
              <w:t>Центральная</w:t>
            </w:r>
          </w:p>
        </w:tc>
        <w:tc>
          <w:tcPr>
            <w:tcW w:w="2339" w:type="dxa"/>
            <w:shd w:val="clear" w:color="auto" w:fill="auto"/>
            <w:tcMar>
              <w:left w:w="28" w:type="dxa"/>
              <w:right w:w="28" w:type="dxa"/>
            </w:tcMar>
            <w:vAlign w:val="center"/>
          </w:tcPr>
          <w:p w:rsidR="00D62EE8" w:rsidRPr="00E45777" w:rsidRDefault="00D62EE8" w:rsidP="00D62EE8">
            <w:pPr>
              <w:widowControl w:val="0"/>
              <w:tabs>
                <w:tab w:val="num" w:pos="567"/>
              </w:tabs>
              <w:spacing w:after="0" w:line="240" w:lineRule="auto"/>
              <w:jc w:val="center"/>
              <w:rPr>
                <w:rFonts w:ascii="Times New Roman" w:eastAsia="Calibri" w:hAnsi="Times New Roman" w:cs="Times New Roman"/>
                <w:bCs/>
                <w:sz w:val="24"/>
                <w:szCs w:val="24"/>
              </w:rPr>
            </w:pPr>
            <w:r w:rsidRPr="00E45777">
              <w:rPr>
                <w:rFonts w:ascii="Times New Roman" w:eastAsia="Calibri" w:hAnsi="Times New Roman" w:cs="Times New Roman"/>
                <w:bCs/>
                <w:sz w:val="24"/>
                <w:szCs w:val="24"/>
              </w:rPr>
              <w:t>1,520</w:t>
            </w:r>
          </w:p>
        </w:tc>
        <w:tc>
          <w:tcPr>
            <w:tcW w:w="2055" w:type="dxa"/>
            <w:vMerge w:val="restart"/>
            <w:tcMar>
              <w:left w:w="28" w:type="dxa"/>
              <w:right w:w="28" w:type="dxa"/>
            </w:tcMar>
            <w:vAlign w:val="center"/>
          </w:tcPr>
          <w:p w:rsidR="00D62EE8" w:rsidRPr="00E45777" w:rsidRDefault="00D62EE8" w:rsidP="00D62EE8">
            <w:pPr>
              <w:widowControl w:val="0"/>
              <w:spacing w:after="0" w:line="240" w:lineRule="auto"/>
              <w:jc w:val="center"/>
              <w:rPr>
                <w:rFonts w:ascii="Times New Roman" w:eastAsia="Calibri" w:hAnsi="Times New Roman" w:cs="Times New Roman"/>
                <w:sz w:val="24"/>
                <w:szCs w:val="24"/>
              </w:rPr>
            </w:pPr>
            <w:r w:rsidRPr="00E45777">
              <w:rPr>
                <w:rFonts w:ascii="Times New Roman" w:eastAsia="Calibri" w:hAnsi="Times New Roman" w:cs="Times New Roman"/>
                <w:sz w:val="24"/>
                <w:szCs w:val="24"/>
              </w:rPr>
              <w:t>дерево</w:t>
            </w:r>
          </w:p>
        </w:tc>
      </w:tr>
      <w:tr w:rsidR="00D62EE8" w:rsidRPr="00E45777" w:rsidTr="00D62EE8">
        <w:trPr>
          <w:trHeight w:val="255"/>
        </w:trPr>
        <w:tc>
          <w:tcPr>
            <w:tcW w:w="2339" w:type="dxa"/>
            <w:vMerge/>
            <w:vAlign w:val="center"/>
          </w:tcPr>
          <w:p w:rsidR="00D62EE8" w:rsidRPr="00E45777" w:rsidRDefault="00D62EE8" w:rsidP="00D62EE8">
            <w:pPr>
              <w:widowControl w:val="0"/>
              <w:spacing w:after="0" w:line="240" w:lineRule="auto"/>
              <w:jc w:val="center"/>
              <w:rPr>
                <w:rFonts w:ascii="Times New Roman" w:eastAsia="Times New Roman" w:hAnsi="Times New Roman" w:cs="Times New Roman"/>
                <w:sz w:val="24"/>
                <w:szCs w:val="24"/>
                <w:lang w:bidi="en-US"/>
              </w:rPr>
            </w:pPr>
          </w:p>
        </w:tc>
        <w:tc>
          <w:tcPr>
            <w:tcW w:w="2906" w:type="dxa"/>
            <w:shd w:val="clear" w:color="auto" w:fill="auto"/>
            <w:tcMar>
              <w:left w:w="28" w:type="dxa"/>
              <w:right w:w="28" w:type="dxa"/>
            </w:tcMar>
            <w:vAlign w:val="center"/>
          </w:tcPr>
          <w:p w:rsidR="00D62EE8" w:rsidRPr="00E45777" w:rsidRDefault="00D62EE8" w:rsidP="00D62EE8">
            <w:pPr>
              <w:widowControl w:val="0"/>
              <w:spacing w:after="0" w:line="240" w:lineRule="auto"/>
              <w:jc w:val="center"/>
              <w:rPr>
                <w:rFonts w:ascii="Times New Roman" w:eastAsia="Calibri" w:hAnsi="Times New Roman" w:cs="Times New Roman"/>
                <w:sz w:val="24"/>
                <w:szCs w:val="24"/>
              </w:rPr>
            </w:pPr>
            <w:r w:rsidRPr="00E45777">
              <w:rPr>
                <w:rFonts w:ascii="Times New Roman" w:eastAsia="Calibri" w:hAnsi="Times New Roman" w:cs="Times New Roman"/>
                <w:sz w:val="24"/>
                <w:szCs w:val="24"/>
              </w:rPr>
              <w:t>Мира</w:t>
            </w:r>
          </w:p>
        </w:tc>
        <w:tc>
          <w:tcPr>
            <w:tcW w:w="2339" w:type="dxa"/>
            <w:shd w:val="clear" w:color="auto" w:fill="auto"/>
            <w:tcMar>
              <w:left w:w="28" w:type="dxa"/>
              <w:right w:w="28" w:type="dxa"/>
            </w:tcMar>
            <w:vAlign w:val="center"/>
          </w:tcPr>
          <w:p w:rsidR="00D62EE8" w:rsidRPr="00E45777" w:rsidRDefault="00D62EE8" w:rsidP="00D62EE8">
            <w:pPr>
              <w:widowControl w:val="0"/>
              <w:tabs>
                <w:tab w:val="num" w:pos="567"/>
              </w:tabs>
              <w:spacing w:after="0" w:line="240" w:lineRule="auto"/>
              <w:jc w:val="center"/>
              <w:rPr>
                <w:rFonts w:ascii="Times New Roman" w:eastAsia="Calibri" w:hAnsi="Times New Roman" w:cs="Times New Roman"/>
                <w:bCs/>
                <w:sz w:val="24"/>
                <w:szCs w:val="24"/>
              </w:rPr>
            </w:pPr>
            <w:r w:rsidRPr="00E45777">
              <w:rPr>
                <w:rFonts w:ascii="Times New Roman" w:eastAsia="Calibri" w:hAnsi="Times New Roman" w:cs="Times New Roman"/>
                <w:bCs/>
                <w:sz w:val="24"/>
                <w:szCs w:val="24"/>
              </w:rPr>
              <w:t>0,800</w:t>
            </w:r>
          </w:p>
        </w:tc>
        <w:tc>
          <w:tcPr>
            <w:tcW w:w="2055" w:type="dxa"/>
            <w:vMerge/>
            <w:tcMar>
              <w:left w:w="28" w:type="dxa"/>
              <w:right w:w="28" w:type="dxa"/>
            </w:tcMar>
            <w:vAlign w:val="center"/>
          </w:tcPr>
          <w:p w:rsidR="00D62EE8" w:rsidRPr="00E45777" w:rsidRDefault="00D62EE8" w:rsidP="00D62EE8">
            <w:pPr>
              <w:widowControl w:val="0"/>
              <w:spacing w:after="0" w:line="240" w:lineRule="auto"/>
              <w:jc w:val="center"/>
              <w:rPr>
                <w:rFonts w:ascii="Times New Roman" w:eastAsia="Calibri" w:hAnsi="Times New Roman" w:cs="Times New Roman"/>
                <w:sz w:val="24"/>
                <w:szCs w:val="24"/>
              </w:rPr>
            </w:pPr>
          </w:p>
        </w:tc>
      </w:tr>
      <w:tr w:rsidR="00D62EE8" w:rsidRPr="00E45777" w:rsidTr="00D62EE8">
        <w:trPr>
          <w:trHeight w:val="220"/>
        </w:trPr>
        <w:tc>
          <w:tcPr>
            <w:tcW w:w="2339" w:type="dxa"/>
            <w:vMerge/>
            <w:vAlign w:val="center"/>
          </w:tcPr>
          <w:p w:rsidR="00D62EE8" w:rsidRPr="00E45777" w:rsidRDefault="00D62EE8" w:rsidP="00D62EE8">
            <w:pPr>
              <w:widowControl w:val="0"/>
              <w:spacing w:after="0" w:line="240" w:lineRule="auto"/>
              <w:jc w:val="center"/>
              <w:rPr>
                <w:rFonts w:ascii="Times New Roman" w:eastAsia="Times New Roman" w:hAnsi="Times New Roman" w:cs="Times New Roman"/>
                <w:sz w:val="24"/>
                <w:szCs w:val="24"/>
                <w:lang w:bidi="en-US"/>
              </w:rPr>
            </w:pPr>
          </w:p>
        </w:tc>
        <w:tc>
          <w:tcPr>
            <w:tcW w:w="2906" w:type="dxa"/>
            <w:shd w:val="clear" w:color="auto" w:fill="auto"/>
            <w:tcMar>
              <w:left w:w="28" w:type="dxa"/>
              <w:right w:w="28" w:type="dxa"/>
            </w:tcMar>
            <w:vAlign w:val="center"/>
          </w:tcPr>
          <w:p w:rsidR="00D62EE8" w:rsidRPr="00E45777" w:rsidRDefault="00D62EE8" w:rsidP="00D62EE8">
            <w:pPr>
              <w:widowControl w:val="0"/>
              <w:spacing w:after="0" w:line="240" w:lineRule="auto"/>
              <w:jc w:val="center"/>
              <w:rPr>
                <w:rFonts w:ascii="Times New Roman" w:eastAsia="Calibri" w:hAnsi="Times New Roman" w:cs="Times New Roman"/>
                <w:sz w:val="24"/>
                <w:szCs w:val="24"/>
              </w:rPr>
            </w:pPr>
            <w:r w:rsidRPr="00E45777">
              <w:rPr>
                <w:rFonts w:ascii="Times New Roman" w:eastAsia="Calibri" w:hAnsi="Times New Roman" w:cs="Times New Roman"/>
                <w:sz w:val="24"/>
                <w:szCs w:val="24"/>
              </w:rPr>
              <w:t>Озерная</w:t>
            </w:r>
          </w:p>
        </w:tc>
        <w:tc>
          <w:tcPr>
            <w:tcW w:w="2339" w:type="dxa"/>
            <w:shd w:val="clear" w:color="auto" w:fill="auto"/>
            <w:tcMar>
              <w:left w:w="28" w:type="dxa"/>
              <w:right w:w="28" w:type="dxa"/>
            </w:tcMar>
            <w:vAlign w:val="center"/>
          </w:tcPr>
          <w:p w:rsidR="00D62EE8" w:rsidRPr="00E45777" w:rsidRDefault="00D62EE8" w:rsidP="00D62EE8">
            <w:pPr>
              <w:widowControl w:val="0"/>
              <w:tabs>
                <w:tab w:val="num" w:pos="567"/>
              </w:tabs>
              <w:spacing w:after="0" w:line="240" w:lineRule="auto"/>
              <w:jc w:val="center"/>
              <w:rPr>
                <w:rFonts w:ascii="Times New Roman" w:eastAsia="Calibri" w:hAnsi="Times New Roman" w:cs="Times New Roman"/>
                <w:bCs/>
                <w:sz w:val="24"/>
                <w:szCs w:val="24"/>
              </w:rPr>
            </w:pPr>
            <w:r w:rsidRPr="00E45777">
              <w:rPr>
                <w:rFonts w:ascii="Times New Roman" w:eastAsia="Calibri" w:hAnsi="Times New Roman" w:cs="Times New Roman"/>
                <w:bCs/>
                <w:sz w:val="24"/>
                <w:szCs w:val="24"/>
              </w:rPr>
              <w:t>0,290</w:t>
            </w:r>
          </w:p>
        </w:tc>
        <w:tc>
          <w:tcPr>
            <w:tcW w:w="2055" w:type="dxa"/>
            <w:vMerge/>
            <w:tcMar>
              <w:left w:w="28" w:type="dxa"/>
              <w:right w:w="28" w:type="dxa"/>
            </w:tcMar>
            <w:vAlign w:val="center"/>
          </w:tcPr>
          <w:p w:rsidR="00D62EE8" w:rsidRPr="00E45777" w:rsidRDefault="00D62EE8" w:rsidP="00D62EE8">
            <w:pPr>
              <w:widowControl w:val="0"/>
              <w:spacing w:after="0" w:line="240" w:lineRule="auto"/>
              <w:jc w:val="center"/>
              <w:rPr>
                <w:rFonts w:ascii="Times New Roman" w:eastAsia="Calibri" w:hAnsi="Times New Roman" w:cs="Times New Roman"/>
                <w:sz w:val="24"/>
                <w:szCs w:val="24"/>
              </w:rPr>
            </w:pPr>
          </w:p>
        </w:tc>
      </w:tr>
      <w:tr w:rsidR="00D62EE8" w:rsidRPr="00E45777" w:rsidTr="00D62EE8">
        <w:trPr>
          <w:trHeight w:val="225"/>
        </w:trPr>
        <w:tc>
          <w:tcPr>
            <w:tcW w:w="2339" w:type="dxa"/>
            <w:vMerge/>
            <w:vAlign w:val="center"/>
          </w:tcPr>
          <w:p w:rsidR="00D62EE8" w:rsidRPr="00E45777" w:rsidRDefault="00D62EE8" w:rsidP="00D62EE8">
            <w:pPr>
              <w:widowControl w:val="0"/>
              <w:spacing w:after="0" w:line="240" w:lineRule="auto"/>
              <w:jc w:val="center"/>
              <w:rPr>
                <w:rFonts w:ascii="Times New Roman" w:eastAsia="Times New Roman" w:hAnsi="Times New Roman" w:cs="Times New Roman"/>
                <w:sz w:val="24"/>
                <w:szCs w:val="24"/>
                <w:lang w:bidi="en-US"/>
              </w:rPr>
            </w:pPr>
          </w:p>
        </w:tc>
        <w:tc>
          <w:tcPr>
            <w:tcW w:w="2906" w:type="dxa"/>
            <w:shd w:val="clear" w:color="auto" w:fill="auto"/>
            <w:tcMar>
              <w:left w:w="28" w:type="dxa"/>
              <w:right w:w="28" w:type="dxa"/>
            </w:tcMar>
            <w:vAlign w:val="center"/>
          </w:tcPr>
          <w:p w:rsidR="00D62EE8" w:rsidRPr="00E45777" w:rsidRDefault="00D62EE8" w:rsidP="00D62EE8">
            <w:pPr>
              <w:widowControl w:val="0"/>
              <w:spacing w:after="0" w:line="240" w:lineRule="auto"/>
              <w:jc w:val="center"/>
              <w:rPr>
                <w:rFonts w:ascii="Times New Roman" w:eastAsia="Calibri" w:hAnsi="Times New Roman" w:cs="Times New Roman"/>
                <w:sz w:val="24"/>
                <w:szCs w:val="24"/>
              </w:rPr>
            </w:pPr>
            <w:r w:rsidRPr="00E45777">
              <w:rPr>
                <w:rFonts w:ascii="Times New Roman" w:eastAsia="Calibri" w:hAnsi="Times New Roman" w:cs="Times New Roman"/>
                <w:sz w:val="24"/>
                <w:szCs w:val="24"/>
              </w:rPr>
              <w:t>Молодежная</w:t>
            </w:r>
          </w:p>
        </w:tc>
        <w:tc>
          <w:tcPr>
            <w:tcW w:w="2339" w:type="dxa"/>
            <w:shd w:val="clear" w:color="auto" w:fill="auto"/>
            <w:tcMar>
              <w:left w:w="28" w:type="dxa"/>
              <w:right w:w="28" w:type="dxa"/>
            </w:tcMar>
            <w:vAlign w:val="center"/>
          </w:tcPr>
          <w:p w:rsidR="00D62EE8" w:rsidRPr="00E45777" w:rsidRDefault="00D62EE8" w:rsidP="00D62EE8">
            <w:pPr>
              <w:widowControl w:val="0"/>
              <w:tabs>
                <w:tab w:val="num" w:pos="567"/>
              </w:tabs>
              <w:spacing w:after="0" w:line="240" w:lineRule="auto"/>
              <w:jc w:val="center"/>
              <w:rPr>
                <w:rFonts w:ascii="Times New Roman" w:eastAsia="Calibri" w:hAnsi="Times New Roman" w:cs="Times New Roman"/>
                <w:bCs/>
                <w:sz w:val="24"/>
                <w:szCs w:val="24"/>
              </w:rPr>
            </w:pPr>
            <w:r w:rsidRPr="00E45777">
              <w:rPr>
                <w:rFonts w:ascii="Times New Roman" w:eastAsia="Calibri" w:hAnsi="Times New Roman" w:cs="Times New Roman"/>
                <w:bCs/>
                <w:sz w:val="24"/>
                <w:szCs w:val="24"/>
              </w:rPr>
              <w:t>1,000</w:t>
            </w:r>
          </w:p>
        </w:tc>
        <w:tc>
          <w:tcPr>
            <w:tcW w:w="2055" w:type="dxa"/>
            <w:vMerge/>
            <w:tcMar>
              <w:left w:w="28" w:type="dxa"/>
              <w:right w:w="28" w:type="dxa"/>
            </w:tcMar>
            <w:vAlign w:val="center"/>
          </w:tcPr>
          <w:p w:rsidR="00D62EE8" w:rsidRPr="00E45777" w:rsidRDefault="00D62EE8" w:rsidP="00D62EE8">
            <w:pPr>
              <w:widowControl w:val="0"/>
              <w:spacing w:after="0" w:line="240" w:lineRule="auto"/>
              <w:jc w:val="center"/>
              <w:rPr>
                <w:rFonts w:ascii="Times New Roman" w:eastAsia="Calibri" w:hAnsi="Times New Roman" w:cs="Times New Roman"/>
                <w:sz w:val="24"/>
                <w:szCs w:val="24"/>
              </w:rPr>
            </w:pPr>
          </w:p>
        </w:tc>
      </w:tr>
      <w:tr w:rsidR="00D62EE8" w:rsidRPr="00E45777" w:rsidTr="00D62EE8">
        <w:trPr>
          <w:trHeight w:val="225"/>
        </w:trPr>
        <w:tc>
          <w:tcPr>
            <w:tcW w:w="2339" w:type="dxa"/>
            <w:vMerge w:val="restart"/>
            <w:vAlign w:val="center"/>
          </w:tcPr>
          <w:p w:rsidR="00D62EE8" w:rsidRPr="00E45777" w:rsidRDefault="00D62EE8" w:rsidP="00D62EE8">
            <w:pPr>
              <w:widowControl w:val="0"/>
              <w:spacing w:after="0" w:line="240" w:lineRule="auto"/>
              <w:jc w:val="center"/>
              <w:rPr>
                <w:rFonts w:ascii="Times New Roman" w:eastAsia="Times New Roman" w:hAnsi="Times New Roman" w:cs="Times New Roman"/>
                <w:sz w:val="24"/>
                <w:szCs w:val="24"/>
                <w:lang w:bidi="en-US"/>
              </w:rPr>
            </w:pPr>
            <w:r w:rsidRPr="00E45777">
              <w:rPr>
                <w:rFonts w:ascii="Times New Roman" w:eastAsia="Times New Roman" w:hAnsi="Times New Roman" w:cs="Times New Roman"/>
                <w:sz w:val="24"/>
                <w:szCs w:val="24"/>
                <w:lang w:bidi="en-US"/>
              </w:rPr>
              <w:t>д. Ягурьях</w:t>
            </w:r>
          </w:p>
        </w:tc>
        <w:tc>
          <w:tcPr>
            <w:tcW w:w="2906" w:type="dxa"/>
            <w:shd w:val="clear" w:color="auto" w:fill="auto"/>
            <w:tcMar>
              <w:left w:w="28" w:type="dxa"/>
              <w:right w:w="28" w:type="dxa"/>
            </w:tcMar>
            <w:vAlign w:val="center"/>
          </w:tcPr>
          <w:p w:rsidR="00D62EE8" w:rsidRPr="00E45777" w:rsidRDefault="00D62EE8" w:rsidP="00D62EE8">
            <w:pPr>
              <w:widowControl w:val="0"/>
              <w:spacing w:after="0" w:line="240" w:lineRule="auto"/>
              <w:jc w:val="center"/>
              <w:rPr>
                <w:rFonts w:ascii="Times New Roman" w:eastAsia="Calibri" w:hAnsi="Times New Roman" w:cs="Times New Roman"/>
                <w:sz w:val="24"/>
                <w:szCs w:val="24"/>
              </w:rPr>
            </w:pPr>
            <w:r w:rsidRPr="00E45777">
              <w:rPr>
                <w:rFonts w:ascii="Times New Roman" w:eastAsia="Calibri" w:hAnsi="Times New Roman" w:cs="Times New Roman"/>
                <w:sz w:val="24"/>
                <w:szCs w:val="24"/>
              </w:rPr>
              <w:t>Центральная</w:t>
            </w:r>
          </w:p>
        </w:tc>
        <w:tc>
          <w:tcPr>
            <w:tcW w:w="2339" w:type="dxa"/>
            <w:shd w:val="clear" w:color="auto" w:fill="auto"/>
            <w:tcMar>
              <w:left w:w="28" w:type="dxa"/>
              <w:right w:w="28" w:type="dxa"/>
            </w:tcMar>
            <w:vAlign w:val="center"/>
          </w:tcPr>
          <w:p w:rsidR="00D62EE8" w:rsidRPr="00E45777" w:rsidRDefault="00D62EE8" w:rsidP="00D62EE8">
            <w:pPr>
              <w:widowControl w:val="0"/>
              <w:tabs>
                <w:tab w:val="num" w:pos="567"/>
              </w:tabs>
              <w:spacing w:after="0" w:line="240" w:lineRule="auto"/>
              <w:jc w:val="center"/>
              <w:rPr>
                <w:rFonts w:ascii="Times New Roman" w:eastAsia="Calibri" w:hAnsi="Times New Roman" w:cs="Times New Roman"/>
                <w:bCs/>
                <w:sz w:val="24"/>
                <w:szCs w:val="24"/>
              </w:rPr>
            </w:pPr>
            <w:r w:rsidRPr="00E45777">
              <w:rPr>
                <w:rFonts w:ascii="Times New Roman" w:eastAsia="Calibri" w:hAnsi="Times New Roman" w:cs="Times New Roman"/>
                <w:bCs/>
                <w:sz w:val="24"/>
                <w:szCs w:val="24"/>
              </w:rPr>
              <w:t>0,632</w:t>
            </w:r>
          </w:p>
        </w:tc>
        <w:tc>
          <w:tcPr>
            <w:tcW w:w="2055" w:type="dxa"/>
            <w:vMerge w:val="restart"/>
            <w:tcMar>
              <w:left w:w="28" w:type="dxa"/>
              <w:right w:w="28" w:type="dxa"/>
            </w:tcMar>
            <w:vAlign w:val="center"/>
          </w:tcPr>
          <w:p w:rsidR="00D62EE8" w:rsidRPr="00E45777" w:rsidRDefault="00D62EE8" w:rsidP="00D62EE8">
            <w:pPr>
              <w:widowControl w:val="0"/>
              <w:spacing w:after="0" w:line="240" w:lineRule="auto"/>
              <w:jc w:val="center"/>
              <w:rPr>
                <w:rFonts w:ascii="Times New Roman" w:eastAsia="Calibri" w:hAnsi="Times New Roman" w:cs="Times New Roman"/>
                <w:sz w:val="24"/>
                <w:szCs w:val="24"/>
              </w:rPr>
            </w:pPr>
            <w:r w:rsidRPr="00E45777">
              <w:rPr>
                <w:rFonts w:ascii="Times New Roman" w:eastAsia="Calibri" w:hAnsi="Times New Roman" w:cs="Times New Roman"/>
                <w:sz w:val="24"/>
                <w:szCs w:val="24"/>
              </w:rPr>
              <w:t>дерево</w:t>
            </w:r>
          </w:p>
        </w:tc>
      </w:tr>
      <w:tr w:rsidR="00D62EE8" w:rsidRPr="00E45777" w:rsidTr="00D62EE8">
        <w:trPr>
          <w:trHeight w:val="180"/>
        </w:trPr>
        <w:tc>
          <w:tcPr>
            <w:tcW w:w="2339" w:type="dxa"/>
            <w:vMerge/>
            <w:vAlign w:val="center"/>
          </w:tcPr>
          <w:p w:rsidR="00D62EE8" w:rsidRPr="00E45777" w:rsidRDefault="00D62EE8" w:rsidP="00D62EE8">
            <w:pPr>
              <w:widowControl w:val="0"/>
              <w:spacing w:after="0" w:line="240" w:lineRule="auto"/>
              <w:jc w:val="center"/>
              <w:rPr>
                <w:rFonts w:ascii="Times New Roman" w:eastAsia="Times New Roman" w:hAnsi="Times New Roman" w:cs="Times New Roman"/>
                <w:sz w:val="24"/>
                <w:szCs w:val="24"/>
                <w:lang w:bidi="en-US"/>
              </w:rPr>
            </w:pPr>
          </w:p>
        </w:tc>
        <w:tc>
          <w:tcPr>
            <w:tcW w:w="2906" w:type="dxa"/>
            <w:shd w:val="clear" w:color="auto" w:fill="auto"/>
            <w:tcMar>
              <w:left w:w="28" w:type="dxa"/>
              <w:right w:w="28" w:type="dxa"/>
            </w:tcMar>
            <w:vAlign w:val="center"/>
          </w:tcPr>
          <w:p w:rsidR="00D62EE8" w:rsidRPr="00E45777" w:rsidRDefault="00D62EE8" w:rsidP="00D62EE8">
            <w:pPr>
              <w:widowControl w:val="0"/>
              <w:spacing w:after="0" w:line="240" w:lineRule="auto"/>
              <w:jc w:val="center"/>
              <w:rPr>
                <w:rFonts w:ascii="Times New Roman" w:eastAsia="Calibri" w:hAnsi="Times New Roman" w:cs="Times New Roman"/>
                <w:sz w:val="24"/>
                <w:szCs w:val="24"/>
              </w:rPr>
            </w:pPr>
            <w:r w:rsidRPr="00E45777">
              <w:rPr>
                <w:rFonts w:ascii="Times New Roman" w:eastAsia="Calibri" w:hAnsi="Times New Roman" w:cs="Times New Roman"/>
                <w:sz w:val="24"/>
                <w:szCs w:val="24"/>
              </w:rPr>
              <w:t>Набережная</w:t>
            </w:r>
          </w:p>
        </w:tc>
        <w:tc>
          <w:tcPr>
            <w:tcW w:w="2339" w:type="dxa"/>
            <w:shd w:val="clear" w:color="auto" w:fill="auto"/>
            <w:tcMar>
              <w:left w:w="28" w:type="dxa"/>
              <w:right w:w="28" w:type="dxa"/>
            </w:tcMar>
            <w:vAlign w:val="center"/>
          </w:tcPr>
          <w:p w:rsidR="00D62EE8" w:rsidRPr="00E45777" w:rsidRDefault="00D62EE8" w:rsidP="00D62EE8">
            <w:pPr>
              <w:widowControl w:val="0"/>
              <w:tabs>
                <w:tab w:val="num" w:pos="567"/>
              </w:tabs>
              <w:spacing w:after="0" w:line="240" w:lineRule="auto"/>
              <w:jc w:val="center"/>
              <w:rPr>
                <w:rFonts w:ascii="Times New Roman" w:eastAsia="Calibri" w:hAnsi="Times New Roman" w:cs="Times New Roman"/>
                <w:bCs/>
                <w:sz w:val="24"/>
                <w:szCs w:val="24"/>
              </w:rPr>
            </w:pPr>
            <w:r w:rsidRPr="00E45777">
              <w:rPr>
                <w:rFonts w:ascii="Times New Roman" w:eastAsia="Calibri" w:hAnsi="Times New Roman" w:cs="Times New Roman"/>
                <w:bCs/>
                <w:sz w:val="24"/>
                <w:szCs w:val="24"/>
              </w:rPr>
              <w:t>0,070</w:t>
            </w:r>
          </w:p>
        </w:tc>
        <w:tc>
          <w:tcPr>
            <w:tcW w:w="2055" w:type="dxa"/>
            <w:vMerge/>
            <w:tcMar>
              <w:left w:w="28" w:type="dxa"/>
              <w:right w:w="28" w:type="dxa"/>
            </w:tcMar>
            <w:vAlign w:val="center"/>
          </w:tcPr>
          <w:p w:rsidR="00D62EE8" w:rsidRPr="00E45777" w:rsidRDefault="00D62EE8" w:rsidP="00D62EE8">
            <w:pPr>
              <w:widowControl w:val="0"/>
              <w:spacing w:after="0" w:line="240" w:lineRule="auto"/>
              <w:jc w:val="center"/>
              <w:rPr>
                <w:rFonts w:ascii="Times New Roman" w:eastAsia="Calibri" w:hAnsi="Times New Roman" w:cs="Times New Roman"/>
                <w:sz w:val="24"/>
                <w:szCs w:val="24"/>
              </w:rPr>
            </w:pPr>
          </w:p>
        </w:tc>
      </w:tr>
      <w:tr w:rsidR="00D62EE8" w:rsidRPr="00E45777" w:rsidTr="00D62EE8">
        <w:trPr>
          <w:trHeight w:val="188"/>
        </w:trPr>
        <w:tc>
          <w:tcPr>
            <w:tcW w:w="2339" w:type="dxa"/>
            <w:vMerge/>
            <w:vAlign w:val="center"/>
          </w:tcPr>
          <w:p w:rsidR="00D62EE8" w:rsidRPr="00E45777" w:rsidRDefault="00D62EE8" w:rsidP="00D62EE8">
            <w:pPr>
              <w:widowControl w:val="0"/>
              <w:spacing w:after="0" w:line="240" w:lineRule="auto"/>
              <w:jc w:val="center"/>
              <w:rPr>
                <w:rFonts w:ascii="Times New Roman" w:eastAsia="Times New Roman" w:hAnsi="Times New Roman" w:cs="Times New Roman"/>
                <w:sz w:val="24"/>
                <w:szCs w:val="24"/>
                <w:lang w:bidi="en-US"/>
              </w:rPr>
            </w:pPr>
          </w:p>
        </w:tc>
        <w:tc>
          <w:tcPr>
            <w:tcW w:w="2906" w:type="dxa"/>
            <w:shd w:val="clear" w:color="auto" w:fill="auto"/>
            <w:tcMar>
              <w:left w:w="28" w:type="dxa"/>
              <w:right w:w="28" w:type="dxa"/>
            </w:tcMar>
            <w:vAlign w:val="center"/>
          </w:tcPr>
          <w:p w:rsidR="00D62EE8" w:rsidRPr="00E45777" w:rsidRDefault="00D62EE8" w:rsidP="00D62EE8">
            <w:pPr>
              <w:widowControl w:val="0"/>
              <w:spacing w:after="0" w:line="240" w:lineRule="auto"/>
              <w:jc w:val="center"/>
              <w:rPr>
                <w:rFonts w:ascii="Times New Roman" w:eastAsia="Calibri" w:hAnsi="Times New Roman" w:cs="Times New Roman"/>
                <w:sz w:val="24"/>
                <w:szCs w:val="24"/>
              </w:rPr>
            </w:pPr>
            <w:r w:rsidRPr="00E45777">
              <w:rPr>
                <w:rFonts w:ascii="Times New Roman" w:eastAsia="Calibri" w:hAnsi="Times New Roman" w:cs="Times New Roman"/>
                <w:sz w:val="24"/>
                <w:szCs w:val="24"/>
              </w:rPr>
              <w:t>Таёжная</w:t>
            </w:r>
          </w:p>
        </w:tc>
        <w:tc>
          <w:tcPr>
            <w:tcW w:w="2339" w:type="dxa"/>
            <w:shd w:val="clear" w:color="auto" w:fill="auto"/>
            <w:tcMar>
              <w:left w:w="28" w:type="dxa"/>
              <w:right w:w="28" w:type="dxa"/>
            </w:tcMar>
            <w:vAlign w:val="center"/>
          </w:tcPr>
          <w:p w:rsidR="00D62EE8" w:rsidRPr="00E45777" w:rsidRDefault="00D62EE8" w:rsidP="00D62EE8">
            <w:pPr>
              <w:widowControl w:val="0"/>
              <w:tabs>
                <w:tab w:val="num" w:pos="567"/>
              </w:tabs>
              <w:spacing w:after="0" w:line="240" w:lineRule="auto"/>
              <w:jc w:val="center"/>
              <w:rPr>
                <w:rFonts w:ascii="Times New Roman" w:eastAsia="Calibri" w:hAnsi="Times New Roman" w:cs="Times New Roman"/>
                <w:bCs/>
                <w:sz w:val="24"/>
                <w:szCs w:val="24"/>
              </w:rPr>
            </w:pPr>
            <w:r w:rsidRPr="00E45777">
              <w:rPr>
                <w:rFonts w:ascii="Times New Roman" w:eastAsia="Calibri" w:hAnsi="Times New Roman" w:cs="Times New Roman"/>
                <w:bCs/>
                <w:sz w:val="24"/>
                <w:szCs w:val="24"/>
              </w:rPr>
              <w:t>1,060</w:t>
            </w:r>
          </w:p>
        </w:tc>
        <w:tc>
          <w:tcPr>
            <w:tcW w:w="2055" w:type="dxa"/>
            <w:vMerge/>
            <w:tcMar>
              <w:left w:w="28" w:type="dxa"/>
              <w:right w:w="28" w:type="dxa"/>
            </w:tcMar>
            <w:vAlign w:val="center"/>
          </w:tcPr>
          <w:p w:rsidR="00D62EE8" w:rsidRPr="00E45777" w:rsidRDefault="00D62EE8" w:rsidP="00D62EE8">
            <w:pPr>
              <w:widowControl w:val="0"/>
              <w:spacing w:after="0" w:line="240" w:lineRule="auto"/>
              <w:jc w:val="center"/>
              <w:rPr>
                <w:rFonts w:ascii="Times New Roman" w:eastAsia="Calibri" w:hAnsi="Times New Roman" w:cs="Times New Roman"/>
                <w:sz w:val="24"/>
                <w:szCs w:val="24"/>
              </w:rPr>
            </w:pPr>
          </w:p>
        </w:tc>
      </w:tr>
      <w:tr w:rsidR="00D62EE8" w:rsidRPr="00E45777" w:rsidTr="00D62EE8">
        <w:trPr>
          <w:trHeight w:val="210"/>
        </w:trPr>
        <w:tc>
          <w:tcPr>
            <w:tcW w:w="2339" w:type="dxa"/>
            <w:vMerge/>
            <w:vAlign w:val="center"/>
          </w:tcPr>
          <w:p w:rsidR="00D62EE8" w:rsidRPr="00E45777" w:rsidRDefault="00D62EE8" w:rsidP="00D62EE8">
            <w:pPr>
              <w:widowControl w:val="0"/>
              <w:spacing w:after="0" w:line="240" w:lineRule="auto"/>
              <w:jc w:val="center"/>
              <w:rPr>
                <w:rFonts w:ascii="Times New Roman" w:eastAsia="Times New Roman" w:hAnsi="Times New Roman" w:cs="Times New Roman"/>
                <w:sz w:val="24"/>
                <w:szCs w:val="24"/>
                <w:lang w:bidi="en-US"/>
              </w:rPr>
            </w:pPr>
          </w:p>
        </w:tc>
        <w:tc>
          <w:tcPr>
            <w:tcW w:w="2906" w:type="dxa"/>
            <w:shd w:val="clear" w:color="auto" w:fill="auto"/>
            <w:tcMar>
              <w:left w:w="28" w:type="dxa"/>
              <w:right w:w="28" w:type="dxa"/>
            </w:tcMar>
            <w:vAlign w:val="center"/>
          </w:tcPr>
          <w:p w:rsidR="00D62EE8" w:rsidRPr="00E45777" w:rsidRDefault="00D62EE8" w:rsidP="00D62EE8">
            <w:pPr>
              <w:widowControl w:val="0"/>
              <w:spacing w:after="0" w:line="240" w:lineRule="auto"/>
              <w:jc w:val="center"/>
              <w:rPr>
                <w:rFonts w:ascii="Times New Roman" w:eastAsia="Calibri" w:hAnsi="Times New Roman" w:cs="Times New Roman"/>
                <w:sz w:val="24"/>
                <w:szCs w:val="24"/>
              </w:rPr>
            </w:pPr>
            <w:r w:rsidRPr="00E45777">
              <w:rPr>
                <w:rFonts w:ascii="Times New Roman" w:eastAsia="Calibri" w:hAnsi="Times New Roman" w:cs="Times New Roman"/>
                <w:sz w:val="24"/>
                <w:szCs w:val="24"/>
              </w:rPr>
              <w:t>Береговой</w:t>
            </w:r>
          </w:p>
        </w:tc>
        <w:tc>
          <w:tcPr>
            <w:tcW w:w="2339" w:type="dxa"/>
            <w:shd w:val="clear" w:color="auto" w:fill="auto"/>
            <w:tcMar>
              <w:left w:w="28" w:type="dxa"/>
              <w:right w:w="28" w:type="dxa"/>
            </w:tcMar>
            <w:vAlign w:val="center"/>
          </w:tcPr>
          <w:p w:rsidR="00D62EE8" w:rsidRPr="00E45777" w:rsidRDefault="00D62EE8" w:rsidP="00D62EE8">
            <w:pPr>
              <w:widowControl w:val="0"/>
              <w:tabs>
                <w:tab w:val="num" w:pos="567"/>
              </w:tabs>
              <w:spacing w:after="0" w:line="240" w:lineRule="auto"/>
              <w:jc w:val="center"/>
              <w:rPr>
                <w:rFonts w:ascii="Times New Roman" w:eastAsia="Calibri" w:hAnsi="Times New Roman" w:cs="Times New Roman"/>
                <w:bCs/>
                <w:sz w:val="24"/>
                <w:szCs w:val="24"/>
              </w:rPr>
            </w:pPr>
            <w:r w:rsidRPr="00E45777">
              <w:rPr>
                <w:rFonts w:ascii="Times New Roman" w:eastAsia="Calibri" w:hAnsi="Times New Roman" w:cs="Times New Roman"/>
                <w:bCs/>
                <w:sz w:val="24"/>
                <w:szCs w:val="24"/>
              </w:rPr>
              <w:t>0,900</w:t>
            </w:r>
          </w:p>
        </w:tc>
        <w:tc>
          <w:tcPr>
            <w:tcW w:w="2055" w:type="dxa"/>
            <w:vMerge/>
            <w:tcMar>
              <w:left w:w="28" w:type="dxa"/>
              <w:right w:w="28" w:type="dxa"/>
            </w:tcMar>
            <w:vAlign w:val="center"/>
          </w:tcPr>
          <w:p w:rsidR="00D62EE8" w:rsidRPr="00E45777" w:rsidRDefault="00D62EE8" w:rsidP="00D62EE8">
            <w:pPr>
              <w:widowControl w:val="0"/>
              <w:spacing w:after="0" w:line="240" w:lineRule="auto"/>
              <w:jc w:val="center"/>
              <w:rPr>
                <w:rFonts w:ascii="Times New Roman" w:eastAsia="Calibri" w:hAnsi="Times New Roman" w:cs="Times New Roman"/>
                <w:sz w:val="24"/>
                <w:szCs w:val="24"/>
              </w:rPr>
            </w:pPr>
          </w:p>
        </w:tc>
      </w:tr>
    </w:tbl>
    <w:p w:rsidR="00D62EE8" w:rsidRPr="00C568AA" w:rsidRDefault="00D62EE8" w:rsidP="00E45777">
      <w:pPr>
        <w:widowControl w:val="0"/>
        <w:spacing w:after="0"/>
        <w:ind w:firstLine="567"/>
        <w:jc w:val="both"/>
        <w:rPr>
          <w:rFonts w:ascii="Times New Roman" w:eastAsia="Calibri" w:hAnsi="Times New Roman" w:cs="Times New Roman"/>
          <w:sz w:val="28"/>
          <w:szCs w:val="28"/>
        </w:rPr>
      </w:pPr>
    </w:p>
    <w:p w:rsidR="00D62EE8" w:rsidRPr="00C568AA" w:rsidRDefault="00D62EE8" w:rsidP="00E45777">
      <w:pPr>
        <w:widowControl w:val="0"/>
        <w:spacing w:after="0"/>
        <w:ind w:firstLine="567"/>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На территории сельского поселения Луговской имеется 5 обустроенных пешеходных переходов.</w:t>
      </w:r>
    </w:p>
    <w:p w:rsidR="00D62EE8" w:rsidRPr="00C568AA" w:rsidRDefault="00D62EE8" w:rsidP="00E45777">
      <w:pPr>
        <w:widowControl w:val="0"/>
        <w:spacing w:after="0"/>
        <w:ind w:firstLine="567"/>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В таблице 2.20 представлена информация по светофорам.</w:t>
      </w:r>
    </w:p>
    <w:p w:rsidR="00D62EE8" w:rsidRPr="00E45777" w:rsidRDefault="00D62EE8" w:rsidP="00D62EE8">
      <w:pPr>
        <w:keepNext/>
        <w:widowControl w:val="0"/>
        <w:spacing w:after="120"/>
        <w:ind w:firstLine="567"/>
        <w:jc w:val="right"/>
        <w:rPr>
          <w:rFonts w:ascii="Times New Roman" w:eastAsia="Calibri" w:hAnsi="Times New Roman" w:cs="Times New Roman"/>
          <w:sz w:val="24"/>
          <w:szCs w:val="24"/>
        </w:rPr>
      </w:pPr>
      <w:r w:rsidRPr="00E45777">
        <w:rPr>
          <w:rFonts w:ascii="Times New Roman" w:eastAsia="Calibri" w:hAnsi="Times New Roman" w:cs="Times New Roman"/>
          <w:sz w:val="24"/>
          <w:szCs w:val="24"/>
        </w:rPr>
        <w:t>Таблица 2.20</w:t>
      </w:r>
    </w:p>
    <w:p w:rsidR="00D62EE8" w:rsidRPr="00C568AA" w:rsidRDefault="00D62EE8" w:rsidP="00D62EE8">
      <w:pPr>
        <w:keepNext/>
        <w:widowControl w:val="0"/>
        <w:spacing w:after="120"/>
        <w:jc w:val="center"/>
        <w:rPr>
          <w:rFonts w:ascii="Times New Roman" w:eastAsia="Calibri" w:hAnsi="Times New Roman" w:cs="Times New Roman"/>
          <w:sz w:val="28"/>
          <w:szCs w:val="28"/>
        </w:rPr>
      </w:pPr>
      <w:r w:rsidRPr="00C568AA">
        <w:rPr>
          <w:rFonts w:ascii="Times New Roman" w:eastAsia="Calibri" w:hAnsi="Times New Roman" w:cs="Times New Roman"/>
          <w:sz w:val="28"/>
          <w:szCs w:val="28"/>
        </w:rPr>
        <w:t>Информация по светофорам</w:t>
      </w:r>
    </w:p>
    <w:tbl>
      <w:tblPr>
        <w:tblStyle w:val="32"/>
        <w:tblW w:w="0" w:type="auto"/>
        <w:tblInd w:w="108" w:type="dxa"/>
        <w:tblLook w:val="04A0" w:firstRow="1" w:lastRow="0" w:firstColumn="1" w:lastColumn="0" w:noHBand="0" w:noVBand="1"/>
      </w:tblPr>
      <w:tblGrid>
        <w:gridCol w:w="4410"/>
        <w:gridCol w:w="3109"/>
        <w:gridCol w:w="1660"/>
      </w:tblGrid>
      <w:tr w:rsidR="00D62EE8" w:rsidRPr="00E45777" w:rsidTr="00D62EE8">
        <w:tc>
          <w:tcPr>
            <w:tcW w:w="4752" w:type="dxa"/>
            <w:vAlign w:val="center"/>
          </w:tcPr>
          <w:p w:rsidR="00D62EE8" w:rsidRPr="00E45777" w:rsidRDefault="00D62EE8" w:rsidP="00D62EE8">
            <w:pPr>
              <w:keepNext/>
              <w:widowControl w:val="0"/>
              <w:jc w:val="center"/>
              <w:rPr>
                <w:rFonts w:ascii="Times New Roman" w:eastAsia="Calibri" w:hAnsi="Times New Roman" w:cs="Times New Roman"/>
                <w:b/>
                <w:sz w:val="24"/>
                <w:szCs w:val="24"/>
              </w:rPr>
            </w:pPr>
            <w:r w:rsidRPr="00E45777">
              <w:rPr>
                <w:rFonts w:ascii="Times New Roman" w:eastAsia="Calibri" w:hAnsi="Times New Roman" w:cs="Times New Roman"/>
                <w:b/>
                <w:sz w:val="24"/>
                <w:szCs w:val="24"/>
              </w:rPr>
              <w:t>Светофор (регулирующий транспортное движение, пешеходное движение)</w:t>
            </w:r>
          </w:p>
        </w:tc>
        <w:tc>
          <w:tcPr>
            <w:tcW w:w="3204" w:type="dxa"/>
            <w:vAlign w:val="center"/>
          </w:tcPr>
          <w:p w:rsidR="00D62EE8" w:rsidRPr="00E45777" w:rsidRDefault="00D62EE8" w:rsidP="00D62EE8">
            <w:pPr>
              <w:keepNext/>
              <w:widowControl w:val="0"/>
              <w:jc w:val="center"/>
              <w:rPr>
                <w:rFonts w:ascii="Times New Roman" w:eastAsia="Calibri" w:hAnsi="Times New Roman" w:cs="Times New Roman"/>
                <w:b/>
                <w:sz w:val="24"/>
                <w:szCs w:val="24"/>
              </w:rPr>
            </w:pPr>
            <w:r w:rsidRPr="00E45777">
              <w:rPr>
                <w:rFonts w:ascii="Times New Roman" w:eastAsia="Calibri" w:hAnsi="Times New Roman" w:cs="Times New Roman"/>
                <w:b/>
                <w:sz w:val="24"/>
                <w:szCs w:val="24"/>
              </w:rPr>
              <w:t>Месторасположение</w:t>
            </w:r>
          </w:p>
        </w:tc>
        <w:tc>
          <w:tcPr>
            <w:tcW w:w="1683" w:type="dxa"/>
            <w:vAlign w:val="center"/>
          </w:tcPr>
          <w:p w:rsidR="00D62EE8" w:rsidRPr="00E45777" w:rsidRDefault="00D62EE8" w:rsidP="00D62EE8">
            <w:pPr>
              <w:keepNext/>
              <w:widowControl w:val="0"/>
              <w:jc w:val="center"/>
              <w:rPr>
                <w:rFonts w:ascii="Times New Roman" w:eastAsia="Calibri" w:hAnsi="Times New Roman" w:cs="Times New Roman"/>
                <w:b/>
                <w:sz w:val="24"/>
                <w:szCs w:val="24"/>
              </w:rPr>
            </w:pPr>
            <w:r w:rsidRPr="00E45777">
              <w:rPr>
                <w:rFonts w:ascii="Times New Roman" w:eastAsia="Calibri" w:hAnsi="Times New Roman" w:cs="Times New Roman"/>
                <w:b/>
                <w:sz w:val="24"/>
                <w:szCs w:val="24"/>
              </w:rPr>
              <w:t>Количество</w:t>
            </w:r>
          </w:p>
        </w:tc>
      </w:tr>
      <w:tr w:rsidR="00D62EE8" w:rsidRPr="00E45777" w:rsidTr="00D62EE8">
        <w:tc>
          <w:tcPr>
            <w:tcW w:w="4752" w:type="dxa"/>
            <w:vAlign w:val="center"/>
          </w:tcPr>
          <w:p w:rsidR="00D62EE8" w:rsidRPr="00E45777" w:rsidRDefault="00D62EE8" w:rsidP="00D62EE8">
            <w:pPr>
              <w:widowControl w:val="0"/>
              <w:jc w:val="center"/>
              <w:rPr>
                <w:rFonts w:ascii="Times New Roman" w:eastAsia="Calibri" w:hAnsi="Times New Roman" w:cs="Times New Roman"/>
                <w:sz w:val="24"/>
                <w:szCs w:val="24"/>
              </w:rPr>
            </w:pPr>
            <w:r w:rsidRPr="00E45777">
              <w:rPr>
                <w:rFonts w:ascii="Times New Roman" w:eastAsia="Calibri" w:hAnsi="Times New Roman" w:cs="Times New Roman"/>
                <w:sz w:val="24"/>
                <w:szCs w:val="24"/>
              </w:rPr>
              <w:t>Светофор, регулирующий пешеходное движение</w:t>
            </w:r>
          </w:p>
        </w:tc>
        <w:tc>
          <w:tcPr>
            <w:tcW w:w="3204" w:type="dxa"/>
            <w:vAlign w:val="center"/>
          </w:tcPr>
          <w:p w:rsidR="00D62EE8" w:rsidRPr="00E45777" w:rsidRDefault="00D62EE8" w:rsidP="00D62EE8">
            <w:pPr>
              <w:widowControl w:val="0"/>
              <w:jc w:val="center"/>
              <w:rPr>
                <w:rFonts w:ascii="Times New Roman" w:eastAsia="Calibri" w:hAnsi="Times New Roman" w:cs="Times New Roman"/>
                <w:sz w:val="24"/>
                <w:szCs w:val="24"/>
              </w:rPr>
            </w:pPr>
            <w:r w:rsidRPr="00E45777">
              <w:rPr>
                <w:rFonts w:ascii="Times New Roman" w:eastAsia="Calibri" w:hAnsi="Times New Roman" w:cs="Times New Roman"/>
                <w:sz w:val="24"/>
                <w:szCs w:val="24"/>
              </w:rPr>
              <w:t>п. Луговской</w:t>
            </w:r>
          </w:p>
        </w:tc>
        <w:tc>
          <w:tcPr>
            <w:tcW w:w="1683" w:type="dxa"/>
            <w:vAlign w:val="center"/>
          </w:tcPr>
          <w:p w:rsidR="00D62EE8" w:rsidRPr="00E45777" w:rsidRDefault="00D62EE8" w:rsidP="00D62EE8">
            <w:pPr>
              <w:widowControl w:val="0"/>
              <w:jc w:val="center"/>
              <w:rPr>
                <w:rFonts w:ascii="Times New Roman" w:eastAsia="Calibri" w:hAnsi="Times New Roman" w:cs="Times New Roman"/>
                <w:sz w:val="24"/>
                <w:szCs w:val="24"/>
              </w:rPr>
            </w:pPr>
            <w:r w:rsidRPr="00E45777">
              <w:rPr>
                <w:rFonts w:ascii="Times New Roman" w:eastAsia="Calibri" w:hAnsi="Times New Roman" w:cs="Times New Roman"/>
                <w:sz w:val="24"/>
                <w:szCs w:val="24"/>
              </w:rPr>
              <w:t>2</w:t>
            </w:r>
          </w:p>
        </w:tc>
      </w:tr>
      <w:tr w:rsidR="00D62EE8" w:rsidRPr="00E45777" w:rsidTr="00D62EE8">
        <w:tc>
          <w:tcPr>
            <w:tcW w:w="4752" w:type="dxa"/>
          </w:tcPr>
          <w:p w:rsidR="00D62EE8" w:rsidRPr="00E45777" w:rsidRDefault="00D62EE8" w:rsidP="00D62EE8">
            <w:pPr>
              <w:widowControl w:val="0"/>
              <w:jc w:val="both"/>
              <w:rPr>
                <w:rFonts w:ascii="Times New Roman" w:eastAsia="Calibri" w:hAnsi="Times New Roman" w:cs="Times New Roman"/>
                <w:sz w:val="24"/>
                <w:szCs w:val="24"/>
              </w:rPr>
            </w:pPr>
            <w:r w:rsidRPr="00E45777">
              <w:rPr>
                <w:rFonts w:ascii="Times New Roman" w:eastAsia="Calibri" w:hAnsi="Times New Roman" w:cs="Times New Roman"/>
                <w:sz w:val="24"/>
                <w:szCs w:val="24"/>
              </w:rPr>
              <w:lastRenderedPageBreak/>
              <w:t>Светофор, регулирующий пешеходное движение</w:t>
            </w:r>
          </w:p>
        </w:tc>
        <w:tc>
          <w:tcPr>
            <w:tcW w:w="3204" w:type="dxa"/>
            <w:vAlign w:val="center"/>
          </w:tcPr>
          <w:p w:rsidR="00D62EE8" w:rsidRPr="00E45777" w:rsidRDefault="00D62EE8" w:rsidP="00D62EE8">
            <w:pPr>
              <w:widowControl w:val="0"/>
              <w:jc w:val="center"/>
              <w:rPr>
                <w:rFonts w:ascii="Times New Roman" w:eastAsia="Calibri" w:hAnsi="Times New Roman" w:cs="Times New Roman"/>
                <w:sz w:val="24"/>
                <w:szCs w:val="24"/>
              </w:rPr>
            </w:pPr>
            <w:r w:rsidRPr="00E45777">
              <w:rPr>
                <w:rFonts w:ascii="Times New Roman" w:eastAsia="Calibri" w:hAnsi="Times New Roman" w:cs="Times New Roman"/>
                <w:sz w:val="24"/>
                <w:szCs w:val="24"/>
              </w:rPr>
              <w:t>д. Ягурьях</w:t>
            </w:r>
          </w:p>
        </w:tc>
        <w:tc>
          <w:tcPr>
            <w:tcW w:w="1683" w:type="dxa"/>
            <w:vAlign w:val="center"/>
          </w:tcPr>
          <w:p w:rsidR="00D62EE8" w:rsidRPr="00E45777" w:rsidRDefault="00D62EE8" w:rsidP="00D62EE8">
            <w:pPr>
              <w:widowControl w:val="0"/>
              <w:jc w:val="center"/>
              <w:rPr>
                <w:rFonts w:ascii="Times New Roman" w:eastAsia="Calibri" w:hAnsi="Times New Roman" w:cs="Times New Roman"/>
                <w:sz w:val="24"/>
                <w:szCs w:val="24"/>
              </w:rPr>
            </w:pPr>
            <w:r w:rsidRPr="00E45777">
              <w:rPr>
                <w:rFonts w:ascii="Times New Roman" w:eastAsia="Calibri" w:hAnsi="Times New Roman" w:cs="Times New Roman"/>
                <w:sz w:val="24"/>
                <w:szCs w:val="24"/>
              </w:rPr>
              <w:t>2</w:t>
            </w:r>
          </w:p>
        </w:tc>
      </w:tr>
      <w:tr w:rsidR="00D62EE8" w:rsidRPr="00E45777" w:rsidTr="00D62EE8">
        <w:tc>
          <w:tcPr>
            <w:tcW w:w="4752" w:type="dxa"/>
          </w:tcPr>
          <w:p w:rsidR="00D62EE8" w:rsidRPr="00E45777" w:rsidRDefault="00D62EE8" w:rsidP="00D62EE8">
            <w:pPr>
              <w:widowControl w:val="0"/>
              <w:jc w:val="both"/>
              <w:rPr>
                <w:rFonts w:ascii="Times New Roman" w:eastAsia="Calibri" w:hAnsi="Times New Roman" w:cs="Times New Roman"/>
                <w:sz w:val="24"/>
                <w:szCs w:val="24"/>
              </w:rPr>
            </w:pPr>
            <w:r w:rsidRPr="00E45777">
              <w:rPr>
                <w:rFonts w:ascii="Times New Roman" w:eastAsia="Calibri" w:hAnsi="Times New Roman" w:cs="Times New Roman"/>
                <w:sz w:val="24"/>
                <w:szCs w:val="24"/>
              </w:rPr>
              <w:t>Светофор, регулирующий пешеходное движение</w:t>
            </w:r>
          </w:p>
        </w:tc>
        <w:tc>
          <w:tcPr>
            <w:tcW w:w="3204" w:type="dxa"/>
            <w:vAlign w:val="center"/>
          </w:tcPr>
          <w:p w:rsidR="00D62EE8" w:rsidRPr="00E45777" w:rsidRDefault="00D62EE8" w:rsidP="00D62EE8">
            <w:pPr>
              <w:widowControl w:val="0"/>
              <w:jc w:val="center"/>
              <w:rPr>
                <w:rFonts w:ascii="Times New Roman" w:eastAsia="Calibri" w:hAnsi="Times New Roman" w:cs="Times New Roman"/>
                <w:sz w:val="24"/>
                <w:szCs w:val="24"/>
              </w:rPr>
            </w:pPr>
            <w:r w:rsidRPr="00E45777">
              <w:rPr>
                <w:rFonts w:ascii="Times New Roman" w:eastAsia="Calibri" w:hAnsi="Times New Roman" w:cs="Times New Roman"/>
                <w:sz w:val="24"/>
                <w:szCs w:val="24"/>
              </w:rPr>
              <w:t>д. Белогорье</w:t>
            </w:r>
          </w:p>
        </w:tc>
        <w:tc>
          <w:tcPr>
            <w:tcW w:w="1683" w:type="dxa"/>
            <w:vAlign w:val="center"/>
          </w:tcPr>
          <w:p w:rsidR="00D62EE8" w:rsidRPr="00E45777" w:rsidRDefault="00D62EE8" w:rsidP="00D62EE8">
            <w:pPr>
              <w:widowControl w:val="0"/>
              <w:jc w:val="center"/>
              <w:rPr>
                <w:rFonts w:ascii="Times New Roman" w:eastAsia="Calibri" w:hAnsi="Times New Roman" w:cs="Times New Roman"/>
                <w:sz w:val="24"/>
                <w:szCs w:val="24"/>
              </w:rPr>
            </w:pPr>
            <w:r w:rsidRPr="00E45777">
              <w:rPr>
                <w:rFonts w:ascii="Times New Roman" w:eastAsia="Calibri" w:hAnsi="Times New Roman" w:cs="Times New Roman"/>
                <w:sz w:val="24"/>
                <w:szCs w:val="24"/>
              </w:rPr>
              <w:t>2</w:t>
            </w:r>
          </w:p>
        </w:tc>
      </w:tr>
    </w:tbl>
    <w:p w:rsidR="00D62EE8" w:rsidRPr="00C568AA" w:rsidRDefault="00D62EE8" w:rsidP="00E45777">
      <w:pPr>
        <w:widowControl w:val="0"/>
        <w:spacing w:after="0"/>
        <w:ind w:firstLine="567"/>
        <w:jc w:val="both"/>
        <w:rPr>
          <w:rFonts w:ascii="Times New Roman" w:eastAsia="Calibri" w:hAnsi="Times New Roman" w:cs="Times New Roman"/>
          <w:sz w:val="28"/>
          <w:szCs w:val="28"/>
        </w:rPr>
      </w:pPr>
    </w:p>
    <w:p w:rsidR="00D62EE8" w:rsidRPr="00C568AA" w:rsidRDefault="00D62EE8" w:rsidP="00D62EE8">
      <w:pPr>
        <w:widowControl w:val="0"/>
        <w:spacing w:after="120"/>
        <w:ind w:firstLine="567"/>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Развитие велосипедного движения в сельском поселении приобретает большую популярность. В настоящее время на территории муниципального образования велосипедные дорожки отсутствуют. Велосипедное движение в населенных пунктах осуществляется в неорганизованном порядке. На территории муниципального образования организованные места для хранения велосипедов отсутствуют.</w:t>
      </w:r>
    </w:p>
    <w:p w:rsidR="00D62EE8" w:rsidRPr="00C568AA" w:rsidRDefault="00C64855" w:rsidP="004857E1">
      <w:pPr>
        <w:keepNext/>
        <w:keepLines/>
        <w:widowControl w:val="0"/>
        <w:numPr>
          <w:ilvl w:val="1"/>
          <w:numId w:val="0"/>
        </w:numPr>
        <w:spacing w:before="120" w:after="120"/>
        <w:jc w:val="center"/>
        <w:outlineLvl w:val="1"/>
        <w:rPr>
          <w:rFonts w:ascii="Times New Roman" w:eastAsia="Calibri" w:hAnsi="Times New Roman" w:cs="Times New Roman"/>
          <w:b/>
          <w:sz w:val="28"/>
          <w:szCs w:val="28"/>
        </w:rPr>
      </w:pPr>
      <w:bookmarkStart w:id="26" w:name="_Toc497227197"/>
      <w:r>
        <w:rPr>
          <w:rFonts w:ascii="Times New Roman" w:eastAsia="Calibri" w:hAnsi="Times New Roman" w:cs="Times New Roman"/>
          <w:b/>
          <w:sz w:val="28"/>
          <w:szCs w:val="28"/>
        </w:rPr>
        <w:t xml:space="preserve">2.8. </w:t>
      </w:r>
      <w:r w:rsidR="00D62EE8" w:rsidRPr="00C568AA">
        <w:rPr>
          <w:rFonts w:ascii="Times New Roman" w:eastAsia="Calibri" w:hAnsi="Times New Roman" w:cs="Times New Roman"/>
          <w:b/>
          <w:sz w:val="28"/>
          <w:szCs w:val="28"/>
        </w:rPr>
        <w:t>Характеристика движения грузовых транспортных средств, оценку работы транспортных средств коммунальных и дорожных служб, состояния инфраструктуры для данных транспортных средств</w:t>
      </w:r>
      <w:bookmarkEnd w:id="26"/>
    </w:p>
    <w:p w:rsidR="00D62EE8" w:rsidRPr="00C568AA" w:rsidRDefault="00D62EE8" w:rsidP="00C64855">
      <w:pPr>
        <w:widowControl w:val="0"/>
        <w:spacing w:after="0"/>
        <w:ind w:firstLine="567"/>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Грузовые перевозки осуществляются специализированным автотранспортом. В основном перевозятся строительные материалы, грунт и мусор. Подробная информация по характеристике движения грузовых транспортных средств отсутствует.</w:t>
      </w:r>
    </w:p>
    <w:p w:rsidR="00D62EE8" w:rsidRPr="00C568AA" w:rsidRDefault="00D62EE8" w:rsidP="00C64855">
      <w:pPr>
        <w:widowControl w:val="0"/>
        <w:spacing w:after="0"/>
        <w:ind w:firstLine="567"/>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Организации, которые осуществляют содержание дорог (чистку от снега) в зимний период, определяются по итогам конкурсных процедур. Ремонтом, реконструкцией и строительством дорог занимается Администрация Ханты-Мансийского района.</w:t>
      </w:r>
    </w:p>
    <w:p w:rsidR="00D62EE8" w:rsidRPr="00C568AA" w:rsidRDefault="00D62EE8" w:rsidP="00C64855">
      <w:pPr>
        <w:widowControl w:val="0"/>
        <w:spacing w:after="0"/>
        <w:ind w:firstLine="567"/>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При проведении конкурсных процедур требований к технике не предоставляется. Техника используется принадлежащая исполнителям работ.</w:t>
      </w:r>
    </w:p>
    <w:p w:rsidR="00D62EE8" w:rsidRPr="00C568AA" w:rsidRDefault="00C64855" w:rsidP="004857E1">
      <w:pPr>
        <w:keepNext/>
        <w:keepLines/>
        <w:widowControl w:val="0"/>
        <w:numPr>
          <w:ilvl w:val="1"/>
          <w:numId w:val="0"/>
        </w:numPr>
        <w:spacing w:before="120" w:after="120"/>
        <w:jc w:val="center"/>
        <w:outlineLvl w:val="1"/>
        <w:rPr>
          <w:rFonts w:ascii="Times New Roman" w:eastAsia="Calibri" w:hAnsi="Times New Roman" w:cs="Times New Roman"/>
          <w:b/>
          <w:sz w:val="28"/>
          <w:szCs w:val="28"/>
        </w:rPr>
      </w:pPr>
      <w:bookmarkStart w:id="27" w:name="_Toc497227198"/>
      <w:r>
        <w:rPr>
          <w:rFonts w:ascii="Times New Roman" w:eastAsia="Calibri" w:hAnsi="Times New Roman" w:cs="Times New Roman"/>
          <w:b/>
          <w:sz w:val="28"/>
          <w:szCs w:val="28"/>
        </w:rPr>
        <w:t xml:space="preserve">2.9. </w:t>
      </w:r>
      <w:r w:rsidR="00D62EE8" w:rsidRPr="00C568AA">
        <w:rPr>
          <w:rFonts w:ascii="Times New Roman" w:eastAsia="Calibri" w:hAnsi="Times New Roman" w:cs="Times New Roman"/>
          <w:b/>
          <w:sz w:val="28"/>
          <w:szCs w:val="28"/>
        </w:rPr>
        <w:t>Анализ уровня безопасности дорожного движения</w:t>
      </w:r>
      <w:bookmarkEnd w:id="27"/>
    </w:p>
    <w:p w:rsidR="00D62EE8" w:rsidRPr="00C568AA" w:rsidRDefault="00D62EE8" w:rsidP="00C64855">
      <w:pPr>
        <w:widowControl w:val="0"/>
        <w:spacing w:after="0"/>
        <w:ind w:firstLine="567"/>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За 2016 год на территории сельского поселения Луговской зарегистрированных дорожно-транспортных происшествий нет.</w:t>
      </w:r>
    </w:p>
    <w:p w:rsidR="00D62EE8" w:rsidRPr="00C568AA" w:rsidRDefault="00D62EE8" w:rsidP="00C64855">
      <w:pPr>
        <w:widowControl w:val="0"/>
        <w:spacing w:after="0"/>
        <w:ind w:firstLine="567"/>
        <w:jc w:val="both"/>
        <w:rPr>
          <w:rFonts w:ascii="Times New Roman" w:eastAsia="Calibri" w:hAnsi="Times New Roman" w:cs="Times New Roman"/>
          <w:sz w:val="28"/>
          <w:szCs w:val="28"/>
        </w:rPr>
      </w:pPr>
      <w:r w:rsidRPr="00C568AA">
        <w:rPr>
          <w:rFonts w:ascii="Times New Roman" w:eastAsia="Calibri" w:hAnsi="Times New Roman" w:cs="Times New Roman"/>
          <w:sz w:val="28"/>
          <w:szCs w:val="28"/>
          <w:lang w:bidi="ru-RU"/>
        </w:rPr>
        <w:t xml:space="preserve">Для профилактики ДТП назначены первоочередные и плановые мероприятия: </w:t>
      </w:r>
    </w:p>
    <w:p w:rsidR="00D62EE8" w:rsidRPr="00C568AA" w:rsidRDefault="00D62EE8" w:rsidP="00C64855">
      <w:pPr>
        <w:widowControl w:val="0"/>
        <w:spacing w:after="0"/>
        <w:ind w:firstLine="567"/>
        <w:jc w:val="both"/>
        <w:rPr>
          <w:rFonts w:ascii="Times New Roman" w:eastAsia="Calibri" w:hAnsi="Times New Roman" w:cs="Times New Roman"/>
          <w:i/>
          <w:sz w:val="28"/>
          <w:szCs w:val="28"/>
        </w:rPr>
      </w:pPr>
      <w:r w:rsidRPr="00C568AA">
        <w:rPr>
          <w:rFonts w:ascii="Times New Roman" w:eastAsia="Calibri" w:hAnsi="Times New Roman" w:cs="Times New Roman"/>
          <w:i/>
          <w:sz w:val="28"/>
          <w:szCs w:val="28"/>
          <w:lang w:bidi="ru-RU"/>
        </w:rPr>
        <w:t xml:space="preserve">Первоочередные мероприятия: </w:t>
      </w:r>
    </w:p>
    <w:p w:rsidR="00D62EE8" w:rsidRPr="00C568AA" w:rsidRDefault="00D62EE8" w:rsidP="005A08F0">
      <w:pPr>
        <w:widowControl w:val="0"/>
        <w:numPr>
          <w:ilvl w:val="0"/>
          <w:numId w:val="27"/>
        </w:numPr>
        <w:spacing w:after="0"/>
        <w:ind w:left="851" w:hanging="284"/>
        <w:jc w:val="both"/>
        <w:rPr>
          <w:rFonts w:ascii="Times New Roman" w:eastAsia="Times New Roman" w:hAnsi="Times New Roman" w:cs="Times New Roman"/>
          <w:sz w:val="28"/>
          <w:szCs w:val="28"/>
          <w:lang w:eastAsia="ru-RU" w:bidi="ru-RU"/>
        </w:rPr>
      </w:pPr>
      <w:r w:rsidRPr="00C568AA">
        <w:rPr>
          <w:rFonts w:ascii="Times New Roman" w:eastAsia="Times New Roman" w:hAnsi="Times New Roman" w:cs="Times New Roman"/>
          <w:sz w:val="28"/>
          <w:szCs w:val="28"/>
          <w:lang w:eastAsia="ru-RU" w:bidi="ru-RU"/>
        </w:rPr>
        <w:t xml:space="preserve">своевременная обработка </w:t>
      </w:r>
      <w:proofErr w:type="spellStart"/>
      <w:r w:rsidRPr="00C568AA">
        <w:rPr>
          <w:rFonts w:ascii="Times New Roman" w:eastAsia="Times New Roman" w:hAnsi="Times New Roman" w:cs="Times New Roman"/>
          <w:sz w:val="28"/>
          <w:szCs w:val="28"/>
          <w:lang w:eastAsia="ru-RU" w:bidi="ru-RU"/>
        </w:rPr>
        <w:t>противогололедными</w:t>
      </w:r>
      <w:proofErr w:type="spellEnd"/>
      <w:r w:rsidRPr="00C568AA">
        <w:rPr>
          <w:rFonts w:ascii="Times New Roman" w:eastAsia="Times New Roman" w:hAnsi="Times New Roman" w:cs="Times New Roman"/>
          <w:sz w:val="28"/>
          <w:szCs w:val="28"/>
          <w:lang w:eastAsia="ru-RU" w:bidi="ru-RU"/>
        </w:rPr>
        <w:t xml:space="preserve"> материалами;</w:t>
      </w:r>
    </w:p>
    <w:p w:rsidR="00D62EE8" w:rsidRPr="00C568AA" w:rsidRDefault="00D62EE8" w:rsidP="004857E1">
      <w:pPr>
        <w:widowControl w:val="0"/>
        <w:numPr>
          <w:ilvl w:val="0"/>
          <w:numId w:val="27"/>
        </w:numPr>
        <w:spacing w:after="0"/>
        <w:ind w:left="0" w:firstLine="567"/>
        <w:jc w:val="both"/>
        <w:rPr>
          <w:rFonts w:ascii="Times New Roman" w:eastAsia="Times New Roman" w:hAnsi="Times New Roman" w:cs="Times New Roman"/>
          <w:sz w:val="28"/>
          <w:szCs w:val="28"/>
          <w:lang w:eastAsia="ru-RU" w:bidi="ru-RU"/>
        </w:rPr>
      </w:pPr>
      <w:r w:rsidRPr="00C568AA">
        <w:rPr>
          <w:rFonts w:ascii="Times New Roman" w:eastAsia="Times New Roman" w:hAnsi="Times New Roman" w:cs="Times New Roman"/>
          <w:sz w:val="28"/>
          <w:szCs w:val="28"/>
          <w:lang w:eastAsia="ru-RU"/>
        </w:rPr>
        <w:t>поддержание надлежащего технического состояния автомобильных дорог, оценка её технического состояния, обеспечение безопасности дорожного движения</w:t>
      </w:r>
      <w:r w:rsidRPr="00C568AA">
        <w:rPr>
          <w:rFonts w:ascii="Times New Roman" w:eastAsia="Times New Roman" w:hAnsi="Times New Roman" w:cs="Times New Roman"/>
          <w:sz w:val="28"/>
          <w:szCs w:val="28"/>
          <w:lang w:eastAsia="ru-RU" w:bidi="ru-RU"/>
        </w:rPr>
        <w:t>;</w:t>
      </w:r>
    </w:p>
    <w:p w:rsidR="00D62EE8" w:rsidRPr="00C568AA" w:rsidRDefault="00D62EE8" w:rsidP="004857E1">
      <w:pPr>
        <w:widowControl w:val="0"/>
        <w:numPr>
          <w:ilvl w:val="0"/>
          <w:numId w:val="27"/>
        </w:numPr>
        <w:spacing w:after="0"/>
        <w:ind w:left="0" w:firstLine="567"/>
        <w:jc w:val="both"/>
        <w:rPr>
          <w:rFonts w:ascii="Times New Roman" w:eastAsia="Times New Roman" w:hAnsi="Times New Roman" w:cs="Times New Roman"/>
          <w:sz w:val="28"/>
          <w:szCs w:val="28"/>
          <w:lang w:eastAsia="ru-RU"/>
        </w:rPr>
      </w:pPr>
      <w:r w:rsidRPr="00C568AA">
        <w:rPr>
          <w:rFonts w:ascii="Times New Roman" w:eastAsia="Times New Roman" w:hAnsi="Times New Roman" w:cs="Times New Roman"/>
          <w:sz w:val="28"/>
          <w:szCs w:val="28"/>
          <w:lang w:eastAsia="ru-RU" w:bidi="ru-RU"/>
        </w:rPr>
        <w:t xml:space="preserve">усиление контроля и надзора за дорожным движением со стороны ДПС. </w:t>
      </w:r>
    </w:p>
    <w:p w:rsidR="00D62EE8" w:rsidRPr="00C568AA" w:rsidRDefault="00D62EE8" w:rsidP="00C64855">
      <w:pPr>
        <w:widowControl w:val="0"/>
        <w:spacing w:after="0"/>
        <w:ind w:firstLine="567"/>
        <w:jc w:val="both"/>
        <w:rPr>
          <w:rFonts w:ascii="Times New Roman" w:eastAsia="Calibri" w:hAnsi="Times New Roman" w:cs="Times New Roman"/>
          <w:i/>
          <w:sz w:val="28"/>
          <w:szCs w:val="28"/>
        </w:rPr>
      </w:pPr>
      <w:r w:rsidRPr="00C568AA">
        <w:rPr>
          <w:rFonts w:ascii="Times New Roman" w:eastAsia="Calibri" w:hAnsi="Times New Roman" w:cs="Times New Roman"/>
          <w:i/>
          <w:sz w:val="28"/>
          <w:szCs w:val="28"/>
          <w:lang w:bidi="ru-RU"/>
        </w:rPr>
        <w:t>Плановые мероприятия:</w:t>
      </w:r>
    </w:p>
    <w:p w:rsidR="00D62EE8" w:rsidRPr="00C568AA" w:rsidRDefault="00D62EE8" w:rsidP="005A08F0">
      <w:pPr>
        <w:widowControl w:val="0"/>
        <w:numPr>
          <w:ilvl w:val="0"/>
          <w:numId w:val="26"/>
        </w:numPr>
        <w:spacing w:after="0"/>
        <w:ind w:left="851" w:hanging="284"/>
        <w:jc w:val="both"/>
        <w:rPr>
          <w:rFonts w:ascii="Times New Roman" w:eastAsia="Times New Roman" w:hAnsi="Times New Roman" w:cs="Times New Roman"/>
          <w:color w:val="000000"/>
          <w:sz w:val="28"/>
          <w:szCs w:val="28"/>
          <w:lang w:bidi="ru-RU"/>
        </w:rPr>
      </w:pPr>
      <w:r w:rsidRPr="00C568AA">
        <w:rPr>
          <w:rFonts w:ascii="Times New Roman" w:eastAsia="Times New Roman" w:hAnsi="Times New Roman" w:cs="Times New Roman"/>
          <w:sz w:val="28"/>
          <w:szCs w:val="28"/>
          <w:lang w:bidi="ru-RU"/>
        </w:rPr>
        <w:lastRenderedPageBreak/>
        <w:t xml:space="preserve">ремонт дорожного покрытия, обеспечивающий его ровность. </w:t>
      </w:r>
    </w:p>
    <w:p w:rsidR="00D62EE8" w:rsidRPr="00C568AA" w:rsidRDefault="00D62EE8" w:rsidP="00C64855">
      <w:pPr>
        <w:widowControl w:val="0"/>
        <w:spacing w:after="0"/>
        <w:ind w:firstLine="567"/>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Также проводится информационно-разъяснительная работа о необходимости соблюдения Правил дорожного движения через средства массовой информации.</w:t>
      </w:r>
    </w:p>
    <w:p w:rsidR="00D62EE8" w:rsidRPr="00C568AA" w:rsidRDefault="00D62EE8" w:rsidP="00C64855">
      <w:pPr>
        <w:widowControl w:val="0"/>
        <w:spacing w:after="0"/>
        <w:ind w:firstLine="567"/>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Спецификация элементов технических средств организации дорожного движения сельского поселения Луговской представлена в таблице 2.21.</w:t>
      </w:r>
    </w:p>
    <w:p w:rsidR="00D62EE8" w:rsidRPr="00C64855" w:rsidRDefault="00D62EE8" w:rsidP="00D62EE8">
      <w:pPr>
        <w:keepNext/>
        <w:widowControl w:val="0"/>
        <w:spacing w:after="120"/>
        <w:ind w:firstLine="567"/>
        <w:jc w:val="right"/>
        <w:rPr>
          <w:rFonts w:ascii="Times New Roman" w:eastAsia="Calibri" w:hAnsi="Times New Roman" w:cs="Times New Roman"/>
          <w:sz w:val="24"/>
          <w:szCs w:val="24"/>
        </w:rPr>
      </w:pPr>
      <w:r w:rsidRPr="00C64855">
        <w:rPr>
          <w:rFonts w:ascii="Times New Roman" w:eastAsia="Calibri" w:hAnsi="Times New Roman" w:cs="Times New Roman"/>
          <w:sz w:val="24"/>
          <w:szCs w:val="24"/>
        </w:rPr>
        <w:t>Таблица 2.21</w:t>
      </w:r>
    </w:p>
    <w:p w:rsidR="00D62EE8" w:rsidRPr="00C568AA" w:rsidRDefault="00D62EE8" w:rsidP="00D62EE8">
      <w:pPr>
        <w:keepNext/>
        <w:widowControl w:val="0"/>
        <w:spacing w:after="120"/>
        <w:jc w:val="center"/>
        <w:rPr>
          <w:rFonts w:ascii="Times New Roman" w:eastAsia="Calibri" w:hAnsi="Times New Roman" w:cs="Times New Roman"/>
          <w:sz w:val="28"/>
          <w:szCs w:val="28"/>
        </w:rPr>
      </w:pPr>
      <w:r w:rsidRPr="00C568AA">
        <w:rPr>
          <w:rFonts w:ascii="Times New Roman" w:eastAsia="Calibri" w:hAnsi="Times New Roman" w:cs="Times New Roman"/>
          <w:sz w:val="28"/>
          <w:szCs w:val="28"/>
        </w:rPr>
        <w:t>Спецификация элементов технических средств организации дорожного движения</w:t>
      </w:r>
    </w:p>
    <w:tbl>
      <w:tblPr>
        <w:tblStyle w:val="32"/>
        <w:tblW w:w="0" w:type="auto"/>
        <w:tblLook w:val="04A0" w:firstRow="1" w:lastRow="0" w:firstColumn="1" w:lastColumn="0" w:noHBand="0" w:noVBand="1"/>
      </w:tblPr>
      <w:tblGrid>
        <w:gridCol w:w="4719"/>
        <w:gridCol w:w="4568"/>
      </w:tblGrid>
      <w:tr w:rsidR="00D62EE8" w:rsidRPr="00C64855" w:rsidTr="00D62EE8">
        <w:trPr>
          <w:trHeight w:val="398"/>
        </w:trPr>
        <w:tc>
          <w:tcPr>
            <w:tcW w:w="4926" w:type="dxa"/>
            <w:vAlign w:val="center"/>
          </w:tcPr>
          <w:p w:rsidR="00D62EE8" w:rsidRPr="00C64855" w:rsidRDefault="00D62EE8" w:rsidP="00D62EE8">
            <w:pPr>
              <w:widowControl w:val="0"/>
              <w:jc w:val="center"/>
              <w:rPr>
                <w:rFonts w:ascii="Times New Roman" w:eastAsia="Calibri" w:hAnsi="Times New Roman" w:cs="Times New Roman"/>
                <w:b/>
                <w:sz w:val="24"/>
                <w:szCs w:val="24"/>
              </w:rPr>
            </w:pPr>
            <w:r w:rsidRPr="00C64855">
              <w:rPr>
                <w:rFonts w:ascii="Times New Roman" w:eastAsia="Calibri" w:hAnsi="Times New Roman" w:cs="Times New Roman"/>
                <w:b/>
                <w:sz w:val="24"/>
                <w:szCs w:val="24"/>
              </w:rPr>
              <w:t>Дорожный знак</w:t>
            </w:r>
          </w:p>
        </w:tc>
        <w:tc>
          <w:tcPr>
            <w:tcW w:w="4821" w:type="dxa"/>
            <w:vAlign w:val="center"/>
          </w:tcPr>
          <w:p w:rsidR="00D62EE8" w:rsidRPr="00C64855" w:rsidRDefault="00D62EE8" w:rsidP="00D62EE8">
            <w:pPr>
              <w:widowControl w:val="0"/>
              <w:jc w:val="center"/>
              <w:rPr>
                <w:rFonts w:ascii="Times New Roman" w:eastAsia="Calibri" w:hAnsi="Times New Roman" w:cs="Times New Roman"/>
                <w:b/>
                <w:sz w:val="24"/>
                <w:szCs w:val="24"/>
              </w:rPr>
            </w:pPr>
            <w:r w:rsidRPr="00C64855">
              <w:rPr>
                <w:rFonts w:ascii="Times New Roman" w:eastAsia="Calibri" w:hAnsi="Times New Roman" w:cs="Times New Roman"/>
                <w:b/>
                <w:sz w:val="24"/>
                <w:szCs w:val="24"/>
              </w:rPr>
              <w:t>Количество на 2016 год</w:t>
            </w:r>
          </w:p>
        </w:tc>
      </w:tr>
      <w:tr w:rsidR="00D62EE8" w:rsidRPr="00C64855" w:rsidTr="00D62EE8">
        <w:tc>
          <w:tcPr>
            <w:tcW w:w="4926" w:type="dxa"/>
            <w:vAlign w:val="center"/>
          </w:tcPr>
          <w:p w:rsidR="00D62EE8" w:rsidRPr="00C64855" w:rsidRDefault="00D62EE8" w:rsidP="00D62EE8">
            <w:pPr>
              <w:widowControl w:val="0"/>
              <w:contextualSpacing/>
              <w:jc w:val="center"/>
              <w:rPr>
                <w:rFonts w:ascii="Times New Roman" w:eastAsia="Calibri" w:hAnsi="Times New Roman" w:cs="Times New Roman"/>
                <w:sz w:val="24"/>
                <w:szCs w:val="24"/>
              </w:rPr>
            </w:pPr>
            <w:r w:rsidRPr="00C64855">
              <w:rPr>
                <w:rFonts w:ascii="Times New Roman" w:eastAsia="Calibri" w:hAnsi="Times New Roman" w:cs="Times New Roman"/>
                <w:sz w:val="24"/>
                <w:szCs w:val="24"/>
              </w:rPr>
              <w:t>Предупреждающие знаки</w:t>
            </w:r>
          </w:p>
        </w:tc>
        <w:tc>
          <w:tcPr>
            <w:tcW w:w="4821" w:type="dxa"/>
            <w:vAlign w:val="center"/>
          </w:tcPr>
          <w:p w:rsidR="00D62EE8" w:rsidRPr="00C64855" w:rsidRDefault="00D62EE8" w:rsidP="00D62EE8">
            <w:pPr>
              <w:widowControl w:val="0"/>
              <w:contextualSpacing/>
              <w:jc w:val="center"/>
              <w:rPr>
                <w:rFonts w:ascii="Times New Roman" w:eastAsia="Calibri" w:hAnsi="Times New Roman" w:cs="Times New Roman"/>
                <w:sz w:val="24"/>
                <w:szCs w:val="24"/>
              </w:rPr>
            </w:pPr>
            <w:r w:rsidRPr="00C64855">
              <w:rPr>
                <w:rFonts w:ascii="Times New Roman" w:eastAsia="Calibri" w:hAnsi="Times New Roman" w:cs="Times New Roman"/>
                <w:sz w:val="24"/>
                <w:szCs w:val="24"/>
              </w:rPr>
              <w:t>20</w:t>
            </w:r>
          </w:p>
        </w:tc>
      </w:tr>
      <w:tr w:rsidR="00D62EE8" w:rsidRPr="00C64855" w:rsidTr="00D62EE8">
        <w:tc>
          <w:tcPr>
            <w:tcW w:w="4926" w:type="dxa"/>
            <w:vAlign w:val="center"/>
          </w:tcPr>
          <w:p w:rsidR="00D62EE8" w:rsidRPr="00C64855" w:rsidRDefault="00D62EE8" w:rsidP="00D62EE8">
            <w:pPr>
              <w:widowControl w:val="0"/>
              <w:contextualSpacing/>
              <w:jc w:val="center"/>
              <w:rPr>
                <w:rFonts w:ascii="Times New Roman" w:eastAsia="Calibri" w:hAnsi="Times New Roman" w:cs="Times New Roman"/>
                <w:sz w:val="24"/>
                <w:szCs w:val="24"/>
              </w:rPr>
            </w:pPr>
            <w:r w:rsidRPr="00C64855">
              <w:rPr>
                <w:rFonts w:ascii="Times New Roman" w:eastAsia="Calibri" w:hAnsi="Times New Roman" w:cs="Times New Roman"/>
                <w:sz w:val="24"/>
                <w:szCs w:val="24"/>
              </w:rPr>
              <w:t>Знаки приоритета</w:t>
            </w:r>
          </w:p>
        </w:tc>
        <w:tc>
          <w:tcPr>
            <w:tcW w:w="4821" w:type="dxa"/>
            <w:vAlign w:val="center"/>
          </w:tcPr>
          <w:p w:rsidR="00D62EE8" w:rsidRPr="00C64855" w:rsidRDefault="00D62EE8" w:rsidP="00D62EE8">
            <w:pPr>
              <w:widowControl w:val="0"/>
              <w:contextualSpacing/>
              <w:jc w:val="center"/>
              <w:rPr>
                <w:rFonts w:ascii="Times New Roman" w:eastAsia="Calibri" w:hAnsi="Times New Roman" w:cs="Times New Roman"/>
                <w:sz w:val="24"/>
                <w:szCs w:val="24"/>
              </w:rPr>
            </w:pPr>
            <w:r w:rsidRPr="00C64855">
              <w:rPr>
                <w:rFonts w:ascii="Times New Roman" w:eastAsia="Calibri" w:hAnsi="Times New Roman" w:cs="Times New Roman"/>
                <w:sz w:val="24"/>
                <w:szCs w:val="24"/>
              </w:rPr>
              <w:t>14</w:t>
            </w:r>
          </w:p>
        </w:tc>
      </w:tr>
      <w:tr w:rsidR="00D62EE8" w:rsidRPr="00C64855" w:rsidTr="00D62EE8">
        <w:tc>
          <w:tcPr>
            <w:tcW w:w="4926" w:type="dxa"/>
            <w:vAlign w:val="center"/>
          </w:tcPr>
          <w:p w:rsidR="00D62EE8" w:rsidRPr="00C64855" w:rsidRDefault="00D62EE8" w:rsidP="00D62EE8">
            <w:pPr>
              <w:widowControl w:val="0"/>
              <w:contextualSpacing/>
              <w:jc w:val="center"/>
              <w:rPr>
                <w:rFonts w:ascii="Times New Roman" w:eastAsia="Calibri" w:hAnsi="Times New Roman" w:cs="Times New Roman"/>
                <w:sz w:val="24"/>
                <w:szCs w:val="24"/>
              </w:rPr>
            </w:pPr>
            <w:r w:rsidRPr="00C64855">
              <w:rPr>
                <w:rFonts w:ascii="Times New Roman" w:eastAsia="Calibri" w:hAnsi="Times New Roman" w:cs="Times New Roman"/>
                <w:sz w:val="24"/>
                <w:szCs w:val="24"/>
              </w:rPr>
              <w:t>Запрещающие знаки</w:t>
            </w:r>
          </w:p>
        </w:tc>
        <w:tc>
          <w:tcPr>
            <w:tcW w:w="4821" w:type="dxa"/>
            <w:vAlign w:val="center"/>
          </w:tcPr>
          <w:p w:rsidR="00D62EE8" w:rsidRPr="00C64855" w:rsidRDefault="00D62EE8" w:rsidP="00D62EE8">
            <w:pPr>
              <w:widowControl w:val="0"/>
              <w:contextualSpacing/>
              <w:jc w:val="center"/>
              <w:rPr>
                <w:rFonts w:ascii="Times New Roman" w:eastAsia="Calibri" w:hAnsi="Times New Roman" w:cs="Times New Roman"/>
                <w:sz w:val="24"/>
                <w:szCs w:val="24"/>
              </w:rPr>
            </w:pPr>
            <w:r w:rsidRPr="00C64855">
              <w:rPr>
                <w:rFonts w:ascii="Times New Roman" w:eastAsia="Calibri" w:hAnsi="Times New Roman" w:cs="Times New Roman"/>
                <w:sz w:val="24"/>
                <w:szCs w:val="24"/>
              </w:rPr>
              <w:t>20</w:t>
            </w:r>
          </w:p>
        </w:tc>
      </w:tr>
    </w:tbl>
    <w:p w:rsidR="00D62EE8" w:rsidRPr="00C568AA" w:rsidRDefault="00D62EE8" w:rsidP="00D62EE8">
      <w:pPr>
        <w:widowControl w:val="0"/>
        <w:spacing w:after="120"/>
        <w:ind w:firstLine="567"/>
        <w:jc w:val="both"/>
        <w:rPr>
          <w:rFonts w:ascii="Times New Roman" w:eastAsia="Calibri" w:hAnsi="Times New Roman" w:cs="Times New Roman"/>
          <w:sz w:val="28"/>
          <w:szCs w:val="28"/>
          <w:lang w:bidi="ru-RU"/>
        </w:rPr>
      </w:pPr>
    </w:p>
    <w:p w:rsidR="00D62EE8" w:rsidRPr="00C568AA" w:rsidRDefault="00C64855" w:rsidP="00A31F08">
      <w:pPr>
        <w:keepNext/>
        <w:keepLines/>
        <w:widowControl w:val="0"/>
        <w:numPr>
          <w:ilvl w:val="1"/>
          <w:numId w:val="0"/>
        </w:numPr>
        <w:spacing w:before="120" w:after="120"/>
        <w:jc w:val="center"/>
        <w:outlineLvl w:val="1"/>
        <w:rPr>
          <w:rFonts w:ascii="Times New Roman" w:eastAsia="Calibri" w:hAnsi="Times New Roman" w:cs="Times New Roman"/>
          <w:b/>
          <w:sz w:val="28"/>
          <w:szCs w:val="28"/>
        </w:rPr>
      </w:pPr>
      <w:bookmarkStart w:id="28" w:name="_Toc497227199"/>
      <w:r>
        <w:rPr>
          <w:rFonts w:ascii="Times New Roman" w:eastAsia="Calibri" w:hAnsi="Times New Roman" w:cs="Times New Roman"/>
          <w:b/>
          <w:sz w:val="28"/>
          <w:szCs w:val="28"/>
        </w:rPr>
        <w:t xml:space="preserve">2.10. </w:t>
      </w:r>
      <w:r w:rsidR="00D62EE8" w:rsidRPr="00C568AA">
        <w:rPr>
          <w:rFonts w:ascii="Times New Roman" w:eastAsia="Calibri" w:hAnsi="Times New Roman" w:cs="Times New Roman"/>
          <w:b/>
          <w:sz w:val="28"/>
          <w:szCs w:val="28"/>
        </w:rPr>
        <w:t>Оценка уровня негативного воздействия транспортной инфраструктуры на окружающую среду, безопасность и здоровье населения</w:t>
      </w:r>
      <w:bookmarkEnd w:id="28"/>
    </w:p>
    <w:p w:rsidR="00D62EE8" w:rsidRPr="00C568AA" w:rsidRDefault="00D62EE8" w:rsidP="00C64855">
      <w:pPr>
        <w:widowControl w:val="0"/>
        <w:spacing w:after="0"/>
        <w:ind w:firstLine="567"/>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 xml:space="preserve">Загрязнение атмосферного воздуха на территории сельского поселения обусловлено поступлением в него загрязняющих веществ с территорий свалок отходов, производственных, коммунально-складских территорий и в результате поступления в него продуктов сгорания топлива в котельных, отработанных газов и вредных веществ от автотранспорта. </w:t>
      </w:r>
    </w:p>
    <w:p w:rsidR="00D62EE8" w:rsidRPr="00C568AA" w:rsidRDefault="00D62EE8" w:rsidP="00C64855">
      <w:pPr>
        <w:widowControl w:val="0"/>
        <w:spacing w:after="0"/>
        <w:ind w:firstLine="567"/>
        <w:jc w:val="both"/>
        <w:rPr>
          <w:rFonts w:ascii="Times New Roman" w:eastAsia="Calibri" w:hAnsi="Times New Roman" w:cs="Times New Roman"/>
          <w:sz w:val="28"/>
          <w:szCs w:val="28"/>
          <w:u w:val="single"/>
          <w:lang w:eastAsia="ru-RU"/>
        </w:rPr>
      </w:pPr>
      <w:r w:rsidRPr="00C568AA">
        <w:rPr>
          <w:rFonts w:ascii="Times New Roman" w:eastAsia="Calibri" w:hAnsi="Times New Roman" w:cs="Times New Roman"/>
          <w:sz w:val="28"/>
          <w:szCs w:val="28"/>
          <w:u w:val="single"/>
          <w:lang w:eastAsia="ru-RU"/>
        </w:rPr>
        <w:t>Атмосферный воздух</w:t>
      </w:r>
    </w:p>
    <w:p w:rsidR="00D62EE8" w:rsidRPr="00C568AA" w:rsidRDefault="00D62EE8" w:rsidP="00C64855">
      <w:pPr>
        <w:widowControl w:val="0"/>
        <w:spacing w:after="0"/>
        <w:ind w:firstLine="567"/>
        <w:jc w:val="both"/>
        <w:rPr>
          <w:rFonts w:ascii="Times New Roman" w:eastAsia="Calibri" w:hAnsi="Times New Roman" w:cs="Times New Roman"/>
          <w:sz w:val="28"/>
          <w:szCs w:val="28"/>
          <w:lang w:eastAsia="ru-RU"/>
        </w:rPr>
      </w:pPr>
      <w:r w:rsidRPr="00C568AA">
        <w:rPr>
          <w:rFonts w:ascii="Times New Roman" w:eastAsia="Calibri" w:hAnsi="Times New Roman" w:cs="Times New Roman"/>
          <w:sz w:val="28"/>
          <w:szCs w:val="28"/>
          <w:lang w:eastAsia="ru-RU"/>
        </w:rPr>
        <w:t>Качество атмосферного воздуха является одним из основных показателей окружающей среды, влияющим на здоровье людей. Его показатели меняются в зависимости от сезона и от приземных инверсий. В переходные сезоны (весной и осенью) устанавливается устойчивый перенос воздуха. Поэтому весной и осенью (апрель – май, октябрь – ноябрь) повторяемость умеренных и сильных ветров значительно увеличивается, застойных процессов не происходит и, как следствие, не накапливаются загрязняющие вещества в воздухе. Зимой (особенно в декабре – январе) преобладает антициклональный тип погоды со слабыми ветрами, инверсиями и, как следствие, туманами. Такие процессы препятствуют перемешиванию воздуха и способствуют накоплению загрязняющих веще</w:t>
      </w:r>
      <w:proofErr w:type="gramStart"/>
      <w:r w:rsidRPr="00C568AA">
        <w:rPr>
          <w:rFonts w:ascii="Times New Roman" w:eastAsia="Calibri" w:hAnsi="Times New Roman" w:cs="Times New Roman"/>
          <w:sz w:val="28"/>
          <w:szCs w:val="28"/>
          <w:lang w:eastAsia="ru-RU"/>
        </w:rPr>
        <w:t>ств в пр</w:t>
      </w:r>
      <w:proofErr w:type="gramEnd"/>
      <w:r w:rsidRPr="00C568AA">
        <w:rPr>
          <w:rFonts w:ascii="Times New Roman" w:eastAsia="Calibri" w:hAnsi="Times New Roman" w:cs="Times New Roman"/>
          <w:sz w:val="28"/>
          <w:szCs w:val="28"/>
          <w:lang w:eastAsia="ru-RU"/>
        </w:rPr>
        <w:t xml:space="preserve">иземном слое атмосферы. Летом, несмотря на малоподвижность атмосферной циркуляции и частное образование туманов и инверсий в приземном слое, длительные застойные процессы, </w:t>
      </w:r>
      <w:r w:rsidRPr="00C568AA">
        <w:rPr>
          <w:rFonts w:ascii="Times New Roman" w:eastAsia="Calibri" w:hAnsi="Times New Roman" w:cs="Times New Roman"/>
          <w:sz w:val="28"/>
          <w:szCs w:val="28"/>
          <w:lang w:eastAsia="ru-RU"/>
        </w:rPr>
        <w:lastRenderedPageBreak/>
        <w:t>приводящие к устойчивым периодам загрязнения приземного воздуха, происходят реже. Днем термическая конвекция создает турбулентность воздуха, что приводит к рассеиванию загрязняющих веще</w:t>
      </w:r>
      <w:proofErr w:type="gramStart"/>
      <w:r w:rsidRPr="00C568AA">
        <w:rPr>
          <w:rFonts w:ascii="Times New Roman" w:eastAsia="Calibri" w:hAnsi="Times New Roman" w:cs="Times New Roman"/>
          <w:sz w:val="28"/>
          <w:szCs w:val="28"/>
          <w:lang w:eastAsia="ru-RU"/>
        </w:rPr>
        <w:t>ств в пр</w:t>
      </w:r>
      <w:proofErr w:type="gramEnd"/>
      <w:r w:rsidRPr="00C568AA">
        <w:rPr>
          <w:rFonts w:ascii="Times New Roman" w:eastAsia="Calibri" w:hAnsi="Times New Roman" w:cs="Times New Roman"/>
          <w:sz w:val="28"/>
          <w:szCs w:val="28"/>
          <w:lang w:eastAsia="ru-RU"/>
        </w:rPr>
        <w:t>иземном слое. Дожди также способствуют очищению воздуха.</w:t>
      </w:r>
    </w:p>
    <w:p w:rsidR="00D62EE8" w:rsidRPr="00C568AA" w:rsidRDefault="00D62EE8" w:rsidP="00C64855">
      <w:pPr>
        <w:widowControl w:val="0"/>
        <w:spacing w:after="0"/>
        <w:ind w:firstLine="567"/>
        <w:jc w:val="both"/>
        <w:rPr>
          <w:rFonts w:ascii="Times New Roman" w:eastAsia="Calibri" w:hAnsi="Times New Roman" w:cs="Times New Roman"/>
          <w:sz w:val="28"/>
          <w:szCs w:val="28"/>
          <w:lang w:eastAsia="ru-RU"/>
        </w:rPr>
      </w:pPr>
      <w:r w:rsidRPr="00C568AA">
        <w:rPr>
          <w:rFonts w:ascii="Times New Roman" w:eastAsia="Calibri" w:hAnsi="Times New Roman" w:cs="Times New Roman"/>
          <w:sz w:val="28"/>
          <w:szCs w:val="28"/>
          <w:lang w:eastAsia="ru-RU"/>
        </w:rPr>
        <w:t>Атмосферный воздух является жизненно важным компонентом окружающей среды, качество которого составляет основу благоприятной экологической обстановки.</w:t>
      </w:r>
    </w:p>
    <w:p w:rsidR="00D62EE8" w:rsidRPr="00C568AA" w:rsidRDefault="00D62EE8" w:rsidP="00C64855">
      <w:pPr>
        <w:widowControl w:val="0"/>
        <w:spacing w:after="0"/>
        <w:ind w:firstLine="567"/>
        <w:jc w:val="both"/>
        <w:rPr>
          <w:rFonts w:ascii="Times New Roman" w:eastAsia="Calibri" w:hAnsi="Times New Roman" w:cs="Times New Roman"/>
          <w:sz w:val="28"/>
          <w:szCs w:val="28"/>
          <w:lang w:eastAsia="ru-RU"/>
        </w:rPr>
      </w:pPr>
      <w:r w:rsidRPr="00C568AA">
        <w:rPr>
          <w:rFonts w:ascii="Times New Roman" w:eastAsia="Calibri" w:hAnsi="Times New Roman" w:cs="Times New Roman"/>
          <w:sz w:val="28"/>
          <w:szCs w:val="28"/>
          <w:lang w:eastAsia="ru-RU"/>
        </w:rPr>
        <w:t>В отдельные периоды, когда метеорологические условия способствуют накоплению загрязняющих веществ в атмосфере, концентрации отдельных вредных веществ могут резко возрасти. Чтобы в эти периоды не допускать возникновения высокого уровня загрязнения воздуха, необходимо кратковременное сокращение выбросов загрязняющих веществ. Предупреждения о повышении уровня загрязнения воздуха в связи с ожидаемыми неблагоприятными метеорологическими условиями составляют в прогностических подразделениях Росгидромета. Мероприятия на период наступления НМУ разрабатываются совместно с предприятием при разработке проектной документации для каждого объекта.</w:t>
      </w:r>
    </w:p>
    <w:p w:rsidR="00D62EE8" w:rsidRPr="00C568AA" w:rsidRDefault="00D62EE8" w:rsidP="00C64855">
      <w:pPr>
        <w:widowControl w:val="0"/>
        <w:spacing w:after="0"/>
        <w:ind w:firstLine="567"/>
        <w:jc w:val="both"/>
        <w:rPr>
          <w:rFonts w:ascii="Times New Roman" w:eastAsia="Calibri" w:hAnsi="Times New Roman" w:cs="Times New Roman"/>
          <w:sz w:val="28"/>
          <w:szCs w:val="28"/>
          <w:u w:val="single"/>
          <w:lang w:eastAsia="ru-RU"/>
        </w:rPr>
      </w:pPr>
      <w:r w:rsidRPr="00C568AA">
        <w:rPr>
          <w:rFonts w:ascii="Times New Roman" w:eastAsia="Calibri" w:hAnsi="Times New Roman" w:cs="Times New Roman"/>
          <w:sz w:val="28"/>
          <w:szCs w:val="28"/>
          <w:u w:val="single"/>
          <w:lang w:eastAsia="ru-RU"/>
        </w:rPr>
        <w:t>Водные объекты</w:t>
      </w:r>
    </w:p>
    <w:p w:rsidR="00D62EE8" w:rsidRPr="00C568AA" w:rsidRDefault="00D62EE8" w:rsidP="00C64855">
      <w:pPr>
        <w:widowControl w:val="0"/>
        <w:spacing w:after="0"/>
        <w:ind w:firstLine="567"/>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 xml:space="preserve">Загрязнение поверхностных вод происходит за счет сброса хозяйственно-бытовых стоков и смыва поверхностных стоков с территорий населенных пунктов и производственных площадок, арктический терминал круглогодичной отгрузки нефти, с трубопроводом надземным и подводным. </w:t>
      </w:r>
    </w:p>
    <w:p w:rsidR="00D62EE8" w:rsidRPr="00C568AA" w:rsidRDefault="00D62EE8" w:rsidP="00C64855">
      <w:pPr>
        <w:widowControl w:val="0"/>
        <w:spacing w:after="0"/>
        <w:ind w:firstLine="567"/>
        <w:jc w:val="both"/>
        <w:rPr>
          <w:rFonts w:ascii="Times New Roman" w:eastAsia="Calibri" w:hAnsi="Times New Roman" w:cs="Times New Roman"/>
          <w:sz w:val="28"/>
          <w:szCs w:val="28"/>
          <w:lang w:eastAsia="ru-RU"/>
        </w:rPr>
      </w:pPr>
      <w:r w:rsidRPr="00C568AA">
        <w:rPr>
          <w:rFonts w:ascii="Times New Roman" w:eastAsia="Calibri" w:hAnsi="Times New Roman" w:cs="Times New Roman"/>
          <w:sz w:val="28"/>
          <w:szCs w:val="28"/>
          <w:lang w:eastAsia="ru-RU"/>
        </w:rPr>
        <w:t>В пределах водоохраной зоны запрещаются:</w:t>
      </w:r>
    </w:p>
    <w:p w:rsidR="00D62EE8" w:rsidRPr="00C568AA" w:rsidRDefault="00D62EE8" w:rsidP="005A08F0">
      <w:pPr>
        <w:widowControl w:val="0"/>
        <w:numPr>
          <w:ilvl w:val="0"/>
          <w:numId w:val="33"/>
        </w:numPr>
        <w:spacing w:after="0"/>
        <w:ind w:left="993"/>
        <w:contextualSpacing/>
        <w:jc w:val="both"/>
        <w:rPr>
          <w:rFonts w:ascii="Times New Roman" w:eastAsia="Calibri" w:hAnsi="Times New Roman" w:cs="Times New Roman"/>
          <w:sz w:val="28"/>
          <w:szCs w:val="28"/>
          <w:lang w:eastAsia="ru-RU"/>
        </w:rPr>
      </w:pPr>
      <w:r w:rsidRPr="00C568AA">
        <w:rPr>
          <w:rFonts w:ascii="Times New Roman" w:eastAsia="Calibri" w:hAnsi="Times New Roman" w:cs="Times New Roman"/>
          <w:sz w:val="28"/>
          <w:szCs w:val="28"/>
          <w:lang w:eastAsia="ru-RU"/>
        </w:rPr>
        <w:t>проведение авиационно-химических работ;</w:t>
      </w:r>
    </w:p>
    <w:p w:rsidR="00D62EE8" w:rsidRPr="00C568AA" w:rsidRDefault="00D62EE8" w:rsidP="00A31F08">
      <w:pPr>
        <w:widowControl w:val="0"/>
        <w:numPr>
          <w:ilvl w:val="0"/>
          <w:numId w:val="33"/>
        </w:numPr>
        <w:spacing w:after="0"/>
        <w:ind w:left="0" w:firstLine="633"/>
        <w:contextualSpacing/>
        <w:jc w:val="both"/>
        <w:rPr>
          <w:rFonts w:ascii="Times New Roman" w:eastAsia="Calibri" w:hAnsi="Times New Roman" w:cs="Times New Roman"/>
          <w:sz w:val="28"/>
          <w:szCs w:val="28"/>
          <w:lang w:eastAsia="ru-RU"/>
        </w:rPr>
      </w:pPr>
      <w:r w:rsidRPr="00C568AA">
        <w:rPr>
          <w:rFonts w:ascii="Times New Roman" w:eastAsia="Calibri" w:hAnsi="Times New Roman" w:cs="Times New Roman"/>
          <w:sz w:val="28"/>
          <w:szCs w:val="28"/>
          <w:lang w:eastAsia="ru-RU"/>
        </w:rPr>
        <w:t>заправка топливом, мойка и ремонт автомобилей и других машин и механизмов;</w:t>
      </w:r>
    </w:p>
    <w:p w:rsidR="00D62EE8" w:rsidRPr="00C568AA" w:rsidRDefault="00D62EE8" w:rsidP="005A08F0">
      <w:pPr>
        <w:widowControl w:val="0"/>
        <w:numPr>
          <w:ilvl w:val="0"/>
          <w:numId w:val="33"/>
        </w:numPr>
        <w:spacing w:after="0"/>
        <w:ind w:left="993"/>
        <w:contextualSpacing/>
        <w:jc w:val="both"/>
        <w:rPr>
          <w:rFonts w:ascii="Times New Roman" w:eastAsia="Calibri" w:hAnsi="Times New Roman" w:cs="Times New Roman"/>
          <w:sz w:val="28"/>
          <w:szCs w:val="28"/>
          <w:lang w:eastAsia="ru-RU"/>
        </w:rPr>
      </w:pPr>
      <w:r w:rsidRPr="00C568AA">
        <w:rPr>
          <w:rFonts w:ascii="Times New Roman" w:eastAsia="Calibri" w:hAnsi="Times New Roman" w:cs="Times New Roman"/>
          <w:sz w:val="28"/>
          <w:szCs w:val="28"/>
          <w:lang w:eastAsia="ru-RU"/>
        </w:rPr>
        <w:t>размещение стоянок транспортных средств.</w:t>
      </w:r>
    </w:p>
    <w:p w:rsidR="00D62EE8" w:rsidRPr="00C568AA" w:rsidRDefault="00D62EE8" w:rsidP="00C64855">
      <w:pPr>
        <w:widowControl w:val="0"/>
        <w:spacing w:after="0"/>
        <w:ind w:firstLine="567"/>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Проблемой в отслеживании экологической обстановки на территории сельского поселения является отсутствие стационарного поста по контролю за загрязнением атмосферного воздуха.</w:t>
      </w:r>
    </w:p>
    <w:p w:rsidR="00D62EE8" w:rsidRPr="00C568AA" w:rsidRDefault="00D62EE8" w:rsidP="00C64855">
      <w:pPr>
        <w:widowControl w:val="0"/>
        <w:spacing w:after="0"/>
        <w:ind w:firstLine="567"/>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Особое внимание уделяется озеленению территории муниципального образования как способу очистки атмосферного воздуха и благоустройству территории.</w:t>
      </w:r>
    </w:p>
    <w:p w:rsidR="00D62EE8" w:rsidRPr="00C568AA" w:rsidRDefault="00C64855" w:rsidP="002847C3">
      <w:pPr>
        <w:keepNext/>
        <w:keepLines/>
        <w:widowControl w:val="0"/>
        <w:numPr>
          <w:ilvl w:val="1"/>
          <w:numId w:val="0"/>
        </w:numPr>
        <w:spacing w:before="120" w:after="120"/>
        <w:jc w:val="center"/>
        <w:outlineLvl w:val="1"/>
        <w:rPr>
          <w:rFonts w:ascii="Times New Roman" w:eastAsia="Calibri" w:hAnsi="Times New Roman" w:cs="Times New Roman"/>
          <w:b/>
          <w:sz w:val="28"/>
          <w:szCs w:val="28"/>
        </w:rPr>
      </w:pPr>
      <w:bookmarkStart w:id="29" w:name="_Toc497227200"/>
      <w:r>
        <w:rPr>
          <w:rFonts w:ascii="Times New Roman" w:eastAsia="Calibri" w:hAnsi="Times New Roman" w:cs="Times New Roman"/>
          <w:b/>
          <w:sz w:val="28"/>
          <w:szCs w:val="28"/>
        </w:rPr>
        <w:lastRenderedPageBreak/>
        <w:t xml:space="preserve">2.11. </w:t>
      </w:r>
      <w:r w:rsidR="00D62EE8" w:rsidRPr="00C568AA">
        <w:rPr>
          <w:rFonts w:ascii="Times New Roman" w:eastAsia="Calibri" w:hAnsi="Times New Roman" w:cs="Times New Roman"/>
          <w:b/>
          <w:sz w:val="28"/>
          <w:szCs w:val="28"/>
        </w:rPr>
        <w:t>Характеристика существующих условий и перспектив развития и размещения транспортной инфраструктуры сельского поселения Луговской</w:t>
      </w:r>
      <w:bookmarkEnd w:id="29"/>
    </w:p>
    <w:p w:rsidR="00D62EE8" w:rsidRPr="00C568AA" w:rsidRDefault="00D62EE8" w:rsidP="00C64855">
      <w:pPr>
        <w:widowControl w:val="0"/>
        <w:spacing w:after="0"/>
        <w:ind w:firstLine="567"/>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Для обеспечения устойчивого экономического развития сельского поселения необходимо предусмотреть комплекс мероприятий, которые обеспечат качественные транспортные связи с населенными пунктами ХМАО-Югры.</w:t>
      </w:r>
    </w:p>
    <w:p w:rsidR="00D62EE8" w:rsidRPr="00C568AA" w:rsidRDefault="00D62EE8" w:rsidP="00C64855">
      <w:pPr>
        <w:widowControl w:val="0"/>
        <w:spacing w:after="0"/>
        <w:ind w:firstLine="567"/>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Задача развития транспортной инфраструктуры – создание благоприятной среды для жизнедеятельности населения, нейтрализация отрицательных климатических факторов от расположения поселения в северном регионе России, снижение социальной напряженности от транспортного дискомфорта.</w:t>
      </w:r>
    </w:p>
    <w:p w:rsidR="00D62EE8" w:rsidRPr="00C568AA" w:rsidRDefault="00D62EE8" w:rsidP="00C64855">
      <w:pPr>
        <w:widowControl w:val="0"/>
        <w:spacing w:after="0"/>
        <w:ind w:firstLine="567"/>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 xml:space="preserve">Согласно генеральному плану сельского поселения Луговской на перспективу сохраняется ведущая роль водного и воздушного транспорта в обеспечении грузопассажирских связей поселения. </w:t>
      </w:r>
    </w:p>
    <w:p w:rsidR="00D62EE8" w:rsidRPr="00C568AA" w:rsidRDefault="00D62EE8" w:rsidP="00C64855">
      <w:pPr>
        <w:widowControl w:val="0"/>
        <w:spacing w:after="0"/>
        <w:ind w:firstLine="567"/>
        <w:jc w:val="both"/>
        <w:rPr>
          <w:rFonts w:ascii="Times New Roman" w:eastAsia="Calibri" w:hAnsi="Times New Roman" w:cs="Times New Roman"/>
          <w:b/>
          <w:sz w:val="28"/>
          <w:szCs w:val="28"/>
        </w:rPr>
      </w:pPr>
      <w:r w:rsidRPr="00C568AA">
        <w:rPr>
          <w:rFonts w:ascii="Times New Roman" w:eastAsia="Calibri" w:hAnsi="Times New Roman" w:cs="Times New Roman"/>
          <w:b/>
          <w:sz w:val="28"/>
          <w:szCs w:val="28"/>
        </w:rPr>
        <w:t>Внешние транспортные связи</w:t>
      </w:r>
    </w:p>
    <w:p w:rsidR="00D62EE8" w:rsidRPr="00C568AA" w:rsidRDefault="00D62EE8" w:rsidP="00C64855">
      <w:pPr>
        <w:widowControl w:val="0"/>
        <w:spacing w:after="0"/>
        <w:ind w:firstLine="567"/>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 xml:space="preserve">Строительство автодороги от п. Луговской до автодороги </w:t>
      </w:r>
      <w:proofErr w:type="spellStart"/>
      <w:r w:rsidRPr="00C568AA">
        <w:rPr>
          <w:rFonts w:ascii="Times New Roman" w:eastAsia="Calibri" w:hAnsi="Times New Roman" w:cs="Times New Roman"/>
          <w:sz w:val="28"/>
          <w:szCs w:val="28"/>
        </w:rPr>
        <w:t>Нягань</w:t>
      </w:r>
      <w:proofErr w:type="spellEnd"/>
      <w:r w:rsidRPr="00C568AA">
        <w:rPr>
          <w:rFonts w:ascii="Times New Roman" w:eastAsia="Calibri" w:hAnsi="Times New Roman" w:cs="Times New Roman"/>
          <w:sz w:val="28"/>
          <w:szCs w:val="28"/>
        </w:rPr>
        <w:t xml:space="preserve"> – Ханты-Мансийск (около </w:t>
      </w:r>
      <w:smartTag w:uri="urn:schemas-microsoft-com:office:smarttags" w:element="metricconverter">
        <w:smartTagPr>
          <w:attr w:name="ProductID" w:val="20 км"/>
        </w:smartTagPr>
        <w:r w:rsidRPr="00C568AA">
          <w:rPr>
            <w:rFonts w:ascii="Times New Roman" w:eastAsia="Calibri" w:hAnsi="Times New Roman" w:cs="Times New Roman"/>
            <w:sz w:val="28"/>
            <w:szCs w:val="28"/>
          </w:rPr>
          <w:t>20 км</w:t>
        </w:r>
      </w:smartTag>
      <w:r w:rsidRPr="00C568AA">
        <w:rPr>
          <w:rFonts w:ascii="Times New Roman" w:eastAsia="Calibri" w:hAnsi="Times New Roman" w:cs="Times New Roman"/>
          <w:sz w:val="28"/>
          <w:szCs w:val="28"/>
        </w:rPr>
        <w:t xml:space="preserve">) улучшит доступность населённого пункта и повысит уровень автомобилизации. </w:t>
      </w:r>
    </w:p>
    <w:p w:rsidR="00D62EE8" w:rsidRPr="00C568AA" w:rsidRDefault="00D62EE8" w:rsidP="00C64855">
      <w:pPr>
        <w:widowControl w:val="0"/>
        <w:spacing w:after="0"/>
        <w:ind w:firstLine="567"/>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Положение существующих объектов транспортной инфраструктуры п. Луговской (вертолётная площадка, пассажирский причал) сохраняется без изменения. В связи с тем, что основным типом жилой застройки на территории посёлка являются жилые дома с приусадебными участками, генеральным планом не предусмотрено строительство кооперативов индивидуальных капитальных гаражей.</w:t>
      </w:r>
    </w:p>
    <w:p w:rsidR="00D62EE8" w:rsidRPr="00C568AA" w:rsidRDefault="00D62EE8" w:rsidP="00C64855">
      <w:pPr>
        <w:widowControl w:val="0"/>
        <w:spacing w:after="0"/>
        <w:ind w:firstLine="567"/>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Муниципальной программой Ханты-Мансийского автономного округа – Югры «Развитие транспортной системы на территории Ханты-Мансийского района на 2014</w:t>
      </w:r>
      <w:r w:rsidRPr="00C568AA">
        <w:rPr>
          <w:rFonts w:ascii="Times New Roman" w:eastAsia="Calibri" w:hAnsi="Times New Roman" w:cs="Times New Roman"/>
          <w:sz w:val="28"/>
          <w:szCs w:val="28"/>
        </w:rPr>
        <w:noBreakHyphen/>
        <w:t xml:space="preserve">2019 годы» предусмотрено строительство автомобильной дороги п. Луговской – с. Троица. Строительство автодороги улучшит доступность населённых пунктов и повысит уровень автомобилизации. </w:t>
      </w:r>
    </w:p>
    <w:p w:rsidR="00D62EE8" w:rsidRPr="00C568AA" w:rsidRDefault="00D62EE8" w:rsidP="00C64855">
      <w:pPr>
        <w:widowControl w:val="0"/>
        <w:spacing w:after="0"/>
        <w:ind w:firstLine="567"/>
        <w:jc w:val="both"/>
        <w:rPr>
          <w:rFonts w:ascii="Times New Roman" w:eastAsia="Calibri" w:hAnsi="Times New Roman" w:cs="Times New Roman"/>
          <w:b/>
          <w:sz w:val="28"/>
          <w:szCs w:val="28"/>
        </w:rPr>
      </w:pPr>
      <w:r w:rsidRPr="00C568AA">
        <w:rPr>
          <w:rFonts w:ascii="Times New Roman" w:eastAsia="Calibri" w:hAnsi="Times New Roman" w:cs="Times New Roman"/>
          <w:b/>
          <w:sz w:val="28"/>
          <w:szCs w:val="28"/>
        </w:rPr>
        <w:t>Улично-дорожная сеть</w:t>
      </w:r>
    </w:p>
    <w:p w:rsidR="00D62EE8" w:rsidRPr="00C568AA" w:rsidRDefault="00D62EE8" w:rsidP="00C64855">
      <w:pPr>
        <w:widowControl w:val="0"/>
        <w:spacing w:after="0"/>
        <w:ind w:firstLine="567"/>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В проекте генерального плана принята следующая классификация улично-дорожной сети с учётом функционального назначения улиц и дорог, интенсивности движения транспорта на отдельных участках и положения улиц в транспортной схеме сельского поселения Луговской и в соответствии со СП 42.13330.2016 «Градостроительство. Планировка и застройка городских и сельских поселений»:</w:t>
      </w:r>
    </w:p>
    <w:p w:rsidR="00D62EE8" w:rsidRPr="00C568AA" w:rsidRDefault="00D62EE8" w:rsidP="002847C3">
      <w:pPr>
        <w:widowControl w:val="0"/>
        <w:numPr>
          <w:ilvl w:val="0"/>
          <w:numId w:val="45"/>
        </w:numPr>
        <w:spacing w:after="0"/>
        <w:ind w:left="0" w:firstLine="633"/>
        <w:contextualSpacing/>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lastRenderedPageBreak/>
        <w:t>поселковая дорога - связь населённого пункта с внешними дорогами общей сети;</w:t>
      </w:r>
    </w:p>
    <w:p w:rsidR="00D62EE8" w:rsidRPr="00C568AA" w:rsidRDefault="00D62EE8" w:rsidP="002847C3">
      <w:pPr>
        <w:widowControl w:val="0"/>
        <w:numPr>
          <w:ilvl w:val="0"/>
          <w:numId w:val="45"/>
        </w:numPr>
        <w:spacing w:after="0"/>
        <w:ind w:left="0" w:firstLine="633"/>
        <w:contextualSpacing/>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главная улица - связь жилых территорий с общественным центром;</w:t>
      </w:r>
    </w:p>
    <w:p w:rsidR="00D62EE8" w:rsidRPr="00C568AA" w:rsidRDefault="00D62EE8" w:rsidP="002847C3">
      <w:pPr>
        <w:widowControl w:val="0"/>
        <w:numPr>
          <w:ilvl w:val="0"/>
          <w:numId w:val="45"/>
        </w:numPr>
        <w:spacing w:after="0"/>
        <w:ind w:left="0" w:firstLine="633"/>
        <w:contextualSpacing/>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основная улица в жилой застройке - связь внутри жилых территорий и с главной улицей по направлениям с интенсивным движением;</w:t>
      </w:r>
    </w:p>
    <w:p w:rsidR="00D62EE8" w:rsidRPr="00C568AA" w:rsidRDefault="00D62EE8" w:rsidP="002847C3">
      <w:pPr>
        <w:widowControl w:val="0"/>
        <w:numPr>
          <w:ilvl w:val="0"/>
          <w:numId w:val="45"/>
        </w:numPr>
        <w:spacing w:after="0"/>
        <w:ind w:left="0" w:firstLine="633"/>
        <w:contextualSpacing/>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второстепенная улица в жилой застройке - связь между основными жилыми улицами;</w:t>
      </w:r>
    </w:p>
    <w:p w:rsidR="00D62EE8" w:rsidRPr="00C568AA" w:rsidRDefault="00D62EE8" w:rsidP="002847C3">
      <w:pPr>
        <w:widowControl w:val="0"/>
        <w:numPr>
          <w:ilvl w:val="0"/>
          <w:numId w:val="45"/>
        </w:numPr>
        <w:spacing w:after="0"/>
        <w:ind w:left="0" w:firstLine="633"/>
        <w:contextualSpacing/>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проезд в жилой застройке - связь жилых домов, расположенных в глубине квартала, с улицей.</w:t>
      </w:r>
    </w:p>
    <w:p w:rsidR="00D62EE8" w:rsidRPr="00C568AA" w:rsidRDefault="00D62EE8" w:rsidP="00C64855">
      <w:pPr>
        <w:widowControl w:val="0"/>
        <w:spacing w:after="0"/>
        <w:ind w:firstLine="567"/>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Ширина главных улиц в пределах красных линий должна составлять 18 м, покрытие проезжей части – твёрдое.</w:t>
      </w:r>
    </w:p>
    <w:p w:rsidR="00D62EE8" w:rsidRPr="00C568AA" w:rsidRDefault="00D62EE8" w:rsidP="00C64855">
      <w:pPr>
        <w:widowControl w:val="0"/>
        <w:spacing w:after="0"/>
        <w:ind w:firstLine="567"/>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 xml:space="preserve">Проезды и переулки должны иметь ширину в пределах красных линий 12-15 м в зависимости от планировки прилегающих территорий. </w:t>
      </w:r>
    </w:p>
    <w:p w:rsidR="00D62EE8" w:rsidRPr="00C568AA" w:rsidRDefault="00D62EE8" w:rsidP="00C64855">
      <w:pPr>
        <w:widowControl w:val="0"/>
        <w:spacing w:after="0"/>
        <w:ind w:firstLine="567"/>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 xml:space="preserve">Существующая сеть местных улиц подлежит реконструкции с целью упорядочения системы связей, обеспечивающих обслуживание всех зданий и учреждений, жилых зон и общественной застройки. </w:t>
      </w:r>
    </w:p>
    <w:p w:rsidR="00D62EE8" w:rsidRPr="00C568AA" w:rsidRDefault="00D62EE8" w:rsidP="00C64855">
      <w:pPr>
        <w:widowControl w:val="0"/>
        <w:spacing w:after="0"/>
        <w:ind w:firstLine="567"/>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Генеральным планом предлагается вариант дорожной одежды из следующих конструктивных элементов:</w:t>
      </w:r>
    </w:p>
    <w:p w:rsidR="00D62EE8" w:rsidRPr="00C568AA" w:rsidRDefault="00D62EE8" w:rsidP="006D2567">
      <w:pPr>
        <w:widowControl w:val="0"/>
        <w:numPr>
          <w:ilvl w:val="0"/>
          <w:numId w:val="46"/>
        </w:numPr>
        <w:spacing w:after="0"/>
        <w:ind w:left="0" w:firstLine="633"/>
        <w:contextualSpacing/>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 xml:space="preserve">покрытие из сборных железобетонных плит ПДН 503-0-42, толщиной 0,14 м, на выравнивающем слое из </w:t>
      </w:r>
      <w:proofErr w:type="spellStart"/>
      <w:r w:rsidRPr="00C568AA">
        <w:rPr>
          <w:rFonts w:ascii="Times New Roman" w:eastAsia="Calibri" w:hAnsi="Times New Roman" w:cs="Times New Roman"/>
          <w:sz w:val="28"/>
          <w:szCs w:val="28"/>
        </w:rPr>
        <w:t>цементопесчаной</w:t>
      </w:r>
      <w:proofErr w:type="spellEnd"/>
      <w:r w:rsidRPr="00C568AA">
        <w:rPr>
          <w:rFonts w:ascii="Times New Roman" w:eastAsia="Calibri" w:hAnsi="Times New Roman" w:cs="Times New Roman"/>
          <w:sz w:val="28"/>
          <w:szCs w:val="28"/>
        </w:rPr>
        <w:t xml:space="preserve"> смеси (1:10), толщиной 0,06 м;</w:t>
      </w:r>
    </w:p>
    <w:p w:rsidR="00D62EE8" w:rsidRPr="00C568AA" w:rsidRDefault="00D62EE8" w:rsidP="006D2567">
      <w:pPr>
        <w:widowControl w:val="0"/>
        <w:numPr>
          <w:ilvl w:val="0"/>
          <w:numId w:val="46"/>
        </w:numPr>
        <w:spacing w:after="0"/>
        <w:ind w:left="0" w:firstLine="633"/>
        <w:contextualSpacing/>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основание ПГС (песчано-гравийная смесь), укреплённое цементом М 400, в количестве 5-7 %, толщиной 0,15 м;</w:t>
      </w:r>
    </w:p>
    <w:p w:rsidR="00D62EE8" w:rsidRPr="00C568AA" w:rsidRDefault="00D62EE8" w:rsidP="005A08F0">
      <w:pPr>
        <w:widowControl w:val="0"/>
        <w:numPr>
          <w:ilvl w:val="0"/>
          <w:numId w:val="46"/>
        </w:numPr>
        <w:spacing w:after="0"/>
        <w:ind w:left="993"/>
        <w:contextualSpacing/>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дополнительный слой основания из песка, толщиной 0,15 м;</w:t>
      </w:r>
    </w:p>
    <w:p w:rsidR="00D62EE8" w:rsidRPr="00C568AA" w:rsidRDefault="00D62EE8" w:rsidP="00C64855">
      <w:pPr>
        <w:widowControl w:val="0"/>
        <w:spacing w:after="0"/>
        <w:ind w:firstLine="567"/>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Вдоль основных улиц и дорог предлагается устройство тротуаров.</w:t>
      </w:r>
    </w:p>
    <w:p w:rsidR="00D62EE8" w:rsidRPr="00C568AA" w:rsidRDefault="00D62EE8" w:rsidP="00C64855">
      <w:pPr>
        <w:widowControl w:val="0"/>
        <w:spacing w:after="0"/>
        <w:ind w:firstLine="567"/>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Ширина тротуаров вдоль главных улиц – 2 м, остальных 1,0-1,5 м. Покрытие тротуаров предлагается устраивать из бетонных плит.</w:t>
      </w:r>
    </w:p>
    <w:p w:rsidR="00D62EE8" w:rsidRPr="00C568AA" w:rsidRDefault="00D62EE8" w:rsidP="00C64855">
      <w:pPr>
        <w:widowControl w:val="0"/>
        <w:spacing w:after="0"/>
        <w:ind w:firstLine="567"/>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Генеральным планом предусматривается благоустройство, озеленение улиц и проездов, строительство тротуаров. Благоустройство улиц и проездов заключается в устройстве щебёночного покрытия обочин, посеве трав, посадке деревьев на газонах, установке скамеек и урн.</w:t>
      </w:r>
    </w:p>
    <w:p w:rsidR="00D62EE8" w:rsidRPr="00C568AA" w:rsidRDefault="00D62EE8" w:rsidP="00C64855">
      <w:pPr>
        <w:widowControl w:val="0"/>
        <w:spacing w:after="0"/>
        <w:ind w:firstLine="567"/>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Основные направления развития транспортной инфраструктуры в проекте предусматривают:</w:t>
      </w:r>
    </w:p>
    <w:p w:rsidR="00D62EE8" w:rsidRPr="00C568AA" w:rsidRDefault="00D62EE8" w:rsidP="006D2567">
      <w:pPr>
        <w:widowControl w:val="0"/>
        <w:numPr>
          <w:ilvl w:val="0"/>
          <w:numId w:val="47"/>
        </w:numPr>
        <w:spacing w:after="0"/>
        <w:ind w:left="0" w:firstLine="633"/>
        <w:contextualSpacing/>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реконструкцию существующих дорог с приведением их к необходимым нормируемым показателям соответствующим технической категории дороги (таблица 2.22);</w:t>
      </w:r>
    </w:p>
    <w:p w:rsidR="00D62EE8" w:rsidRPr="00C568AA" w:rsidRDefault="00D62EE8" w:rsidP="006D2567">
      <w:pPr>
        <w:widowControl w:val="0"/>
        <w:numPr>
          <w:ilvl w:val="0"/>
          <w:numId w:val="47"/>
        </w:numPr>
        <w:spacing w:after="0"/>
        <w:ind w:left="0" w:firstLine="633"/>
        <w:contextualSpacing/>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lastRenderedPageBreak/>
        <w:t>резервирование коридоров под сеть улиц и дорог в проектируемых жилых районах;</w:t>
      </w:r>
    </w:p>
    <w:p w:rsidR="00D62EE8" w:rsidRPr="00C568AA" w:rsidRDefault="00D62EE8" w:rsidP="005A08F0">
      <w:pPr>
        <w:widowControl w:val="0"/>
        <w:numPr>
          <w:ilvl w:val="0"/>
          <w:numId w:val="47"/>
        </w:numPr>
        <w:spacing w:after="0"/>
        <w:ind w:left="993"/>
        <w:contextualSpacing/>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повышение пропускной способности улиц;</w:t>
      </w:r>
    </w:p>
    <w:p w:rsidR="00D62EE8" w:rsidRPr="00C568AA" w:rsidRDefault="00D62EE8" w:rsidP="005A08F0">
      <w:pPr>
        <w:widowControl w:val="0"/>
        <w:numPr>
          <w:ilvl w:val="0"/>
          <w:numId w:val="47"/>
        </w:numPr>
        <w:spacing w:after="0"/>
        <w:ind w:left="993"/>
        <w:contextualSpacing/>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создание транспортных развязок;</w:t>
      </w:r>
    </w:p>
    <w:p w:rsidR="00D62EE8" w:rsidRPr="00C568AA" w:rsidRDefault="00D62EE8" w:rsidP="005A08F0">
      <w:pPr>
        <w:widowControl w:val="0"/>
        <w:numPr>
          <w:ilvl w:val="0"/>
          <w:numId w:val="47"/>
        </w:numPr>
        <w:spacing w:after="0"/>
        <w:ind w:left="993"/>
        <w:contextualSpacing/>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создание сети пешеходных зон;</w:t>
      </w:r>
    </w:p>
    <w:p w:rsidR="00D62EE8" w:rsidRPr="00C568AA" w:rsidRDefault="00D62EE8" w:rsidP="006D2567">
      <w:pPr>
        <w:widowControl w:val="0"/>
        <w:numPr>
          <w:ilvl w:val="0"/>
          <w:numId w:val="47"/>
        </w:numPr>
        <w:spacing w:after="0"/>
        <w:ind w:left="0" w:firstLine="633"/>
        <w:contextualSpacing/>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строительство комплексов автосервиса на коммунально-складских территориях;</w:t>
      </w:r>
    </w:p>
    <w:p w:rsidR="00D62EE8" w:rsidRPr="00C568AA" w:rsidRDefault="00D62EE8" w:rsidP="006D2567">
      <w:pPr>
        <w:widowControl w:val="0"/>
        <w:numPr>
          <w:ilvl w:val="0"/>
          <w:numId w:val="47"/>
        </w:numPr>
        <w:spacing w:after="0"/>
        <w:ind w:left="0" w:firstLine="633"/>
        <w:contextualSpacing/>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вынос основных потоков грузового транспорта на автодороги, проходящие периферийно по отношению к застройке;</w:t>
      </w:r>
    </w:p>
    <w:p w:rsidR="00D62EE8" w:rsidRPr="00C568AA" w:rsidRDefault="00D62EE8" w:rsidP="005A08F0">
      <w:pPr>
        <w:widowControl w:val="0"/>
        <w:numPr>
          <w:ilvl w:val="0"/>
          <w:numId w:val="47"/>
        </w:numPr>
        <w:spacing w:after="0"/>
        <w:ind w:left="993"/>
        <w:contextualSpacing/>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дальнейшее развитие сети всех существующих видов транспорта.</w:t>
      </w:r>
    </w:p>
    <w:p w:rsidR="00D62EE8" w:rsidRPr="00C64855" w:rsidRDefault="00D62EE8" w:rsidP="00D62EE8">
      <w:pPr>
        <w:widowControl w:val="0"/>
        <w:spacing w:after="120"/>
        <w:ind w:firstLine="567"/>
        <w:jc w:val="right"/>
        <w:rPr>
          <w:rFonts w:ascii="Times New Roman" w:eastAsia="Calibri" w:hAnsi="Times New Roman" w:cs="Times New Roman"/>
          <w:sz w:val="24"/>
          <w:szCs w:val="24"/>
        </w:rPr>
      </w:pPr>
      <w:r w:rsidRPr="00C64855">
        <w:rPr>
          <w:rFonts w:ascii="Times New Roman" w:eastAsia="Calibri" w:hAnsi="Times New Roman" w:cs="Times New Roman"/>
          <w:sz w:val="24"/>
          <w:szCs w:val="24"/>
        </w:rPr>
        <w:t>Таблица 2.22</w:t>
      </w:r>
    </w:p>
    <w:p w:rsidR="00D62EE8" w:rsidRPr="00C568AA" w:rsidRDefault="00D62EE8" w:rsidP="00D62EE8">
      <w:pPr>
        <w:widowControl w:val="0"/>
        <w:spacing w:after="120"/>
        <w:jc w:val="center"/>
        <w:rPr>
          <w:rFonts w:ascii="Times New Roman" w:eastAsia="Calibri" w:hAnsi="Times New Roman" w:cs="Times New Roman"/>
          <w:sz w:val="28"/>
          <w:szCs w:val="28"/>
        </w:rPr>
      </w:pPr>
      <w:r w:rsidRPr="00C568AA">
        <w:rPr>
          <w:rFonts w:ascii="Times New Roman" w:eastAsia="Calibri" w:hAnsi="Times New Roman" w:cs="Times New Roman"/>
          <w:sz w:val="28"/>
          <w:szCs w:val="28"/>
        </w:rPr>
        <w:t>Категория дорог и улиц</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4"/>
        <w:gridCol w:w="1808"/>
        <w:gridCol w:w="1049"/>
        <w:gridCol w:w="1049"/>
        <w:gridCol w:w="995"/>
        <w:gridCol w:w="1341"/>
        <w:gridCol w:w="1310"/>
        <w:gridCol w:w="1207"/>
      </w:tblGrid>
      <w:tr w:rsidR="00D62EE8" w:rsidRPr="00C64855" w:rsidTr="00D62EE8">
        <w:trPr>
          <w:trHeight w:val="283"/>
        </w:trPr>
        <w:tc>
          <w:tcPr>
            <w:tcW w:w="0" w:type="auto"/>
            <w:tcMar>
              <w:left w:w="11" w:type="dxa"/>
              <w:right w:w="11" w:type="dxa"/>
            </w:tcMar>
            <w:vAlign w:val="center"/>
          </w:tcPr>
          <w:p w:rsidR="00D62EE8" w:rsidRPr="00C64855" w:rsidRDefault="00D62EE8" w:rsidP="00D62EE8">
            <w:pPr>
              <w:widowControl w:val="0"/>
              <w:suppressAutoHyphens/>
              <w:spacing w:after="0" w:line="240" w:lineRule="auto"/>
              <w:jc w:val="center"/>
              <w:rPr>
                <w:rFonts w:ascii="Times New Roman" w:eastAsia="Times New Roman" w:hAnsi="Times New Roman" w:cs="Times New Roman"/>
                <w:b/>
                <w:sz w:val="24"/>
                <w:szCs w:val="24"/>
                <w:lang w:eastAsia="ar-SA"/>
              </w:rPr>
            </w:pPr>
            <w:r w:rsidRPr="00C64855">
              <w:rPr>
                <w:rFonts w:ascii="Times New Roman" w:eastAsia="Times New Roman" w:hAnsi="Times New Roman" w:cs="Times New Roman"/>
                <w:b/>
                <w:sz w:val="24"/>
                <w:szCs w:val="24"/>
                <w:lang w:eastAsia="ar-SA"/>
              </w:rPr>
              <w:t>№</w:t>
            </w:r>
          </w:p>
          <w:p w:rsidR="00D62EE8" w:rsidRPr="00C64855" w:rsidRDefault="00D62EE8" w:rsidP="00D62EE8">
            <w:pPr>
              <w:widowControl w:val="0"/>
              <w:suppressAutoHyphens/>
              <w:spacing w:after="0" w:line="240" w:lineRule="auto"/>
              <w:jc w:val="center"/>
              <w:rPr>
                <w:rFonts w:ascii="Times New Roman" w:eastAsia="Times New Roman" w:hAnsi="Times New Roman" w:cs="Times New Roman"/>
                <w:b/>
                <w:sz w:val="24"/>
                <w:szCs w:val="24"/>
                <w:lang w:eastAsia="ar-SA"/>
              </w:rPr>
            </w:pPr>
            <w:proofErr w:type="gramStart"/>
            <w:r w:rsidRPr="00C64855">
              <w:rPr>
                <w:rFonts w:ascii="Times New Roman" w:eastAsia="Times New Roman" w:hAnsi="Times New Roman" w:cs="Times New Roman"/>
                <w:b/>
                <w:sz w:val="24"/>
                <w:szCs w:val="24"/>
                <w:lang w:eastAsia="ar-SA"/>
              </w:rPr>
              <w:t>п</w:t>
            </w:r>
            <w:proofErr w:type="gramEnd"/>
            <w:r w:rsidRPr="00C64855">
              <w:rPr>
                <w:rFonts w:ascii="Times New Roman" w:eastAsia="Times New Roman" w:hAnsi="Times New Roman" w:cs="Times New Roman"/>
                <w:b/>
                <w:sz w:val="24"/>
                <w:szCs w:val="24"/>
                <w:lang w:eastAsia="ar-SA"/>
              </w:rPr>
              <w:t>/п</w:t>
            </w:r>
          </w:p>
        </w:tc>
        <w:tc>
          <w:tcPr>
            <w:tcW w:w="0" w:type="auto"/>
            <w:tcMar>
              <w:left w:w="11" w:type="dxa"/>
              <w:right w:w="11" w:type="dxa"/>
            </w:tcMar>
            <w:vAlign w:val="center"/>
          </w:tcPr>
          <w:p w:rsidR="00D62EE8" w:rsidRPr="00C64855" w:rsidRDefault="00D62EE8" w:rsidP="00D62EE8">
            <w:pPr>
              <w:widowControl w:val="0"/>
              <w:suppressAutoHyphens/>
              <w:spacing w:after="0" w:line="240" w:lineRule="auto"/>
              <w:jc w:val="center"/>
              <w:rPr>
                <w:rFonts w:ascii="Times New Roman" w:eastAsia="Times New Roman" w:hAnsi="Times New Roman" w:cs="Times New Roman"/>
                <w:b/>
                <w:sz w:val="24"/>
                <w:szCs w:val="24"/>
                <w:lang w:eastAsia="ar-SA"/>
              </w:rPr>
            </w:pPr>
            <w:r w:rsidRPr="00C64855">
              <w:rPr>
                <w:rFonts w:ascii="Times New Roman" w:eastAsia="Times New Roman" w:hAnsi="Times New Roman" w:cs="Times New Roman"/>
                <w:b/>
                <w:sz w:val="24"/>
                <w:szCs w:val="24"/>
                <w:lang w:eastAsia="ar-SA"/>
              </w:rPr>
              <w:t>Категория улиц и дорог</w:t>
            </w:r>
          </w:p>
        </w:tc>
        <w:tc>
          <w:tcPr>
            <w:tcW w:w="0" w:type="auto"/>
            <w:tcMar>
              <w:left w:w="11" w:type="dxa"/>
              <w:right w:w="11" w:type="dxa"/>
            </w:tcMar>
            <w:vAlign w:val="center"/>
          </w:tcPr>
          <w:p w:rsidR="00D62EE8" w:rsidRPr="00C64855" w:rsidRDefault="00D62EE8" w:rsidP="00D62EE8">
            <w:pPr>
              <w:widowControl w:val="0"/>
              <w:suppressAutoHyphens/>
              <w:spacing w:after="0" w:line="240" w:lineRule="auto"/>
              <w:jc w:val="center"/>
              <w:rPr>
                <w:rFonts w:ascii="Times New Roman" w:eastAsia="Times New Roman" w:hAnsi="Times New Roman" w:cs="Times New Roman"/>
                <w:b/>
                <w:sz w:val="24"/>
                <w:szCs w:val="24"/>
                <w:lang w:eastAsia="ar-SA"/>
              </w:rPr>
            </w:pPr>
            <w:r w:rsidRPr="00C64855">
              <w:rPr>
                <w:rFonts w:ascii="Times New Roman" w:eastAsia="Times New Roman" w:hAnsi="Times New Roman" w:cs="Times New Roman"/>
                <w:b/>
                <w:sz w:val="24"/>
                <w:szCs w:val="24"/>
                <w:lang w:eastAsia="ar-SA"/>
              </w:rPr>
              <w:t xml:space="preserve">Расчётная скорость движения, </w:t>
            </w:r>
            <w:proofErr w:type="gramStart"/>
            <w:r w:rsidRPr="00C64855">
              <w:rPr>
                <w:rFonts w:ascii="Times New Roman" w:eastAsia="Times New Roman" w:hAnsi="Times New Roman" w:cs="Times New Roman"/>
                <w:b/>
                <w:sz w:val="24"/>
                <w:szCs w:val="24"/>
                <w:lang w:eastAsia="ar-SA"/>
              </w:rPr>
              <w:t>км</w:t>
            </w:r>
            <w:proofErr w:type="gramEnd"/>
            <w:r w:rsidRPr="00C64855">
              <w:rPr>
                <w:rFonts w:ascii="Times New Roman" w:eastAsia="Times New Roman" w:hAnsi="Times New Roman" w:cs="Times New Roman"/>
                <w:b/>
                <w:sz w:val="24"/>
                <w:szCs w:val="24"/>
                <w:lang w:eastAsia="ar-SA"/>
              </w:rPr>
              <w:t>/ч</w:t>
            </w:r>
          </w:p>
        </w:tc>
        <w:tc>
          <w:tcPr>
            <w:tcW w:w="0" w:type="auto"/>
            <w:tcMar>
              <w:left w:w="11" w:type="dxa"/>
              <w:right w:w="11" w:type="dxa"/>
            </w:tcMar>
            <w:vAlign w:val="center"/>
          </w:tcPr>
          <w:p w:rsidR="00D62EE8" w:rsidRPr="00C64855" w:rsidRDefault="00D62EE8" w:rsidP="00D62EE8">
            <w:pPr>
              <w:widowControl w:val="0"/>
              <w:suppressAutoHyphens/>
              <w:spacing w:after="0" w:line="240" w:lineRule="auto"/>
              <w:jc w:val="center"/>
              <w:rPr>
                <w:rFonts w:ascii="Times New Roman" w:eastAsia="Times New Roman" w:hAnsi="Times New Roman" w:cs="Times New Roman"/>
                <w:b/>
                <w:sz w:val="24"/>
                <w:szCs w:val="24"/>
                <w:lang w:eastAsia="ar-SA"/>
              </w:rPr>
            </w:pPr>
            <w:r w:rsidRPr="00C64855">
              <w:rPr>
                <w:rFonts w:ascii="Times New Roman" w:eastAsia="Times New Roman" w:hAnsi="Times New Roman" w:cs="Times New Roman"/>
                <w:b/>
                <w:sz w:val="24"/>
                <w:szCs w:val="24"/>
                <w:lang w:eastAsia="ar-SA"/>
              </w:rPr>
              <w:t xml:space="preserve">Ширина полосы движения, </w:t>
            </w:r>
            <w:proofErr w:type="gramStart"/>
            <w:r w:rsidRPr="00C64855">
              <w:rPr>
                <w:rFonts w:ascii="Times New Roman" w:eastAsia="Times New Roman" w:hAnsi="Times New Roman" w:cs="Times New Roman"/>
                <w:b/>
                <w:sz w:val="24"/>
                <w:szCs w:val="24"/>
                <w:lang w:eastAsia="ar-SA"/>
              </w:rPr>
              <w:t>м</w:t>
            </w:r>
            <w:proofErr w:type="gramEnd"/>
          </w:p>
        </w:tc>
        <w:tc>
          <w:tcPr>
            <w:tcW w:w="0" w:type="auto"/>
            <w:tcMar>
              <w:left w:w="11" w:type="dxa"/>
              <w:right w:w="11" w:type="dxa"/>
            </w:tcMar>
            <w:vAlign w:val="center"/>
          </w:tcPr>
          <w:p w:rsidR="00D62EE8" w:rsidRPr="00C64855" w:rsidRDefault="00D62EE8" w:rsidP="00D62EE8">
            <w:pPr>
              <w:widowControl w:val="0"/>
              <w:suppressAutoHyphens/>
              <w:spacing w:after="0" w:line="240" w:lineRule="auto"/>
              <w:jc w:val="center"/>
              <w:rPr>
                <w:rFonts w:ascii="Times New Roman" w:eastAsia="Times New Roman" w:hAnsi="Times New Roman" w:cs="Times New Roman"/>
                <w:b/>
                <w:sz w:val="24"/>
                <w:szCs w:val="24"/>
                <w:lang w:eastAsia="ar-SA"/>
              </w:rPr>
            </w:pPr>
            <w:r w:rsidRPr="00C64855">
              <w:rPr>
                <w:rFonts w:ascii="Times New Roman" w:eastAsia="Times New Roman" w:hAnsi="Times New Roman" w:cs="Times New Roman"/>
                <w:b/>
                <w:sz w:val="24"/>
                <w:szCs w:val="24"/>
                <w:lang w:eastAsia="ar-SA"/>
              </w:rPr>
              <w:t>Число полос движения</w:t>
            </w:r>
          </w:p>
        </w:tc>
        <w:tc>
          <w:tcPr>
            <w:tcW w:w="0" w:type="auto"/>
            <w:tcMar>
              <w:left w:w="11" w:type="dxa"/>
              <w:right w:w="11" w:type="dxa"/>
            </w:tcMar>
            <w:vAlign w:val="center"/>
          </w:tcPr>
          <w:p w:rsidR="00D62EE8" w:rsidRPr="00C64855" w:rsidRDefault="00D62EE8" w:rsidP="00D62EE8">
            <w:pPr>
              <w:widowControl w:val="0"/>
              <w:suppressAutoHyphens/>
              <w:spacing w:after="0" w:line="240" w:lineRule="auto"/>
              <w:jc w:val="center"/>
              <w:rPr>
                <w:rFonts w:ascii="Times New Roman" w:eastAsia="Times New Roman" w:hAnsi="Times New Roman" w:cs="Times New Roman"/>
                <w:b/>
                <w:sz w:val="24"/>
                <w:szCs w:val="24"/>
                <w:lang w:eastAsia="ar-SA"/>
              </w:rPr>
            </w:pPr>
            <w:r w:rsidRPr="00C64855">
              <w:rPr>
                <w:rFonts w:ascii="Times New Roman" w:eastAsia="Times New Roman" w:hAnsi="Times New Roman" w:cs="Times New Roman"/>
                <w:b/>
                <w:sz w:val="24"/>
                <w:szCs w:val="24"/>
                <w:lang w:eastAsia="ar-SA"/>
              </w:rPr>
              <w:t xml:space="preserve">Наименьший радиус кривых в плане, </w:t>
            </w:r>
            <w:proofErr w:type="gramStart"/>
            <w:r w:rsidRPr="00C64855">
              <w:rPr>
                <w:rFonts w:ascii="Times New Roman" w:eastAsia="Times New Roman" w:hAnsi="Times New Roman" w:cs="Times New Roman"/>
                <w:b/>
                <w:sz w:val="24"/>
                <w:szCs w:val="24"/>
                <w:lang w:eastAsia="ar-SA"/>
              </w:rPr>
              <w:t>м</w:t>
            </w:r>
            <w:proofErr w:type="gramEnd"/>
          </w:p>
        </w:tc>
        <w:tc>
          <w:tcPr>
            <w:tcW w:w="0" w:type="auto"/>
            <w:tcMar>
              <w:left w:w="11" w:type="dxa"/>
              <w:right w:w="11" w:type="dxa"/>
            </w:tcMar>
            <w:vAlign w:val="center"/>
          </w:tcPr>
          <w:p w:rsidR="00D62EE8" w:rsidRPr="00C64855" w:rsidRDefault="00D62EE8" w:rsidP="00D62EE8">
            <w:pPr>
              <w:widowControl w:val="0"/>
              <w:suppressAutoHyphens/>
              <w:spacing w:after="0" w:line="240" w:lineRule="auto"/>
              <w:jc w:val="center"/>
              <w:rPr>
                <w:rFonts w:ascii="Times New Roman" w:eastAsia="Times New Roman" w:hAnsi="Times New Roman" w:cs="Times New Roman"/>
                <w:b/>
                <w:sz w:val="24"/>
                <w:szCs w:val="24"/>
                <w:lang w:eastAsia="ar-SA"/>
              </w:rPr>
            </w:pPr>
            <w:r w:rsidRPr="00C64855">
              <w:rPr>
                <w:rFonts w:ascii="Times New Roman" w:eastAsia="Times New Roman" w:hAnsi="Times New Roman" w:cs="Times New Roman"/>
                <w:b/>
                <w:sz w:val="24"/>
                <w:szCs w:val="24"/>
                <w:lang w:eastAsia="ar-SA"/>
              </w:rPr>
              <w:t>Наибольший продольный уклон, %</w:t>
            </w:r>
          </w:p>
        </w:tc>
        <w:tc>
          <w:tcPr>
            <w:tcW w:w="0" w:type="auto"/>
            <w:tcMar>
              <w:left w:w="11" w:type="dxa"/>
              <w:right w:w="11" w:type="dxa"/>
            </w:tcMar>
            <w:vAlign w:val="center"/>
          </w:tcPr>
          <w:p w:rsidR="00D62EE8" w:rsidRPr="00C64855" w:rsidRDefault="00D62EE8" w:rsidP="00D62EE8">
            <w:pPr>
              <w:widowControl w:val="0"/>
              <w:suppressAutoHyphens/>
              <w:spacing w:after="0" w:line="240" w:lineRule="auto"/>
              <w:jc w:val="center"/>
              <w:rPr>
                <w:rFonts w:ascii="Times New Roman" w:eastAsia="Times New Roman" w:hAnsi="Times New Roman" w:cs="Times New Roman"/>
                <w:b/>
                <w:sz w:val="24"/>
                <w:szCs w:val="24"/>
                <w:lang w:eastAsia="ar-SA"/>
              </w:rPr>
            </w:pPr>
            <w:r w:rsidRPr="00C64855">
              <w:rPr>
                <w:rFonts w:ascii="Times New Roman" w:eastAsia="Times New Roman" w:hAnsi="Times New Roman" w:cs="Times New Roman"/>
                <w:b/>
                <w:sz w:val="24"/>
                <w:szCs w:val="24"/>
                <w:lang w:eastAsia="ar-SA"/>
              </w:rPr>
              <w:t xml:space="preserve">Ширина пешеходной части тротуара, </w:t>
            </w:r>
            <w:proofErr w:type="gramStart"/>
            <w:r w:rsidRPr="00C64855">
              <w:rPr>
                <w:rFonts w:ascii="Times New Roman" w:eastAsia="Times New Roman" w:hAnsi="Times New Roman" w:cs="Times New Roman"/>
                <w:b/>
                <w:sz w:val="24"/>
                <w:szCs w:val="24"/>
                <w:lang w:eastAsia="ar-SA"/>
              </w:rPr>
              <w:t>м</w:t>
            </w:r>
            <w:proofErr w:type="gramEnd"/>
          </w:p>
        </w:tc>
      </w:tr>
      <w:tr w:rsidR="00D62EE8" w:rsidRPr="00C64855" w:rsidTr="00D62EE8">
        <w:trPr>
          <w:trHeight w:val="283"/>
        </w:trPr>
        <w:tc>
          <w:tcPr>
            <w:tcW w:w="0" w:type="auto"/>
            <w:tcMar>
              <w:left w:w="11" w:type="dxa"/>
              <w:right w:w="11" w:type="dxa"/>
            </w:tcMar>
          </w:tcPr>
          <w:p w:rsidR="00D62EE8" w:rsidRPr="00C64855" w:rsidRDefault="00D62EE8" w:rsidP="00D62EE8">
            <w:pPr>
              <w:widowControl w:val="0"/>
              <w:suppressAutoHyphens/>
              <w:spacing w:after="0" w:line="240" w:lineRule="auto"/>
              <w:jc w:val="center"/>
              <w:rPr>
                <w:rFonts w:ascii="Times New Roman" w:eastAsia="Times New Roman" w:hAnsi="Times New Roman" w:cs="Times New Roman"/>
                <w:sz w:val="24"/>
                <w:szCs w:val="24"/>
                <w:lang w:eastAsia="ar-SA"/>
              </w:rPr>
            </w:pPr>
            <w:r w:rsidRPr="00C64855">
              <w:rPr>
                <w:rFonts w:ascii="Times New Roman" w:eastAsia="Times New Roman" w:hAnsi="Times New Roman" w:cs="Times New Roman"/>
                <w:sz w:val="24"/>
                <w:szCs w:val="24"/>
                <w:lang w:eastAsia="ar-SA"/>
              </w:rPr>
              <w:t>1</w:t>
            </w:r>
          </w:p>
        </w:tc>
        <w:tc>
          <w:tcPr>
            <w:tcW w:w="0" w:type="auto"/>
            <w:tcMar>
              <w:left w:w="11" w:type="dxa"/>
              <w:right w:w="11" w:type="dxa"/>
            </w:tcMar>
          </w:tcPr>
          <w:p w:rsidR="00D62EE8" w:rsidRPr="00C64855" w:rsidRDefault="00D62EE8" w:rsidP="00D62EE8">
            <w:pPr>
              <w:widowControl w:val="0"/>
              <w:suppressAutoHyphens/>
              <w:spacing w:after="0" w:line="240" w:lineRule="auto"/>
              <w:rPr>
                <w:rFonts w:ascii="Times New Roman" w:eastAsia="Times New Roman" w:hAnsi="Times New Roman" w:cs="Times New Roman"/>
                <w:sz w:val="24"/>
                <w:szCs w:val="24"/>
                <w:lang w:eastAsia="ar-SA"/>
              </w:rPr>
            </w:pPr>
            <w:r w:rsidRPr="00C64855">
              <w:rPr>
                <w:rFonts w:ascii="Times New Roman" w:eastAsia="Times New Roman" w:hAnsi="Times New Roman" w:cs="Times New Roman"/>
                <w:sz w:val="24"/>
                <w:szCs w:val="24"/>
                <w:lang w:eastAsia="ar-SA"/>
              </w:rPr>
              <w:t>Улицы и дороги местного значения:</w:t>
            </w:r>
          </w:p>
          <w:p w:rsidR="00D62EE8" w:rsidRPr="00C64855" w:rsidRDefault="00D62EE8" w:rsidP="00D62EE8">
            <w:pPr>
              <w:suppressAutoHyphens/>
              <w:spacing w:after="0" w:line="240" w:lineRule="auto"/>
              <w:contextualSpacing/>
              <w:rPr>
                <w:rFonts w:ascii="Times New Roman" w:eastAsia="Times New Roman" w:hAnsi="Times New Roman" w:cs="Times New Roman"/>
                <w:sz w:val="24"/>
                <w:szCs w:val="24"/>
                <w:lang w:eastAsia="ar-SA"/>
              </w:rPr>
            </w:pPr>
            <w:r w:rsidRPr="00C64855">
              <w:rPr>
                <w:rFonts w:ascii="Times New Roman" w:eastAsia="Times New Roman" w:hAnsi="Times New Roman" w:cs="Times New Roman"/>
                <w:sz w:val="24"/>
                <w:szCs w:val="24"/>
                <w:lang w:eastAsia="ar-SA"/>
              </w:rPr>
              <w:t>- улицы в жилой застройке;</w:t>
            </w:r>
          </w:p>
          <w:p w:rsidR="00D62EE8" w:rsidRPr="00C64855" w:rsidRDefault="00D62EE8" w:rsidP="00D62EE8">
            <w:pPr>
              <w:suppressAutoHyphens/>
              <w:spacing w:after="0" w:line="240" w:lineRule="auto"/>
              <w:contextualSpacing/>
              <w:rPr>
                <w:rFonts w:ascii="Times New Roman" w:eastAsia="Times New Roman" w:hAnsi="Times New Roman" w:cs="Times New Roman"/>
                <w:sz w:val="24"/>
                <w:szCs w:val="24"/>
                <w:lang w:eastAsia="ar-SA"/>
              </w:rPr>
            </w:pPr>
            <w:r w:rsidRPr="00C64855">
              <w:rPr>
                <w:rFonts w:ascii="Times New Roman" w:eastAsia="Times New Roman" w:hAnsi="Times New Roman" w:cs="Times New Roman"/>
                <w:sz w:val="24"/>
                <w:szCs w:val="24"/>
                <w:lang w:eastAsia="ar-SA"/>
              </w:rPr>
              <w:t>- улицы и дороги научно-производственных, промышленных и коммунально-складских районов;</w:t>
            </w:r>
          </w:p>
          <w:p w:rsidR="00D62EE8" w:rsidRPr="00C64855" w:rsidRDefault="00D62EE8" w:rsidP="00D62EE8">
            <w:pPr>
              <w:suppressAutoHyphens/>
              <w:spacing w:after="0" w:line="240" w:lineRule="auto"/>
              <w:contextualSpacing/>
              <w:rPr>
                <w:rFonts w:ascii="Times New Roman" w:eastAsia="Times New Roman" w:hAnsi="Times New Roman" w:cs="Times New Roman"/>
                <w:sz w:val="24"/>
                <w:szCs w:val="24"/>
                <w:lang w:eastAsia="ar-SA"/>
              </w:rPr>
            </w:pPr>
            <w:r w:rsidRPr="00C64855">
              <w:rPr>
                <w:rFonts w:ascii="Times New Roman" w:eastAsia="Times New Roman" w:hAnsi="Times New Roman" w:cs="Times New Roman"/>
                <w:sz w:val="24"/>
                <w:szCs w:val="24"/>
                <w:lang w:eastAsia="ar-SA"/>
              </w:rPr>
              <w:t>- парковые дороги</w:t>
            </w:r>
          </w:p>
        </w:tc>
        <w:tc>
          <w:tcPr>
            <w:tcW w:w="0" w:type="auto"/>
            <w:tcMar>
              <w:left w:w="11" w:type="dxa"/>
              <w:right w:w="11" w:type="dxa"/>
            </w:tcMar>
          </w:tcPr>
          <w:p w:rsidR="00D62EE8" w:rsidRPr="00C64855" w:rsidRDefault="00D62EE8" w:rsidP="00D62EE8">
            <w:pPr>
              <w:widowControl w:val="0"/>
              <w:suppressAutoHyphens/>
              <w:spacing w:after="0" w:line="240" w:lineRule="auto"/>
              <w:jc w:val="both"/>
              <w:rPr>
                <w:rFonts w:ascii="Times New Roman" w:eastAsia="Times New Roman" w:hAnsi="Times New Roman" w:cs="Times New Roman"/>
                <w:sz w:val="24"/>
                <w:szCs w:val="24"/>
                <w:lang w:eastAsia="ar-SA"/>
              </w:rPr>
            </w:pPr>
          </w:p>
          <w:p w:rsidR="00D62EE8" w:rsidRPr="00C64855" w:rsidRDefault="00D62EE8" w:rsidP="00D62EE8">
            <w:pPr>
              <w:widowControl w:val="0"/>
              <w:suppressAutoHyphens/>
              <w:spacing w:after="0" w:line="240" w:lineRule="auto"/>
              <w:jc w:val="center"/>
              <w:rPr>
                <w:rFonts w:ascii="Times New Roman" w:eastAsia="Times New Roman" w:hAnsi="Times New Roman" w:cs="Times New Roman"/>
                <w:sz w:val="24"/>
                <w:szCs w:val="24"/>
                <w:lang w:eastAsia="ar-SA"/>
              </w:rPr>
            </w:pPr>
            <w:r w:rsidRPr="00C64855">
              <w:rPr>
                <w:rFonts w:ascii="Times New Roman" w:eastAsia="Times New Roman" w:hAnsi="Times New Roman" w:cs="Times New Roman"/>
                <w:sz w:val="24"/>
                <w:szCs w:val="24"/>
                <w:lang w:eastAsia="ar-SA"/>
              </w:rPr>
              <w:t>40</w:t>
            </w:r>
          </w:p>
          <w:p w:rsidR="00D62EE8" w:rsidRPr="00C64855" w:rsidRDefault="00D62EE8" w:rsidP="00D62EE8">
            <w:pPr>
              <w:widowControl w:val="0"/>
              <w:suppressAutoHyphens/>
              <w:spacing w:after="0" w:line="240" w:lineRule="auto"/>
              <w:jc w:val="center"/>
              <w:rPr>
                <w:rFonts w:ascii="Times New Roman" w:eastAsia="Times New Roman" w:hAnsi="Times New Roman" w:cs="Times New Roman"/>
                <w:sz w:val="24"/>
                <w:szCs w:val="24"/>
                <w:lang w:eastAsia="ar-SA"/>
              </w:rPr>
            </w:pPr>
            <w:r w:rsidRPr="00C64855">
              <w:rPr>
                <w:rFonts w:ascii="Times New Roman" w:eastAsia="Times New Roman" w:hAnsi="Times New Roman" w:cs="Times New Roman"/>
                <w:sz w:val="24"/>
                <w:szCs w:val="24"/>
                <w:lang w:eastAsia="ar-SA"/>
              </w:rPr>
              <w:t>30</w:t>
            </w:r>
          </w:p>
          <w:p w:rsidR="00D62EE8" w:rsidRPr="00C64855" w:rsidRDefault="00D62EE8" w:rsidP="00D62EE8">
            <w:pPr>
              <w:widowControl w:val="0"/>
              <w:suppressAutoHyphens/>
              <w:spacing w:after="0" w:line="240" w:lineRule="auto"/>
              <w:jc w:val="center"/>
              <w:rPr>
                <w:rFonts w:ascii="Times New Roman" w:eastAsia="Times New Roman" w:hAnsi="Times New Roman" w:cs="Times New Roman"/>
                <w:sz w:val="24"/>
                <w:szCs w:val="24"/>
                <w:lang w:eastAsia="ar-SA"/>
              </w:rPr>
            </w:pPr>
            <w:r w:rsidRPr="00C64855">
              <w:rPr>
                <w:rFonts w:ascii="Times New Roman" w:eastAsia="Times New Roman" w:hAnsi="Times New Roman" w:cs="Times New Roman"/>
                <w:sz w:val="24"/>
                <w:szCs w:val="24"/>
                <w:lang w:eastAsia="ar-SA"/>
              </w:rPr>
              <w:t>50</w:t>
            </w:r>
          </w:p>
          <w:p w:rsidR="00D62EE8" w:rsidRPr="00C64855" w:rsidRDefault="00D62EE8" w:rsidP="00D62EE8">
            <w:pPr>
              <w:widowControl w:val="0"/>
              <w:suppressAutoHyphens/>
              <w:spacing w:after="0" w:line="240" w:lineRule="auto"/>
              <w:jc w:val="center"/>
              <w:rPr>
                <w:rFonts w:ascii="Times New Roman" w:eastAsia="Times New Roman" w:hAnsi="Times New Roman" w:cs="Times New Roman"/>
                <w:sz w:val="24"/>
                <w:szCs w:val="24"/>
                <w:lang w:eastAsia="ar-SA"/>
              </w:rPr>
            </w:pPr>
            <w:r w:rsidRPr="00C64855">
              <w:rPr>
                <w:rFonts w:ascii="Times New Roman" w:eastAsia="Times New Roman" w:hAnsi="Times New Roman" w:cs="Times New Roman"/>
                <w:sz w:val="24"/>
                <w:szCs w:val="24"/>
                <w:lang w:eastAsia="ar-SA"/>
              </w:rPr>
              <w:t>40</w:t>
            </w:r>
          </w:p>
          <w:p w:rsidR="00D62EE8" w:rsidRPr="00C64855" w:rsidRDefault="00D62EE8" w:rsidP="00D62EE8">
            <w:pPr>
              <w:widowControl w:val="0"/>
              <w:suppressAutoHyphens/>
              <w:spacing w:after="0" w:line="240" w:lineRule="auto"/>
              <w:jc w:val="center"/>
              <w:rPr>
                <w:rFonts w:ascii="Times New Roman" w:eastAsia="Times New Roman" w:hAnsi="Times New Roman" w:cs="Times New Roman"/>
                <w:sz w:val="24"/>
                <w:szCs w:val="24"/>
                <w:lang w:eastAsia="ar-SA"/>
              </w:rPr>
            </w:pPr>
            <w:r w:rsidRPr="00C64855">
              <w:rPr>
                <w:rFonts w:ascii="Times New Roman" w:eastAsia="Times New Roman" w:hAnsi="Times New Roman" w:cs="Times New Roman"/>
                <w:sz w:val="24"/>
                <w:szCs w:val="24"/>
                <w:lang w:eastAsia="ar-SA"/>
              </w:rPr>
              <w:t>40</w:t>
            </w:r>
          </w:p>
        </w:tc>
        <w:tc>
          <w:tcPr>
            <w:tcW w:w="0" w:type="auto"/>
            <w:tcMar>
              <w:left w:w="11" w:type="dxa"/>
              <w:right w:w="11" w:type="dxa"/>
            </w:tcMar>
          </w:tcPr>
          <w:p w:rsidR="00D62EE8" w:rsidRPr="00C64855" w:rsidRDefault="00D62EE8" w:rsidP="00D62EE8">
            <w:pPr>
              <w:widowControl w:val="0"/>
              <w:suppressAutoHyphens/>
              <w:spacing w:after="0" w:line="240" w:lineRule="auto"/>
              <w:jc w:val="both"/>
              <w:rPr>
                <w:rFonts w:ascii="Times New Roman" w:eastAsia="Times New Roman" w:hAnsi="Times New Roman" w:cs="Times New Roman"/>
                <w:sz w:val="24"/>
                <w:szCs w:val="24"/>
                <w:lang w:eastAsia="ar-SA"/>
              </w:rPr>
            </w:pPr>
          </w:p>
          <w:p w:rsidR="00D62EE8" w:rsidRPr="00C64855" w:rsidRDefault="00D62EE8" w:rsidP="00D62EE8">
            <w:pPr>
              <w:widowControl w:val="0"/>
              <w:suppressAutoHyphens/>
              <w:spacing w:after="0" w:line="240" w:lineRule="auto"/>
              <w:jc w:val="center"/>
              <w:rPr>
                <w:rFonts w:ascii="Times New Roman" w:eastAsia="Times New Roman" w:hAnsi="Times New Roman" w:cs="Times New Roman"/>
                <w:sz w:val="24"/>
                <w:szCs w:val="24"/>
                <w:lang w:eastAsia="ar-SA"/>
              </w:rPr>
            </w:pPr>
            <w:r w:rsidRPr="00C64855">
              <w:rPr>
                <w:rFonts w:ascii="Times New Roman" w:eastAsia="Times New Roman" w:hAnsi="Times New Roman" w:cs="Times New Roman"/>
                <w:sz w:val="24"/>
                <w:szCs w:val="24"/>
                <w:lang w:eastAsia="ar-SA"/>
              </w:rPr>
              <w:t>3,00</w:t>
            </w:r>
          </w:p>
          <w:p w:rsidR="00D62EE8" w:rsidRPr="00C64855" w:rsidRDefault="00D62EE8" w:rsidP="00D62EE8">
            <w:pPr>
              <w:widowControl w:val="0"/>
              <w:suppressAutoHyphens/>
              <w:spacing w:after="0" w:line="240" w:lineRule="auto"/>
              <w:jc w:val="center"/>
              <w:rPr>
                <w:rFonts w:ascii="Times New Roman" w:eastAsia="Times New Roman" w:hAnsi="Times New Roman" w:cs="Times New Roman"/>
                <w:sz w:val="24"/>
                <w:szCs w:val="24"/>
                <w:lang w:eastAsia="ar-SA"/>
              </w:rPr>
            </w:pPr>
            <w:r w:rsidRPr="00C64855">
              <w:rPr>
                <w:rFonts w:ascii="Times New Roman" w:eastAsia="Times New Roman" w:hAnsi="Times New Roman" w:cs="Times New Roman"/>
                <w:sz w:val="24"/>
                <w:szCs w:val="24"/>
                <w:lang w:eastAsia="ar-SA"/>
              </w:rPr>
              <w:t>3,00</w:t>
            </w:r>
          </w:p>
          <w:p w:rsidR="00D62EE8" w:rsidRPr="00C64855" w:rsidRDefault="00D62EE8" w:rsidP="00D62EE8">
            <w:pPr>
              <w:widowControl w:val="0"/>
              <w:suppressAutoHyphens/>
              <w:spacing w:after="0" w:line="240" w:lineRule="auto"/>
              <w:jc w:val="center"/>
              <w:rPr>
                <w:rFonts w:ascii="Times New Roman" w:eastAsia="Times New Roman" w:hAnsi="Times New Roman" w:cs="Times New Roman"/>
                <w:sz w:val="24"/>
                <w:szCs w:val="24"/>
                <w:lang w:eastAsia="ar-SA"/>
              </w:rPr>
            </w:pPr>
            <w:r w:rsidRPr="00C64855">
              <w:rPr>
                <w:rFonts w:ascii="Times New Roman" w:eastAsia="Times New Roman" w:hAnsi="Times New Roman" w:cs="Times New Roman"/>
                <w:sz w:val="24"/>
                <w:szCs w:val="24"/>
                <w:lang w:eastAsia="ar-SA"/>
              </w:rPr>
              <w:t>3,50</w:t>
            </w:r>
          </w:p>
          <w:p w:rsidR="00D62EE8" w:rsidRPr="00C64855" w:rsidRDefault="00D62EE8" w:rsidP="00D62EE8">
            <w:pPr>
              <w:widowControl w:val="0"/>
              <w:suppressAutoHyphens/>
              <w:spacing w:after="0" w:line="240" w:lineRule="auto"/>
              <w:jc w:val="center"/>
              <w:rPr>
                <w:rFonts w:ascii="Times New Roman" w:eastAsia="Times New Roman" w:hAnsi="Times New Roman" w:cs="Times New Roman"/>
                <w:sz w:val="24"/>
                <w:szCs w:val="24"/>
                <w:lang w:eastAsia="ar-SA"/>
              </w:rPr>
            </w:pPr>
            <w:r w:rsidRPr="00C64855">
              <w:rPr>
                <w:rFonts w:ascii="Times New Roman" w:eastAsia="Times New Roman" w:hAnsi="Times New Roman" w:cs="Times New Roman"/>
                <w:sz w:val="24"/>
                <w:szCs w:val="24"/>
                <w:lang w:eastAsia="ar-SA"/>
              </w:rPr>
              <w:t>3,50</w:t>
            </w:r>
          </w:p>
          <w:p w:rsidR="00D62EE8" w:rsidRPr="00C64855" w:rsidRDefault="00D62EE8" w:rsidP="00D62EE8">
            <w:pPr>
              <w:widowControl w:val="0"/>
              <w:suppressAutoHyphens/>
              <w:spacing w:after="0" w:line="240" w:lineRule="auto"/>
              <w:jc w:val="center"/>
              <w:rPr>
                <w:rFonts w:ascii="Times New Roman" w:eastAsia="Times New Roman" w:hAnsi="Times New Roman" w:cs="Times New Roman"/>
                <w:sz w:val="24"/>
                <w:szCs w:val="24"/>
                <w:lang w:eastAsia="ar-SA"/>
              </w:rPr>
            </w:pPr>
            <w:r w:rsidRPr="00C64855">
              <w:rPr>
                <w:rFonts w:ascii="Times New Roman" w:eastAsia="Times New Roman" w:hAnsi="Times New Roman" w:cs="Times New Roman"/>
                <w:sz w:val="24"/>
                <w:szCs w:val="24"/>
                <w:lang w:eastAsia="ar-SA"/>
              </w:rPr>
              <w:t>3,00</w:t>
            </w:r>
          </w:p>
        </w:tc>
        <w:tc>
          <w:tcPr>
            <w:tcW w:w="0" w:type="auto"/>
            <w:tcMar>
              <w:left w:w="11" w:type="dxa"/>
              <w:right w:w="11" w:type="dxa"/>
            </w:tcMar>
          </w:tcPr>
          <w:p w:rsidR="00D62EE8" w:rsidRPr="00C64855" w:rsidRDefault="00D62EE8" w:rsidP="00D62EE8">
            <w:pPr>
              <w:widowControl w:val="0"/>
              <w:suppressAutoHyphens/>
              <w:spacing w:after="0" w:line="240" w:lineRule="auto"/>
              <w:jc w:val="both"/>
              <w:rPr>
                <w:rFonts w:ascii="Times New Roman" w:eastAsia="Times New Roman" w:hAnsi="Times New Roman" w:cs="Times New Roman"/>
                <w:sz w:val="24"/>
                <w:szCs w:val="24"/>
                <w:lang w:eastAsia="ar-SA"/>
              </w:rPr>
            </w:pPr>
          </w:p>
          <w:p w:rsidR="00D62EE8" w:rsidRPr="00C64855" w:rsidRDefault="00D62EE8" w:rsidP="00D62EE8">
            <w:pPr>
              <w:widowControl w:val="0"/>
              <w:suppressAutoHyphens/>
              <w:spacing w:after="0" w:line="240" w:lineRule="auto"/>
              <w:jc w:val="center"/>
              <w:rPr>
                <w:rFonts w:ascii="Times New Roman" w:eastAsia="Times New Roman" w:hAnsi="Times New Roman" w:cs="Times New Roman"/>
                <w:sz w:val="24"/>
                <w:szCs w:val="24"/>
                <w:lang w:eastAsia="ar-SA"/>
              </w:rPr>
            </w:pPr>
            <w:r w:rsidRPr="00C64855">
              <w:rPr>
                <w:rFonts w:ascii="Times New Roman" w:eastAsia="Times New Roman" w:hAnsi="Times New Roman" w:cs="Times New Roman"/>
                <w:sz w:val="24"/>
                <w:szCs w:val="24"/>
                <w:lang w:eastAsia="ar-SA"/>
              </w:rPr>
              <w:t>2-3*</w:t>
            </w:r>
          </w:p>
          <w:p w:rsidR="00D62EE8" w:rsidRPr="00C64855" w:rsidRDefault="00D62EE8" w:rsidP="00D62EE8">
            <w:pPr>
              <w:widowControl w:val="0"/>
              <w:suppressAutoHyphens/>
              <w:spacing w:after="0" w:line="240" w:lineRule="auto"/>
              <w:jc w:val="center"/>
              <w:rPr>
                <w:rFonts w:ascii="Times New Roman" w:eastAsia="Times New Roman" w:hAnsi="Times New Roman" w:cs="Times New Roman"/>
                <w:sz w:val="24"/>
                <w:szCs w:val="24"/>
                <w:lang w:eastAsia="ar-SA"/>
              </w:rPr>
            </w:pPr>
            <w:r w:rsidRPr="00C64855">
              <w:rPr>
                <w:rFonts w:ascii="Times New Roman" w:eastAsia="Times New Roman" w:hAnsi="Times New Roman" w:cs="Times New Roman"/>
                <w:sz w:val="24"/>
                <w:szCs w:val="24"/>
                <w:lang w:eastAsia="ar-SA"/>
              </w:rPr>
              <w:t>2</w:t>
            </w:r>
          </w:p>
          <w:p w:rsidR="00D62EE8" w:rsidRPr="00C64855" w:rsidRDefault="00D62EE8" w:rsidP="00D62EE8">
            <w:pPr>
              <w:widowControl w:val="0"/>
              <w:suppressAutoHyphens/>
              <w:spacing w:after="0" w:line="240" w:lineRule="auto"/>
              <w:jc w:val="center"/>
              <w:rPr>
                <w:rFonts w:ascii="Times New Roman" w:eastAsia="Times New Roman" w:hAnsi="Times New Roman" w:cs="Times New Roman"/>
                <w:sz w:val="24"/>
                <w:szCs w:val="24"/>
                <w:lang w:eastAsia="ar-SA"/>
              </w:rPr>
            </w:pPr>
            <w:r w:rsidRPr="00C64855">
              <w:rPr>
                <w:rFonts w:ascii="Times New Roman" w:eastAsia="Times New Roman" w:hAnsi="Times New Roman" w:cs="Times New Roman"/>
                <w:sz w:val="24"/>
                <w:szCs w:val="24"/>
                <w:lang w:eastAsia="ar-SA"/>
              </w:rPr>
              <w:t>2-4</w:t>
            </w:r>
          </w:p>
          <w:p w:rsidR="00D62EE8" w:rsidRPr="00C64855" w:rsidRDefault="00D62EE8" w:rsidP="00D62EE8">
            <w:pPr>
              <w:widowControl w:val="0"/>
              <w:suppressAutoHyphens/>
              <w:spacing w:after="0" w:line="240" w:lineRule="auto"/>
              <w:jc w:val="center"/>
              <w:rPr>
                <w:rFonts w:ascii="Times New Roman" w:eastAsia="Times New Roman" w:hAnsi="Times New Roman" w:cs="Times New Roman"/>
                <w:sz w:val="24"/>
                <w:szCs w:val="24"/>
                <w:lang w:eastAsia="ar-SA"/>
              </w:rPr>
            </w:pPr>
            <w:r w:rsidRPr="00C64855">
              <w:rPr>
                <w:rFonts w:ascii="Times New Roman" w:eastAsia="Times New Roman" w:hAnsi="Times New Roman" w:cs="Times New Roman"/>
                <w:sz w:val="24"/>
                <w:szCs w:val="24"/>
                <w:lang w:eastAsia="ar-SA"/>
              </w:rPr>
              <w:t>2</w:t>
            </w:r>
          </w:p>
          <w:p w:rsidR="00D62EE8" w:rsidRPr="00C64855" w:rsidRDefault="00D62EE8" w:rsidP="00D62EE8">
            <w:pPr>
              <w:widowControl w:val="0"/>
              <w:suppressAutoHyphens/>
              <w:spacing w:after="0" w:line="240" w:lineRule="auto"/>
              <w:jc w:val="center"/>
              <w:rPr>
                <w:rFonts w:ascii="Times New Roman" w:eastAsia="Times New Roman" w:hAnsi="Times New Roman" w:cs="Times New Roman"/>
                <w:sz w:val="24"/>
                <w:szCs w:val="24"/>
                <w:lang w:eastAsia="ar-SA"/>
              </w:rPr>
            </w:pPr>
            <w:r w:rsidRPr="00C64855">
              <w:rPr>
                <w:rFonts w:ascii="Times New Roman" w:eastAsia="Times New Roman" w:hAnsi="Times New Roman" w:cs="Times New Roman"/>
                <w:sz w:val="24"/>
                <w:szCs w:val="24"/>
                <w:lang w:eastAsia="ar-SA"/>
              </w:rPr>
              <w:t>2</w:t>
            </w:r>
          </w:p>
        </w:tc>
        <w:tc>
          <w:tcPr>
            <w:tcW w:w="0" w:type="auto"/>
            <w:tcMar>
              <w:left w:w="11" w:type="dxa"/>
              <w:right w:w="11" w:type="dxa"/>
            </w:tcMar>
          </w:tcPr>
          <w:p w:rsidR="00D62EE8" w:rsidRPr="00C64855" w:rsidRDefault="00D62EE8" w:rsidP="00D62EE8">
            <w:pPr>
              <w:widowControl w:val="0"/>
              <w:suppressAutoHyphens/>
              <w:spacing w:after="0" w:line="240" w:lineRule="auto"/>
              <w:jc w:val="both"/>
              <w:rPr>
                <w:rFonts w:ascii="Times New Roman" w:eastAsia="Times New Roman" w:hAnsi="Times New Roman" w:cs="Times New Roman"/>
                <w:sz w:val="24"/>
                <w:szCs w:val="24"/>
                <w:lang w:eastAsia="ar-SA"/>
              </w:rPr>
            </w:pPr>
          </w:p>
          <w:p w:rsidR="00D62EE8" w:rsidRPr="00C64855" w:rsidRDefault="00D62EE8" w:rsidP="00D62EE8">
            <w:pPr>
              <w:widowControl w:val="0"/>
              <w:suppressAutoHyphens/>
              <w:spacing w:after="0" w:line="240" w:lineRule="auto"/>
              <w:jc w:val="center"/>
              <w:rPr>
                <w:rFonts w:ascii="Times New Roman" w:eastAsia="Times New Roman" w:hAnsi="Times New Roman" w:cs="Times New Roman"/>
                <w:sz w:val="24"/>
                <w:szCs w:val="24"/>
                <w:lang w:eastAsia="ar-SA"/>
              </w:rPr>
            </w:pPr>
            <w:r w:rsidRPr="00C64855">
              <w:rPr>
                <w:rFonts w:ascii="Times New Roman" w:eastAsia="Times New Roman" w:hAnsi="Times New Roman" w:cs="Times New Roman"/>
                <w:sz w:val="24"/>
                <w:szCs w:val="24"/>
                <w:lang w:eastAsia="ar-SA"/>
              </w:rPr>
              <w:t>90</w:t>
            </w:r>
          </w:p>
          <w:p w:rsidR="00D62EE8" w:rsidRPr="00C64855" w:rsidRDefault="00D62EE8" w:rsidP="00D62EE8">
            <w:pPr>
              <w:widowControl w:val="0"/>
              <w:suppressAutoHyphens/>
              <w:spacing w:after="0" w:line="240" w:lineRule="auto"/>
              <w:jc w:val="center"/>
              <w:rPr>
                <w:rFonts w:ascii="Times New Roman" w:eastAsia="Times New Roman" w:hAnsi="Times New Roman" w:cs="Times New Roman"/>
                <w:sz w:val="24"/>
                <w:szCs w:val="24"/>
                <w:lang w:eastAsia="ar-SA"/>
              </w:rPr>
            </w:pPr>
            <w:r w:rsidRPr="00C64855">
              <w:rPr>
                <w:rFonts w:ascii="Times New Roman" w:eastAsia="Times New Roman" w:hAnsi="Times New Roman" w:cs="Times New Roman"/>
                <w:sz w:val="24"/>
                <w:szCs w:val="24"/>
                <w:lang w:eastAsia="ar-SA"/>
              </w:rPr>
              <w:t>50</w:t>
            </w:r>
          </w:p>
          <w:p w:rsidR="00D62EE8" w:rsidRPr="00C64855" w:rsidRDefault="00D62EE8" w:rsidP="00D62EE8">
            <w:pPr>
              <w:widowControl w:val="0"/>
              <w:suppressAutoHyphens/>
              <w:spacing w:after="0" w:line="240" w:lineRule="auto"/>
              <w:jc w:val="center"/>
              <w:rPr>
                <w:rFonts w:ascii="Times New Roman" w:eastAsia="Times New Roman" w:hAnsi="Times New Roman" w:cs="Times New Roman"/>
                <w:sz w:val="24"/>
                <w:szCs w:val="24"/>
                <w:lang w:eastAsia="ar-SA"/>
              </w:rPr>
            </w:pPr>
            <w:r w:rsidRPr="00C64855">
              <w:rPr>
                <w:rFonts w:ascii="Times New Roman" w:eastAsia="Times New Roman" w:hAnsi="Times New Roman" w:cs="Times New Roman"/>
                <w:sz w:val="24"/>
                <w:szCs w:val="24"/>
                <w:lang w:eastAsia="ar-SA"/>
              </w:rPr>
              <w:t>90</w:t>
            </w:r>
          </w:p>
          <w:p w:rsidR="00D62EE8" w:rsidRPr="00C64855" w:rsidRDefault="00D62EE8" w:rsidP="00D62EE8">
            <w:pPr>
              <w:widowControl w:val="0"/>
              <w:suppressAutoHyphens/>
              <w:spacing w:after="0" w:line="240" w:lineRule="auto"/>
              <w:jc w:val="center"/>
              <w:rPr>
                <w:rFonts w:ascii="Times New Roman" w:eastAsia="Times New Roman" w:hAnsi="Times New Roman" w:cs="Times New Roman"/>
                <w:sz w:val="24"/>
                <w:szCs w:val="24"/>
                <w:lang w:eastAsia="ar-SA"/>
              </w:rPr>
            </w:pPr>
            <w:r w:rsidRPr="00C64855">
              <w:rPr>
                <w:rFonts w:ascii="Times New Roman" w:eastAsia="Times New Roman" w:hAnsi="Times New Roman" w:cs="Times New Roman"/>
                <w:sz w:val="24"/>
                <w:szCs w:val="24"/>
                <w:lang w:eastAsia="ar-SA"/>
              </w:rPr>
              <w:t>50</w:t>
            </w:r>
          </w:p>
          <w:p w:rsidR="00D62EE8" w:rsidRPr="00C64855" w:rsidRDefault="00D62EE8" w:rsidP="00D62EE8">
            <w:pPr>
              <w:widowControl w:val="0"/>
              <w:suppressAutoHyphens/>
              <w:spacing w:after="0" w:line="240" w:lineRule="auto"/>
              <w:jc w:val="center"/>
              <w:rPr>
                <w:rFonts w:ascii="Times New Roman" w:eastAsia="Times New Roman" w:hAnsi="Times New Roman" w:cs="Times New Roman"/>
                <w:sz w:val="24"/>
                <w:szCs w:val="24"/>
                <w:lang w:eastAsia="ar-SA"/>
              </w:rPr>
            </w:pPr>
            <w:r w:rsidRPr="00C64855">
              <w:rPr>
                <w:rFonts w:ascii="Times New Roman" w:eastAsia="Times New Roman" w:hAnsi="Times New Roman" w:cs="Times New Roman"/>
                <w:sz w:val="24"/>
                <w:szCs w:val="24"/>
                <w:lang w:eastAsia="ar-SA"/>
              </w:rPr>
              <w:t>75</w:t>
            </w:r>
          </w:p>
        </w:tc>
        <w:tc>
          <w:tcPr>
            <w:tcW w:w="0" w:type="auto"/>
            <w:tcMar>
              <w:left w:w="11" w:type="dxa"/>
              <w:right w:w="11" w:type="dxa"/>
            </w:tcMar>
          </w:tcPr>
          <w:p w:rsidR="00D62EE8" w:rsidRPr="00C64855" w:rsidRDefault="00D62EE8" w:rsidP="00D62EE8">
            <w:pPr>
              <w:widowControl w:val="0"/>
              <w:suppressAutoHyphens/>
              <w:spacing w:after="0" w:line="240" w:lineRule="auto"/>
              <w:jc w:val="both"/>
              <w:rPr>
                <w:rFonts w:ascii="Times New Roman" w:eastAsia="Times New Roman" w:hAnsi="Times New Roman" w:cs="Times New Roman"/>
                <w:sz w:val="24"/>
                <w:szCs w:val="24"/>
                <w:lang w:eastAsia="ar-SA"/>
              </w:rPr>
            </w:pPr>
          </w:p>
          <w:p w:rsidR="00D62EE8" w:rsidRPr="00C64855" w:rsidRDefault="00D62EE8" w:rsidP="00D62EE8">
            <w:pPr>
              <w:widowControl w:val="0"/>
              <w:suppressAutoHyphens/>
              <w:spacing w:after="0" w:line="240" w:lineRule="auto"/>
              <w:jc w:val="center"/>
              <w:rPr>
                <w:rFonts w:ascii="Times New Roman" w:eastAsia="Times New Roman" w:hAnsi="Times New Roman" w:cs="Times New Roman"/>
                <w:sz w:val="24"/>
                <w:szCs w:val="24"/>
                <w:lang w:eastAsia="ar-SA"/>
              </w:rPr>
            </w:pPr>
            <w:r w:rsidRPr="00C64855">
              <w:rPr>
                <w:rFonts w:ascii="Times New Roman" w:eastAsia="Times New Roman" w:hAnsi="Times New Roman" w:cs="Times New Roman"/>
                <w:sz w:val="24"/>
                <w:szCs w:val="24"/>
                <w:lang w:eastAsia="ar-SA"/>
              </w:rPr>
              <w:t>70</w:t>
            </w:r>
          </w:p>
          <w:p w:rsidR="00D62EE8" w:rsidRPr="00C64855" w:rsidRDefault="00D62EE8" w:rsidP="00D62EE8">
            <w:pPr>
              <w:widowControl w:val="0"/>
              <w:suppressAutoHyphens/>
              <w:spacing w:after="0" w:line="240" w:lineRule="auto"/>
              <w:jc w:val="center"/>
              <w:rPr>
                <w:rFonts w:ascii="Times New Roman" w:eastAsia="Times New Roman" w:hAnsi="Times New Roman" w:cs="Times New Roman"/>
                <w:sz w:val="24"/>
                <w:szCs w:val="24"/>
                <w:lang w:eastAsia="ar-SA"/>
              </w:rPr>
            </w:pPr>
            <w:r w:rsidRPr="00C64855">
              <w:rPr>
                <w:rFonts w:ascii="Times New Roman" w:eastAsia="Times New Roman" w:hAnsi="Times New Roman" w:cs="Times New Roman"/>
                <w:sz w:val="24"/>
                <w:szCs w:val="24"/>
                <w:lang w:eastAsia="ar-SA"/>
              </w:rPr>
              <w:t>80</w:t>
            </w:r>
          </w:p>
          <w:p w:rsidR="00D62EE8" w:rsidRPr="00C64855" w:rsidRDefault="00D62EE8" w:rsidP="00D62EE8">
            <w:pPr>
              <w:widowControl w:val="0"/>
              <w:suppressAutoHyphens/>
              <w:spacing w:after="0" w:line="240" w:lineRule="auto"/>
              <w:jc w:val="center"/>
              <w:rPr>
                <w:rFonts w:ascii="Times New Roman" w:eastAsia="Times New Roman" w:hAnsi="Times New Roman" w:cs="Times New Roman"/>
                <w:sz w:val="24"/>
                <w:szCs w:val="24"/>
                <w:lang w:eastAsia="ar-SA"/>
              </w:rPr>
            </w:pPr>
            <w:r w:rsidRPr="00C64855">
              <w:rPr>
                <w:rFonts w:ascii="Times New Roman" w:eastAsia="Times New Roman" w:hAnsi="Times New Roman" w:cs="Times New Roman"/>
                <w:sz w:val="24"/>
                <w:szCs w:val="24"/>
                <w:lang w:eastAsia="ar-SA"/>
              </w:rPr>
              <w:t>60</w:t>
            </w:r>
          </w:p>
          <w:p w:rsidR="00D62EE8" w:rsidRPr="00C64855" w:rsidRDefault="00D62EE8" w:rsidP="00D62EE8">
            <w:pPr>
              <w:widowControl w:val="0"/>
              <w:suppressAutoHyphens/>
              <w:spacing w:after="0" w:line="240" w:lineRule="auto"/>
              <w:jc w:val="center"/>
              <w:rPr>
                <w:rFonts w:ascii="Times New Roman" w:eastAsia="Times New Roman" w:hAnsi="Times New Roman" w:cs="Times New Roman"/>
                <w:sz w:val="24"/>
                <w:szCs w:val="24"/>
                <w:lang w:eastAsia="ar-SA"/>
              </w:rPr>
            </w:pPr>
            <w:r w:rsidRPr="00C64855">
              <w:rPr>
                <w:rFonts w:ascii="Times New Roman" w:eastAsia="Times New Roman" w:hAnsi="Times New Roman" w:cs="Times New Roman"/>
                <w:sz w:val="24"/>
                <w:szCs w:val="24"/>
                <w:lang w:eastAsia="ar-SA"/>
              </w:rPr>
              <w:t>70</w:t>
            </w:r>
          </w:p>
          <w:p w:rsidR="00D62EE8" w:rsidRPr="00C64855" w:rsidRDefault="00D62EE8" w:rsidP="00D62EE8">
            <w:pPr>
              <w:widowControl w:val="0"/>
              <w:suppressAutoHyphens/>
              <w:spacing w:after="0" w:line="240" w:lineRule="auto"/>
              <w:jc w:val="center"/>
              <w:rPr>
                <w:rFonts w:ascii="Times New Roman" w:eastAsia="Times New Roman" w:hAnsi="Times New Roman" w:cs="Times New Roman"/>
                <w:sz w:val="24"/>
                <w:szCs w:val="24"/>
                <w:lang w:eastAsia="ar-SA"/>
              </w:rPr>
            </w:pPr>
            <w:r w:rsidRPr="00C64855">
              <w:rPr>
                <w:rFonts w:ascii="Times New Roman" w:eastAsia="Times New Roman" w:hAnsi="Times New Roman" w:cs="Times New Roman"/>
                <w:sz w:val="24"/>
                <w:szCs w:val="24"/>
                <w:lang w:eastAsia="ar-SA"/>
              </w:rPr>
              <w:t>80</w:t>
            </w:r>
          </w:p>
        </w:tc>
        <w:tc>
          <w:tcPr>
            <w:tcW w:w="0" w:type="auto"/>
            <w:tcMar>
              <w:left w:w="11" w:type="dxa"/>
              <w:right w:w="11" w:type="dxa"/>
            </w:tcMar>
          </w:tcPr>
          <w:p w:rsidR="00D62EE8" w:rsidRPr="00C64855" w:rsidRDefault="00D62EE8" w:rsidP="00D62EE8">
            <w:pPr>
              <w:widowControl w:val="0"/>
              <w:suppressAutoHyphens/>
              <w:spacing w:after="0" w:line="240" w:lineRule="auto"/>
              <w:jc w:val="both"/>
              <w:rPr>
                <w:rFonts w:ascii="Times New Roman" w:eastAsia="Times New Roman" w:hAnsi="Times New Roman" w:cs="Times New Roman"/>
                <w:sz w:val="24"/>
                <w:szCs w:val="24"/>
                <w:lang w:eastAsia="ar-SA"/>
              </w:rPr>
            </w:pPr>
          </w:p>
          <w:p w:rsidR="00D62EE8" w:rsidRPr="00C64855" w:rsidRDefault="00D62EE8" w:rsidP="00D62EE8">
            <w:pPr>
              <w:widowControl w:val="0"/>
              <w:suppressAutoHyphens/>
              <w:spacing w:after="0" w:line="240" w:lineRule="auto"/>
              <w:jc w:val="center"/>
              <w:rPr>
                <w:rFonts w:ascii="Times New Roman" w:eastAsia="Times New Roman" w:hAnsi="Times New Roman" w:cs="Times New Roman"/>
                <w:sz w:val="24"/>
                <w:szCs w:val="24"/>
                <w:lang w:eastAsia="ar-SA"/>
              </w:rPr>
            </w:pPr>
            <w:r w:rsidRPr="00C64855">
              <w:rPr>
                <w:rFonts w:ascii="Times New Roman" w:eastAsia="Times New Roman" w:hAnsi="Times New Roman" w:cs="Times New Roman"/>
                <w:sz w:val="24"/>
                <w:szCs w:val="24"/>
                <w:lang w:eastAsia="ar-SA"/>
              </w:rPr>
              <w:t>1,5</w:t>
            </w:r>
          </w:p>
          <w:p w:rsidR="00D62EE8" w:rsidRPr="00C64855" w:rsidRDefault="00D62EE8" w:rsidP="00D62EE8">
            <w:pPr>
              <w:widowControl w:val="0"/>
              <w:suppressAutoHyphens/>
              <w:spacing w:after="0" w:line="240" w:lineRule="auto"/>
              <w:jc w:val="center"/>
              <w:rPr>
                <w:rFonts w:ascii="Times New Roman" w:eastAsia="Times New Roman" w:hAnsi="Times New Roman" w:cs="Times New Roman"/>
                <w:sz w:val="24"/>
                <w:szCs w:val="24"/>
                <w:lang w:eastAsia="ar-SA"/>
              </w:rPr>
            </w:pPr>
            <w:r w:rsidRPr="00C64855">
              <w:rPr>
                <w:rFonts w:ascii="Times New Roman" w:eastAsia="Times New Roman" w:hAnsi="Times New Roman" w:cs="Times New Roman"/>
                <w:sz w:val="24"/>
                <w:szCs w:val="24"/>
                <w:lang w:eastAsia="ar-SA"/>
              </w:rPr>
              <w:t>1,5</w:t>
            </w:r>
          </w:p>
          <w:p w:rsidR="00D62EE8" w:rsidRPr="00C64855" w:rsidRDefault="00D62EE8" w:rsidP="00D62EE8">
            <w:pPr>
              <w:widowControl w:val="0"/>
              <w:suppressAutoHyphens/>
              <w:spacing w:after="0" w:line="240" w:lineRule="auto"/>
              <w:jc w:val="center"/>
              <w:rPr>
                <w:rFonts w:ascii="Times New Roman" w:eastAsia="Times New Roman" w:hAnsi="Times New Roman" w:cs="Times New Roman"/>
                <w:sz w:val="24"/>
                <w:szCs w:val="24"/>
                <w:lang w:eastAsia="ar-SA"/>
              </w:rPr>
            </w:pPr>
            <w:r w:rsidRPr="00C64855">
              <w:rPr>
                <w:rFonts w:ascii="Times New Roman" w:eastAsia="Times New Roman" w:hAnsi="Times New Roman" w:cs="Times New Roman"/>
                <w:sz w:val="24"/>
                <w:szCs w:val="24"/>
                <w:lang w:eastAsia="ar-SA"/>
              </w:rPr>
              <w:t>1,5</w:t>
            </w:r>
          </w:p>
          <w:p w:rsidR="00D62EE8" w:rsidRPr="00C64855" w:rsidRDefault="00D62EE8" w:rsidP="00D62EE8">
            <w:pPr>
              <w:widowControl w:val="0"/>
              <w:suppressAutoHyphens/>
              <w:spacing w:after="0" w:line="240" w:lineRule="auto"/>
              <w:jc w:val="center"/>
              <w:rPr>
                <w:rFonts w:ascii="Times New Roman" w:eastAsia="Times New Roman" w:hAnsi="Times New Roman" w:cs="Times New Roman"/>
                <w:sz w:val="24"/>
                <w:szCs w:val="24"/>
                <w:lang w:eastAsia="ar-SA"/>
              </w:rPr>
            </w:pPr>
            <w:r w:rsidRPr="00C64855">
              <w:rPr>
                <w:rFonts w:ascii="Times New Roman" w:eastAsia="Times New Roman" w:hAnsi="Times New Roman" w:cs="Times New Roman"/>
                <w:sz w:val="24"/>
                <w:szCs w:val="24"/>
                <w:lang w:eastAsia="ar-SA"/>
              </w:rPr>
              <w:t>1,5</w:t>
            </w:r>
          </w:p>
          <w:p w:rsidR="00D62EE8" w:rsidRPr="00C64855" w:rsidRDefault="00D62EE8" w:rsidP="00D62EE8">
            <w:pPr>
              <w:widowControl w:val="0"/>
              <w:suppressAutoHyphens/>
              <w:spacing w:after="0" w:line="240" w:lineRule="auto"/>
              <w:jc w:val="center"/>
              <w:rPr>
                <w:rFonts w:ascii="Times New Roman" w:eastAsia="Times New Roman" w:hAnsi="Times New Roman" w:cs="Times New Roman"/>
                <w:sz w:val="24"/>
                <w:szCs w:val="24"/>
                <w:lang w:eastAsia="ar-SA"/>
              </w:rPr>
            </w:pPr>
            <w:r w:rsidRPr="00C64855">
              <w:rPr>
                <w:rFonts w:ascii="Times New Roman" w:eastAsia="Times New Roman" w:hAnsi="Times New Roman" w:cs="Times New Roman"/>
                <w:sz w:val="24"/>
                <w:szCs w:val="24"/>
                <w:lang w:eastAsia="ar-SA"/>
              </w:rPr>
              <w:t>-</w:t>
            </w:r>
          </w:p>
        </w:tc>
      </w:tr>
      <w:tr w:rsidR="00D62EE8" w:rsidRPr="00C64855" w:rsidTr="00D62EE8">
        <w:trPr>
          <w:trHeight w:val="283"/>
        </w:trPr>
        <w:tc>
          <w:tcPr>
            <w:tcW w:w="0" w:type="auto"/>
            <w:tcMar>
              <w:left w:w="11" w:type="dxa"/>
              <w:right w:w="11" w:type="dxa"/>
            </w:tcMar>
          </w:tcPr>
          <w:p w:rsidR="00D62EE8" w:rsidRPr="00C64855" w:rsidRDefault="00D62EE8" w:rsidP="00D62EE8">
            <w:pPr>
              <w:widowControl w:val="0"/>
              <w:suppressAutoHyphens/>
              <w:spacing w:after="0" w:line="240" w:lineRule="auto"/>
              <w:jc w:val="center"/>
              <w:rPr>
                <w:rFonts w:ascii="Times New Roman" w:eastAsia="Times New Roman" w:hAnsi="Times New Roman" w:cs="Times New Roman"/>
                <w:sz w:val="24"/>
                <w:szCs w:val="24"/>
                <w:lang w:eastAsia="ar-SA"/>
              </w:rPr>
            </w:pPr>
            <w:r w:rsidRPr="00C64855">
              <w:rPr>
                <w:rFonts w:ascii="Times New Roman" w:eastAsia="Times New Roman" w:hAnsi="Times New Roman" w:cs="Times New Roman"/>
                <w:sz w:val="24"/>
                <w:szCs w:val="24"/>
                <w:lang w:eastAsia="ar-SA"/>
              </w:rPr>
              <w:t>2</w:t>
            </w:r>
          </w:p>
        </w:tc>
        <w:tc>
          <w:tcPr>
            <w:tcW w:w="0" w:type="auto"/>
            <w:tcMar>
              <w:left w:w="11" w:type="dxa"/>
              <w:right w:w="11" w:type="dxa"/>
            </w:tcMar>
          </w:tcPr>
          <w:p w:rsidR="00D62EE8" w:rsidRPr="00C64855" w:rsidRDefault="00D62EE8" w:rsidP="00D62EE8">
            <w:pPr>
              <w:widowControl w:val="0"/>
              <w:suppressAutoHyphens/>
              <w:spacing w:after="0" w:line="240" w:lineRule="auto"/>
              <w:rPr>
                <w:rFonts w:ascii="Times New Roman" w:eastAsia="Times New Roman" w:hAnsi="Times New Roman" w:cs="Times New Roman"/>
                <w:sz w:val="24"/>
                <w:szCs w:val="24"/>
                <w:lang w:eastAsia="ar-SA"/>
              </w:rPr>
            </w:pPr>
            <w:r w:rsidRPr="00C64855">
              <w:rPr>
                <w:rFonts w:ascii="Times New Roman" w:eastAsia="Times New Roman" w:hAnsi="Times New Roman" w:cs="Times New Roman"/>
                <w:sz w:val="24"/>
                <w:szCs w:val="24"/>
                <w:lang w:eastAsia="ar-SA"/>
              </w:rPr>
              <w:t>Проезды:</w:t>
            </w:r>
          </w:p>
          <w:p w:rsidR="00D62EE8" w:rsidRPr="00C64855" w:rsidRDefault="00D62EE8" w:rsidP="00D62EE8">
            <w:pPr>
              <w:suppressAutoHyphens/>
              <w:spacing w:after="0" w:line="240" w:lineRule="auto"/>
              <w:contextualSpacing/>
              <w:rPr>
                <w:rFonts w:ascii="Times New Roman" w:eastAsia="Times New Roman" w:hAnsi="Times New Roman" w:cs="Times New Roman"/>
                <w:sz w:val="24"/>
                <w:szCs w:val="24"/>
                <w:lang w:eastAsia="ar-SA"/>
              </w:rPr>
            </w:pPr>
            <w:r w:rsidRPr="00C64855">
              <w:rPr>
                <w:rFonts w:ascii="Times New Roman" w:eastAsia="Times New Roman" w:hAnsi="Times New Roman" w:cs="Times New Roman"/>
                <w:sz w:val="24"/>
                <w:szCs w:val="24"/>
                <w:lang w:eastAsia="ar-SA"/>
              </w:rPr>
              <w:t>- основные;</w:t>
            </w:r>
          </w:p>
          <w:p w:rsidR="00D62EE8" w:rsidRPr="00C64855" w:rsidRDefault="00D62EE8" w:rsidP="00D62EE8">
            <w:pPr>
              <w:suppressAutoHyphens/>
              <w:spacing w:after="0" w:line="240" w:lineRule="auto"/>
              <w:contextualSpacing/>
              <w:rPr>
                <w:rFonts w:ascii="Times New Roman" w:eastAsia="Times New Roman" w:hAnsi="Times New Roman" w:cs="Times New Roman"/>
                <w:sz w:val="24"/>
                <w:szCs w:val="24"/>
                <w:lang w:eastAsia="ar-SA"/>
              </w:rPr>
            </w:pPr>
            <w:r w:rsidRPr="00C64855">
              <w:rPr>
                <w:rFonts w:ascii="Times New Roman" w:eastAsia="Times New Roman" w:hAnsi="Times New Roman" w:cs="Times New Roman"/>
                <w:sz w:val="24"/>
                <w:szCs w:val="24"/>
                <w:lang w:eastAsia="ar-SA"/>
              </w:rPr>
              <w:t>- второстепенные</w:t>
            </w:r>
          </w:p>
        </w:tc>
        <w:tc>
          <w:tcPr>
            <w:tcW w:w="0" w:type="auto"/>
            <w:tcMar>
              <w:left w:w="11" w:type="dxa"/>
              <w:right w:w="11" w:type="dxa"/>
            </w:tcMar>
          </w:tcPr>
          <w:p w:rsidR="00D62EE8" w:rsidRPr="00C64855" w:rsidRDefault="00D62EE8" w:rsidP="00D62EE8">
            <w:pPr>
              <w:widowControl w:val="0"/>
              <w:suppressAutoHyphens/>
              <w:spacing w:after="0" w:line="240" w:lineRule="auto"/>
              <w:jc w:val="center"/>
              <w:rPr>
                <w:rFonts w:ascii="Times New Roman" w:eastAsia="Times New Roman" w:hAnsi="Times New Roman" w:cs="Times New Roman"/>
                <w:sz w:val="24"/>
                <w:szCs w:val="24"/>
                <w:lang w:eastAsia="ar-SA"/>
              </w:rPr>
            </w:pPr>
          </w:p>
          <w:p w:rsidR="00D62EE8" w:rsidRPr="00C64855" w:rsidRDefault="00D62EE8" w:rsidP="00D62EE8">
            <w:pPr>
              <w:widowControl w:val="0"/>
              <w:suppressAutoHyphens/>
              <w:spacing w:after="0" w:line="240" w:lineRule="auto"/>
              <w:jc w:val="center"/>
              <w:rPr>
                <w:rFonts w:ascii="Times New Roman" w:eastAsia="Times New Roman" w:hAnsi="Times New Roman" w:cs="Times New Roman"/>
                <w:sz w:val="24"/>
                <w:szCs w:val="24"/>
                <w:lang w:eastAsia="ar-SA"/>
              </w:rPr>
            </w:pPr>
            <w:r w:rsidRPr="00C64855">
              <w:rPr>
                <w:rFonts w:ascii="Times New Roman" w:eastAsia="Times New Roman" w:hAnsi="Times New Roman" w:cs="Times New Roman"/>
                <w:sz w:val="24"/>
                <w:szCs w:val="24"/>
                <w:lang w:eastAsia="ar-SA"/>
              </w:rPr>
              <w:t>40</w:t>
            </w:r>
          </w:p>
          <w:p w:rsidR="00D62EE8" w:rsidRPr="00C64855" w:rsidRDefault="00D62EE8" w:rsidP="00D62EE8">
            <w:pPr>
              <w:widowControl w:val="0"/>
              <w:suppressAutoHyphens/>
              <w:spacing w:after="0" w:line="240" w:lineRule="auto"/>
              <w:jc w:val="center"/>
              <w:rPr>
                <w:rFonts w:ascii="Times New Roman" w:eastAsia="Times New Roman" w:hAnsi="Times New Roman" w:cs="Times New Roman"/>
                <w:sz w:val="24"/>
                <w:szCs w:val="24"/>
                <w:lang w:eastAsia="ar-SA"/>
              </w:rPr>
            </w:pPr>
            <w:r w:rsidRPr="00C64855">
              <w:rPr>
                <w:rFonts w:ascii="Times New Roman" w:eastAsia="Times New Roman" w:hAnsi="Times New Roman" w:cs="Times New Roman"/>
                <w:sz w:val="24"/>
                <w:szCs w:val="24"/>
                <w:lang w:eastAsia="ar-SA"/>
              </w:rPr>
              <w:t>30</w:t>
            </w:r>
          </w:p>
        </w:tc>
        <w:tc>
          <w:tcPr>
            <w:tcW w:w="0" w:type="auto"/>
            <w:tcMar>
              <w:left w:w="11" w:type="dxa"/>
              <w:right w:w="11" w:type="dxa"/>
            </w:tcMar>
          </w:tcPr>
          <w:p w:rsidR="00D62EE8" w:rsidRPr="00C64855" w:rsidRDefault="00D62EE8" w:rsidP="00D62EE8">
            <w:pPr>
              <w:widowControl w:val="0"/>
              <w:suppressAutoHyphens/>
              <w:spacing w:after="0" w:line="240" w:lineRule="auto"/>
              <w:jc w:val="center"/>
              <w:rPr>
                <w:rFonts w:ascii="Times New Roman" w:eastAsia="Times New Roman" w:hAnsi="Times New Roman" w:cs="Times New Roman"/>
                <w:sz w:val="24"/>
                <w:szCs w:val="24"/>
                <w:lang w:eastAsia="ar-SA"/>
              </w:rPr>
            </w:pPr>
          </w:p>
          <w:p w:rsidR="00D62EE8" w:rsidRPr="00C64855" w:rsidRDefault="00D62EE8" w:rsidP="00D62EE8">
            <w:pPr>
              <w:widowControl w:val="0"/>
              <w:suppressAutoHyphens/>
              <w:spacing w:after="0" w:line="240" w:lineRule="auto"/>
              <w:jc w:val="center"/>
              <w:rPr>
                <w:rFonts w:ascii="Times New Roman" w:eastAsia="Times New Roman" w:hAnsi="Times New Roman" w:cs="Times New Roman"/>
                <w:sz w:val="24"/>
                <w:szCs w:val="24"/>
                <w:lang w:eastAsia="ar-SA"/>
              </w:rPr>
            </w:pPr>
            <w:r w:rsidRPr="00C64855">
              <w:rPr>
                <w:rFonts w:ascii="Times New Roman" w:eastAsia="Times New Roman" w:hAnsi="Times New Roman" w:cs="Times New Roman"/>
                <w:sz w:val="24"/>
                <w:szCs w:val="24"/>
                <w:lang w:eastAsia="ar-SA"/>
              </w:rPr>
              <w:t>2,75</w:t>
            </w:r>
          </w:p>
          <w:p w:rsidR="00D62EE8" w:rsidRPr="00C64855" w:rsidRDefault="00D62EE8" w:rsidP="00D62EE8">
            <w:pPr>
              <w:widowControl w:val="0"/>
              <w:suppressAutoHyphens/>
              <w:spacing w:after="0" w:line="240" w:lineRule="auto"/>
              <w:jc w:val="center"/>
              <w:rPr>
                <w:rFonts w:ascii="Times New Roman" w:eastAsia="Times New Roman" w:hAnsi="Times New Roman" w:cs="Times New Roman"/>
                <w:sz w:val="24"/>
                <w:szCs w:val="24"/>
                <w:lang w:eastAsia="ar-SA"/>
              </w:rPr>
            </w:pPr>
            <w:r w:rsidRPr="00C64855">
              <w:rPr>
                <w:rFonts w:ascii="Times New Roman" w:eastAsia="Times New Roman" w:hAnsi="Times New Roman" w:cs="Times New Roman"/>
                <w:sz w:val="24"/>
                <w:szCs w:val="24"/>
                <w:lang w:eastAsia="ar-SA"/>
              </w:rPr>
              <w:t>3,50</w:t>
            </w:r>
          </w:p>
        </w:tc>
        <w:tc>
          <w:tcPr>
            <w:tcW w:w="0" w:type="auto"/>
            <w:tcMar>
              <w:left w:w="11" w:type="dxa"/>
              <w:right w:w="11" w:type="dxa"/>
            </w:tcMar>
          </w:tcPr>
          <w:p w:rsidR="00D62EE8" w:rsidRPr="00C64855" w:rsidRDefault="00D62EE8" w:rsidP="00D62EE8">
            <w:pPr>
              <w:widowControl w:val="0"/>
              <w:suppressAutoHyphens/>
              <w:spacing w:after="0" w:line="240" w:lineRule="auto"/>
              <w:jc w:val="center"/>
              <w:rPr>
                <w:rFonts w:ascii="Times New Roman" w:eastAsia="Times New Roman" w:hAnsi="Times New Roman" w:cs="Times New Roman"/>
                <w:sz w:val="24"/>
                <w:szCs w:val="24"/>
                <w:lang w:eastAsia="ar-SA"/>
              </w:rPr>
            </w:pPr>
          </w:p>
          <w:p w:rsidR="00D62EE8" w:rsidRPr="00C64855" w:rsidRDefault="00D62EE8" w:rsidP="00D62EE8">
            <w:pPr>
              <w:widowControl w:val="0"/>
              <w:suppressAutoHyphens/>
              <w:spacing w:after="0" w:line="240" w:lineRule="auto"/>
              <w:jc w:val="center"/>
              <w:rPr>
                <w:rFonts w:ascii="Times New Roman" w:eastAsia="Times New Roman" w:hAnsi="Times New Roman" w:cs="Times New Roman"/>
                <w:sz w:val="24"/>
                <w:szCs w:val="24"/>
                <w:lang w:eastAsia="ar-SA"/>
              </w:rPr>
            </w:pPr>
            <w:r w:rsidRPr="00C64855">
              <w:rPr>
                <w:rFonts w:ascii="Times New Roman" w:eastAsia="Times New Roman" w:hAnsi="Times New Roman" w:cs="Times New Roman"/>
                <w:sz w:val="24"/>
                <w:szCs w:val="24"/>
                <w:lang w:eastAsia="ar-SA"/>
              </w:rPr>
              <w:t>2</w:t>
            </w:r>
          </w:p>
          <w:p w:rsidR="00D62EE8" w:rsidRPr="00C64855" w:rsidRDefault="00D62EE8" w:rsidP="00D62EE8">
            <w:pPr>
              <w:widowControl w:val="0"/>
              <w:suppressAutoHyphens/>
              <w:spacing w:after="0" w:line="240" w:lineRule="auto"/>
              <w:jc w:val="center"/>
              <w:rPr>
                <w:rFonts w:ascii="Times New Roman" w:eastAsia="Times New Roman" w:hAnsi="Times New Roman" w:cs="Times New Roman"/>
                <w:sz w:val="24"/>
                <w:szCs w:val="24"/>
                <w:lang w:eastAsia="ar-SA"/>
              </w:rPr>
            </w:pPr>
            <w:r w:rsidRPr="00C64855">
              <w:rPr>
                <w:rFonts w:ascii="Times New Roman" w:eastAsia="Times New Roman" w:hAnsi="Times New Roman" w:cs="Times New Roman"/>
                <w:sz w:val="24"/>
                <w:szCs w:val="24"/>
                <w:lang w:eastAsia="ar-SA"/>
              </w:rPr>
              <w:t>1</w:t>
            </w:r>
          </w:p>
        </w:tc>
        <w:tc>
          <w:tcPr>
            <w:tcW w:w="0" w:type="auto"/>
            <w:tcMar>
              <w:left w:w="11" w:type="dxa"/>
              <w:right w:w="11" w:type="dxa"/>
            </w:tcMar>
          </w:tcPr>
          <w:p w:rsidR="00D62EE8" w:rsidRPr="00C64855" w:rsidRDefault="00D62EE8" w:rsidP="00D62EE8">
            <w:pPr>
              <w:widowControl w:val="0"/>
              <w:suppressAutoHyphens/>
              <w:spacing w:after="0" w:line="240" w:lineRule="auto"/>
              <w:jc w:val="center"/>
              <w:rPr>
                <w:rFonts w:ascii="Times New Roman" w:eastAsia="Times New Roman" w:hAnsi="Times New Roman" w:cs="Times New Roman"/>
                <w:sz w:val="24"/>
                <w:szCs w:val="24"/>
                <w:lang w:eastAsia="ar-SA"/>
              </w:rPr>
            </w:pPr>
          </w:p>
          <w:p w:rsidR="00D62EE8" w:rsidRPr="00C64855" w:rsidRDefault="00D62EE8" w:rsidP="00D62EE8">
            <w:pPr>
              <w:widowControl w:val="0"/>
              <w:suppressAutoHyphens/>
              <w:spacing w:after="0" w:line="240" w:lineRule="auto"/>
              <w:jc w:val="center"/>
              <w:rPr>
                <w:rFonts w:ascii="Times New Roman" w:eastAsia="Times New Roman" w:hAnsi="Times New Roman" w:cs="Times New Roman"/>
                <w:sz w:val="24"/>
                <w:szCs w:val="24"/>
                <w:lang w:eastAsia="ar-SA"/>
              </w:rPr>
            </w:pPr>
            <w:r w:rsidRPr="00C64855">
              <w:rPr>
                <w:rFonts w:ascii="Times New Roman" w:eastAsia="Times New Roman" w:hAnsi="Times New Roman" w:cs="Times New Roman"/>
                <w:sz w:val="24"/>
                <w:szCs w:val="24"/>
                <w:lang w:eastAsia="ar-SA"/>
              </w:rPr>
              <w:t>50</w:t>
            </w:r>
          </w:p>
          <w:p w:rsidR="00D62EE8" w:rsidRPr="00C64855" w:rsidRDefault="00D62EE8" w:rsidP="00D62EE8">
            <w:pPr>
              <w:widowControl w:val="0"/>
              <w:suppressAutoHyphens/>
              <w:spacing w:after="0" w:line="240" w:lineRule="auto"/>
              <w:jc w:val="center"/>
              <w:rPr>
                <w:rFonts w:ascii="Times New Roman" w:eastAsia="Times New Roman" w:hAnsi="Times New Roman" w:cs="Times New Roman"/>
                <w:sz w:val="24"/>
                <w:szCs w:val="24"/>
                <w:lang w:eastAsia="ar-SA"/>
              </w:rPr>
            </w:pPr>
            <w:r w:rsidRPr="00C64855">
              <w:rPr>
                <w:rFonts w:ascii="Times New Roman" w:eastAsia="Times New Roman" w:hAnsi="Times New Roman" w:cs="Times New Roman"/>
                <w:sz w:val="24"/>
                <w:szCs w:val="24"/>
                <w:lang w:eastAsia="ar-SA"/>
              </w:rPr>
              <w:t>25</w:t>
            </w:r>
          </w:p>
        </w:tc>
        <w:tc>
          <w:tcPr>
            <w:tcW w:w="0" w:type="auto"/>
            <w:tcMar>
              <w:left w:w="11" w:type="dxa"/>
              <w:right w:w="11" w:type="dxa"/>
            </w:tcMar>
          </w:tcPr>
          <w:p w:rsidR="00D62EE8" w:rsidRPr="00C64855" w:rsidRDefault="00D62EE8" w:rsidP="00D62EE8">
            <w:pPr>
              <w:widowControl w:val="0"/>
              <w:suppressAutoHyphens/>
              <w:spacing w:after="0" w:line="240" w:lineRule="auto"/>
              <w:jc w:val="center"/>
              <w:rPr>
                <w:rFonts w:ascii="Times New Roman" w:eastAsia="Times New Roman" w:hAnsi="Times New Roman" w:cs="Times New Roman"/>
                <w:sz w:val="24"/>
                <w:szCs w:val="24"/>
                <w:lang w:eastAsia="ar-SA"/>
              </w:rPr>
            </w:pPr>
          </w:p>
          <w:p w:rsidR="00D62EE8" w:rsidRPr="00C64855" w:rsidRDefault="00D62EE8" w:rsidP="00D62EE8">
            <w:pPr>
              <w:widowControl w:val="0"/>
              <w:suppressAutoHyphens/>
              <w:spacing w:after="0" w:line="240" w:lineRule="auto"/>
              <w:jc w:val="center"/>
              <w:rPr>
                <w:rFonts w:ascii="Times New Roman" w:eastAsia="Times New Roman" w:hAnsi="Times New Roman" w:cs="Times New Roman"/>
                <w:sz w:val="24"/>
                <w:szCs w:val="24"/>
                <w:lang w:eastAsia="ar-SA"/>
              </w:rPr>
            </w:pPr>
            <w:r w:rsidRPr="00C64855">
              <w:rPr>
                <w:rFonts w:ascii="Times New Roman" w:eastAsia="Times New Roman" w:hAnsi="Times New Roman" w:cs="Times New Roman"/>
                <w:sz w:val="24"/>
                <w:szCs w:val="24"/>
                <w:lang w:eastAsia="ar-SA"/>
              </w:rPr>
              <w:t>70</w:t>
            </w:r>
          </w:p>
          <w:p w:rsidR="00D62EE8" w:rsidRPr="00C64855" w:rsidRDefault="00D62EE8" w:rsidP="00D62EE8">
            <w:pPr>
              <w:widowControl w:val="0"/>
              <w:suppressAutoHyphens/>
              <w:spacing w:after="0" w:line="240" w:lineRule="auto"/>
              <w:jc w:val="center"/>
              <w:rPr>
                <w:rFonts w:ascii="Times New Roman" w:eastAsia="Times New Roman" w:hAnsi="Times New Roman" w:cs="Times New Roman"/>
                <w:sz w:val="24"/>
                <w:szCs w:val="24"/>
                <w:lang w:eastAsia="ar-SA"/>
              </w:rPr>
            </w:pPr>
            <w:r w:rsidRPr="00C64855">
              <w:rPr>
                <w:rFonts w:ascii="Times New Roman" w:eastAsia="Times New Roman" w:hAnsi="Times New Roman" w:cs="Times New Roman"/>
                <w:sz w:val="24"/>
                <w:szCs w:val="24"/>
                <w:lang w:eastAsia="ar-SA"/>
              </w:rPr>
              <w:t>80</w:t>
            </w:r>
          </w:p>
        </w:tc>
        <w:tc>
          <w:tcPr>
            <w:tcW w:w="0" w:type="auto"/>
            <w:tcMar>
              <w:left w:w="11" w:type="dxa"/>
              <w:right w:w="11" w:type="dxa"/>
            </w:tcMar>
          </w:tcPr>
          <w:p w:rsidR="00D62EE8" w:rsidRPr="00C64855" w:rsidRDefault="00D62EE8" w:rsidP="00D62EE8">
            <w:pPr>
              <w:widowControl w:val="0"/>
              <w:suppressAutoHyphens/>
              <w:spacing w:after="0" w:line="240" w:lineRule="auto"/>
              <w:jc w:val="center"/>
              <w:rPr>
                <w:rFonts w:ascii="Times New Roman" w:eastAsia="Times New Roman" w:hAnsi="Times New Roman" w:cs="Times New Roman"/>
                <w:sz w:val="24"/>
                <w:szCs w:val="24"/>
                <w:lang w:eastAsia="ar-SA"/>
              </w:rPr>
            </w:pPr>
          </w:p>
          <w:p w:rsidR="00D62EE8" w:rsidRPr="00C64855" w:rsidRDefault="00D62EE8" w:rsidP="00D62EE8">
            <w:pPr>
              <w:widowControl w:val="0"/>
              <w:suppressAutoHyphens/>
              <w:spacing w:after="0" w:line="240" w:lineRule="auto"/>
              <w:jc w:val="center"/>
              <w:rPr>
                <w:rFonts w:ascii="Times New Roman" w:eastAsia="Times New Roman" w:hAnsi="Times New Roman" w:cs="Times New Roman"/>
                <w:sz w:val="24"/>
                <w:szCs w:val="24"/>
                <w:lang w:eastAsia="ar-SA"/>
              </w:rPr>
            </w:pPr>
            <w:r w:rsidRPr="00C64855">
              <w:rPr>
                <w:rFonts w:ascii="Times New Roman" w:eastAsia="Times New Roman" w:hAnsi="Times New Roman" w:cs="Times New Roman"/>
                <w:sz w:val="24"/>
                <w:szCs w:val="24"/>
                <w:lang w:eastAsia="ar-SA"/>
              </w:rPr>
              <w:t>1,0</w:t>
            </w:r>
          </w:p>
          <w:p w:rsidR="00D62EE8" w:rsidRPr="00C64855" w:rsidRDefault="00D62EE8" w:rsidP="00D62EE8">
            <w:pPr>
              <w:widowControl w:val="0"/>
              <w:suppressAutoHyphens/>
              <w:spacing w:after="0" w:line="240" w:lineRule="auto"/>
              <w:jc w:val="center"/>
              <w:rPr>
                <w:rFonts w:ascii="Times New Roman" w:eastAsia="Times New Roman" w:hAnsi="Times New Roman" w:cs="Times New Roman"/>
                <w:sz w:val="24"/>
                <w:szCs w:val="24"/>
                <w:lang w:eastAsia="ar-SA"/>
              </w:rPr>
            </w:pPr>
            <w:r w:rsidRPr="00C64855">
              <w:rPr>
                <w:rFonts w:ascii="Times New Roman" w:eastAsia="Times New Roman" w:hAnsi="Times New Roman" w:cs="Times New Roman"/>
                <w:sz w:val="24"/>
                <w:szCs w:val="24"/>
                <w:lang w:eastAsia="ar-SA"/>
              </w:rPr>
              <w:t>0,75</w:t>
            </w:r>
          </w:p>
        </w:tc>
      </w:tr>
      <w:tr w:rsidR="00D62EE8" w:rsidRPr="00C64855" w:rsidTr="00D62EE8">
        <w:trPr>
          <w:trHeight w:val="283"/>
        </w:trPr>
        <w:tc>
          <w:tcPr>
            <w:tcW w:w="0" w:type="auto"/>
            <w:tcMar>
              <w:left w:w="11" w:type="dxa"/>
              <w:right w:w="11" w:type="dxa"/>
            </w:tcMar>
          </w:tcPr>
          <w:p w:rsidR="00D62EE8" w:rsidRPr="00C64855" w:rsidRDefault="00D62EE8" w:rsidP="00D62EE8">
            <w:pPr>
              <w:widowControl w:val="0"/>
              <w:suppressAutoHyphens/>
              <w:spacing w:after="0" w:line="240" w:lineRule="auto"/>
              <w:jc w:val="center"/>
              <w:rPr>
                <w:rFonts w:ascii="Times New Roman" w:eastAsia="Times New Roman" w:hAnsi="Times New Roman" w:cs="Times New Roman"/>
                <w:sz w:val="24"/>
                <w:szCs w:val="24"/>
                <w:lang w:eastAsia="ar-SA"/>
              </w:rPr>
            </w:pPr>
            <w:r w:rsidRPr="00C64855">
              <w:rPr>
                <w:rFonts w:ascii="Times New Roman" w:eastAsia="Times New Roman" w:hAnsi="Times New Roman" w:cs="Times New Roman"/>
                <w:sz w:val="24"/>
                <w:szCs w:val="24"/>
                <w:lang w:eastAsia="ar-SA"/>
              </w:rPr>
              <w:t>3</w:t>
            </w:r>
          </w:p>
        </w:tc>
        <w:tc>
          <w:tcPr>
            <w:tcW w:w="0" w:type="auto"/>
            <w:tcMar>
              <w:left w:w="11" w:type="dxa"/>
              <w:right w:w="11" w:type="dxa"/>
            </w:tcMar>
          </w:tcPr>
          <w:p w:rsidR="00D62EE8" w:rsidRPr="00C64855" w:rsidRDefault="00D62EE8" w:rsidP="00D62EE8">
            <w:pPr>
              <w:widowControl w:val="0"/>
              <w:suppressAutoHyphens/>
              <w:spacing w:after="0" w:line="240" w:lineRule="auto"/>
              <w:rPr>
                <w:rFonts w:ascii="Times New Roman" w:eastAsia="Times New Roman" w:hAnsi="Times New Roman" w:cs="Times New Roman"/>
                <w:sz w:val="24"/>
                <w:szCs w:val="24"/>
                <w:lang w:eastAsia="ar-SA"/>
              </w:rPr>
            </w:pPr>
            <w:r w:rsidRPr="00C64855">
              <w:rPr>
                <w:rFonts w:ascii="Times New Roman" w:eastAsia="Times New Roman" w:hAnsi="Times New Roman" w:cs="Times New Roman"/>
                <w:sz w:val="24"/>
                <w:szCs w:val="24"/>
                <w:lang w:eastAsia="ar-SA"/>
              </w:rPr>
              <w:t>Пешеходные улицы:</w:t>
            </w:r>
          </w:p>
          <w:p w:rsidR="00D62EE8" w:rsidRPr="00C64855" w:rsidRDefault="00D62EE8" w:rsidP="00D62EE8">
            <w:pPr>
              <w:suppressAutoHyphens/>
              <w:spacing w:after="0" w:line="240" w:lineRule="auto"/>
              <w:contextualSpacing/>
              <w:rPr>
                <w:rFonts w:ascii="Times New Roman" w:eastAsia="Times New Roman" w:hAnsi="Times New Roman" w:cs="Times New Roman"/>
                <w:sz w:val="24"/>
                <w:szCs w:val="24"/>
                <w:lang w:eastAsia="ar-SA"/>
              </w:rPr>
            </w:pPr>
            <w:r w:rsidRPr="00C64855">
              <w:rPr>
                <w:rFonts w:ascii="Times New Roman" w:eastAsia="Times New Roman" w:hAnsi="Times New Roman" w:cs="Times New Roman"/>
                <w:sz w:val="24"/>
                <w:szCs w:val="24"/>
                <w:lang w:eastAsia="ar-SA"/>
              </w:rPr>
              <w:t>- основные;</w:t>
            </w:r>
          </w:p>
          <w:p w:rsidR="00D62EE8" w:rsidRPr="00C64855" w:rsidRDefault="00D62EE8" w:rsidP="00D62EE8">
            <w:pPr>
              <w:suppressAutoHyphens/>
              <w:spacing w:after="0" w:line="240" w:lineRule="auto"/>
              <w:contextualSpacing/>
              <w:rPr>
                <w:rFonts w:ascii="Times New Roman" w:eastAsia="Times New Roman" w:hAnsi="Times New Roman" w:cs="Times New Roman"/>
                <w:sz w:val="24"/>
                <w:szCs w:val="24"/>
                <w:lang w:eastAsia="ar-SA"/>
              </w:rPr>
            </w:pPr>
            <w:r w:rsidRPr="00C64855">
              <w:rPr>
                <w:rFonts w:ascii="Times New Roman" w:eastAsia="Times New Roman" w:hAnsi="Times New Roman" w:cs="Times New Roman"/>
                <w:sz w:val="24"/>
                <w:szCs w:val="24"/>
                <w:lang w:eastAsia="ar-SA"/>
              </w:rPr>
              <w:t>- второстепенные</w:t>
            </w:r>
          </w:p>
        </w:tc>
        <w:tc>
          <w:tcPr>
            <w:tcW w:w="0" w:type="auto"/>
            <w:tcMar>
              <w:left w:w="11" w:type="dxa"/>
              <w:right w:w="11" w:type="dxa"/>
            </w:tcMar>
          </w:tcPr>
          <w:p w:rsidR="00D62EE8" w:rsidRPr="00C64855" w:rsidRDefault="00D62EE8" w:rsidP="00D62EE8">
            <w:pPr>
              <w:widowControl w:val="0"/>
              <w:suppressAutoHyphens/>
              <w:spacing w:after="0" w:line="240" w:lineRule="auto"/>
              <w:jc w:val="center"/>
              <w:rPr>
                <w:rFonts w:ascii="Times New Roman" w:eastAsia="Times New Roman" w:hAnsi="Times New Roman" w:cs="Times New Roman"/>
                <w:sz w:val="24"/>
                <w:szCs w:val="24"/>
                <w:lang w:eastAsia="ar-SA"/>
              </w:rPr>
            </w:pPr>
          </w:p>
          <w:p w:rsidR="00D62EE8" w:rsidRPr="00C64855" w:rsidRDefault="00D62EE8" w:rsidP="00D62EE8">
            <w:pPr>
              <w:widowControl w:val="0"/>
              <w:suppressAutoHyphens/>
              <w:spacing w:after="0" w:line="240" w:lineRule="auto"/>
              <w:jc w:val="center"/>
              <w:rPr>
                <w:rFonts w:ascii="Times New Roman" w:eastAsia="Times New Roman" w:hAnsi="Times New Roman" w:cs="Times New Roman"/>
                <w:sz w:val="24"/>
                <w:szCs w:val="24"/>
                <w:lang w:eastAsia="ar-SA"/>
              </w:rPr>
            </w:pPr>
            <w:r w:rsidRPr="00C64855">
              <w:rPr>
                <w:rFonts w:ascii="Times New Roman" w:eastAsia="Times New Roman" w:hAnsi="Times New Roman" w:cs="Times New Roman"/>
                <w:sz w:val="24"/>
                <w:szCs w:val="24"/>
                <w:lang w:eastAsia="ar-SA"/>
              </w:rPr>
              <w:t>-</w:t>
            </w:r>
          </w:p>
          <w:p w:rsidR="00D62EE8" w:rsidRPr="00C64855" w:rsidRDefault="00D62EE8" w:rsidP="00D62EE8">
            <w:pPr>
              <w:widowControl w:val="0"/>
              <w:suppressAutoHyphens/>
              <w:spacing w:after="0" w:line="240" w:lineRule="auto"/>
              <w:jc w:val="center"/>
              <w:rPr>
                <w:rFonts w:ascii="Times New Roman" w:eastAsia="Times New Roman" w:hAnsi="Times New Roman" w:cs="Times New Roman"/>
                <w:sz w:val="24"/>
                <w:szCs w:val="24"/>
                <w:lang w:eastAsia="ar-SA"/>
              </w:rPr>
            </w:pPr>
            <w:r w:rsidRPr="00C64855">
              <w:rPr>
                <w:rFonts w:ascii="Times New Roman" w:eastAsia="Times New Roman" w:hAnsi="Times New Roman" w:cs="Times New Roman"/>
                <w:sz w:val="24"/>
                <w:szCs w:val="24"/>
                <w:lang w:eastAsia="ar-SA"/>
              </w:rPr>
              <w:t>-</w:t>
            </w:r>
          </w:p>
        </w:tc>
        <w:tc>
          <w:tcPr>
            <w:tcW w:w="0" w:type="auto"/>
            <w:tcMar>
              <w:left w:w="11" w:type="dxa"/>
              <w:right w:w="11" w:type="dxa"/>
            </w:tcMar>
          </w:tcPr>
          <w:p w:rsidR="00D62EE8" w:rsidRPr="00C64855" w:rsidRDefault="00D62EE8" w:rsidP="00D62EE8">
            <w:pPr>
              <w:widowControl w:val="0"/>
              <w:suppressAutoHyphens/>
              <w:spacing w:after="0" w:line="240" w:lineRule="auto"/>
              <w:jc w:val="center"/>
              <w:rPr>
                <w:rFonts w:ascii="Times New Roman" w:eastAsia="Times New Roman" w:hAnsi="Times New Roman" w:cs="Times New Roman"/>
                <w:sz w:val="24"/>
                <w:szCs w:val="24"/>
                <w:lang w:eastAsia="ar-SA"/>
              </w:rPr>
            </w:pPr>
          </w:p>
          <w:p w:rsidR="00D62EE8" w:rsidRPr="00C64855" w:rsidRDefault="00D62EE8" w:rsidP="00D62EE8">
            <w:pPr>
              <w:widowControl w:val="0"/>
              <w:suppressAutoHyphens/>
              <w:spacing w:after="0" w:line="240" w:lineRule="auto"/>
              <w:jc w:val="center"/>
              <w:rPr>
                <w:rFonts w:ascii="Times New Roman" w:eastAsia="Times New Roman" w:hAnsi="Times New Roman" w:cs="Times New Roman"/>
                <w:sz w:val="24"/>
                <w:szCs w:val="24"/>
                <w:lang w:eastAsia="ar-SA"/>
              </w:rPr>
            </w:pPr>
            <w:r w:rsidRPr="00C64855">
              <w:rPr>
                <w:rFonts w:ascii="Times New Roman" w:eastAsia="Times New Roman" w:hAnsi="Times New Roman" w:cs="Times New Roman"/>
                <w:sz w:val="24"/>
                <w:szCs w:val="24"/>
                <w:lang w:eastAsia="ar-SA"/>
              </w:rPr>
              <w:t>1,00</w:t>
            </w:r>
          </w:p>
          <w:p w:rsidR="00D62EE8" w:rsidRPr="00C64855" w:rsidRDefault="00D62EE8" w:rsidP="00D62EE8">
            <w:pPr>
              <w:widowControl w:val="0"/>
              <w:suppressAutoHyphens/>
              <w:spacing w:after="0" w:line="240" w:lineRule="auto"/>
              <w:jc w:val="center"/>
              <w:rPr>
                <w:rFonts w:ascii="Times New Roman" w:eastAsia="Times New Roman" w:hAnsi="Times New Roman" w:cs="Times New Roman"/>
                <w:sz w:val="24"/>
                <w:szCs w:val="24"/>
                <w:lang w:eastAsia="ar-SA"/>
              </w:rPr>
            </w:pPr>
            <w:r w:rsidRPr="00C64855">
              <w:rPr>
                <w:rFonts w:ascii="Times New Roman" w:eastAsia="Times New Roman" w:hAnsi="Times New Roman" w:cs="Times New Roman"/>
                <w:sz w:val="24"/>
                <w:szCs w:val="24"/>
                <w:lang w:eastAsia="ar-SA"/>
              </w:rPr>
              <w:t>0,75</w:t>
            </w:r>
          </w:p>
        </w:tc>
        <w:tc>
          <w:tcPr>
            <w:tcW w:w="0" w:type="auto"/>
            <w:tcMar>
              <w:left w:w="11" w:type="dxa"/>
              <w:right w:w="11" w:type="dxa"/>
            </w:tcMar>
          </w:tcPr>
          <w:p w:rsidR="00D62EE8" w:rsidRPr="00C64855" w:rsidRDefault="00D62EE8" w:rsidP="00D62EE8">
            <w:pPr>
              <w:widowControl w:val="0"/>
              <w:suppressAutoHyphens/>
              <w:spacing w:after="0" w:line="240" w:lineRule="auto"/>
              <w:jc w:val="center"/>
              <w:rPr>
                <w:rFonts w:ascii="Times New Roman" w:eastAsia="Times New Roman" w:hAnsi="Times New Roman" w:cs="Times New Roman"/>
                <w:sz w:val="24"/>
                <w:szCs w:val="24"/>
                <w:lang w:eastAsia="ar-SA"/>
              </w:rPr>
            </w:pPr>
          </w:p>
          <w:p w:rsidR="00D62EE8" w:rsidRPr="00C64855" w:rsidRDefault="00D62EE8" w:rsidP="00D62EE8">
            <w:pPr>
              <w:widowControl w:val="0"/>
              <w:suppressAutoHyphens/>
              <w:spacing w:after="0" w:line="240" w:lineRule="auto"/>
              <w:jc w:val="center"/>
              <w:rPr>
                <w:rFonts w:ascii="Times New Roman" w:eastAsia="Times New Roman" w:hAnsi="Times New Roman" w:cs="Times New Roman"/>
                <w:sz w:val="24"/>
                <w:szCs w:val="24"/>
                <w:lang w:eastAsia="ar-SA"/>
              </w:rPr>
            </w:pPr>
            <w:r w:rsidRPr="00C64855">
              <w:rPr>
                <w:rFonts w:ascii="Times New Roman" w:eastAsia="Times New Roman" w:hAnsi="Times New Roman" w:cs="Times New Roman"/>
                <w:sz w:val="24"/>
                <w:szCs w:val="24"/>
                <w:lang w:eastAsia="ar-SA"/>
              </w:rPr>
              <w:t>по расчёту</w:t>
            </w:r>
          </w:p>
          <w:p w:rsidR="00D62EE8" w:rsidRPr="00C64855" w:rsidRDefault="00D62EE8" w:rsidP="00D62EE8">
            <w:pPr>
              <w:widowControl w:val="0"/>
              <w:suppressAutoHyphens/>
              <w:spacing w:after="0" w:line="240" w:lineRule="auto"/>
              <w:jc w:val="center"/>
              <w:rPr>
                <w:rFonts w:ascii="Times New Roman" w:eastAsia="Times New Roman" w:hAnsi="Times New Roman" w:cs="Times New Roman"/>
                <w:sz w:val="24"/>
                <w:szCs w:val="24"/>
                <w:lang w:eastAsia="ar-SA"/>
              </w:rPr>
            </w:pPr>
            <w:r w:rsidRPr="00C64855">
              <w:rPr>
                <w:rFonts w:ascii="Times New Roman" w:eastAsia="Times New Roman" w:hAnsi="Times New Roman" w:cs="Times New Roman"/>
                <w:sz w:val="24"/>
                <w:szCs w:val="24"/>
                <w:lang w:eastAsia="ar-SA"/>
              </w:rPr>
              <w:t>то же</w:t>
            </w:r>
          </w:p>
        </w:tc>
        <w:tc>
          <w:tcPr>
            <w:tcW w:w="0" w:type="auto"/>
            <w:tcMar>
              <w:left w:w="11" w:type="dxa"/>
              <w:right w:w="11" w:type="dxa"/>
            </w:tcMar>
          </w:tcPr>
          <w:p w:rsidR="00D62EE8" w:rsidRPr="00C64855" w:rsidRDefault="00D62EE8" w:rsidP="00D62EE8">
            <w:pPr>
              <w:widowControl w:val="0"/>
              <w:suppressAutoHyphens/>
              <w:spacing w:after="0" w:line="240" w:lineRule="auto"/>
              <w:jc w:val="center"/>
              <w:rPr>
                <w:rFonts w:ascii="Times New Roman" w:eastAsia="Times New Roman" w:hAnsi="Times New Roman" w:cs="Times New Roman"/>
                <w:sz w:val="24"/>
                <w:szCs w:val="24"/>
                <w:lang w:eastAsia="ar-SA"/>
              </w:rPr>
            </w:pPr>
          </w:p>
          <w:p w:rsidR="00D62EE8" w:rsidRPr="00C64855" w:rsidRDefault="00D62EE8" w:rsidP="00D62EE8">
            <w:pPr>
              <w:widowControl w:val="0"/>
              <w:suppressAutoHyphens/>
              <w:spacing w:after="0" w:line="240" w:lineRule="auto"/>
              <w:jc w:val="center"/>
              <w:rPr>
                <w:rFonts w:ascii="Times New Roman" w:eastAsia="Times New Roman" w:hAnsi="Times New Roman" w:cs="Times New Roman"/>
                <w:sz w:val="24"/>
                <w:szCs w:val="24"/>
                <w:lang w:eastAsia="ar-SA"/>
              </w:rPr>
            </w:pPr>
            <w:r w:rsidRPr="00C64855">
              <w:rPr>
                <w:rFonts w:ascii="Times New Roman" w:eastAsia="Times New Roman" w:hAnsi="Times New Roman" w:cs="Times New Roman"/>
                <w:sz w:val="24"/>
                <w:szCs w:val="24"/>
                <w:lang w:eastAsia="ar-SA"/>
              </w:rPr>
              <w:t>-</w:t>
            </w:r>
          </w:p>
          <w:p w:rsidR="00D62EE8" w:rsidRPr="00C64855" w:rsidRDefault="00D62EE8" w:rsidP="00D62EE8">
            <w:pPr>
              <w:widowControl w:val="0"/>
              <w:suppressAutoHyphens/>
              <w:spacing w:after="0" w:line="240" w:lineRule="auto"/>
              <w:jc w:val="center"/>
              <w:rPr>
                <w:rFonts w:ascii="Times New Roman" w:eastAsia="Times New Roman" w:hAnsi="Times New Roman" w:cs="Times New Roman"/>
                <w:sz w:val="24"/>
                <w:szCs w:val="24"/>
                <w:lang w:eastAsia="ar-SA"/>
              </w:rPr>
            </w:pPr>
            <w:r w:rsidRPr="00C64855">
              <w:rPr>
                <w:rFonts w:ascii="Times New Roman" w:eastAsia="Times New Roman" w:hAnsi="Times New Roman" w:cs="Times New Roman"/>
                <w:sz w:val="24"/>
                <w:szCs w:val="24"/>
                <w:lang w:eastAsia="ar-SA"/>
              </w:rPr>
              <w:t>-</w:t>
            </w:r>
          </w:p>
        </w:tc>
        <w:tc>
          <w:tcPr>
            <w:tcW w:w="0" w:type="auto"/>
            <w:tcMar>
              <w:left w:w="11" w:type="dxa"/>
              <w:right w:w="11" w:type="dxa"/>
            </w:tcMar>
          </w:tcPr>
          <w:p w:rsidR="00D62EE8" w:rsidRPr="00C64855" w:rsidRDefault="00D62EE8" w:rsidP="00D62EE8">
            <w:pPr>
              <w:widowControl w:val="0"/>
              <w:suppressAutoHyphens/>
              <w:spacing w:after="0" w:line="240" w:lineRule="auto"/>
              <w:jc w:val="center"/>
              <w:rPr>
                <w:rFonts w:ascii="Times New Roman" w:eastAsia="Times New Roman" w:hAnsi="Times New Roman" w:cs="Times New Roman"/>
                <w:sz w:val="24"/>
                <w:szCs w:val="24"/>
                <w:lang w:eastAsia="ar-SA"/>
              </w:rPr>
            </w:pPr>
          </w:p>
          <w:p w:rsidR="00D62EE8" w:rsidRPr="00C64855" w:rsidRDefault="00D62EE8" w:rsidP="00D62EE8">
            <w:pPr>
              <w:widowControl w:val="0"/>
              <w:suppressAutoHyphens/>
              <w:spacing w:after="0" w:line="240" w:lineRule="auto"/>
              <w:jc w:val="center"/>
              <w:rPr>
                <w:rFonts w:ascii="Times New Roman" w:eastAsia="Times New Roman" w:hAnsi="Times New Roman" w:cs="Times New Roman"/>
                <w:sz w:val="24"/>
                <w:szCs w:val="24"/>
                <w:lang w:eastAsia="ar-SA"/>
              </w:rPr>
            </w:pPr>
            <w:r w:rsidRPr="00C64855">
              <w:rPr>
                <w:rFonts w:ascii="Times New Roman" w:eastAsia="Times New Roman" w:hAnsi="Times New Roman" w:cs="Times New Roman"/>
                <w:sz w:val="24"/>
                <w:szCs w:val="24"/>
                <w:lang w:eastAsia="ar-SA"/>
              </w:rPr>
              <w:t>40</w:t>
            </w:r>
          </w:p>
          <w:p w:rsidR="00D62EE8" w:rsidRPr="00C64855" w:rsidRDefault="00D62EE8" w:rsidP="00D62EE8">
            <w:pPr>
              <w:widowControl w:val="0"/>
              <w:suppressAutoHyphens/>
              <w:spacing w:after="0" w:line="240" w:lineRule="auto"/>
              <w:jc w:val="center"/>
              <w:rPr>
                <w:rFonts w:ascii="Times New Roman" w:eastAsia="Times New Roman" w:hAnsi="Times New Roman" w:cs="Times New Roman"/>
                <w:sz w:val="24"/>
                <w:szCs w:val="24"/>
                <w:lang w:eastAsia="ar-SA"/>
              </w:rPr>
            </w:pPr>
            <w:r w:rsidRPr="00C64855">
              <w:rPr>
                <w:rFonts w:ascii="Times New Roman" w:eastAsia="Times New Roman" w:hAnsi="Times New Roman" w:cs="Times New Roman"/>
                <w:sz w:val="24"/>
                <w:szCs w:val="24"/>
                <w:lang w:eastAsia="ar-SA"/>
              </w:rPr>
              <w:t>60</w:t>
            </w:r>
          </w:p>
        </w:tc>
        <w:tc>
          <w:tcPr>
            <w:tcW w:w="0" w:type="auto"/>
            <w:tcMar>
              <w:left w:w="11" w:type="dxa"/>
              <w:right w:w="11" w:type="dxa"/>
            </w:tcMar>
          </w:tcPr>
          <w:p w:rsidR="00D62EE8" w:rsidRPr="00C64855" w:rsidRDefault="00D62EE8" w:rsidP="00D62EE8">
            <w:pPr>
              <w:widowControl w:val="0"/>
              <w:suppressAutoHyphens/>
              <w:spacing w:after="0" w:line="240" w:lineRule="auto"/>
              <w:jc w:val="center"/>
              <w:rPr>
                <w:rFonts w:ascii="Times New Roman" w:eastAsia="Times New Roman" w:hAnsi="Times New Roman" w:cs="Times New Roman"/>
                <w:sz w:val="24"/>
                <w:szCs w:val="24"/>
                <w:lang w:eastAsia="ar-SA"/>
              </w:rPr>
            </w:pPr>
          </w:p>
          <w:p w:rsidR="00D62EE8" w:rsidRPr="00C64855" w:rsidRDefault="00D62EE8" w:rsidP="00D62EE8">
            <w:pPr>
              <w:widowControl w:val="0"/>
              <w:suppressAutoHyphens/>
              <w:spacing w:after="0" w:line="240" w:lineRule="auto"/>
              <w:jc w:val="center"/>
              <w:rPr>
                <w:rFonts w:ascii="Times New Roman" w:eastAsia="Times New Roman" w:hAnsi="Times New Roman" w:cs="Times New Roman"/>
                <w:sz w:val="24"/>
                <w:szCs w:val="24"/>
                <w:lang w:eastAsia="ar-SA"/>
              </w:rPr>
            </w:pPr>
            <w:r w:rsidRPr="00C64855">
              <w:rPr>
                <w:rFonts w:ascii="Times New Roman" w:eastAsia="Times New Roman" w:hAnsi="Times New Roman" w:cs="Times New Roman"/>
                <w:sz w:val="24"/>
                <w:szCs w:val="24"/>
                <w:lang w:eastAsia="ar-SA"/>
              </w:rPr>
              <w:t>по проекту</w:t>
            </w:r>
          </w:p>
          <w:p w:rsidR="00D62EE8" w:rsidRPr="00C64855" w:rsidRDefault="00D62EE8" w:rsidP="00D62EE8">
            <w:pPr>
              <w:widowControl w:val="0"/>
              <w:suppressAutoHyphens/>
              <w:spacing w:after="0" w:line="240" w:lineRule="auto"/>
              <w:jc w:val="center"/>
              <w:rPr>
                <w:rFonts w:ascii="Times New Roman" w:eastAsia="Times New Roman" w:hAnsi="Times New Roman" w:cs="Times New Roman"/>
                <w:sz w:val="24"/>
                <w:szCs w:val="24"/>
                <w:lang w:eastAsia="ar-SA"/>
              </w:rPr>
            </w:pPr>
            <w:r w:rsidRPr="00C64855">
              <w:rPr>
                <w:rFonts w:ascii="Times New Roman" w:eastAsia="Times New Roman" w:hAnsi="Times New Roman" w:cs="Times New Roman"/>
                <w:sz w:val="24"/>
                <w:szCs w:val="24"/>
                <w:lang w:eastAsia="ar-SA"/>
              </w:rPr>
              <w:t>то же</w:t>
            </w:r>
          </w:p>
        </w:tc>
      </w:tr>
    </w:tbl>
    <w:p w:rsidR="00D62EE8" w:rsidRPr="00C568AA" w:rsidRDefault="00D62EE8" w:rsidP="00BD6C05">
      <w:pPr>
        <w:widowControl w:val="0"/>
        <w:spacing w:after="0"/>
        <w:ind w:firstLine="567"/>
        <w:jc w:val="both"/>
        <w:rPr>
          <w:rFonts w:ascii="Times New Roman" w:eastAsia="Calibri" w:hAnsi="Times New Roman" w:cs="Times New Roman"/>
          <w:sz w:val="28"/>
          <w:szCs w:val="28"/>
        </w:rPr>
      </w:pPr>
    </w:p>
    <w:p w:rsidR="00D62EE8" w:rsidRPr="00C568AA" w:rsidRDefault="00D62EE8" w:rsidP="00BD6C05">
      <w:pPr>
        <w:widowControl w:val="0"/>
        <w:spacing w:after="0"/>
        <w:ind w:firstLine="567"/>
        <w:jc w:val="both"/>
        <w:rPr>
          <w:rFonts w:ascii="Times New Roman" w:eastAsia="Calibri" w:hAnsi="Times New Roman" w:cs="Times New Roman"/>
          <w:b/>
          <w:sz w:val="28"/>
          <w:szCs w:val="28"/>
        </w:rPr>
      </w:pPr>
      <w:r w:rsidRPr="00C568AA">
        <w:rPr>
          <w:rFonts w:ascii="Times New Roman" w:eastAsia="Calibri" w:hAnsi="Times New Roman" w:cs="Times New Roman"/>
          <w:b/>
          <w:sz w:val="28"/>
          <w:szCs w:val="28"/>
        </w:rPr>
        <w:t>Общественный транспорт</w:t>
      </w:r>
    </w:p>
    <w:p w:rsidR="00D62EE8" w:rsidRPr="00C568AA" w:rsidRDefault="00D62EE8" w:rsidP="00BD6C05">
      <w:pPr>
        <w:widowControl w:val="0"/>
        <w:spacing w:after="0"/>
        <w:ind w:firstLine="567"/>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 xml:space="preserve">Общественный внутренний транспорт в сельском поселении Луговской не целесообразен в связи с небольшим размером населённых </w:t>
      </w:r>
      <w:r w:rsidRPr="00C568AA">
        <w:rPr>
          <w:rFonts w:ascii="Times New Roman" w:eastAsia="Calibri" w:hAnsi="Times New Roman" w:cs="Times New Roman"/>
          <w:sz w:val="28"/>
          <w:szCs w:val="28"/>
        </w:rPr>
        <w:lastRenderedPageBreak/>
        <w:t>пунктов. Связь п. Луговской с районным и окружным центром (г. Ханты-Мансийск) осуществляется:</w:t>
      </w:r>
    </w:p>
    <w:p w:rsidR="00D62EE8" w:rsidRPr="00C568AA" w:rsidRDefault="00D62EE8" w:rsidP="005A08F0">
      <w:pPr>
        <w:widowControl w:val="0"/>
        <w:numPr>
          <w:ilvl w:val="0"/>
          <w:numId w:val="48"/>
        </w:numPr>
        <w:spacing w:after="0"/>
        <w:ind w:left="993"/>
        <w:contextualSpacing/>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 xml:space="preserve">речным транспортом по рекам Обь и Иртыш (около </w:t>
      </w:r>
      <w:smartTag w:uri="urn:schemas-microsoft-com:office:smarttags" w:element="metricconverter">
        <w:smartTagPr>
          <w:attr w:name="ProductID" w:val="35 км"/>
        </w:smartTagPr>
        <w:r w:rsidRPr="00C568AA">
          <w:rPr>
            <w:rFonts w:ascii="Times New Roman" w:eastAsia="Calibri" w:hAnsi="Times New Roman" w:cs="Times New Roman"/>
            <w:sz w:val="28"/>
            <w:szCs w:val="28"/>
          </w:rPr>
          <w:t>35 км</w:t>
        </w:r>
      </w:smartTag>
      <w:r w:rsidRPr="00C568AA">
        <w:rPr>
          <w:rFonts w:ascii="Times New Roman" w:eastAsia="Calibri" w:hAnsi="Times New Roman" w:cs="Times New Roman"/>
          <w:sz w:val="28"/>
          <w:szCs w:val="28"/>
        </w:rPr>
        <w:t>);</w:t>
      </w:r>
    </w:p>
    <w:p w:rsidR="00D62EE8" w:rsidRPr="00C568AA" w:rsidRDefault="00D62EE8" w:rsidP="00E1004E">
      <w:pPr>
        <w:widowControl w:val="0"/>
        <w:numPr>
          <w:ilvl w:val="0"/>
          <w:numId w:val="48"/>
        </w:numPr>
        <w:spacing w:after="0"/>
        <w:ind w:left="0" w:firstLine="633"/>
        <w:contextualSpacing/>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 xml:space="preserve">по автозимнику до автодороги </w:t>
      </w:r>
      <w:proofErr w:type="spellStart"/>
      <w:r w:rsidRPr="00C568AA">
        <w:rPr>
          <w:rFonts w:ascii="Times New Roman" w:eastAsia="Calibri" w:hAnsi="Times New Roman" w:cs="Times New Roman"/>
          <w:sz w:val="28"/>
          <w:szCs w:val="28"/>
        </w:rPr>
        <w:t>Нягань</w:t>
      </w:r>
      <w:proofErr w:type="spellEnd"/>
      <w:r w:rsidRPr="00C568AA">
        <w:rPr>
          <w:rFonts w:ascii="Times New Roman" w:eastAsia="Calibri" w:hAnsi="Times New Roman" w:cs="Times New Roman"/>
          <w:sz w:val="28"/>
          <w:szCs w:val="28"/>
        </w:rPr>
        <w:t xml:space="preserve"> - Ханты-Мансийск (около </w:t>
      </w:r>
      <w:smartTag w:uri="urn:schemas-microsoft-com:office:smarttags" w:element="metricconverter">
        <w:smartTagPr>
          <w:attr w:name="ProductID" w:val="20 км"/>
        </w:smartTagPr>
        <w:r w:rsidRPr="00C568AA">
          <w:rPr>
            <w:rFonts w:ascii="Times New Roman" w:eastAsia="Calibri" w:hAnsi="Times New Roman" w:cs="Times New Roman"/>
            <w:sz w:val="28"/>
            <w:szCs w:val="28"/>
          </w:rPr>
          <w:t>20 км</w:t>
        </w:r>
      </w:smartTag>
      <w:r w:rsidRPr="00C568AA">
        <w:rPr>
          <w:rFonts w:ascii="Times New Roman" w:eastAsia="Calibri" w:hAnsi="Times New Roman" w:cs="Times New Roman"/>
          <w:sz w:val="28"/>
          <w:szCs w:val="28"/>
        </w:rPr>
        <w:t>);</w:t>
      </w:r>
    </w:p>
    <w:p w:rsidR="00D62EE8" w:rsidRPr="00C568AA" w:rsidRDefault="00D62EE8" w:rsidP="00E1004E">
      <w:pPr>
        <w:widowControl w:val="0"/>
        <w:numPr>
          <w:ilvl w:val="0"/>
          <w:numId w:val="48"/>
        </w:numPr>
        <w:spacing w:after="0"/>
        <w:ind w:left="0" w:firstLine="633"/>
        <w:contextualSpacing/>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в переходные периоды (весна и осень) – действует вертолётное сообщение, площадка расположена в северо-западной части посёлка.</w:t>
      </w:r>
    </w:p>
    <w:p w:rsidR="00D62EE8" w:rsidRPr="00C568AA" w:rsidRDefault="00D62EE8" w:rsidP="00BD6C05">
      <w:pPr>
        <w:widowControl w:val="0"/>
        <w:spacing w:after="0"/>
        <w:ind w:firstLine="567"/>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Связь других населённых пунктов поселения с центром поселения, п. Луговской, и с районным центром, г. Ханты-Мансийск, осуществляется летом речным транспортом по реке Обь, зимой автомобильным транспортом по автозимнику. В переходные периоды (весна и осень) – действует вертолётное сообщение.</w:t>
      </w:r>
    </w:p>
    <w:p w:rsidR="00D62EE8" w:rsidRPr="00C568AA" w:rsidRDefault="00D62EE8" w:rsidP="00BD6C05">
      <w:pPr>
        <w:widowControl w:val="0"/>
        <w:spacing w:after="0"/>
        <w:ind w:firstLine="567"/>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 xml:space="preserve">Применение программного </w:t>
      </w:r>
      <w:proofErr w:type="gramStart"/>
      <w:r w:rsidRPr="00C568AA">
        <w:rPr>
          <w:rFonts w:ascii="Times New Roman" w:eastAsia="Calibri" w:hAnsi="Times New Roman" w:cs="Times New Roman"/>
          <w:sz w:val="28"/>
          <w:szCs w:val="28"/>
        </w:rPr>
        <w:t>метода поэтапного решения проблемы развития транспортной инфраструктуры</w:t>
      </w:r>
      <w:proofErr w:type="gramEnd"/>
      <w:r w:rsidRPr="00C568AA">
        <w:rPr>
          <w:rFonts w:ascii="Times New Roman" w:eastAsia="Calibri" w:hAnsi="Times New Roman" w:cs="Times New Roman"/>
          <w:sz w:val="28"/>
          <w:szCs w:val="28"/>
        </w:rPr>
        <w:t xml:space="preserve"> обеспечит повышение качества услуг, а также создания развитой, современной и инвестиционно-привлекательной инфраструктуры муниципального образования.</w:t>
      </w:r>
    </w:p>
    <w:p w:rsidR="00D62EE8" w:rsidRPr="00C568AA" w:rsidRDefault="00BD6C05" w:rsidP="00C3637F">
      <w:pPr>
        <w:keepNext/>
        <w:keepLines/>
        <w:widowControl w:val="0"/>
        <w:numPr>
          <w:ilvl w:val="1"/>
          <w:numId w:val="0"/>
        </w:numPr>
        <w:spacing w:before="120" w:after="120"/>
        <w:jc w:val="center"/>
        <w:outlineLvl w:val="1"/>
        <w:rPr>
          <w:rFonts w:ascii="Times New Roman" w:eastAsia="Calibri" w:hAnsi="Times New Roman" w:cs="Times New Roman"/>
          <w:b/>
          <w:sz w:val="28"/>
          <w:szCs w:val="28"/>
        </w:rPr>
      </w:pPr>
      <w:bookmarkStart w:id="30" w:name="_Toc497227201"/>
      <w:r>
        <w:rPr>
          <w:rFonts w:ascii="Times New Roman" w:eastAsia="Calibri" w:hAnsi="Times New Roman" w:cs="Times New Roman"/>
          <w:b/>
          <w:sz w:val="28"/>
          <w:szCs w:val="28"/>
        </w:rPr>
        <w:t xml:space="preserve">2.12. </w:t>
      </w:r>
      <w:r w:rsidR="00D62EE8" w:rsidRPr="00C568AA">
        <w:rPr>
          <w:rFonts w:ascii="Times New Roman" w:eastAsia="Calibri" w:hAnsi="Times New Roman" w:cs="Times New Roman"/>
          <w:b/>
          <w:sz w:val="28"/>
          <w:szCs w:val="28"/>
        </w:rPr>
        <w:t>Оценка нормативно-правовой базы, необходимой для функционирования и развития транспортной инфраструктуры сельского поселения Луговской</w:t>
      </w:r>
      <w:bookmarkEnd w:id="30"/>
    </w:p>
    <w:p w:rsidR="00D62EE8" w:rsidRPr="00C568AA" w:rsidRDefault="00D62EE8" w:rsidP="00BD6C05">
      <w:pPr>
        <w:widowControl w:val="0"/>
        <w:spacing w:after="0"/>
        <w:ind w:firstLine="567"/>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 xml:space="preserve">При анализе оценки нормативно-правовой базы необходимо исходить из того, что приняты и </w:t>
      </w:r>
      <w:proofErr w:type="gramStart"/>
      <w:r w:rsidRPr="00C568AA">
        <w:rPr>
          <w:rFonts w:ascii="Times New Roman" w:eastAsia="Calibri" w:hAnsi="Times New Roman" w:cs="Times New Roman"/>
          <w:sz w:val="28"/>
          <w:szCs w:val="28"/>
        </w:rPr>
        <w:t>реализуются ряд</w:t>
      </w:r>
      <w:proofErr w:type="gramEnd"/>
      <w:r w:rsidRPr="00C568AA">
        <w:rPr>
          <w:rFonts w:ascii="Times New Roman" w:eastAsia="Calibri" w:hAnsi="Times New Roman" w:cs="Times New Roman"/>
          <w:sz w:val="28"/>
          <w:szCs w:val="28"/>
        </w:rPr>
        <w:t xml:space="preserve"> основополагающих документов для развития транспортной отрасли:</w:t>
      </w:r>
    </w:p>
    <w:p w:rsidR="00D62EE8" w:rsidRPr="00C568AA" w:rsidRDefault="00D62EE8" w:rsidP="00C3637F">
      <w:pPr>
        <w:widowControl w:val="0"/>
        <w:numPr>
          <w:ilvl w:val="0"/>
          <w:numId w:val="29"/>
        </w:numPr>
        <w:spacing w:after="0"/>
        <w:ind w:left="0" w:firstLine="633"/>
        <w:contextualSpacing/>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Градостроительный кодекс Российской Федерации от 29.12.2004 № 190-ФЗ (ред. от 30.12.2015) (с изм. и доп., вступ. в силу с 10.01.2016).</w:t>
      </w:r>
    </w:p>
    <w:p w:rsidR="00D62EE8" w:rsidRPr="00C568AA" w:rsidRDefault="00D62EE8" w:rsidP="00C3637F">
      <w:pPr>
        <w:widowControl w:val="0"/>
        <w:numPr>
          <w:ilvl w:val="0"/>
          <w:numId w:val="29"/>
        </w:numPr>
        <w:spacing w:after="0"/>
        <w:ind w:left="0" w:firstLine="633"/>
        <w:contextualSpacing/>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Федеральный закон от 08.11.2007 № 257-ФЗ (ред. от 15.02.2016)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D62EE8" w:rsidRPr="00C568AA" w:rsidRDefault="00D62EE8" w:rsidP="00454B0C">
      <w:pPr>
        <w:widowControl w:val="0"/>
        <w:numPr>
          <w:ilvl w:val="0"/>
          <w:numId w:val="29"/>
        </w:numPr>
        <w:spacing w:after="0"/>
        <w:ind w:left="0" w:firstLine="633"/>
        <w:contextualSpacing/>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Федеральный закон от 10.12.1995 № 196-ФЗ (ред. от 28.11.2015) «О безопасности дорожного движения» (с изм. и доп., вступ. в силу с 15.01.2016).</w:t>
      </w:r>
    </w:p>
    <w:p w:rsidR="00D62EE8" w:rsidRPr="00C568AA" w:rsidRDefault="00D62EE8" w:rsidP="00454B0C">
      <w:pPr>
        <w:widowControl w:val="0"/>
        <w:numPr>
          <w:ilvl w:val="0"/>
          <w:numId w:val="29"/>
        </w:numPr>
        <w:spacing w:after="0"/>
        <w:ind w:left="0" w:firstLine="633"/>
        <w:contextualSpacing/>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Постановление Правительства РФ от 23.10.1993 № 1090 (ред. от 21.01.2016) «О Правилах дорожного движения».</w:t>
      </w:r>
    </w:p>
    <w:p w:rsidR="00D62EE8" w:rsidRPr="00C568AA" w:rsidRDefault="00D62EE8" w:rsidP="00454B0C">
      <w:pPr>
        <w:widowControl w:val="0"/>
        <w:numPr>
          <w:ilvl w:val="0"/>
          <w:numId w:val="29"/>
        </w:numPr>
        <w:spacing w:after="0"/>
        <w:ind w:left="0" w:firstLine="633"/>
        <w:contextualSpacing/>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Постановление Правительства РФ от 25.12.2015 № 1440 «Об утверждении требований к программам комплексного развития транспортной инфраструктуры поселений, городских округов».</w:t>
      </w:r>
    </w:p>
    <w:p w:rsidR="00D62EE8" w:rsidRPr="00C568AA" w:rsidRDefault="00D62EE8" w:rsidP="00454B0C">
      <w:pPr>
        <w:widowControl w:val="0"/>
        <w:numPr>
          <w:ilvl w:val="0"/>
          <w:numId w:val="29"/>
        </w:numPr>
        <w:spacing w:after="0"/>
        <w:ind w:left="0" w:firstLine="633"/>
        <w:contextualSpacing/>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lastRenderedPageBreak/>
        <w:t>Постановление Главного государственного санитарного врача РФ от 25.09.2007 № 74 Санитарные правила СанПиН 2.2.1/2.1.1.1200-03 «Санитарно-защитные зоны и санитарная классификация предприятий, сооружений и иных объектов».</w:t>
      </w:r>
    </w:p>
    <w:p w:rsidR="00D62EE8" w:rsidRPr="00C568AA" w:rsidRDefault="00D62EE8" w:rsidP="00454B0C">
      <w:pPr>
        <w:widowControl w:val="0"/>
        <w:numPr>
          <w:ilvl w:val="0"/>
          <w:numId w:val="29"/>
        </w:numPr>
        <w:spacing w:after="0"/>
        <w:ind w:left="0" w:firstLine="633"/>
        <w:contextualSpacing/>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Транспортная стратегия Российской Федерации на период до 2037 года в редакции распоряжения Правительства РФ от 22.11.2008 № 1734-р (ред. от 11.06.2014) «О Транспортной стратегии Российской Федерации».</w:t>
      </w:r>
    </w:p>
    <w:p w:rsidR="00D62EE8" w:rsidRPr="00C568AA" w:rsidRDefault="00D62EE8" w:rsidP="00454B0C">
      <w:pPr>
        <w:widowControl w:val="0"/>
        <w:numPr>
          <w:ilvl w:val="0"/>
          <w:numId w:val="29"/>
        </w:numPr>
        <w:spacing w:after="0"/>
        <w:ind w:left="0" w:firstLine="633"/>
        <w:contextualSpacing/>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Государственная программа Ханты-Мансийского автономного округа – Югры «Развитие транспортной системы Ханты-Мансийского автономного округа – Югры на 2016-2020 годы» в редакции Постановления Правительства Ханты-Мансийского автономного округа – Югры от 9.10.2013 № 418-П (с изменениями на 18.08.2017).</w:t>
      </w:r>
    </w:p>
    <w:p w:rsidR="00D62EE8" w:rsidRPr="00C568AA" w:rsidRDefault="00D62EE8" w:rsidP="00454B0C">
      <w:pPr>
        <w:widowControl w:val="0"/>
        <w:numPr>
          <w:ilvl w:val="0"/>
          <w:numId w:val="29"/>
        </w:numPr>
        <w:spacing w:after="0"/>
        <w:ind w:left="0" w:firstLine="633"/>
        <w:contextualSpacing/>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 xml:space="preserve">Распоряжение Правительства Ханты-Мансийского автономного </w:t>
      </w:r>
      <w:r w:rsidR="001D4AFF">
        <w:rPr>
          <w:rFonts w:ascii="Times New Roman" w:eastAsia="Calibri" w:hAnsi="Times New Roman" w:cs="Times New Roman"/>
          <w:sz w:val="28"/>
          <w:szCs w:val="28"/>
        </w:rPr>
        <w:t>округа – Югры от 22.03.2013</w:t>
      </w:r>
      <w:r w:rsidRPr="00C568AA">
        <w:rPr>
          <w:rFonts w:ascii="Times New Roman" w:eastAsia="Calibri" w:hAnsi="Times New Roman" w:cs="Times New Roman"/>
          <w:sz w:val="28"/>
          <w:szCs w:val="28"/>
        </w:rPr>
        <w:t xml:space="preserve"> № 101-</w:t>
      </w:r>
      <w:proofErr w:type="spellStart"/>
      <w:r w:rsidRPr="00C568AA">
        <w:rPr>
          <w:rFonts w:ascii="Times New Roman" w:eastAsia="Calibri" w:hAnsi="Times New Roman" w:cs="Times New Roman"/>
          <w:sz w:val="28"/>
          <w:szCs w:val="28"/>
        </w:rPr>
        <w:t>рп</w:t>
      </w:r>
      <w:proofErr w:type="spellEnd"/>
      <w:r w:rsidRPr="00C568AA">
        <w:rPr>
          <w:rFonts w:ascii="Times New Roman" w:eastAsia="Calibri" w:hAnsi="Times New Roman" w:cs="Times New Roman"/>
          <w:sz w:val="28"/>
          <w:szCs w:val="28"/>
        </w:rPr>
        <w:t xml:space="preserve"> (с изменениями на 09.06.2017) «О стратегии социально-экономического развития Ханты-Мансийского автономного округа – Югры до 2030 года».</w:t>
      </w:r>
    </w:p>
    <w:p w:rsidR="00D62EE8" w:rsidRPr="00C568AA" w:rsidRDefault="00D62EE8" w:rsidP="00454B0C">
      <w:pPr>
        <w:widowControl w:val="0"/>
        <w:numPr>
          <w:ilvl w:val="0"/>
          <w:numId w:val="29"/>
        </w:numPr>
        <w:spacing w:after="0"/>
        <w:ind w:left="0" w:firstLine="633"/>
        <w:contextualSpacing/>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Распоряжение Правительства Российс</w:t>
      </w:r>
      <w:r w:rsidR="00695E7C">
        <w:rPr>
          <w:rFonts w:ascii="Times New Roman" w:eastAsia="Calibri" w:hAnsi="Times New Roman" w:cs="Times New Roman"/>
          <w:sz w:val="28"/>
          <w:szCs w:val="28"/>
        </w:rPr>
        <w:t>кой Федерации от 19.03.2013</w:t>
      </w:r>
      <w:r w:rsidRPr="00C568AA">
        <w:rPr>
          <w:rFonts w:ascii="Times New Roman" w:eastAsia="Calibri" w:hAnsi="Times New Roman" w:cs="Times New Roman"/>
          <w:sz w:val="28"/>
          <w:szCs w:val="28"/>
        </w:rPr>
        <w:t xml:space="preserve">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w:t>
      </w:r>
      <w:r w:rsidR="003A16EC">
        <w:rPr>
          <w:rFonts w:ascii="Times New Roman" w:eastAsia="Calibri" w:hAnsi="Times New Roman" w:cs="Times New Roman"/>
          <w:sz w:val="28"/>
          <w:szCs w:val="28"/>
        </w:rPr>
        <w:t>с изменениями на 04.08.2017</w:t>
      </w:r>
      <w:r w:rsidRPr="00C568AA">
        <w:rPr>
          <w:rFonts w:ascii="Times New Roman" w:eastAsia="Calibri" w:hAnsi="Times New Roman" w:cs="Times New Roman"/>
          <w:sz w:val="28"/>
          <w:szCs w:val="28"/>
        </w:rPr>
        <w:t>).</w:t>
      </w:r>
    </w:p>
    <w:p w:rsidR="00D62EE8" w:rsidRPr="00C568AA" w:rsidRDefault="00D62EE8" w:rsidP="00695E7C">
      <w:pPr>
        <w:widowControl w:val="0"/>
        <w:numPr>
          <w:ilvl w:val="0"/>
          <w:numId w:val="29"/>
        </w:numPr>
        <w:spacing w:after="0"/>
        <w:ind w:left="0" w:firstLine="633"/>
        <w:contextualSpacing/>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 xml:space="preserve">Постановление правительства Ханты-Мансийского автономного </w:t>
      </w:r>
      <w:r w:rsidR="00695E7C">
        <w:rPr>
          <w:rFonts w:ascii="Times New Roman" w:eastAsia="Calibri" w:hAnsi="Times New Roman" w:cs="Times New Roman"/>
          <w:sz w:val="28"/>
          <w:szCs w:val="28"/>
        </w:rPr>
        <w:t xml:space="preserve">округа – Югры от 26.12.2014 </w:t>
      </w:r>
      <w:r w:rsidRPr="00C568AA">
        <w:rPr>
          <w:rFonts w:ascii="Times New Roman" w:eastAsia="Calibri" w:hAnsi="Times New Roman" w:cs="Times New Roman"/>
          <w:sz w:val="28"/>
          <w:szCs w:val="28"/>
        </w:rPr>
        <w:t xml:space="preserve"> № 506-п «Об утверждении схемы территориального планирования Ханты-Мансийского автономного округа – Югры» (</w:t>
      </w:r>
      <w:r w:rsidR="003A16EC">
        <w:rPr>
          <w:rFonts w:ascii="Times New Roman" w:eastAsia="Calibri" w:hAnsi="Times New Roman" w:cs="Times New Roman"/>
          <w:sz w:val="28"/>
          <w:szCs w:val="28"/>
        </w:rPr>
        <w:t>с изменениями на 15.09.2017</w:t>
      </w:r>
      <w:r w:rsidRPr="00C568AA">
        <w:rPr>
          <w:rFonts w:ascii="Times New Roman" w:eastAsia="Calibri" w:hAnsi="Times New Roman" w:cs="Times New Roman"/>
          <w:sz w:val="28"/>
          <w:szCs w:val="28"/>
        </w:rPr>
        <w:t>).</w:t>
      </w:r>
    </w:p>
    <w:p w:rsidR="00D62EE8" w:rsidRPr="00C568AA" w:rsidRDefault="00D62EE8" w:rsidP="00695E7C">
      <w:pPr>
        <w:widowControl w:val="0"/>
        <w:numPr>
          <w:ilvl w:val="0"/>
          <w:numId w:val="29"/>
        </w:numPr>
        <w:spacing w:after="0"/>
        <w:ind w:left="0" w:firstLine="633"/>
        <w:contextualSpacing/>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Решение думы Ханты-Мансийского района от 21.03.2008 № 283 «Об утверждении схемы территориального планирования Ханты-Мансийского района».</w:t>
      </w:r>
    </w:p>
    <w:p w:rsidR="00D62EE8" w:rsidRPr="00C568AA" w:rsidRDefault="00D62EE8" w:rsidP="00695E7C">
      <w:pPr>
        <w:widowControl w:val="0"/>
        <w:numPr>
          <w:ilvl w:val="0"/>
          <w:numId w:val="29"/>
        </w:numPr>
        <w:spacing w:after="0"/>
        <w:ind w:left="0" w:firstLine="633"/>
        <w:contextualSpacing/>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Генеральный план сельского поселения Луговской Ханты-Мансийского района Ханты-Мансийского автономного округа – Югры.</w:t>
      </w:r>
    </w:p>
    <w:p w:rsidR="00D62EE8" w:rsidRPr="00C568AA" w:rsidRDefault="00D62EE8" w:rsidP="00BD6C05">
      <w:pPr>
        <w:widowControl w:val="0"/>
        <w:spacing w:after="0"/>
        <w:ind w:firstLine="567"/>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В соответствии с частью 2 статьи 5 Федерального закона «О внесении изменений в градостроительный кодекс Российской Федерации и отдельные законодательные акты Российской Федерации» от 29</w:t>
      </w:r>
      <w:r w:rsidR="003661A7">
        <w:rPr>
          <w:rFonts w:ascii="Times New Roman" w:eastAsia="Calibri" w:hAnsi="Times New Roman" w:cs="Times New Roman"/>
          <w:sz w:val="28"/>
          <w:szCs w:val="28"/>
        </w:rPr>
        <w:t xml:space="preserve">.12.2014 </w:t>
      </w:r>
      <w:r w:rsidR="003661A7" w:rsidRPr="00C568AA">
        <w:rPr>
          <w:rFonts w:ascii="Times New Roman" w:eastAsia="Calibri" w:hAnsi="Times New Roman" w:cs="Times New Roman"/>
          <w:sz w:val="28"/>
          <w:szCs w:val="28"/>
        </w:rPr>
        <w:t>№456-ФЗ</w:t>
      </w:r>
      <w:r w:rsidRPr="00C568AA">
        <w:rPr>
          <w:rFonts w:ascii="Times New Roman" w:eastAsia="Calibri" w:hAnsi="Times New Roman" w:cs="Times New Roman"/>
          <w:sz w:val="28"/>
          <w:szCs w:val="28"/>
        </w:rPr>
        <w:t>, необходимо разработать и утвердить программу комплексного развития транспортной инфраструктуры сельского поселения.</w:t>
      </w:r>
    </w:p>
    <w:p w:rsidR="00D62EE8" w:rsidRPr="00C568AA" w:rsidRDefault="00D62EE8" w:rsidP="00BD6C05">
      <w:pPr>
        <w:widowControl w:val="0"/>
        <w:spacing w:after="0"/>
        <w:ind w:firstLine="567"/>
        <w:jc w:val="both"/>
        <w:rPr>
          <w:rFonts w:ascii="Times New Roman" w:eastAsia="Calibri" w:hAnsi="Times New Roman" w:cs="Times New Roman"/>
          <w:sz w:val="28"/>
          <w:szCs w:val="28"/>
        </w:rPr>
      </w:pPr>
      <w:proofErr w:type="gramStart"/>
      <w:r w:rsidRPr="00C568AA">
        <w:rPr>
          <w:rFonts w:ascii="Times New Roman" w:eastAsia="Calibri" w:hAnsi="Times New Roman" w:cs="Times New Roman"/>
          <w:sz w:val="28"/>
          <w:szCs w:val="28"/>
        </w:rPr>
        <w:t xml:space="preserve">В соответствии с Федеральным законом «Об общих принципах </w:t>
      </w:r>
      <w:r w:rsidRPr="00C568AA">
        <w:rPr>
          <w:rFonts w:ascii="Times New Roman" w:eastAsia="Calibri" w:hAnsi="Times New Roman" w:cs="Times New Roman"/>
          <w:sz w:val="28"/>
          <w:szCs w:val="28"/>
        </w:rPr>
        <w:lastRenderedPageBreak/>
        <w:t xml:space="preserve">местного самоуправления в Российской Федерации» от </w:t>
      </w:r>
      <w:r w:rsidR="003661A7">
        <w:rPr>
          <w:rFonts w:ascii="Times New Roman" w:eastAsia="Calibri" w:hAnsi="Times New Roman" w:cs="Times New Roman"/>
          <w:sz w:val="28"/>
          <w:szCs w:val="28"/>
        </w:rPr>
        <w:t>0</w:t>
      </w:r>
      <w:r w:rsidRPr="00C568AA">
        <w:rPr>
          <w:rFonts w:ascii="Times New Roman" w:eastAsia="Calibri" w:hAnsi="Times New Roman" w:cs="Times New Roman"/>
          <w:sz w:val="28"/>
          <w:szCs w:val="28"/>
        </w:rPr>
        <w:t>6</w:t>
      </w:r>
      <w:r w:rsidR="003661A7">
        <w:rPr>
          <w:rFonts w:ascii="Times New Roman" w:eastAsia="Calibri" w:hAnsi="Times New Roman" w:cs="Times New Roman"/>
          <w:sz w:val="28"/>
          <w:szCs w:val="28"/>
        </w:rPr>
        <w:t xml:space="preserve">.10.2003 </w:t>
      </w:r>
      <w:r w:rsidR="003661A7" w:rsidRPr="00C568AA">
        <w:rPr>
          <w:rFonts w:ascii="Times New Roman" w:eastAsia="Calibri" w:hAnsi="Times New Roman" w:cs="Times New Roman"/>
          <w:sz w:val="28"/>
          <w:szCs w:val="28"/>
        </w:rPr>
        <w:t>№131-ФЗ</w:t>
      </w:r>
      <w:r w:rsidR="004F289A">
        <w:rPr>
          <w:rFonts w:ascii="Times New Roman" w:eastAsia="Calibri" w:hAnsi="Times New Roman" w:cs="Times New Roman"/>
          <w:sz w:val="28"/>
          <w:szCs w:val="28"/>
        </w:rPr>
        <w:t xml:space="preserve"> (в ред. от 15.02.2016</w:t>
      </w:r>
      <w:r w:rsidRPr="00C568AA">
        <w:rPr>
          <w:rFonts w:ascii="Times New Roman" w:eastAsia="Calibri" w:hAnsi="Times New Roman" w:cs="Times New Roman"/>
          <w:sz w:val="28"/>
          <w:szCs w:val="28"/>
        </w:rPr>
        <w:t>), а также п. 8 статьи 8 «Градостроительного кодекса Российской Федерации» от 29</w:t>
      </w:r>
      <w:r w:rsidR="004F289A">
        <w:rPr>
          <w:rFonts w:ascii="Times New Roman" w:eastAsia="Calibri" w:hAnsi="Times New Roman" w:cs="Times New Roman"/>
          <w:sz w:val="28"/>
          <w:szCs w:val="28"/>
        </w:rPr>
        <w:t>.12.</w:t>
      </w:r>
      <w:r w:rsidRPr="00C568AA">
        <w:rPr>
          <w:rFonts w:ascii="Times New Roman" w:eastAsia="Calibri" w:hAnsi="Times New Roman" w:cs="Times New Roman"/>
          <w:sz w:val="28"/>
          <w:szCs w:val="28"/>
        </w:rPr>
        <w:t xml:space="preserve">2004 </w:t>
      </w:r>
      <w:r w:rsidR="004F289A" w:rsidRPr="00C568AA">
        <w:rPr>
          <w:rFonts w:ascii="Times New Roman" w:eastAsia="Calibri" w:hAnsi="Times New Roman" w:cs="Times New Roman"/>
          <w:sz w:val="28"/>
          <w:szCs w:val="28"/>
        </w:rPr>
        <w:t>№190-ФЗ</w:t>
      </w:r>
      <w:r w:rsidR="004F289A">
        <w:rPr>
          <w:rFonts w:ascii="Times New Roman" w:eastAsia="Calibri" w:hAnsi="Times New Roman" w:cs="Times New Roman"/>
          <w:sz w:val="28"/>
          <w:szCs w:val="28"/>
        </w:rPr>
        <w:t xml:space="preserve"> (в ред. 30.12.2015</w:t>
      </w:r>
      <w:r w:rsidRPr="00C568AA">
        <w:rPr>
          <w:rFonts w:ascii="Times New Roman" w:eastAsia="Calibri" w:hAnsi="Times New Roman" w:cs="Times New Roman"/>
          <w:sz w:val="28"/>
          <w:szCs w:val="28"/>
        </w:rPr>
        <w:t>), разработка и утверждение программ комплексного развития транспортной инфраструктуры поселений, городских округов, требования к которым устанавливаются Правительством Российской Федерации входит в состав полномочий органов местного</w:t>
      </w:r>
      <w:proofErr w:type="gramEnd"/>
      <w:r w:rsidRPr="00C568AA">
        <w:rPr>
          <w:rFonts w:ascii="Times New Roman" w:eastAsia="Calibri" w:hAnsi="Times New Roman" w:cs="Times New Roman"/>
          <w:sz w:val="28"/>
          <w:szCs w:val="28"/>
        </w:rPr>
        <w:t xml:space="preserve"> самоуправления.</w:t>
      </w:r>
    </w:p>
    <w:p w:rsidR="00D62EE8" w:rsidRPr="00C568AA" w:rsidRDefault="00D62EE8" w:rsidP="00BD6C05">
      <w:pPr>
        <w:widowControl w:val="0"/>
        <w:spacing w:after="0"/>
        <w:ind w:firstLine="567"/>
        <w:jc w:val="both"/>
        <w:rPr>
          <w:rFonts w:ascii="Times New Roman" w:eastAsia="Calibri" w:hAnsi="Times New Roman" w:cs="Times New Roman"/>
          <w:sz w:val="28"/>
          <w:szCs w:val="28"/>
        </w:rPr>
      </w:pPr>
      <w:proofErr w:type="gramStart"/>
      <w:r w:rsidRPr="00C568AA">
        <w:rPr>
          <w:rFonts w:ascii="Times New Roman" w:eastAsia="Calibri" w:hAnsi="Times New Roman" w:cs="Times New Roman"/>
          <w:sz w:val="28"/>
          <w:szCs w:val="28"/>
        </w:rPr>
        <w:t>В соответствии с п. 27 статьи 1 «Градостроительного кодекса Российской Федерации» от 29</w:t>
      </w:r>
      <w:r w:rsidR="004F289A">
        <w:rPr>
          <w:rFonts w:ascii="Times New Roman" w:eastAsia="Calibri" w:hAnsi="Times New Roman" w:cs="Times New Roman"/>
          <w:sz w:val="28"/>
          <w:szCs w:val="28"/>
        </w:rPr>
        <w:t>.12.</w:t>
      </w:r>
      <w:r w:rsidRPr="00C568AA">
        <w:rPr>
          <w:rFonts w:ascii="Times New Roman" w:eastAsia="Calibri" w:hAnsi="Times New Roman" w:cs="Times New Roman"/>
          <w:sz w:val="28"/>
          <w:szCs w:val="28"/>
        </w:rPr>
        <w:t xml:space="preserve">2004 </w:t>
      </w:r>
      <w:r w:rsidR="004F289A" w:rsidRPr="00C568AA">
        <w:rPr>
          <w:rFonts w:ascii="Times New Roman" w:eastAsia="Calibri" w:hAnsi="Times New Roman" w:cs="Times New Roman"/>
          <w:sz w:val="28"/>
          <w:szCs w:val="28"/>
        </w:rPr>
        <w:t>№190-ФЗ</w:t>
      </w:r>
      <w:r w:rsidRPr="00C568AA">
        <w:rPr>
          <w:rFonts w:ascii="Times New Roman" w:eastAsia="Calibri" w:hAnsi="Times New Roman" w:cs="Times New Roman"/>
          <w:sz w:val="28"/>
          <w:szCs w:val="28"/>
        </w:rPr>
        <w:t xml:space="preserve"> (в ред. 30.12.2015) программы комплексного развития транспортной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w:t>
      </w:r>
      <w:proofErr w:type="gramEnd"/>
      <w:r w:rsidRPr="00C568AA">
        <w:rPr>
          <w:rFonts w:ascii="Times New Roman" w:eastAsia="Calibri" w:hAnsi="Times New Roman" w:cs="Times New Roman"/>
          <w:sz w:val="28"/>
          <w:szCs w:val="28"/>
        </w:rPr>
        <w:t xml:space="preserve">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w:t>
      </w:r>
    </w:p>
    <w:p w:rsidR="00D62EE8" w:rsidRPr="00C568AA" w:rsidRDefault="00D62EE8" w:rsidP="00BD6C05">
      <w:pPr>
        <w:widowControl w:val="0"/>
        <w:spacing w:after="0"/>
        <w:ind w:firstLine="567"/>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Программы комплексного развития транспортной инфраструктуры поселения, городского округа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D62EE8" w:rsidRPr="00C568AA" w:rsidRDefault="00D62EE8" w:rsidP="00BD6C05">
      <w:pPr>
        <w:widowControl w:val="0"/>
        <w:spacing w:after="0"/>
        <w:ind w:firstLine="567"/>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Программа позволит обеспечить:</w:t>
      </w:r>
    </w:p>
    <w:p w:rsidR="00D62EE8" w:rsidRPr="00C568AA" w:rsidRDefault="00D62EE8" w:rsidP="00BD6C05">
      <w:pPr>
        <w:widowControl w:val="0"/>
        <w:spacing w:after="0"/>
        <w:ind w:firstLine="567"/>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а) безопасность, качество и эффективность транспортного обслуживания населения, а также юридических лиц и индивидуальных предпринимателей, осуществляющих экономическую деятельность;</w:t>
      </w:r>
    </w:p>
    <w:p w:rsidR="00D62EE8" w:rsidRPr="00C568AA" w:rsidRDefault="00D62EE8" w:rsidP="00BD6C05">
      <w:pPr>
        <w:widowControl w:val="0"/>
        <w:spacing w:after="0"/>
        <w:ind w:firstLine="567"/>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б)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w:t>
      </w:r>
    </w:p>
    <w:p w:rsidR="00D62EE8" w:rsidRPr="00C568AA" w:rsidRDefault="00D62EE8" w:rsidP="00BD6C05">
      <w:pPr>
        <w:widowControl w:val="0"/>
        <w:spacing w:after="0"/>
        <w:ind w:firstLine="567"/>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в) 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поселка;</w:t>
      </w:r>
    </w:p>
    <w:p w:rsidR="00D62EE8" w:rsidRPr="00C568AA" w:rsidRDefault="00D62EE8" w:rsidP="00BD6C05">
      <w:pPr>
        <w:widowControl w:val="0"/>
        <w:spacing w:after="0"/>
        <w:ind w:firstLine="567"/>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г) развитие транспортной инфраструктуры, сбалансированное с градостроительной деятельностью;</w:t>
      </w:r>
    </w:p>
    <w:p w:rsidR="00D62EE8" w:rsidRPr="00C568AA" w:rsidRDefault="00D62EE8" w:rsidP="00BD6C05">
      <w:pPr>
        <w:widowControl w:val="0"/>
        <w:spacing w:after="0"/>
        <w:ind w:firstLine="567"/>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lastRenderedPageBreak/>
        <w:t>д) условия для управления транспортным спросом;</w:t>
      </w:r>
    </w:p>
    <w:p w:rsidR="00D62EE8" w:rsidRPr="00C568AA" w:rsidRDefault="00D62EE8" w:rsidP="00BD6C05">
      <w:pPr>
        <w:widowControl w:val="0"/>
        <w:spacing w:after="0"/>
        <w:ind w:firstLine="567"/>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е)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p w:rsidR="00D62EE8" w:rsidRPr="00C568AA" w:rsidRDefault="00D62EE8" w:rsidP="00BD6C05">
      <w:pPr>
        <w:widowControl w:val="0"/>
        <w:spacing w:after="0"/>
        <w:ind w:firstLine="567"/>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ж) создание приоритетных условий движения транспортных средств общего пользования по отношению к иным транспортным средствам;</w:t>
      </w:r>
    </w:p>
    <w:p w:rsidR="00D62EE8" w:rsidRPr="00C568AA" w:rsidRDefault="00D62EE8" w:rsidP="00BD6C05">
      <w:pPr>
        <w:widowControl w:val="0"/>
        <w:spacing w:after="0"/>
        <w:ind w:firstLine="567"/>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з) условия для пешеходного и велосипедного передвижения населения;</w:t>
      </w:r>
    </w:p>
    <w:p w:rsidR="00D62EE8" w:rsidRPr="00C568AA" w:rsidRDefault="00D62EE8" w:rsidP="00BD6C05">
      <w:pPr>
        <w:widowControl w:val="0"/>
        <w:spacing w:after="0"/>
        <w:ind w:firstLine="567"/>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и) эффективность функционирования действующей транспортной инфраструктуры.</w:t>
      </w:r>
    </w:p>
    <w:p w:rsidR="00D62EE8" w:rsidRPr="00C568AA" w:rsidRDefault="00FA5CC4" w:rsidP="004F289A">
      <w:pPr>
        <w:keepNext/>
        <w:keepLines/>
        <w:widowControl w:val="0"/>
        <w:numPr>
          <w:ilvl w:val="1"/>
          <w:numId w:val="0"/>
        </w:numPr>
        <w:spacing w:before="120" w:after="0"/>
        <w:ind w:left="1134" w:hanging="567"/>
        <w:outlineLvl w:val="1"/>
        <w:rPr>
          <w:rFonts w:ascii="Times New Roman" w:eastAsia="Calibri" w:hAnsi="Times New Roman" w:cs="Times New Roman"/>
          <w:b/>
          <w:sz w:val="28"/>
          <w:szCs w:val="28"/>
        </w:rPr>
      </w:pPr>
      <w:bookmarkStart w:id="31" w:name="_Toc497227202"/>
      <w:r>
        <w:rPr>
          <w:rFonts w:ascii="Times New Roman" w:eastAsia="Calibri" w:hAnsi="Times New Roman" w:cs="Times New Roman"/>
          <w:b/>
          <w:sz w:val="28"/>
          <w:szCs w:val="28"/>
        </w:rPr>
        <w:t xml:space="preserve">2.13. </w:t>
      </w:r>
      <w:r w:rsidR="00D62EE8" w:rsidRPr="00C568AA">
        <w:rPr>
          <w:rFonts w:ascii="Times New Roman" w:eastAsia="Calibri" w:hAnsi="Times New Roman" w:cs="Times New Roman"/>
          <w:b/>
          <w:sz w:val="28"/>
          <w:szCs w:val="28"/>
        </w:rPr>
        <w:t>Оценка финансирования транспортной инфраструктуры</w:t>
      </w:r>
      <w:bookmarkEnd w:id="31"/>
    </w:p>
    <w:p w:rsidR="00D62EE8" w:rsidRPr="00C568AA" w:rsidRDefault="00D62EE8" w:rsidP="00BD6C05">
      <w:pPr>
        <w:widowControl w:val="0"/>
        <w:spacing w:after="0"/>
        <w:ind w:firstLine="567"/>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 xml:space="preserve">Финансирование мероприятий по развитию транспортной инфраструктуры может осуществляться за счет средств федерального бюджета, регионального бюджета, местного бюджета и внебюджетных источников финансирования. </w:t>
      </w:r>
    </w:p>
    <w:p w:rsidR="00D62EE8" w:rsidRPr="00C568AA" w:rsidRDefault="00D62EE8" w:rsidP="00BD6C05">
      <w:pPr>
        <w:widowControl w:val="0"/>
        <w:spacing w:after="0"/>
        <w:ind w:firstLine="567"/>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Средства местного бюджета составляют муниципальный дорожный фонд, источниками формирования которого являются:</w:t>
      </w:r>
    </w:p>
    <w:p w:rsidR="00D62EE8" w:rsidRPr="00C568AA" w:rsidRDefault="00D62EE8" w:rsidP="004E28C8">
      <w:pPr>
        <w:widowControl w:val="0"/>
        <w:numPr>
          <w:ilvl w:val="0"/>
          <w:numId w:val="30"/>
        </w:numPr>
        <w:spacing w:after="0"/>
        <w:ind w:left="0" w:firstLine="633"/>
        <w:contextualSpacing/>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акцизы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D62EE8" w:rsidRPr="00C568AA" w:rsidRDefault="00D62EE8" w:rsidP="004E28C8">
      <w:pPr>
        <w:widowControl w:val="0"/>
        <w:numPr>
          <w:ilvl w:val="0"/>
          <w:numId w:val="30"/>
        </w:numPr>
        <w:spacing w:after="0"/>
        <w:ind w:left="0" w:firstLine="633"/>
        <w:contextualSpacing/>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акцизы на моторные масла для дизельных и (или) карбюраторных (</w:t>
      </w:r>
      <w:proofErr w:type="spellStart"/>
      <w:r w:rsidRPr="00C568AA">
        <w:rPr>
          <w:rFonts w:ascii="Times New Roman" w:eastAsia="Calibri" w:hAnsi="Times New Roman" w:cs="Times New Roman"/>
          <w:sz w:val="28"/>
          <w:szCs w:val="28"/>
        </w:rPr>
        <w:t>инжекторных</w:t>
      </w:r>
      <w:proofErr w:type="spellEnd"/>
      <w:r w:rsidRPr="00C568AA">
        <w:rPr>
          <w:rFonts w:ascii="Times New Roman" w:eastAsia="Calibri" w:hAnsi="Times New Roman" w:cs="Times New Roman"/>
          <w:sz w:val="28"/>
          <w:szCs w:val="2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D62EE8" w:rsidRPr="00C568AA" w:rsidRDefault="00D62EE8" w:rsidP="004E28C8">
      <w:pPr>
        <w:widowControl w:val="0"/>
        <w:numPr>
          <w:ilvl w:val="0"/>
          <w:numId w:val="30"/>
        </w:numPr>
        <w:spacing w:after="0"/>
        <w:ind w:left="0" w:firstLine="633"/>
        <w:contextualSpacing/>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акцизы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D62EE8" w:rsidRPr="00C568AA" w:rsidRDefault="00D62EE8" w:rsidP="004E28C8">
      <w:pPr>
        <w:widowControl w:val="0"/>
        <w:numPr>
          <w:ilvl w:val="0"/>
          <w:numId w:val="30"/>
        </w:numPr>
        <w:spacing w:after="0"/>
        <w:ind w:left="0" w:firstLine="633"/>
        <w:contextualSpacing/>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акцизы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D62EE8" w:rsidRPr="00C568AA" w:rsidRDefault="00D62EE8" w:rsidP="004E28C8">
      <w:pPr>
        <w:widowControl w:val="0"/>
        <w:numPr>
          <w:ilvl w:val="0"/>
          <w:numId w:val="30"/>
        </w:numPr>
        <w:spacing w:after="0"/>
        <w:ind w:left="0" w:firstLine="633"/>
        <w:contextualSpacing/>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плата в счет возмещения вреда, причиняемого объектам дорожного хозяйства транспортными средствами, осуществляющими автомобильные перевозки тяжеловесных  и (или) крупногабаритных грузов;</w:t>
      </w:r>
    </w:p>
    <w:p w:rsidR="00D62EE8" w:rsidRPr="00C568AA" w:rsidRDefault="00D62EE8" w:rsidP="004E28C8">
      <w:pPr>
        <w:widowControl w:val="0"/>
        <w:numPr>
          <w:ilvl w:val="0"/>
          <w:numId w:val="30"/>
        </w:numPr>
        <w:spacing w:after="0"/>
        <w:ind w:left="0" w:firstLine="633"/>
        <w:contextualSpacing/>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lastRenderedPageBreak/>
        <w:t>штрафы за нарушение правил перевозки крупногабаритных и тяжеловесных грузов;</w:t>
      </w:r>
    </w:p>
    <w:p w:rsidR="00D62EE8" w:rsidRPr="00C568AA" w:rsidRDefault="00D62EE8" w:rsidP="004E28C8">
      <w:pPr>
        <w:widowControl w:val="0"/>
        <w:numPr>
          <w:ilvl w:val="0"/>
          <w:numId w:val="30"/>
        </w:numPr>
        <w:spacing w:after="0"/>
        <w:ind w:left="0" w:firstLine="633"/>
        <w:contextualSpacing/>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субсидии из федерального и регионального дорожного фонда на финансовое обеспечение дорожной деятельности, а также капитального ремонта и ремонта дворовых территорий многоквартирных домов, проездов к дворовым территориям многоквартирных домов, расположенных в границах муниципального образования;</w:t>
      </w:r>
    </w:p>
    <w:p w:rsidR="00D62EE8" w:rsidRPr="00C568AA" w:rsidRDefault="00D62EE8" w:rsidP="004E28C8">
      <w:pPr>
        <w:widowControl w:val="0"/>
        <w:numPr>
          <w:ilvl w:val="0"/>
          <w:numId w:val="30"/>
        </w:numPr>
        <w:spacing w:after="0"/>
        <w:ind w:left="0" w:firstLine="633"/>
        <w:contextualSpacing/>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безвозмездные поступления от физических и юридических лиц на финансовое обеспечение дорожной деятельности, в том числе добровольные пожертвования, в отношении объектов дорожного хозяйства муниципального образования;</w:t>
      </w:r>
    </w:p>
    <w:p w:rsidR="00D62EE8" w:rsidRPr="00C568AA" w:rsidRDefault="00D62EE8" w:rsidP="004E28C8">
      <w:pPr>
        <w:widowControl w:val="0"/>
        <w:numPr>
          <w:ilvl w:val="0"/>
          <w:numId w:val="30"/>
        </w:numPr>
        <w:spacing w:after="0"/>
        <w:ind w:left="0" w:firstLine="633"/>
        <w:contextualSpacing/>
        <w:jc w:val="both"/>
        <w:rPr>
          <w:rFonts w:ascii="Times New Roman" w:eastAsia="Calibri" w:hAnsi="Times New Roman" w:cs="Times New Roman"/>
          <w:sz w:val="28"/>
          <w:szCs w:val="28"/>
        </w:rPr>
      </w:pPr>
      <w:proofErr w:type="gramStart"/>
      <w:r w:rsidRPr="00C568AA">
        <w:rPr>
          <w:rFonts w:ascii="Times New Roman" w:eastAsia="Calibri" w:hAnsi="Times New Roman" w:cs="Times New Roman"/>
          <w:sz w:val="28"/>
          <w:szCs w:val="28"/>
        </w:rPr>
        <w:t>денежные средства, поступающие в бюджет муниципального образования от уплаты неустоек (штрафов, пеней), а также от возмещения убытков муниципального заказчика, взысканные в установленном порядке в связи с нарушением исполнителем (подрядчиком) условий муниципального контракта или иных договоров, финансируемых за счет средств муниципального дорожного фонда, или в связи с уклонением от исполнения таких контрактов или иных договоров;</w:t>
      </w:r>
      <w:proofErr w:type="gramEnd"/>
    </w:p>
    <w:p w:rsidR="00D62EE8" w:rsidRPr="00C568AA" w:rsidRDefault="00D62EE8" w:rsidP="004E28C8">
      <w:pPr>
        <w:widowControl w:val="0"/>
        <w:numPr>
          <w:ilvl w:val="0"/>
          <w:numId w:val="30"/>
        </w:numPr>
        <w:spacing w:after="0"/>
        <w:ind w:left="0" w:firstLine="633"/>
        <w:contextualSpacing/>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денежные средства, внесенные участником конкурса или аукциона, проводимых в целях заключения муниципального контракта, финансируемого за счет средств муниципального дорожного фонда,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
    <w:p w:rsidR="00D62EE8" w:rsidRPr="00C568AA" w:rsidRDefault="00D62EE8" w:rsidP="004E28C8">
      <w:pPr>
        <w:widowControl w:val="0"/>
        <w:numPr>
          <w:ilvl w:val="0"/>
          <w:numId w:val="30"/>
        </w:numPr>
        <w:spacing w:after="0"/>
        <w:ind w:left="0" w:firstLine="633"/>
        <w:contextualSpacing/>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государственная пошлина за выдачу уполномоченным органом администрации муниципального образования специального разрешения на движение по автомобильным дорогам транспортных средств, осуществляющих перевозки опасных, тяжеловесных и крупногабаритных грузов;</w:t>
      </w:r>
    </w:p>
    <w:p w:rsidR="00D62EE8" w:rsidRPr="00C568AA" w:rsidRDefault="00D62EE8" w:rsidP="004E28C8">
      <w:pPr>
        <w:widowControl w:val="0"/>
        <w:numPr>
          <w:ilvl w:val="0"/>
          <w:numId w:val="30"/>
        </w:numPr>
        <w:spacing w:after="0"/>
        <w:ind w:left="0" w:firstLine="633"/>
        <w:contextualSpacing/>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иные поступления в бюджет муниципального образования, установленные законодательством в части финансового обеспечения дорожной деятельности, а также иные источники, связанные с обеспечением дорожной деятельности.</w:t>
      </w:r>
    </w:p>
    <w:p w:rsidR="00D62EE8" w:rsidRPr="00C568AA" w:rsidRDefault="00D62EE8" w:rsidP="00BD6C05">
      <w:pPr>
        <w:widowControl w:val="0"/>
        <w:spacing w:after="0"/>
        <w:ind w:firstLine="567"/>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 xml:space="preserve">Объем бюджетных ассигнований муниципального дорожного фонда утверждается решением Совета муниципального образования о бюджете муниципального образования на очередной финансовый год и плановый период в размере не </w:t>
      </w:r>
      <w:proofErr w:type="gramStart"/>
      <w:r w:rsidRPr="00C568AA">
        <w:rPr>
          <w:rFonts w:ascii="Times New Roman" w:eastAsia="Calibri" w:hAnsi="Times New Roman" w:cs="Times New Roman"/>
          <w:sz w:val="28"/>
          <w:szCs w:val="28"/>
        </w:rPr>
        <w:t>менее базового</w:t>
      </w:r>
      <w:proofErr w:type="gramEnd"/>
      <w:r w:rsidRPr="00C568AA">
        <w:rPr>
          <w:rFonts w:ascii="Times New Roman" w:eastAsia="Calibri" w:hAnsi="Times New Roman" w:cs="Times New Roman"/>
          <w:sz w:val="28"/>
          <w:szCs w:val="28"/>
        </w:rPr>
        <w:t xml:space="preserve"> объема дорожного фонда </w:t>
      </w:r>
      <w:r w:rsidRPr="00C568AA">
        <w:rPr>
          <w:rFonts w:ascii="Times New Roman" w:eastAsia="Calibri" w:hAnsi="Times New Roman" w:cs="Times New Roman"/>
          <w:sz w:val="28"/>
          <w:szCs w:val="28"/>
        </w:rPr>
        <w:lastRenderedPageBreak/>
        <w:t>муниципального образования и не менее прогнозируемого объема доходов бюджета муниципального образования по вышеуказанным источникам.</w:t>
      </w:r>
    </w:p>
    <w:p w:rsidR="00D62EE8" w:rsidRPr="003A16EC" w:rsidRDefault="00FA5CC4" w:rsidP="004E28C8">
      <w:pPr>
        <w:keepNext/>
        <w:keepLines/>
        <w:pageBreakBefore/>
        <w:widowControl w:val="0"/>
        <w:spacing w:after="120"/>
        <w:jc w:val="center"/>
        <w:outlineLvl w:val="0"/>
        <w:rPr>
          <w:rFonts w:ascii="Times New Roman" w:eastAsia="Times New Roman" w:hAnsi="Times New Roman" w:cs="Times New Roman"/>
          <w:b/>
          <w:bCs/>
          <w:caps/>
          <w:sz w:val="28"/>
          <w:szCs w:val="28"/>
        </w:rPr>
      </w:pPr>
      <w:bookmarkStart w:id="32" w:name="_Toc497227203"/>
      <w:r w:rsidRPr="003A16EC">
        <w:rPr>
          <w:rFonts w:ascii="Times New Roman" w:eastAsia="Times New Roman" w:hAnsi="Times New Roman" w:cs="Times New Roman"/>
          <w:b/>
          <w:sz w:val="28"/>
          <w:szCs w:val="28"/>
          <w:lang w:eastAsia="ru-RU"/>
        </w:rPr>
        <w:lastRenderedPageBreak/>
        <w:t xml:space="preserve">3. </w:t>
      </w:r>
      <w:r w:rsidR="00D62EE8" w:rsidRPr="003A16EC">
        <w:rPr>
          <w:rFonts w:ascii="Times New Roman" w:eastAsia="Times New Roman" w:hAnsi="Times New Roman" w:cs="Times New Roman"/>
          <w:b/>
          <w:sz w:val="28"/>
          <w:szCs w:val="28"/>
          <w:lang w:eastAsia="ru-RU"/>
        </w:rPr>
        <w:t xml:space="preserve">ПРОГНОЗ ТРАНСПОРТНОГО СПРОСА, ИЗМЕНЕНИЯ ОБЪЕМОВ И ХАРАКТЕРА ПЕРЕДВИЖЕНИЯ НАСЕЛЕНИЯ И ПЕРЕВОЗОК ГРУЗОВ НА ТЕРРИТОРИИ </w:t>
      </w:r>
      <w:r w:rsidR="00D62EE8" w:rsidRPr="003A16EC">
        <w:rPr>
          <w:rFonts w:ascii="Times New Roman" w:eastAsia="Times New Roman" w:hAnsi="Times New Roman" w:cs="Times New Roman"/>
          <w:b/>
          <w:bCs/>
          <w:sz w:val="28"/>
          <w:szCs w:val="28"/>
        </w:rPr>
        <w:t>СЕЛЬСКОГО ПОСЕЛЕНИЯ ЛУГОВСКОЙ</w:t>
      </w:r>
      <w:bookmarkEnd w:id="32"/>
    </w:p>
    <w:p w:rsidR="00D62EE8" w:rsidRPr="00C568AA" w:rsidRDefault="00FA5CC4" w:rsidP="004E28C8">
      <w:pPr>
        <w:keepNext/>
        <w:keepLines/>
        <w:widowControl w:val="0"/>
        <w:numPr>
          <w:ilvl w:val="1"/>
          <w:numId w:val="0"/>
        </w:numPr>
        <w:spacing w:before="120" w:after="120"/>
        <w:jc w:val="center"/>
        <w:outlineLvl w:val="1"/>
        <w:rPr>
          <w:rFonts w:ascii="Times New Roman" w:eastAsia="Calibri" w:hAnsi="Times New Roman" w:cs="Times New Roman"/>
          <w:b/>
          <w:sz w:val="28"/>
          <w:szCs w:val="28"/>
        </w:rPr>
      </w:pPr>
      <w:bookmarkStart w:id="33" w:name="_Toc497227204"/>
      <w:r>
        <w:rPr>
          <w:rFonts w:ascii="Times New Roman" w:eastAsia="Calibri" w:hAnsi="Times New Roman" w:cs="Times New Roman"/>
          <w:b/>
          <w:sz w:val="28"/>
          <w:szCs w:val="28"/>
        </w:rPr>
        <w:t xml:space="preserve">3.1. </w:t>
      </w:r>
      <w:r w:rsidR="00D62EE8" w:rsidRPr="00C568AA">
        <w:rPr>
          <w:rFonts w:ascii="Times New Roman" w:eastAsia="Calibri" w:hAnsi="Times New Roman" w:cs="Times New Roman"/>
          <w:b/>
          <w:sz w:val="28"/>
          <w:szCs w:val="28"/>
        </w:rPr>
        <w:t>Прогноз социально-экономического и градостроительного развития поселения</w:t>
      </w:r>
      <w:bookmarkEnd w:id="33"/>
    </w:p>
    <w:p w:rsidR="00D62EE8" w:rsidRPr="00C568AA" w:rsidRDefault="00D62EE8" w:rsidP="00D62EE8">
      <w:pPr>
        <w:widowControl w:val="0"/>
        <w:spacing w:after="120"/>
        <w:ind w:firstLine="567"/>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Прогнозные темпы экономического развития сельского поселения Луговской указаны в документах территориального планирования. В составе генерального плана сельского поселения Луговской предусматривается развитие транспортной инфраструктуры до 2037 года.</w:t>
      </w:r>
    </w:p>
    <w:p w:rsidR="00D62EE8" w:rsidRPr="00C568AA" w:rsidRDefault="00D62EE8" w:rsidP="00D62EE8">
      <w:pPr>
        <w:widowControl w:val="0"/>
        <w:spacing w:after="120"/>
        <w:ind w:firstLine="567"/>
        <w:jc w:val="both"/>
        <w:rPr>
          <w:rFonts w:ascii="Times New Roman" w:eastAsia="Calibri" w:hAnsi="Times New Roman" w:cs="Times New Roman"/>
          <w:sz w:val="28"/>
          <w:szCs w:val="28"/>
          <w:lang w:eastAsia="ru-RU"/>
        </w:rPr>
      </w:pPr>
      <w:r w:rsidRPr="00C568AA">
        <w:rPr>
          <w:rFonts w:ascii="Times New Roman" w:eastAsia="Calibri" w:hAnsi="Times New Roman" w:cs="Times New Roman"/>
          <w:b/>
          <w:sz w:val="28"/>
          <w:szCs w:val="28"/>
        </w:rPr>
        <w:t>Демографический прогноз</w:t>
      </w:r>
    </w:p>
    <w:p w:rsidR="00D62EE8" w:rsidRPr="00C568AA" w:rsidRDefault="00D62EE8" w:rsidP="00D62EE8">
      <w:pPr>
        <w:widowControl w:val="0"/>
        <w:spacing w:after="120"/>
        <w:ind w:firstLine="567"/>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Прогноз численности населения, численность собственных трудовых ресурсов и предполагаемая численность занятого в экономике населения представлена в таблице 3.1.</w:t>
      </w:r>
    </w:p>
    <w:p w:rsidR="00D62EE8" w:rsidRPr="00671AB3" w:rsidRDefault="00D62EE8" w:rsidP="00D62EE8">
      <w:pPr>
        <w:widowControl w:val="0"/>
        <w:spacing w:after="120"/>
        <w:ind w:firstLine="567"/>
        <w:jc w:val="right"/>
        <w:rPr>
          <w:rFonts w:ascii="Times New Roman" w:eastAsia="Calibri" w:hAnsi="Times New Roman" w:cs="Times New Roman"/>
          <w:sz w:val="24"/>
          <w:szCs w:val="24"/>
        </w:rPr>
      </w:pPr>
      <w:r w:rsidRPr="00671AB3">
        <w:rPr>
          <w:rFonts w:ascii="Times New Roman" w:eastAsia="Calibri" w:hAnsi="Times New Roman" w:cs="Times New Roman"/>
          <w:sz w:val="24"/>
          <w:szCs w:val="24"/>
        </w:rPr>
        <w:t>Таблица 3.1</w:t>
      </w:r>
    </w:p>
    <w:p w:rsidR="00D62EE8" w:rsidRPr="00C568AA" w:rsidRDefault="00D62EE8" w:rsidP="00D62EE8">
      <w:pPr>
        <w:widowControl w:val="0"/>
        <w:spacing w:after="120"/>
        <w:jc w:val="center"/>
        <w:rPr>
          <w:rFonts w:ascii="Times New Roman" w:eastAsia="Calibri" w:hAnsi="Times New Roman" w:cs="Times New Roman"/>
          <w:sz w:val="28"/>
          <w:szCs w:val="28"/>
        </w:rPr>
      </w:pPr>
      <w:r w:rsidRPr="00C568AA">
        <w:rPr>
          <w:rFonts w:ascii="Times New Roman" w:eastAsia="Calibri" w:hAnsi="Times New Roman" w:cs="Times New Roman"/>
          <w:sz w:val="28"/>
          <w:szCs w:val="28"/>
        </w:rPr>
        <w:t>Прогноз численности населения и трудовых ресурсов сельского поселения Луговской по этапам планирования</w:t>
      </w:r>
    </w:p>
    <w:tbl>
      <w:tblPr>
        <w:tblW w:w="4927" w:type="pct"/>
        <w:tblInd w:w="108" w:type="dxa"/>
        <w:tblLook w:val="0000" w:firstRow="0" w:lastRow="0" w:firstColumn="0" w:lastColumn="0" w:noHBand="0" w:noVBand="0"/>
      </w:tblPr>
      <w:tblGrid>
        <w:gridCol w:w="1484"/>
        <w:gridCol w:w="1333"/>
        <w:gridCol w:w="1333"/>
        <w:gridCol w:w="1314"/>
        <w:gridCol w:w="1244"/>
        <w:gridCol w:w="1146"/>
        <w:gridCol w:w="1297"/>
      </w:tblGrid>
      <w:tr w:rsidR="00D62EE8" w:rsidRPr="00671AB3" w:rsidTr="00D62EE8">
        <w:trPr>
          <w:trHeight w:val="227"/>
          <w:tblHeader/>
        </w:trPr>
        <w:tc>
          <w:tcPr>
            <w:tcW w:w="803" w:type="pct"/>
            <w:vMerge w:val="restart"/>
            <w:tcBorders>
              <w:top w:val="single" w:sz="6" w:space="0" w:color="auto"/>
              <w:left w:val="single" w:sz="6" w:space="0" w:color="auto"/>
              <w:right w:val="single" w:sz="6" w:space="0" w:color="auto"/>
            </w:tcBorders>
            <w:vAlign w:val="center"/>
          </w:tcPr>
          <w:p w:rsidR="00D62EE8" w:rsidRPr="00671AB3" w:rsidRDefault="00D62EE8" w:rsidP="00D62EE8">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671AB3">
              <w:rPr>
                <w:rFonts w:ascii="Times New Roman" w:eastAsia="Times New Roman" w:hAnsi="Times New Roman" w:cs="Times New Roman"/>
                <w:b/>
                <w:color w:val="000000"/>
                <w:sz w:val="24"/>
                <w:szCs w:val="24"/>
                <w:lang w:eastAsia="ru-RU"/>
              </w:rPr>
              <w:t>Показатель</w:t>
            </w:r>
          </w:p>
        </w:tc>
        <w:tc>
          <w:tcPr>
            <w:tcW w:w="1460" w:type="pct"/>
            <w:gridSpan w:val="2"/>
            <w:tcBorders>
              <w:top w:val="single" w:sz="6" w:space="0" w:color="auto"/>
              <w:left w:val="single" w:sz="6" w:space="0" w:color="auto"/>
              <w:bottom w:val="single" w:sz="6" w:space="0" w:color="auto"/>
              <w:right w:val="single" w:sz="6" w:space="0" w:color="auto"/>
            </w:tcBorders>
            <w:vAlign w:val="center"/>
          </w:tcPr>
          <w:p w:rsidR="00D62EE8" w:rsidRPr="00671AB3" w:rsidRDefault="00D62EE8" w:rsidP="00D62EE8">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671AB3">
              <w:rPr>
                <w:rFonts w:ascii="Times New Roman" w:eastAsia="Times New Roman" w:hAnsi="Times New Roman" w:cs="Times New Roman"/>
                <w:b/>
                <w:color w:val="000000"/>
                <w:sz w:val="24"/>
                <w:szCs w:val="24"/>
                <w:lang w:eastAsia="ru-RU"/>
              </w:rPr>
              <w:t>Население всего, чел.</w:t>
            </w:r>
          </w:p>
        </w:tc>
        <w:tc>
          <w:tcPr>
            <w:tcW w:w="1400" w:type="pct"/>
            <w:gridSpan w:val="2"/>
            <w:tcBorders>
              <w:top w:val="single" w:sz="6" w:space="0" w:color="auto"/>
              <w:left w:val="single" w:sz="6" w:space="0" w:color="auto"/>
              <w:bottom w:val="single" w:sz="6" w:space="0" w:color="auto"/>
              <w:right w:val="single" w:sz="6" w:space="0" w:color="auto"/>
            </w:tcBorders>
            <w:vAlign w:val="center"/>
          </w:tcPr>
          <w:p w:rsidR="00D62EE8" w:rsidRPr="00671AB3" w:rsidRDefault="00D62EE8" w:rsidP="00D62EE8">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671AB3">
              <w:rPr>
                <w:rFonts w:ascii="Times New Roman" w:eastAsia="Times New Roman" w:hAnsi="Times New Roman" w:cs="Times New Roman"/>
                <w:b/>
                <w:color w:val="000000"/>
                <w:sz w:val="24"/>
                <w:szCs w:val="24"/>
                <w:lang w:eastAsia="ru-RU"/>
              </w:rPr>
              <w:t>Трудовые ресурсы, чел.</w:t>
            </w:r>
          </w:p>
        </w:tc>
        <w:tc>
          <w:tcPr>
            <w:tcW w:w="1337" w:type="pct"/>
            <w:gridSpan w:val="2"/>
            <w:tcBorders>
              <w:top w:val="single" w:sz="6" w:space="0" w:color="auto"/>
              <w:left w:val="single" w:sz="6" w:space="0" w:color="auto"/>
              <w:bottom w:val="single" w:sz="6" w:space="0" w:color="auto"/>
              <w:right w:val="single" w:sz="6" w:space="0" w:color="auto"/>
            </w:tcBorders>
            <w:vAlign w:val="center"/>
          </w:tcPr>
          <w:p w:rsidR="00D62EE8" w:rsidRPr="00671AB3" w:rsidRDefault="00D62EE8" w:rsidP="00D62EE8">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roofErr w:type="gramStart"/>
            <w:r w:rsidRPr="00671AB3">
              <w:rPr>
                <w:rFonts w:ascii="Times New Roman" w:eastAsia="Times New Roman" w:hAnsi="Times New Roman" w:cs="Times New Roman"/>
                <w:b/>
                <w:color w:val="000000"/>
                <w:sz w:val="24"/>
                <w:szCs w:val="24"/>
                <w:lang w:eastAsia="ru-RU"/>
              </w:rPr>
              <w:t>Заняты</w:t>
            </w:r>
            <w:proofErr w:type="gramEnd"/>
            <w:r w:rsidRPr="00671AB3">
              <w:rPr>
                <w:rFonts w:ascii="Times New Roman" w:eastAsia="Times New Roman" w:hAnsi="Times New Roman" w:cs="Times New Roman"/>
                <w:b/>
                <w:color w:val="000000"/>
                <w:sz w:val="24"/>
                <w:szCs w:val="24"/>
                <w:lang w:eastAsia="ru-RU"/>
              </w:rPr>
              <w:t xml:space="preserve"> в экономике, чел.</w:t>
            </w:r>
          </w:p>
        </w:tc>
      </w:tr>
      <w:tr w:rsidR="00D62EE8" w:rsidRPr="00671AB3" w:rsidTr="00D62EE8">
        <w:trPr>
          <w:trHeight w:val="227"/>
          <w:tblHeader/>
        </w:trPr>
        <w:tc>
          <w:tcPr>
            <w:tcW w:w="803" w:type="pct"/>
            <w:vMerge/>
            <w:tcBorders>
              <w:left w:val="single" w:sz="6" w:space="0" w:color="auto"/>
              <w:bottom w:val="single" w:sz="6" w:space="0" w:color="auto"/>
              <w:right w:val="single" w:sz="6" w:space="0" w:color="auto"/>
            </w:tcBorders>
            <w:vAlign w:val="center"/>
          </w:tcPr>
          <w:p w:rsidR="00D62EE8" w:rsidRPr="00671AB3" w:rsidRDefault="00D62EE8" w:rsidP="00D62EE8">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tc>
        <w:tc>
          <w:tcPr>
            <w:tcW w:w="730" w:type="pct"/>
            <w:tcBorders>
              <w:top w:val="single" w:sz="6" w:space="0" w:color="auto"/>
              <w:left w:val="single" w:sz="6" w:space="0" w:color="auto"/>
              <w:bottom w:val="single" w:sz="6" w:space="0" w:color="auto"/>
              <w:right w:val="single" w:sz="6" w:space="0" w:color="auto"/>
            </w:tcBorders>
            <w:vAlign w:val="center"/>
          </w:tcPr>
          <w:p w:rsidR="00D62EE8" w:rsidRPr="00671AB3" w:rsidRDefault="00D62EE8" w:rsidP="00D62EE8">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671AB3">
              <w:rPr>
                <w:rFonts w:ascii="Times New Roman" w:eastAsia="Times New Roman" w:hAnsi="Times New Roman" w:cs="Times New Roman"/>
                <w:b/>
                <w:color w:val="000000"/>
                <w:sz w:val="24"/>
                <w:szCs w:val="24"/>
                <w:lang w:eastAsia="ru-RU"/>
              </w:rPr>
              <w:t>2027 г.</w:t>
            </w:r>
          </w:p>
        </w:tc>
        <w:tc>
          <w:tcPr>
            <w:tcW w:w="730" w:type="pct"/>
            <w:tcBorders>
              <w:top w:val="single" w:sz="6" w:space="0" w:color="auto"/>
              <w:left w:val="single" w:sz="6" w:space="0" w:color="auto"/>
              <w:bottom w:val="single" w:sz="6" w:space="0" w:color="auto"/>
              <w:right w:val="single" w:sz="6" w:space="0" w:color="auto"/>
            </w:tcBorders>
            <w:vAlign w:val="center"/>
          </w:tcPr>
          <w:p w:rsidR="00D62EE8" w:rsidRPr="00671AB3" w:rsidRDefault="00D62EE8" w:rsidP="00D62EE8">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671AB3">
              <w:rPr>
                <w:rFonts w:ascii="Times New Roman" w:eastAsia="Times New Roman" w:hAnsi="Times New Roman" w:cs="Times New Roman"/>
                <w:b/>
                <w:color w:val="000000"/>
                <w:sz w:val="24"/>
                <w:szCs w:val="24"/>
                <w:lang w:eastAsia="ru-RU"/>
              </w:rPr>
              <w:t>2037 г.</w:t>
            </w:r>
          </w:p>
        </w:tc>
        <w:tc>
          <w:tcPr>
            <w:tcW w:w="719" w:type="pct"/>
            <w:tcBorders>
              <w:top w:val="single" w:sz="6" w:space="0" w:color="auto"/>
              <w:left w:val="single" w:sz="6" w:space="0" w:color="auto"/>
              <w:bottom w:val="single" w:sz="6" w:space="0" w:color="auto"/>
              <w:right w:val="single" w:sz="6" w:space="0" w:color="auto"/>
            </w:tcBorders>
            <w:vAlign w:val="center"/>
          </w:tcPr>
          <w:p w:rsidR="00D62EE8" w:rsidRPr="00671AB3" w:rsidRDefault="00D62EE8" w:rsidP="00D62EE8">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671AB3">
              <w:rPr>
                <w:rFonts w:ascii="Times New Roman" w:eastAsia="Times New Roman" w:hAnsi="Times New Roman" w:cs="Times New Roman"/>
                <w:b/>
                <w:color w:val="000000"/>
                <w:sz w:val="24"/>
                <w:szCs w:val="24"/>
                <w:lang w:eastAsia="ru-RU"/>
              </w:rPr>
              <w:t>2027 г.</w:t>
            </w:r>
          </w:p>
        </w:tc>
        <w:tc>
          <w:tcPr>
            <w:tcW w:w="681" w:type="pct"/>
            <w:tcBorders>
              <w:top w:val="single" w:sz="6" w:space="0" w:color="auto"/>
              <w:left w:val="single" w:sz="6" w:space="0" w:color="auto"/>
              <w:bottom w:val="single" w:sz="6" w:space="0" w:color="auto"/>
              <w:right w:val="single" w:sz="6" w:space="0" w:color="auto"/>
            </w:tcBorders>
            <w:vAlign w:val="center"/>
          </w:tcPr>
          <w:p w:rsidR="00D62EE8" w:rsidRPr="00671AB3" w:rsidRDefault="00D62EE8" w:rsidP="00D62EE8">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671AB3">
              <w:rPr>
                <w:rFonts w:ascii="Times New Roman" w:eastAsia="Times New Roman" w:hAnsi="Times New Roman" w:cs="Times New Roman"/>
                <w:b/>
                <w:color w:val="000000"/>
                <w:sz w:val="24"/>
                <w:szCs w:val="24"/>
                <w:lang w:eastAsia="ru-RU"/>
              </w:rPr>
              <w:t>2037 г.</w:t>
            </w:r>
          </w:p>
        </w:tc>
        <w:tc>
          <w:tcPr>
            <w:tcW w:w="627" w:type="pct"/>
            <w:tcBorders>
              <w:top w:val="single" w:sz="6" w:space="0" w:color="auto"/>
              <w:left w:val="single" w:sz="6" w:space="0" w:color="auto"/>
              <w:bottom w:val="single" w:sz="6" w:space="0" w:color="auto"/>
              <w:right w:val="single" w:sz="6" w:space="0" w:color="auto"/>
            </w:tcBorders>
            <w:vAlign w:val="center"/>
          </w:tcPr>
          <w:p w:rsidR="00D62EE8" w:rsidRPr="00671AB3" w:rsidRDefault="00D62EE8" w:rsidP="00D62EE8">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671AB3">
              <w:rPr>
                <w:rFonts w:ascii="Times New Roman" w:eastAsia="Times New Roman" w:hAnsi="Times New Roman" w:cs="Times New Roman"/>
                <w:b/>
                <w:color w:val="000000"/>
                <w:sz w:val="24"/>
                <w:szCs w:val="24"/>
                <w:lang w:eastAsia="ru-RU"/>
              </w:rPr>
              <w:t>2027 г.</w:t>
            </w:r>
          </w:p>
        </w:tc>
        <w:tc>
          <w:tcPr>
            <w:tcW w:w="710" w:type="pct"/>
            <w:tcBorders>
              <w:top w:val="single" w:sz="6" w:space="0" w:color="auto"/>
              <w:left w:val="single" w:sz="6" w:space="0" w:color="auto"/>
              <w:bottom w:val="single" w:sz="6" w:space="0" w:color="auto"/>
              <w:right w:val="single" w:sz="6" w:space="0" w:color="auto"/>
            </w:tcBorders>
            <w:vAlign w:val="center"/>
          </w:tcPr>
          <w:p w:rsidR="00D62EE8" w:rsidRPr="00671AB3" w:rsidRDefault="00D62EE8" w:rsidP="00D62EE8">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671AB3">
              <w:rPr>
                <w:rFonts w:ascii="Times New Roman" w:eastAsia="Times New Roman" w:hAnsi="Times New Roman" w:cs="Times New Roman"/>
                <w:b/>
                <w:color w:val="000000"/>
                <w:sz w:val="24"/>
                <w:szCs w:val="24"/>
                <w:lang w:eastAsia="ru-RU"/>
              </w:rPr>
              <w:t>2037 г.</w:t>
            </w:r>
          </w:p>
        </w:tc>
      </w:tr>
      <w:tr w:rsidR="00D62EE8" w:rsidRPr="00671AB3" w:rsidTr="00D62EE8">
        <w:trPr>
          <w:trHeight w:val="227"/>
        </w:trPr>
        <w:tc>
          <w:tcPr>
            <w:tcW w:w="803" w:type="pct"/>
            <w:tcBorders>
              <w:top w:val="single" w:sz="6" w:space="0" w:color="auto"/>
              <w:left w:val="single" w:sz="6" w:space="0" w:color="auto"/>
              <w:bottom w:val="single" w:sz="6" w:space="0" w:color="auto"/>
              <w:right w:val="single" w:sz="6" w:space="0" w:color="auto"/>
            </w:tcBorders>
            <w:vAlign w:val="center"/>
          </w:tcPr>
          <w:p w:rsidR="00D62EE8" w:rsidRPr="00671AB3" w:rsidRDefault="00D62EE8" w:rsidP="00D62EE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71AB3">
              <w:rPr>
                <w:rFonts w:ascii="Times New Roman" w:eastAsia="Times New Roman" w:hAnsi="Times New Roman" w:cs="Times New Roman"/>
                <w:color w:val="000000"/>
                <w:sz w:val="24"/>
                <w:szCs w:val="24"/>
                <w:lang w:eastAsia="ru-RU"/>
              </w:rPr>
              <w:t>п. Луговской</w:t>
            </w:r>
          </w:p>
        </w:tc>
        <w:tc>
          <w:tcPr>
            <w:tcW w:w="730" w:type="pct"/>
            <w:tcBorders>
              <w:top w:val="single" w:sz="6" w:space="0" w:color="auto"/>
              <w:left w:val="single" w:sz="6" w:space="0" w:color="auto"/>
              <w:bottom w:val="single" w:sz="6" w:space="0" w:color="auto"/>
              <w:right w:val="single" w:sz="6" w:space="0" w:color="auto"/>
            </w:tcBorders>
            <w:vAlign w:val="center"/>
          </w:tcPr>
          <w:p w:rsidR="00D62EE8" w:rsidRPr="00671AB3" w:rsidRDefault="00D62EE8" w:rsidP="00D62EE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71AB3">
              <w:rPr>
                <w:rFonts w:ascii="Times New Roman" w:eastAsia="Times New Roman" w:hAnsi="Times New Roman" w:cs="Times New Roman"/>
                <w:color w:val="000000"/>
                <w:sz w:val="24"/>
                <w:szCs w:val="24"/>
                <w:lang w:eastAsia="ru-RU"/>
              </w:rPr>
              <w:t>2056</w:t>
            </w:r>
          </w:p>
        </w:tc>
        <w:tc>
          <w:tcPr>
            <w:tcW w:w="730" w:type="pct"/>
            <w:tcBorders>
              <w:top w:val="single" w:sz="6" w:space="0" w:color="auto"/>
              <w:left w:val="single" w:sz="6" w:space="0" w:color="auto"/>
              <w:bottom w:val="single" w:sz="6" w:space="0" w:color="auto"/>
              <w:right w:val="single" w:sz="6" w:space="0" w:color="auto"/>
            </w:tcBorders>
            <w:vAlign w:val="center"/>
          </w:tcPr>
          <w:p w:rsidR="00D62EE8" w:rsidRPr="00671AB3" w:rsidRDefault="00D62EE8" w:rsidP="00D62EE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71AB3">
              <w:rPr>
                <w:rFonts w:ascii="Times New Roman" w:eastAsia="Times New Roman" w:hAnsi="Times New Roman" w:cs="Times New Roman"/>
                <w:color w:val="000000"/>
                <w:sz w:val="24"/>
                <w:szCs w:val="24"/>
                <w:lang w:eastAsia="ru-RU"/>
              </w:rPr>
              <w:t>2116</w:t>
            </w:r>
          </w:p>
        </w:tc>
        <w:tc>
          <w:tcPr>
            <w:tcW w:w="719" w:type="pct"/>
            <w:tcBorders>
              <w:top w:val="single" w:sz="6" w:space="0" w:color="auto"/>
              <w:left w:val="single" w:sz="6" w:space="0" w:color="auto"/>
              <w:bottom w:val="single" w:sz="6" w:space="0" w:color="auto"/>
              <w:right w:val="single" w:sz="6" w:space="0" w:color="auto"/>
            </w:tcBorders>
            <w:vAlign w:val="center"/>
          </w:tcPr>
          <w:p w:rsidR="00D62EE8" w:rsidRPr="00671AB3" w:rsidRDefault="00D62EE8" w:rsidP="00D62EE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71AB3">
              <w:rPr>
                <w:rFonts w:ascii="Times New Roman" w:eastAsia="Times New Roman" w:hAnsi="Times New Roman" w:cs="Times New Roman"/>
                <w:color w:val="000000"/>
                <w:sz w:val="24"/>
                <w:szCs w:val="24"/>
                <w:lang w:eastAsia="ru-RU"/>
              </w:rPr>
              <w:t>1029</w:t>
            </w:r>
          </w:p>
        </w:tc>
        <w:tc>
          <w:tcPr>
            <w:tcW w:w="681" w:type="pct"/>
            <w:tcBorders>
              <w:top w:val="single" w:sz="6" w:space="0" w:color="auto"/>
              <w:left w:val="single" w:sz="6" w:space="0" w:color="auto"/>
              <w:bottom w:val="single" w:sz="6" w:space="0" w:color="auto"/>
              <w:right w:val="single" w:sz="6" w:space="0" w:color="auto"/>
            </w:tcBorders>
            <w:vAlign w:val="center"/>
          </w:tcPr>
          <w:p w:rsidR="00D62EE8" w:rsidRPr="00671AB3" w:rsidRDefault="00D62EE8" w:rsidP="00D62EE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71AB3">
              <w:rPr>
                <w:rFonts w:ascii="Times New Roman" w:eastAsia="Times New Roman" w:hAnsi="Times New Roman" w:cs="Times New Roman"/>
                <w:color w:val="000000"/>
                <w:sz w:val="24"/>
                <w:szCs w:val="24"/>
                <w:lang w:eastAsia="ru-RU"/>
              </w:rPr>
              <w:t>1059</w:t>
            </w:r>
          </w:p>
        </w:tc>
        <w:tc>
          <w:tcPr>
            <w:tcW w:w="627" w:type="pct"/>
            <w:tcBorders>
              <w:top w:val="single" w:sz="6" w:space="0" w:color="auto"/>
              <w:left w:val="single" w:sz="6" w:space="0" w:color="auto"/>
              <w:bottom w:val="single" w:sz="6" w:space="0" w:color="auto"/>
              <w:right w:val="single" w:sz="6" w:space="0" w:color="auto"/>
            </w:tcBorders>
            <w:vAlign w:val="center"/>
          </w:tcPr>
          <w:p w:rsidR="00D62EE8" w:rsidRPr="00671AB3" w:rsidRDefault="00D62EE8" w:rsidP="00D62EE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71AB3">
              <w:rPr>
                <w:rFonts w:ascii="Times New Roman" w:eastAsia="Times New Roman" w:hAnsi="Times New Roman" w:cs="Times New Roman"/>
                <w:color w:val="000000"/>
                <w:sz w:val="24"/>
                <w:szCs w:val="24"/>
                <w:lang w:eastAsia="ru-RU"/>
              </w:rPr>
              <w:t>993</w:t>
            </w:r>
          </w:p>
        </w:tc>
        <w:tc>
          <w:tcPr>
            <w:tcW w:w="710" w:type="pct"/>
            <w:tcBorders>
              <w:top w:val="single" w:sz="6" w:space="0" w:color="auto"/>
              <w:left w:val="single" w:sz="6" w:space="0" w:color="auto"/>
              <w:bottom w:val="single" w:sz="6" w:space="0" w:color="auto"/>
              <w:right w:val="single" w:sz="6" w:space="0" w:color="auto"/>
            </w:tcBorders>
            <w:vAlign w:val="center"/>
          </w:tcPr>
          <w:p w:rsidR="00D62EE8" w:rsidRPr="00671AB3" w:rsidRDefault="00D62EE8" w:rsidP="00D62EE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71AB3">
              <w:rPr>
                <w:rFonts w:ascii="Times New Roman" w:eastAsia="Times New Roman" w:hAnsi="Times New Roman" w:cs="Times New Roman"/>
                <w:color w:val="000000"/>
                <w:sz w:val="24"/>
                <w:szCs w:val="24"/>
                <w:lang w:eastAsia="ru-RU"/>
              </w:rPr>
              <w:t>1022</w:t>
            </w:r>
          </w:p>
        </w:tc>
      </w:tr>
      <w:tr w:rsidR="00D62EE8" w:rsidRPr="00671AB3" w:rsidTr="00D62EE8">
        <w:trPr>
          <w:trHeight w:val="227"/>
        </w:trPr>
        <w:tc>
          <w:tcPr>
            <w:tcW w:w="803" w:type="pct"/>
            <w:tcBorders>
              <w:top w:val="single" w:sz="6" w:space="0" w:color="auto"/>
              <w:left w:val="single" w:sz="6" w:space="0" w:color="auto"/>
              <w:bottom w:val="single" w:sz="6" w:space="0" w:color="auto"/>
              <w:right w:val="single" w:sz="6" w:space="0" w:color="auto"/>
            </w:tcBorders>
            <w:vAlign w:val="center"/>
          </w:tcPr>
          <w:p w:rsidR="00D62EE8" w:rsidRPr="00671AB3" w:rsidRDefault="00D62EE8" w:rsidP="00D62EE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71AB3">
              <w:rPr>
                <w:rFonts w:ascii="Times New Roman" w:eastAsia="Times New Roman" w:hAnsi="Times New Roman" w:cs="Times New Roman"/>
                <w:color w:val="000000"/>
                <w:sz w:val="24"/>
                <w:szCs w:val="24"/>
                <w:lang w:eastAsia="ru-RU"/>
              </w:rPr>
              <w:t>п. Кирпичный</w:t>
            </w:r>
          </w:p>
        </w:tc>
        <w:tc>
          <w:tcPr>
            <w:tcW w:w="730" w:type="pct"/>
            <w:tcBorders>
              <w:top w:val="single" w:sz="6" w:space="0" w:color="auto"/>
              <w:left w:val="single" w:sz="6" w:space="0" w:color="auto"/>
              <w:bottom w:val="single" w:sz="6" w:space="0" w:color="auto"/>
              <w:right w:val="single" w:sz="6" w:space="0" w:color="auto"/>
            </w:tcBorders>
            <w:vAlign w:val="center"/>
          </w:tcPr>
          <w:p w:rsidR="00D62EE8" w:rsidRPr="00671AB3" w:rsidRDefault="00D62EE8" w:rsidP="00D62EE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71AB3">
              <w:rPr>
                <w:rFonts w:ascii="Times New Roman" w:eastAsia="Times New Roman" w:hAnsi="Times New Roman" w:cs="Times New Roman"/>
                <w:color w:val="000000"/>
                <w:sz w:val="24"/>
                <w:szCs w:val="24"/>
                <w:lang w:eastAsia="ru-RU"/>
              </w:rPr>
              <w:t>754</w:t>
            </w:r>
          </w:p>
        </w:tc>
        <w:tc>
          <w:tcPr>
            <w:tcW w:w="730" w:type="pct"/>
            <w:tcBorders>
              <w:top w:val="single" w:sz="6" w:space="0" w:color="auto"/>
              <w:left w:val="single" w:sz="6" w:space="0" w:color="auto"/>
              <w:bottom w:val="single" w:sz="6" w:space="0" w:color="auto"/>
              <w:right w:val="single" w:sz="6" w:space="0" w:color="auto"/>
            </w:tcBorders>
            <w:vAlign w:val="center"/>
          </w:tcPr>
          <w:p w:rsidR="00D62EE8" w:rsidRPr="00671AB3" w:rsidRDefault="00D62EE8" w:rsidP="00D62EE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71AB3">
              <w:rPr>
                <w:rFonts w:ascii="Times New Roman" w:eastAsia="Times New Roman" w:hAnsi="Times New Roman" w:cs="Times New Roman"/>
                <w:color w:val="000000"/>
                <w:sz w:val="24"/>
                <w:szCs w:val="24"/>
                <w:lang w:eastAsia="ru-RU"/>
              </w:rPr>
              <w:t>776</w:t>
            </w:r>
          </w:p>
        </w:tc>
        <w:tc>
          <w:tcPr>
            <w:tcW w:w="719" w:type="pct"/>
            <w:tcBorders>
              <w:top w:val="single" w:sz="6" w:space="0" w:color="auto"/>
              <w:left w:val="single" w:sz="6" w:space="0" w:color="auto"/>
              <w:bottom w:val="single" w:sz="6" w:space="0" w:color="auto"/>
              <w:right w:val="single" w:sz="6" w:space="0" w:color="auto"/>
            </w:tcBorders>
            <w:vAlign w:val="center"/>
          </w:tcPr>
          <w:p w:rsidR="00D62EE8" w:rsidRPr="00671AB3" w:rsidRDefault="00D62EE8" w:rsidP="00D62EE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71AB3">
              <w:rPr>
                <w:rFonts w:ascii="Times New Roman" w:eastAsia="Times New Roman" w:hAnsi="Times New Roman" w:cs="Times New Roman"/>
                <w:color w:val="000000"/>
                <w:sz w:val="24"/>
                <w:szCs w:val="24"/>
                <w:lang w:eastAsia="ru-RU"/>
              </w:rPr>
              <w:t>377</w:t>
            </w:r>
          </w:p>
        </w:tc>
        <w:tc>
          <w:tcPr>
            <w:tcW w:w="681" w:type="pct"/>
            <w:tcBorders>
              <w:top w:val="single" w:sz="6" w:space="0" w:color="auto"/>
              <w:left w:val="single" w:sz="6" w:space="0" w:color="auto"/>
              <w:bottom w:val="single" w:sz="6" w:space="0" w:color="auto"/>
              <w:right w:val="single" w:sz="6" w:space="0" w:color="auto"/>
            </w:tcBorders>
            <w:vAlign w:val="center"/>
          </w:tcPr>
          <w:p w:rsidR="00D62EE8" w:rsidRPr="00671AB3" w:rsidRDefault="00D62EE8" w:rsidP="00D62EE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71AB3">
              <w:rPr>
                <w:rFonts w:ascii="Times New Roman" w:eastAsia="Times New Roman" w:hAnsi="Times New Roman" w:cs="Times New Roman"/>
                <w:color w:val="000000"/>
                <w:sz w:val="24"/>
                <w:szCs w:val="24"/>
                <w:lang w:eastAsia="ru-RU"/>
              </w:rPr>
              <w:t>388</w:t>
            </w:r>
          </w:p>
        </w:tc>
        <w:tc>
          <w:tcPr>
            <w:tcW w:w="627" w:type="pct"/>
            <w:tcBorders>
              <w:top w:val="single" w:sz="6" w:space="0" w:color="auto"/>
              <w:left w:val="single" w:sz="6" w:space="0" w:color="auto"/>
              <w:bottom w:val="single" w:sz="6" w:space="0" w:color="auto"/>
              <w:right w:val="single" w:sz="6" w:space="0" w:color="auto"/>
            </w:tcBorders>
            <w:vAlign w:val="center"/>
          </w:tcPr>
          <w:p w:rsidR="00D62EE8" w:rsidRPr="00671AB3" w:rsidRDefault="00D62EE8" w:rsidP="00D62EE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71AB3">
              <w:rPr>
                <w:rFonts w:ascii="Times New Roman" w:eastAsia="Times New Roman" w:hAnsi="Times New Roman" w:cs="Times New Roman"/>
                <w:color w:val="000000"/>
                <w:sz w:val="24"/>
                <w:szCs w:val="24"/>
                <w:lang w:eastAsia="ru-RU"/>
              </w:rPr>
              <w:t>364</w:t>
            </w:r>
          </w:p>
        </w:tc>
        <w:tc>
          <w:tcPr>
            <w:tcW w:w="710" w:type="pct"/>
            <w:tcBorders>
              <w:top w:val="single" w:sz="6" w:space="0" w:color="auto"/>
              <w:left w:val="single" w:sz="6" w:space="0" w:color="auto"/>
              <w:bottom w:val="single" w:sz="6" w:space="0" w:color="auto"/>
              <w:right w:val="single" w:sz="6" w:space="0" w:color="auto"/>
            </w:tcBorders>
            <w:vAlign w:val="center"/>
          </w:tcPr>
          <w:p w:rsidR="00D62EE8" w:rsidRPr="00671AB3" w:rsidRDefault="00D62EE8" w:rsidP="00D62EE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71AB3">
              <w:rPr>
                <w:rFonts w:ascii="Times New Roman" w:eastAsia="Times New Roman" w:hAnsi="Times New Roman" w:cs="Times New Roman"/>
                <w:color w:val="000000"/>
                <w:sz w:val="24"/>
                <w:szCs w:val="24"/>
                <w:lang w:eastAsia="ru-RU"/>
              </w:rPr>
              <w:t>375</w:t>
            </w:r>
          </w:p>
        </w:tc>
      </w:tr>
      <w:tr w:rsidR="00D62EE8" w:rsidRPr="00671AB3" w:rsidTr="00D62EE8">
        <w:trPr>
          <w:trHeight w:val="227"/>
        </w:trPr>
        <w:tc>
          <w:tcPr>
            <w:tcW w:w="803" w:type="pct"/>
            <w:tcBorders>
              <w:top w:val="single" w:sz="6" w:space="0" w:color="auto"/>
              <w:left w:val="single" w:sz="6" w:space="0" w:color="auto"/>
              <w:bottom w:val="single" w:sz="6" w:space="0" w:color="auto"/>
              <w:right w:val="single" w:sz="6" w:space="0" w:color="auto"/>
            </w:tcBorders>
            <w:vAlign w:val="center"/>
          </w:tcPr>
          <w:p w:rsidR="00D62EE8" w:rsidRPr="00671AB3" w:rsidRDefault="00D62EE8" w:rsidP="00D62EE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71AB3">
              <w:rPr>
                <w:rFonts w:ascii="Times New Roman" w:eastAsia="Times New Roman" w:hAnsi="Times New Roman" w:cs="Times New Roman"/>
                <w:color w:val="000000"/>
                <w:sz w:val="24"/>
                <w:szCs w:val="24"/>
                <w:lang w:eastAsia="ru-RU"/>
              </w:rPr>
              <w:t>д. Белогорье</w:t>
            </w:r>
          </w:p>
        </w:tc>
        <w:tc>
          <w:tcPr>
            <w:tcW w:w="730" w:type="pct"/>
            <w:tcBorders>
              <w:top w:val="single" w:sz="6" w:space="0" w:color="auto"/>
              <w:left w:val="single" w:sz="6" w:space="0" w:color="auto"/>
              <w:bottom w:val="single" w:sz="6" w:space="0" w:color="auto"/>
              <w:right w:val="single" w:sz="6" w:space="0" w:color="auto"/>
            </w:tcBorders>
            <w:vAlign w:val="center"/>
          </w:tcPr>
          <w:p w:rsidR="00D62EE8" w:rsidRPr="00671AB3" w:rsidRDefault="00D62EE8" w:rsidP="00D62EE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71AB3">
              <w:rPr>
                <w:rFonts w:ascii="Times New Roman" w:eastAsia="Times New Roman" w:hAnsi="Times New Roman" w:cs="Times New Roman"/>
                <w:color w:val="000000"/>
                <w:sz w:val="24"/>
                <w:szCs w:val="24"/>
                <w:lang w:eastAsia="ru-RU"/>
              </w:rPr>
              <w:t>424</w:t>
            </w:r>
          </w:p>
        </w:tc>
        <w:tc>
          <w:tcPr>
            <w:tcW w:w="730" w:type="pct"/>
            <w:tcBorders>
              <w:top w:val="single" w:sz="6" w:space="0" w:color="auto"/>
              <w:left w:val="single" w:sz="6" w:space="0" w:color="auto"/>
              <w:bottom w:val="single" w:sz="6" w:space="0" w:color="auto"/>
              <w:right w:val="single" w:sz="6" w:space="0" w:color="auto"/>
            </w:tcBorders>
            <w:vAlign w:val="center"/>
          </w:tcPr>
          <w:p w:rsidR="00D62EE8" w:rsidRPr="00671AB3" w:rsidRDefault="00D62EE8" w:rsidP="00D62EE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71AB3">
              <w:rPr>
                <w:rFonts w:ascii="Times New Roman" w:eastAsia="Times New Roman" w:hAnsi="Times New Roman" w:cs="Times New Roman"/>
                <w:color w:val="000000"/>
                <w:sz w:val="24"/>
                <w:szCs w:val="24"/>
                <w:lang w:eastAsia="ru-RU"/>
              </w:rPr>
              <w:t>436</w:t>
            </w:r>
          </w:p>
        </w:tc>
        <w:tc>
          <w:tcPr>
            <w:tcW w:w="719" w:type="pct"/>
            <w:tcBorders>
              <w:top w:val="single" w:sz="6" w:space="0" w:color="auto"/>
              <w:left w:val="single" w:sz="6" w:space="0" w:color="auto"/>
              <w:bottom w:val="single" w:sz="6" w:space="0" w:color="auto"/>
              <w:right w:val="single" w:sz="6" w:space="0" w:color="auto"/>
            </w:tcBorders>
            <w:vAlign w:val="center"/>
          </w:tcPr>
          <w:p w:rsidR="00D62EE8" w:rsidRPr="00671AB3" w:rsidRDefault="00D62EE8" w:rsidP="00D62EE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71AB3">
              <w:rPr>
                <w:rFonts w:ascii="Times New Roman" w:eastAsia="Times New Roman" w:hAnsi="Times New Roman" w:cs="Times New Roman"/>
                <w:color w:val="000000"/>
                <w:sz w:val="24"/>
                <w:szCs w:val="24"/>
                <w:lang w:eastAsia="ru-RU"/>
              </w:rPr>
              <w:t>212</w:t>
            </w:r>
          </w:p>
        </w:tc>
        <w:tc>
          <w:tcPr>
            <w:tcW w:w="681" w:type="pct"/>
            <w:tcBorders>
              <w:top w:val="single" w:sz="6" w:space="0" w:color="auto"/>
              <w:left w:val="single" w:sz="6" w:space="0" w:color="auto"/>
              <w:bottom w:val="single" w:sz="6" w:space="0" w:color="auto"/>
              <w:right w:val="single" w:sz="6" w:space="0" w:color="auto"/>
            </w:tcBorders>
            <w:vAlign w:val="center"/>
          </w:tcPr>
          <w:p w:rsidR="00D62EE8" w:rsidRPr="00671AB3" w:rsidRDefault="00D62EE8" w:rsidP="00D62EE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71AB3">
              <w:rPr>
                <w:rFonts w:ascii="Times New Roman" w:eastAsia="Times New Roman" w:hAnsi="Times New Roman" w:cs="Times New Roman"/>
                <w:color w:val="000000"/>
                <w:sz w:val="24"/>
                <w:szCs w:val="24"/>
                <w:lang w:eastAsia="ru-RU"/>
              </w:rPr>
              <w:t>218</w:t>
            </w:r>
          </w:p>
        </w:tc>
        <w:tc>
          <w:tcPr>
            <w:tcW w:w="627" w:type="pct"/>
            <w:tcBorders>
              <w:top w:val="single" w:sz="6" w:space="0" w:color="auto"/>
              <w:left w:val="single" w:sz="6" w:space="0" w:color="auto"/>
              <w:bottom w:val="single" w:sz="6" w:space="0" w:color="auto"/>
              <w:right w:val="single" w:sz="6" w:space="0" w:color="auto"/>
            </w:tcBorders>
            <w:vAlign w:val="center"/>
          </w:tcPr>
          <w:p w:rsidR="00D62EE8" w:rsidRPr="00671AB3" w:rsidRDefault="00D62EE8" w:rsidP="00D62EE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71AB3">
              <w:rPr>
                <w:rFonts w:ascii="Times New Roman" w:eastAsia="Times New Roman" w:hAnsi="Times New Roman" w:cs="Times New Roman"/>
                <w:color w:val="000000"/>
                <w:sz w:val="24"/>
                <w:szCs w:val="24"/>
                <w:lang w:eastAsia="ru-RU"/>
              </w:rPr>
              <w:t>205</w:t>
            </w:r>
          </w:p>
        </w:tc>
        <w:tc>
          <w:tcPr>
            <w:tcW w:w="710" w:type="pct"/>
            <w:tcBorders>
              <w:top w:val="single" w:sz="6" w:space="0" w:color="auto"/>
              <w:left w:val="single" w:sz="6" w:space="0" w:color="auto"/>
              <w:bottom w:val="single" w:sz="6" w:space="0" w:color="auto"/>
              <w:right w:val="single" w:sz="6" w:space="0" w:color="auto"/>
            </w:tcBorders>
            <w:vAlign w:val="center"/>
          </w:tcPr>
          <w:p w:rsidR="00D62EE8" w:rsidRPr="00671AB3" w:rsidRDefault="00D62EE8" w:rsidP="00D62EE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71AB3">
              <w:rPr>
                <w:rFonts w:ascii="Times New Roman" w:eastAsia="Times New Roman" w:hAnsi="Times New Roman" w:cs="Times New Roman"/>
                <w:color w:val="000000"/>
                <w:sz w:val="24"/>
                <w:szCs w:val="24"/>
                <w:lang w:eastAsia="ru-RU"/>
              </w:rPr>
              <w:t>211</w:t>
            </w:r>
          </w:p>
        </w:tc>
      </w:tr>
      <w:tr w:rsidR="00D62EE8" w:rsidRPr="00671AB3" w:rsidTr="00D62EE8">
        <w:trPr>
          <w:trHeight w:val="227"/>
        </w:trPr>
        <w:tc>
          <w:tcPr>
            <w:tcW w:w="803" w:type="pct"/>
            <w:tcBorders>
              <w:top w:val="single" w:sz="6" w:space="0" w:color="auto"/>
              <w:left w:val="single" w:sz="6" w:space="0" w:color="auto"/>
              <w:bottom w:val="single" w:sz="6" w:space="0" w:color="auto"/>
              <w:right w:val="single" w:sz="6" w:space="0" w:color="auto"/>
            </w:tcBorders>
            <w:vAlign w:val="center"/>
          </w:tcPr>
          <w:p w:rsidR="00D62EE8" w:rsidRPr="00671AB3" w:rsidRDefault="00D62EE8" w:rsidP="00D62EE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71AB3">
              <w:rPr>
                <w:rFonts w:ascii="Times New Roman" w:eastAsia="Times New Roman" w:hAnsi="Times New Roman" w:cs="Times New Roman"/>
                <w:color w:val="000000"/>
                <w:sz w:val="24"/>
                <w:szCs w:val="24"/>
                <w:lang w:eastAsia="ru-RU"/>
              </w:rPr>
              <w:t>с. Троица</w:t>
            </w:r>
          </w:p>
        </w:tc>
        <w:tc>
          <w:tcPr>
            <w:tcW w:w="730" w:type="pct"/>
            <w:tcBorders>
              <w:top w:val="single" w:sz="6" w:space="0" w:color="auto"/>
              <w:left w:val="single" w:sz="6" w:space="0" w:color="auto"/>
              <w:bottom w:val="single" w:sz="6" w:space="0" w:color="auto"/>
              <w:right w:val="single" w:sz="6" w:space="0" w:color="auto"/>
            </w:tcBorders>
            <w:vAlign w:val="center"/>
          </w:tcPr>
          <w:p w:rsidR="00D62EE8" w:rsidRPr="00671AB3" w:rsidRDefault="00D62EE8" w:rsidP="00D62EE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71AB3">
              <w:rPr>
                <w:rFonts w:ascii="Times New Roman" w:eastAsia="Times New Roman" w:hAnsi="Times New Roman" w:cs="Times New Roman"/>
                <w:color w:val="000000"/>
                <w:sz w:val="24"/>
                <w:szCs w:val="24"/>
                <w:lang w:eastAsia="ru-RU"/>
              </w:rPr>
              <w:t>431</w:t>
            </w:r>
          </w:p>
        </w:tc>
        <w:tc>
          <w:tcPr>
            <w:tcW w:w="730" w:type="pct"/>
            <w:tcBorders>
              <w:top w:val="single" w:sz="6" w:space="0" w:color="auto"/>
              <w:left w:val="single" w:sz="6" w:space="0" w:color="auto"/>
              <w:bottom w:val="single" w:sz="6" w:space="0" w:color="auto"/>
              <w:right w:val="single" w:sz="6" w:space="0" w:color="auto"/>
            </w:tcBorders>
            <w:vAlign w:val="center"/>
          </w:tcPr>
          <w:p w:rsidR="00D62EE8" w:rsidRPr="00671AB3" w:rsidRDefault="00D62EE8" w:rsidP="00D62EE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71AB3">
              <w:rPr>
                <w:rFonts w:ascii="Times New Roman" w:eastAsia="Times New Roman" w:hAnsi="Times New Roman" w:cs="Times New Roman"/>
                <w:color w:val="000000"/>
                <w:sz w:val="24"/>
                <w:szCs w:val="24"/>
                <w:lang w:eastAsia="ru-RU"/>
              </w:rPr>
              <w:t>444</w:t>
            </w:r>
          </w:p>
        </w:tc>
        <w:tc>
          <w:tcPr>
            <w:tcW w:w="719" w:type="pct"/>
            <w:tcBorders>
              <w:top w:val="single" w:sz="6" w:space="0" w:color="auto"/>
              <w:left w:val="single" w:sz="6" w:space="0" w:color="auto"/>
              <w:bottom w:val="single" w:sz="6" w:space="0" w:color="auto"/>
              <w:right w:val="single" w:sz="6" w:space="0" w:color="auto"/>
            </w:tcBorders>
            <w:vAlign w:val="center"/>
          </w:tcPr>
          <w:p w:rsidR="00D62EE8" w:rsidRPr="00671AB3" w:rsidRDefault="00D62EE8" w:rsidP="00D62EE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71AB3">
              <w:rPr>
                <w:rFonts w:ascii="Times New Roman" w:eastAsia="Times New Roman" w:hAnsi="Times New Roman" w:cs="Times New Roman"/>
                <w:color w:val="000000"/>
                <w:sz w:val="24"/>
                <w:szCs w:val="24"/>
                <w:lang w:eastAsia="ru-RU"/>
              </w:rPr>
              <w:t>216</w:t>
            </w:r>
          </w:p>
        </w:tc>
        <w:tc>
          <w:tcPr>
            <w:tcW w:w="681" w:type="pct"/>
            <w:tcBorders>
              <w:top w:val="single" w:sz="6" w:space="0" w:color="auto"/>
              <w:left w:val="single" w:sz="6" w:space="0" w:color="auto"/>
              <w:bottom w:val="single" w:sz="6" w:space="0" w:color="auto"/>
              <w:right w:val="single" w:sz="6" w:space="0" w:color="auto"/>
            </w:tcBorders>
            <w:vAlign w:val="center"/>
          </w:tcPr>
          <w:p w:rsidR="00D62EE8" w:rsidRPr="00671AB3" w:rsidRDefault="00D62EE8" w:rsidP="00D62EE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71AB3">
              <w:rPr>
                <w:rFonts w:ascii="Times New Roman" w:eastAsia="Times New Roman" w:hAnsi="Times New Roman" w:cs="Times New Roman"/>
                <w:color w:val="000000"/>
                <w:sz w:val="24"/>
                <w:szCs w:val="24"/>
                <w:lang w:eastAsia="ru-RU"/>
              </w:rPr>
              <w:t>222</w:t>
            </w:r>
          </w:p>
        </w:tc>
        <w:tc>
          <w:tcPr>
            <w:tcW w:w="627" w:type="pct"/>
            <w:tcBorders>
              <w:top w:val="single" w:sz="6" w:space="0" w:color="auto"/>
              <w:left w:val="single" w:sz="6" w:space="0" w:color="auto"/>
              <w:bottom w:val="single" w:sz="6" w:space="0" w:color="auto"/>
              <w:right w:val="single" w:sz="6" w:space="0" w:color="auto"/>
            </w:tcBorders>
            <w:vAlign w:val="center"/>
          </w:tcPr>
          <w:p w:rsidR="00D62EE8" w:rsidRPr="00671AB3" w:rsidRDefault="00D62EE8" w:rsidP="00D62EE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71AB3">
              <w:rPr>
                <w:rFonts w:ascii="Times New Roman" w:eastAsia="Times New Roman" w:hAnsi="Times New Roman" w:cs="Times New Roman"/>
                <w:color w:val="000000"/>
                <w:sz w:val="24"/>
                <w:szCs w:val="24"/>
                <w:lang w:eastAsia="ru-RU"/>
              </w:rPr>
              <w:t>208</w:t>
            </w:r>
          </w:p>
        </w:tc>
        <w:tc>
          <w:tcPr>
            <w:tcW w:w="710" w:type="pct"/>
            <w:tcBorders>
              <w:top w:val="single" w:sz="6" w:space="0" w:color="auto"/>
              <w:left w:val="single" w:sz="6" w:space="0" w:color="auto"/>
              <w:bottom w:val="single" w:sz="6" w:space="0" w:color="auto"/>
              <w:right w:val="single" w:sz="6" w:space="0" w:color="auto"/>
            </w:tcBorders>
            <w:vAlign w:val="center"/>
          </w:tcPr>
          <w:p w:rsidR="00D62EE8" w:rsidRPr="00671AB3" w:rsidRDefault="00D62EE8" w:rsidP="00D62EE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71AB3">
              <w:rPr>
                <w:rFonts w:ascii="Times New Roman" w:eastAsia="Times New Roman" w:hAnsi="Times New Roman" w:cs="Times New Roman"/>
                <w:color w:val="000000"/>
                <w:sz w:val="24"/>
                <w:szCs w:val="24"/>
                <w:lang w:eastAsia="ru-RU"/>
              </w:rPr>
              <w:t>214</w:t>
            </w:r>
          </w:p>
        </w:tc>
      </w:tr>
      <w:tr w:rsidR="00D62EE8" w:rsidRPr="00671AB3" w:rsidTr="00D62EE8">
        <w:trPr>
          <w:trHeight w:val="227"/>
        </w:trPr>
        <w:tc>
          <w:tcPr>
            <w:tcW w:w="803" w:type="pct"/>
            <w:tcBorders>
              <w:top w:val="single" w:sz="6" w:space="0" w:color="auto"/>
              <w:left w:val="single" w:sz="6" w:space="0" w:color="auto"/>
              <w:bottom w:val="single" w:sz="6" w:space="0" w:color="auto"/>
              <w:right w:val="single" w:sz="6" w:space="0" w:color="auto"/>
            </w:tcBorders>
            <w:vAlign w:val="center"/>
          </w:tcPr>
          <w:p w:rsidR="00D62EE8" w:rsidRPr="00671AB3" w:rsidRDefault="00D62EE8" w:rsidP="00D62EE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71AB3">
              <w:rPr>
                <w:rFonts w:ascii="Times New Roman" w:eastAsia="Times New Roman" w:hAnsi="Times New Roman" w:cs="Times New Roman"/>
                <w:color w:val="000000"/>
                <w:sz w:val="24"/>
                <w:szCs w:val="24"/>
                <w:lang w:eastAsia="ru-RU"/>
              </w:rPr>
              <w:t>д. Ягурьях</w:t>
            </w:r>
          </w:p>
        </w:tc>
        <w:tc>
          <w:tcPr>
            <w:tcW w:w="730" w:type="pct"/>
            <w:tcBorders>
              <w:top w:val="single" w:sz="6" w:space="0" w:color="auto"/>
              <w:left w:val="single" w:sz="6" w:space="0" w:color="auto"/>
              <w:bottom w:val="single" w:sz="6" w:space="0" w:color="auto"/>
              <w:right w:val="single" w:sz="6" w:space="0" w:color="auto"/>
            </w:tcBorders>
            <w:vAlign w:val="center"/>
          </w:tcPr>
          <w:p w:rsidR="00D62EE8" w:rsidRPr="00671AB3" w:rsidRDefault="00D62EE8" w:rsidP="00D62EE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71AB3">
              <w:rPr>
                <w:rFonts w:ascii="Times New Roman" w:eastAsia="Times New Roman" w:hAnsi="Times New Roman" w:cs="Times New Roman"/>
                <w:color w:val="000000"/>
                <w:sz w:val="24"/>
                <w:szCs w:val="24"/>
                <w:lang w:eastAsia="ru-RU"/>
              </w:rPr>
              <w:t>270</w:t>
            </w:r>
          </w:p>
        </w:tc>
        <w:tc>
          <w:tcPr>
            <w:tcW w:w="730" w:type="pct"/>
            <w:tcBorders>
              <w:top w:val="single" w:sz="6" w:space="0" w:color="auto"/>
              <w:left w:val="single" w:sz="6" w:space="0" w:color="auto"/>
              <w:bottom w:val="single" w:sz="6" w:space="0" w:color="auto"/>
              <w:right w:val="single" w:sz="6" w:space="0" w:color="auto"/>
            </w:tcBorders>
            <w:vAlign w:val="center"/>
          </w:tcPr>
          <w:p w:rsidR="00D62EE8" w:rsidRPr="00671AB3" w:rsidRDefault="00D62EE8" w:rsidP="00D62EE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71AB3">
              <w:rPr>
                <w:rFonts w:ascii="Times New Roman" w:eastAsia="Times New Roman" w:hAnsi="Times New Roman" w:cs="Times New Roman"/>
                <w:color w:val="000000"/>
                <w:sz w:val="24"/>
                <w:szCs w:val="24"/>
                <w:lang w:eastAsia="ru-RU"/>
              </w:rPr>
              <w:t>278</w:t>
            </w:r>
          </w:p>
        </w:tc>
        <w:tc>
          <w:tcPr>
            <w:tcW w:w="719" w:type="pct"/>
            <w:tcBorders>
              <w:top w:val="single" w:sz="6" w:space="0" w:color="auto"/>
              <w:left w:val="single" w:sz="6" w:space="0" w:color="auto"/>
              <w:bottom w:val="single" w:sz="6" w:space="0" w:color="auto"/>
              <w:right w:val="single" w:sz="6" w:space="0" w:color="auto"/>
            </w:tcBorders>
            <w:vAlign w:val="center"/>
          </w:tcPr>
          <w:p w:rsidR="00D62EE8" w:rsidRPr="00671AB3" w:rsidRDefault="00D62EE8" w:rsidP="00D62EE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71AB3">
              <w:rPr>
                <w:rFonts w:ascii="Times New Roman" w:eastAsia="Times New Roman" w:hAnsi="Times New Roman" w:cs="Times New Roman"/>
                <w:color w:val="000000"/>
                <w:sz w:val="24"/>
                <w:szCs w:val="24"/>
                <w:lang w:eastAsia="ru-RU"/>
              </w:rPr>
              <w:t>135</w:t>
            </w:r>
          </w:p>
        </w:tc>
        <w:tc>
          <w:tcPr>
            <w:tcW w:w="681" w:type="pct"/>
            <w:tcBorders>
              <w:top w:val="single" w:sz="6" w:space="0" w:color="auto"/>
              <w:left w:val="single" w:sz="6" w:space="0" w:color="auto"/>
              <w:bottom w:val="single" w:sz="6" w:space="0" w:color="auto"/>
              <w:right w:val="single" w:sz="6" w:space="0" w:color="auto"/>
            </w:tcBorders>
            <w:vAlign w:val="center"/>
          </w:tcPr>
          <w:p w:rsidR="00D62EE8" w:rsidRPr="00671AB3" w:rsidRDefault="00D62EE8" w:rsidP="00D62EE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71AB3">
              <w:rPr>
                <w:rFonts w:ascii="Times New Roman" w:eastAsia="Times New Roman" w:hAnsi="Times New Roman" w:cs="Times New Roman"/>
                <w:color w:val="000000"/>
                <w:sz w:val="24"/>
                <w:szCs w:val="24"/>
                <w:lang w:eastAsia="ru-RU"/>
              </w:rPr>
              <w:t>139</w:t>
            </w:r>
          </w:p>
        </w:tc>
        <w:tc>
          <w:tcPr>
            <w:tcW w:w="627" w:type="pct"/>
            <w:tcBorders>
              <w:top w:val="single" w:sz="6" w:space="0" w:color="auto"/>
              <w:left w:val="single" w:sz="6" w:space="0" w:color="auto"/>
              <w:bottom w:val="single" w:sz="6" w:space="0" w:color="auto"/>
              <w:right w:val="single" w:sz="6" w:space="0" w:color="auto"/>
            </w:tcBorders>
            <w:vAlign w:val="center"/>
          </w:tcPr>
          <w:p w:rsidR="00D62EE8" w:rsidRPr="00671AB3" w:rsidRDefault="00D62EE8" w:rsidP="00D62EE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71AB3">
              <w:rPr>
                <w:rFonts w:ascii="Times New Roman" w:eastAsia="Times New Roman" w:hAnsi="Times New Roman" w:cs="Times New Roman"/>
                <w:color w:val="000000"/>
                <w:sz w:val="24"/>
                <w:szCs w:val="24"/>
                <w:lang w:eastAsia="ru-RU"/>
              </w:rPr>
              <w:t>130</w:t>
            </w:r>
          </w:p>
        </w:tc>
        <w:tc>
          <w:tcPr>
            <w:tcW w:w="710" w:type="pct"/>
            <w:tcBorders>
              <w:top w:val="single" w:sz="6" w:space="0" w:color="auto"/>
              <w:left w:val="single" w:sz="6" w:space="0" w:color="auto"/>
              <w:bottom w:val="single" w:sz="6" w:space="0" w:color="auto"/>
              <w:right w:val="single" w:sz="6" w:space="0" w:color="auto"/>
            </w:tcBorders>
            <w:vAlign w:val="center"/>
          </w:tcPr>
          <w:p w:rsidR="00D62EE8" w:rsidRPr="00671AB3" w:rsidRDefault="00D62EE8" w:rsidP="00D62EE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71AB3">
              <w:rPr>
                <w:rFonts w:ascii="Times New Roman" w:eastAsia="Times New Roman" w:hAnsi="Times New Roman" w:cs="Times New Roman"/>
                <w:color w:val="000000"/>
                <w:sz w:val="24"/>
                <w:szCs w:val="24"/>
                <w:lang w:eastAsia="ru-RU"/>
              </w:rPr>
              <w:t>134</w:t>
            </w:r>
          </w:p>
        </w:tc>
      </w:tr>
      <w:tr w:rsidR="00D62EE8" w:rsidRPr="00671AB3" w:rsidTr="00D62EE8">
        <w:trPr>
          <w:trHeight w:val="227"/>
        </w:trPr>
        <w:tc>
          <w:tcPr>
            <w:tcW w:w="803" w:type="pct"/>
            <w:tcBorders>
              <w:top w:val="single" w:sz="6" w:space="0" w:color="auto"/>
              <w:left w:val="single" w:sz="6" w:space="0" w:color="auto"/>
              <w:bottom w:val="single" w:sz="6" w:space="0" w:color="auto"/>
              <w:right w:val="single" w:sz="6" w:space="0" w:color="auto"/>
            </w:tcBorders>
            <w:vAlign w:val="center"/>
          </w:tcPr>
          <w:p w:rsidR="00D62EE8" w:rsidRPr="00671AB3" w:rsidRDefault="00D62EE8" w:rsidP="00D62EE8">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671AB3">
              <w:rPr>
                <w:rFonts w:ascii="Times New Roman" w:eastAsia="Times New Roman" w:hAnsi="Times New Roman" w:cs="Times New Roman"/>
                <w:b/>
                <w:color w:val="000000"/>
                <w:sz w:val="24"/>
                <w:szCs w:val="24"/>
                <w:lang w:eastAsia="ru-RU"/>
              </w:rPr>
              <w:t>СП Луговской</w:t>
            </w:r>
          </w:p>
        </w:tc>
        <w:tc>
          <w:tcPr>
            <w:tcW w:w="730" w:type="pct"/>
            <w:tcBorders>
              <w:top w:val="single" w:sz="6" w:space="0" w:color="auto"/>
              <w:left w:val="single" w:sz="6" w:space="0" w:color="auto"/>
              <w:bottom w:val="single" w:sz="6" w:space="0" w:color="auto"/>
              <w:right w:val="single" w:sz="6" w:space="0" w:color="auto"/>
            </w:tcBorders>
            <w:vAlign w:val="center"/>
          </w:tcPr>
          <w:p w:rsidR="00D62EE8" w:rsidRPr="00671AB3" w:rsidRDefault="00D62EE8" w:rsidP="00D62EE8">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671AB3">
              <w:rPr>
                <w:rFonts w:ascii="Times New Roman" w:eastAsia="Times New Roman" w:hAnsi="Times New Roman" w:cs="Times New Roman"/>
                <w:b/>
                <w:color w:val="000000"/>
                <w:sz w:val="24"/>
                <w:szCs w:val="24"/>
                <w:lang w:eastAsia="ru-RU"/>
              </w:rPr>
              <w:t>3935</w:t>
            </w:r>
          </w:p>
        </w:tc>
        <w:tc>
          <w:tcPr>
            <w:tcW w:w="730" w:type="pct"/>
            <w:tcBorders>
              <w:top w:val="single" w:sz="6" w:space="0" w:color="auto"/>
              <w:left w:val="single" w:sz="6" w:space="0" w:color="auto"/>
              <w:bottom w:val="single" w:sz="6" w:space="0" w:color="auto"/>
              <w:right w:val="single" w:sz="6" w:space="0" w:color="auto"/>
            </w:tcBorders>
            <w:vAlign w:val="center"/>
          </w:tcPr>
          <w:p w:rsidR="00D62EE8" w:rsidRPr="00671AB3" w:rsidRDefault="00D62EE8" w:rsidP="00D62EE8">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671AB3">
              <w:rPr>
                <w:rFonts w:ascii="Times New Roman" w:eastAsia="Times New Roman" w:hAnsi="Times New Roman" w:cs="Times New Roman"/>
                <w:b/>
                <w:color w:val="000000"/>
                <w:sz w:val="24"/>
                <w:szCs w:val="24"/>
                <w:lang w:eastAsia="ru-RU"/>
              </w:rPr>
              <w:t>4050</w:t>
            </w:r>
          </w:p>
        </w:tc>
        <w:tc>
          <w:tcPr>
            <w:tcW w:w="719" w:type="pct"/>
            <w:tcBorders>
              <w:top w:val="single" w:sz="6" w:space="0" w:color="auto"/>
              <w:left w:val="single" w:sz="6" w:space="0" w:color="auto"/>
              <w:bottom w:val="single" w:sz="6" w:space="0" w:color="auto"/>
              <w:right w:val="single" w:sz="6" w:space="0" w:color="auto"/>
            </w:tcBorders>
            <w:vAlign w:val="center"/>
          </w:tcPr>
          <w:p w:rsidR="00D62EE8" w:rsidRPr="00671AB3" w:rsidRDefault="00D62EE8" w:rsidP="00D62EE8">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671AB3">
              <w:rPr>
                <w:rFonts w:ascii="Times New Roman" w:eastAsia="Times New Roman" w:hAnsi="Times New Roman" w:cs="Times New Roman"/>
                <w:b/>
                <w:color w:val="000000"/>
                <w:sz w:val="24"/>
                <w:szCs w:val="24"/>
                <w:lang w:eastAsia="ru-RU"/>
              </w:rPr>
              <w:t>1969</w:t>
            </w:r>
          </w:p>
        </w:tc>
        <w:tc>
          <w:tcPr>
            <w:tcW w:w="681" w:type="pct"/>
            <w:tcBorders>
              <w:top w:val="single" w:sz="6" w:space="0" w:color="auto"/>
              <w:left w:val="single" w:sz="6" w:space="0" w:color="auto"/>
              <w:bottom w:val="single" w:sz="6" w:space="0" w:color="auto"/>
              <w:right w:val="single" w:sz="6" w:space="0" w:color="auto"/>
            </w:tcBorders>
            <w:vAlign w:val="center"/>
          </w:tcPr>
          <w:p w:rsidR="00D62EE8" w:rsidRPr="00671AB3" w:rsidRDefault="00D62EE8" w:rsidP="00D62EE8">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671AB3">
              <w:rPr>
                <w:rFonts w:ascii="Times New Roman" w:eastAsia="Times New Roman" w:hAnsi="Times New Roman" w:cs="Times New Roman"/>
                <w:b/>
                <w:color w:val="000000"/>
                <w:sz w:val="24"/>
                <w:szCs w:val="24"/>
                <w:lang w:eastAsia="ru-RU"/>
              </w:rPr>
              <w:t>2026</w:t>
            </w:r>
          </w:p>
        </w:tc>
        <w:tc>
          <w:tcPr>
            <w:tcW w:w="627" w:type="pct"/>
            <w:tcBorders>
              <w:top w:val="single" w:sz="6" w:space="0" w:color="auto"/>
              <w:left w:val="single" w:sz="6" w:space="0" w:color="auto"/>
              <w:bottom w:val="single" w:sz="6" w:space="0" w:color="auto"/>
              <w:right w:val="single" w:sz="6" w:space="0" w:color="auto"/>
            </w:tcBorders>
            <w:vAlign w:val="center"/>
          </w:tcPr>
          <w:p w:rsidR="00D62EE8" w:rsidRPr="00671AB3" w:rsidRDefault="00D62EE8" w:rsidP="00D62EE8">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671AB3">
              <w:rPr>
                <w:rFonts w:ascii="Times New Roman" w:eastAsia="Times New Roman" w:hAnsi="Times New Roman" w:cs="Times New Roman"/>
                <w:b/>
                <w:color w:val="000000"/>
                <w:sz w:val="24"/>
                <w:szCs w:val="24"/>
                <w:lang w:eastAsia="ru-RU"/>
              </w:rPr>
              <w:t>1900</w:t>
            </w:r>
          </w:p>
        </w:tc>
        <w:tc>
          <w:tcPr>
            <w:tcW w:w="710" w:type="pct"/>
            <w:tcBorders>
              <w:top w:val="single" w:sz="6" w:space="0" w:color="auto"/>
              <w:left w:val="single" w:sz="6" w:space="0" w:color="auto"/>
              <w:bottom w:val="single" w:sz="6" w:space="0" w:color="auto"/>
              <w:right w:val="single" w:sz="6" w:space="0" w:color="auto"/>
            </w:tcBorders>
            <w:vAlign w:val="center"/>
          </w:tcPr>
          <w:p w:rsidR="00D62EE8" w:rsidRPr="00671AB3" w:rsidRDefault="00D62EE8" w:rsidP="00D62EE8">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671AB3">
              <w:rPr>
                <w:rFonts w:ascii="Times New Roman" w:eastAsia="Times New Roman" w:hAnsi="Times New Roman" w:cs="Times New Roman"/>
                <w:b/>
                <w:color w:val="000000"/>
                <w:sz w:val="24"/>
                <w:szCs w:val="24"/>
                <w:lang w:eastAsia="ru-RU"/>
              </w:rPr>
              <w:t>1956</w:t>
            </w:r>
          </w:p>
        </w:tc>
      </w:tr>
    </w:tbl>
    <w:p w:rsidR="00D62EE8" w:rsidRPr="00C568AA" w:rsidRDefault="00D62EE8" w:rsidP="00671AB3">
      <w:pPr>
        <w:widowControl w:val="0"/>
        <w:spacing w:after="0"/>
        <w:ind w:firstLine="567"/>
        <w:jc w:val="both"/>
        <w:rPr>
          <w:rFonts w:ascii="Times New Roman" w:eastAsia="Calibri" w:hAnsi="Times New Roman" w:cs="Times New Roman"/>
          <w:sz w:val="28"/>
          <w:szCs w:val="28"/>
        </w:rPr>
      </w:pPr>
    </w:p>
    <w:p w:rsidR="00D62EE8" w:rsidRPr="00C568AA" w:rsidRDefault="00D62EE8" w:rsidP="00D62EE8">
      <w:pPr>
        <w:widowControl w:val="0"/>
        <w:spacing w:after="120"/>
        <w:ind w:firstLine="567"/>
        <w:jc w:val="both"/>
        <w:rPr>
          <w:rFonts w:ascii="Times New Roman" w:eastAsia="Calibri" w:hAnsi="Times New Roman" w:cs="Times New Roman"/>
          <w:sz w:val="28"/>
          <w:szCs w:val="28"/>
        </w:rPr>
      </w:pPr>
      <w:proofErr w:type="gramStart"/>
      <w:r w:rsidRPr="00C568AA">
        <w:rPr>
          <w:rFonts w:ascii="Times New Roman" w:eastAsia="Calibri" w:hAnsi="Times New Roman" w:cs="Times New Roman"/>
          <w:sz w:val="28"/>
          <w:szCs w:val="28"/>
        </w:rPr>
        <w:t>Численность детей (постоянное население) в школьном и дошкольном возрастах в селе представлена ниже.</w:t>
      </w:r>
      <w:proofErr w:type="gramEnd"/>
    </w:p>
    <w:p w:rsidR="00D62EE8" w:rsidRPr="00671AB3" w:rsidRDefault="00D62EE8" w:rsidP="00D62EE8">
      <w:pPr>
        <w:widowControl w:val="0"/>
        <w:spacing w:after="120"/>
        <w:ind w:firstLine="567"/>
        <w:jc w:val="right"/>
        <w:rPr>
          <w:rFonts w:ascii="Times New Roman" w:eastAsia="Calibri" w:hAnsi="Times New Roman" w:cs="Times New Roman"/>
          <w:sz w:val="24"/>
          <w:szCs w:val="24"/>
        </w:rPr>
      </w:pPr>
      <w:r w:rsidRPr="00671AB3">
        <w:rPr>
          <w:rFonts w:ascii="Times New Roman" w:eastAsia="Calibri" w:hAnsi="Times New Roman" w:cs="Times New Roman"/>
          <w:sz w:val="24"/>
          <w:szCs w:val="24"/>
        </w:rPr>
        <w:t>Таблица 3.2</w:t>
      </w:r>
    </w:p>
    <w:p w:rsidR="00D62EE8" w:rsidRPr="00C568AA" w:rsidRDefault="00D62EE8" w:rsidP="00D62EE8">
      <w:pPr>
        <w:widowControl w:val="0"/>
        <w:spacing w:after="120"/>
        <w:jc w:val="center"/>
        <w:rPr>
          <w:rFonts w:ascii="Times New Roman" w:eastAsia="Calibri" w:hAnsi="Times New Roman" w:cs="Times New Roman"/>
          <w:sz w:val="28"/>
          <w:szCs w:val="28"/>
        </w:rPr>
      </w:pPr>
      <w:r w:rsidRPr="00C568AA">
        <w:rPr>
          <w:rFonts w:ascii="Times New Roman" w:eastAsia="Calibri" w:hAnsi="Times New Roman" w:cs="Times New Roman"/>
          <w:sz w:val="28"/>
          <w:szCs w:val="28"/>
        </w:rPr>
        <w:t xml:space="preserve">Прогноз численности населения в дошкольном возрасте (0-7 лет) </w:t>
      </w:r>
      <w:proofErr w:type="gramStart"/>
      <w:r w:rsidRPr="00C568AA">
        <w:rPr>
          <w:rFonts w:ascii="Times New Roman" w:eastAsia="Calibri" w:hAnsi="Times New Roman" w:cs="Times New Roman"/>
          <w:sz w:val="28"/>
          <w:szCs w:val="28"/>
        </w:rPr>
        <w:t>в</w:t>
      </w:r>
      <w:proofErr w:type="gramEnd"/>
      <w:r w:rsidRPr="00C568AA">
        <w:rPr>
          <w:rFonts w:ascii="Times New Roman" w:eastAsia="Calibri" w:hAnsi="Times New Roman" w:cs="Times New Roman"/>
          <w:sz w:val="28"/>
          <w:szCs w:val="28"/>
        </w:rPr>
        <w:t xml:space="preserve"> с. Луговской</w:t>
      </w:r>
    </w:p>
    <w:p w:rsidR="00D62EE8" w:rsidRPr="00C568AA" w:rsidRDefault="00D62EE8" w:rsidP="00D62EE8">
      <w:pPr>
        <w:widowControl w:val="0"/>
        <w:spacing w:after="0" w:line="240" w:lineRule="auto"/>
        <w:ind w:firstLine="567"/>
        <w:jc w:val="both"/>
        <w:rPr>
          <w:rFonts w:ascii="Times New Roman" w:eastAsia="Calibri" w:hAnsi="Times New Roman" w:cs="Times New Roman"/>
          <w:vanish/>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701"/>
        <w:gridCol w:w="2835"/>
        <w:gridCol w:w="2835"/>
      </w:tblGrid>
      <w:tr w:rsidR="00D62EE8" w:rsidRPr="00671AB3" w:rsidTr="00D62EE8">
        <w:trPr>
          <w:trHeight w:val="423"/>
        </w:trPr>
        <w:tc>
          <w:tcPr>
            <w:tcW w:w="2268" w:type="dxa"/>
            <w:shd w:val="clear" w:color="auto" w:fill="auto"/>
            <w:noWrap/>
            <w:vAlign w:val="center"/>
          </w:tcPr>
          <w:p w:rsidR="00D62EE8" w:rsidRPr="00671AB3" w:rsidRDefault="00D62EE8" w:rsidP="00D62EE8">
            <w:pPr>
              <w:widowControl w:val="0"/>
              <w:spacing w:after="0" w:line="240" w:lineRule="auto"/>
              <w:jc w:val="center"/>
              <w:rPr>
                <w:rFonts w:ascii="Times New Roman" w:eastAsia="Times New Roman" w:hAnsi="Times New Roman" w:cs="Times New Roman"/>
                <w:b/>
                <w:sz w:val="24"/>
                <w:szCs w:val="24"/>
                <w:lang w:eastAsia="ru-RU"/>
              </w:rPr>
            </w:pPr>
            <w:r w:rsidRPr="00671AB3">
              <w:rPr>
                <w:rFonts w:ascii="Times New Roman" w:eastAsia="Times New Roman" w:hAnsi="Times New Roman" w:cs="Times New Roman"/>
                <w:b/>
                <w:sz w:val="24"/>
                <w:szCs w:val="24"/>
                <w:lang w:eastAsia="ru-RU"/>
              </w:rPr>
              <w:t>Населённый пункт</w:t>
            </w:r>
          </w:p>
        </w:tc>
        <w:tc>
          <w:tcPr>
            <w:tcW w:w="1701" w:type="dxa"/>
            <w:shd w:val="clear" w:color="auto" w:fill="auto"/>
            <w:noWrap/>
            <w:vAlign w:val="center"/>
          </w:tcPr>
          <w:p w:rsidR="00D62EE8" w:rsidRPr="00671AB3" w:rsidRDefault="00D62EE8" w:rsidP="00D62EE8">
            <w:pPr>
              <w:widowControl w:val="0"/>
              <w:spacing w:after="0" w:line="240" w:lineRule="auto"/>
              <w:jc w:val="center"/>
              <w:rPr>
                <w:rFonts w:ascii="Times New Roman" w:eastAsia="Times New Roman" w:hAnsi="Times New Roman" w:cs="Times New Roman"/>
                <w:b/>
                <w:sz w:val="24"/>
                <w:szCs w:val="24"/>
                <w:lang w:eastAsia="ru-RU"/>
              </w:rPr>
            </w:pPr>
            <w:r w:rsidRPr="00671AB3">
              <w:rPr>
                <w:rFonts w:ascii="Times New Roman" w:eastAsia="Times New Roman" w:hAnsi="Times New Roman" w:cs="Times New Roman"/>
                <w:b/>
                <w:sz w:val="24"/>
                <w:szCs w:val="24"/>
                <w:lang w:eastAsia="ru-RU"/>
              </w:rPr>
              <w:t>2017 г., чел.</w:t>
            </w:r>
          </w:p>
        </w:tc>
        <w:tc>
          <w:tcPr>
            <w:tcW w:w="2835" w:type="dxa"/>
            <w:shd w:val="clear" w:color="auto" w:fill="auto"/>
            <w:noWrap/>
            <w:vAlign w:val="center"/>
          </w:tcPr>
          <w:p w:rsidR="00D62EE8" w:rsidRPr="00671AB3" w:rsidRDefault="00D62EE8" w:rsidP="00D62EE8">
            <w:pPr>
              <w:widowControl w:val="0"/>
              <w:spacing w:after="0" w:line="240" w:lineRule="auto"/>
              <w:jc w:val="center"/>
              <w:rPr>
                <w:rFonts w:ascii="Times New Roman" w:eastAsia="Times New Roman" w:hAnsi="Times New Roman" w:cs="Times New Roman"/>
                <w:b/>
                <w:sz w:val="24"/>
                <w:szCs w:val="24"/>
                <w:lang w:eastAsia="ru-RU"/>
              </w:rPr>
            </w:pPr>
            <w:r w:rsidRPr="00671AB3">
              <w:rPr>
                <w:rFonts w:ascii="Times New Roman" w:eastAsia="Times New Roman" w:hAnsi="Times New Roman" w:cs="Times New Roman"/>
                <w:b/>
                <w:sz w:val="24"/>
                <w:szCs w:val="24"/>
                <w:lang w:eastAsia="ru-RU"/>
              </w:rPr>
              <w:t>Первая очередь, 2027 г., чел.</w:t>
            </w:r>
          </w:p>
        </w:tc>
        <w:tc>
          <w:tcPr>
            <w:tcW w:w="2835" w:type="dxa"/>
            <w:shd w:val="clear" w:color="auto" w:fill="auto"/>
            <w:noWrap/>
            <w:vAlign w:val="center"/>
          </w:tcPr>
          <w:p w:rsidR="00D62EE8" w:rsidRPr="00671AB3" w:rsidRDefault="00D62EE8" w:rsidP="00D62EE8">
            <w:pPr>
              <w:widowControl w:val="0"/>
              <w:spacing w:after="0" w:line="240" w:lineRule="auto"/>
              <w:jc w:val="center"/>
              <w:rPr>
                <w:rFonts w:ascii="Times New Roman" w:eastAsia="Times New Roman" w:hAnsi="Times New Roman" w:cs="Times New Roman"/>
                <w:b/>
                <w:sz w:val="24"/>
                <w:szCs w:val="24"/>
                <w:lang w:eastAsia="ru-RU"/>
              </w:rPr>
            </w:pPr>
            <w:r w:rsidRPr="00671AB3">
              <w:rPr>
                <w:rFonts w:ascii="Times New Roman" w:eastAsia="Times New Roman" w:hAnsi="Times New Roman" w:cs="Times New Roman"/>
                <w:b/>
                <w:sz w:val="24"/>
                <w:szCs w:val="24"/>
                <w:lang w:eastAsia="ru-RU"/>
              </w:rPr>
              <w:t>Расчётный срок, 2037 г., чел.</w:t>
            </w:r>
          </w:p>
        </w:tc>
      </w:tr>
      <w:tr w:rsidR="00D62EE8" w:rsidRPr="00671AB3" w:rsidTr="00D62EE8">
        <w:trPr>
          <w:trHeight w:val="255"/>
        </w:trPr>
        <w:tc>
          <w:tcPr>
            <w:tcW w:w="2268" w:type="dxa"/>
            <w:shd w:val="clear" w:color="auto" w:fill="auto"/>
            <w:noWrap/>
            <w:vAlign w:val="center"/>
          </w:tcPr>
          <w:p w:rsidR="00D62EE8" w:rsidRPr="00671AB3" w:rsidRDefault="00D62EE8" w:rsidP="00D62EE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71AB3">
              <w:rPr>
                <w:rFonts w:ascii="Times New Roman" w:eastAsia="Times New Roman" w:hAnsi="Times New Roman" w:cs="Times New Roman"/>
                <w:color w:val="000000"/>
                <w:sz w:val="24"/>
                <w:szCs w:val="24"/>
                <w:lang w:eastAsia="ru-RU"/>
              </w:rPr>
              <w:t>п. Луговской</w:t>
            </w:r>
          </w:p>
        </w:tc>
        <w:tc>
          <w:tcPr>
            <w:tcW w:w="1701" w:type="dxa"/>
            <w:tcBorders>
              <w:top w:val="single" w:sz="6" w:space="0" w:color="auto"/>
              <w:left w:val="single" w:sz="6" w:space="0" w:color="auto"/>
              <w:bottom w:val="single" w:sz="6" w:space="0" w:color="auto"/>
              <w:right w:val="single" w:sz="6" w:space="0" w:color="auto"/>
            </w:tcBorders>
            <w:noWrap/>
            <w:vAlign w:val="center"/>
          </w:tcPr>
          <w:p w:rsidR="00D62EE8" w:rsidRPr="00671AB3" w:rsidRDefault="00D62EE8" w:rsidP="00D62EE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71AB3">
              <w:rPr>
                <w:rFonts w:ascii="Times New Roman" w:eastAsia="Times New Roman" w:hAnsi="Times New Roman" w:cs="Times New Roman"/>
                <w:color w:val="000000"/>
                <w:sz w:val="24"/>
                <w:szCs w:val="24"/>
                <w:lang w:eastAsia="ru-RU"/>
              </w:rPr>
              <w:t>174</w:t>
            </w:r>
          </w:p>
        </w:tc>
        <w:tc>
          <w:tcPr>
            <w:tcW w:w="2835" w:type="dxa"/>
            <w:tcBorders>
              <w:top w:val="single" w:sz="6" w:space="0" w:color="auto"/>
              <w:left w:val="single" w:sz="6" w:space="0" w:color="auto"/>
              <w:bottom w:val="single" w:sz="6" w:space="0" w:color="auto"/>
              <w:right w:val="single" w:sz="6" w:space="0" w:color="auto"/>
            </w:tcBorders>
            <w:noWrap/>
            <w:vAlign w:val="center"/>
          </w:tcPr>
          <w:p w:rsidR="00D62EE8" w:rsidRPr="00671AB3" w:rsidRDefault="00D62EE8" w:rsidP="00D62EE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71AB3">
              <w:rPr>
                <w:rFonts w:ascii="Times New Roman" w:eastAsia="Times New Roman" w:hAnsi="Times New Roman" w:cs="Times New Roman"/>
                <w:color w:val="000000"/>
                <w:sz w:val="24"/>
                <w:szCs w:val="24"/>
                <w:lang w:eastAsia="ru-RU"/>
              </w:rPr>
              <w:t>214</w:t>
            </w:r>
          </w:p>
        </w:tc>
        <w:tc>
          <w:tcPr>
            <w:tcW w:w="2835" w:type="dxa"/>
            <w:tcBorders>
              <w:top w:val="single" w:sz="6" w:space="0" w:color="auto"/>
              <w:left w:val="single" w:sz="6" w:space="0" w:color="auto"/>
              <w:bottom w:val="single" w:sz="6" w:space="0" w:color="auto"/>
              <w:right w:val="single" w:sz="6" w:space="0" w:color="auto"/>
            </w:tcBorders>
            <w:noWrap/>
            <w:vAlign w:val="center"/>
          </w:tcPr>
          <w:p w:rsidR="00D62EE8" w:rsidRPr="00671AB3" w:rsidRDefault="00D62EE8" w:rsidP="00D62EE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71AB3">
              <w:rPr>
                <w:rFonts w:ascii="Times New Roman" w:eastAsia="Times New Roman" w:hAnsi="Times New Roman" w:cs="Times New Roman"/>
                <w:color w:val="000000"/>
                <w:sz w:val="24"/>
                <w:szCs w:val="24"/>
                <w:lang w:eastAsia="ru-RU"/>
              </w:rPr>
              <w:t>221</w:t>
            </w:r>
          </w:p>
        </w:tc>
      </w:tr>
      <w:tr w:rsidR="00D62EE8" w:rsidRPr="00671AB3" w:rsidTr="00D62EE8">
        <w:trPr>
          <w:trHeight w:val="255"/>
        </w:trPr>
        <w:tc>
          <w:tcPr>
            <w:tcW w:w="2268" w:type="dxa"/>
            <w:shd w:val="clear" w:color="auto" w:fill="auto"/>
            <w:noWrap/>
            <w:vAlign w:val="center"/>
          </w:tcPr>
          <w:p w:rsidR="00D62EE8" w:rsidRPr="00671AB3" w:rsidRDefault="00D62EE8" w:rsidP="00D62EE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71AB3">
              <w:rPr>
                <w:rFonts w:ascii="Times New Roman" w:eastAsia="Times New Roman" w:hAnsi="Times New Roman" w:cs="Times New Roman"/>
                <w:color w:val="000000"/>
                <w:sz w:val="24"/>
                <w:szCs w:val="24"/>
                <w:lang w:eastAsia="ru-RU"/>
              </w:rPr>
              <w:lastRenderedPageBreak/>
              <w:t>п. Кирпичный</w:t>
            </w:r>
          </w:p>
        </w:tc>
        <w:tc>
          <w:tcPr>
            <w:tcW w:w="1701" w:type="dxa"/>
            <w:tcBorders>
              <w:top w:val="single" w:sz="6" w:space="0" w:color="auto"/>
              <w:left w:val="single" w:sz="6" w:space="0" w:color="auto"/>
              <w:bottom w:val="single" w:sz="6" w:space="0" w:color="auto"/>
              <w:right w:val="single" w:sz="6" w:space="0" w:color="auto"/>
            </w:tcBorders>
            <w:noWrap/>
            <w:vAlign w:val="center"/>
          </w:tcPr>
          <w:p w:rsidR="00D62EE8" w:rsidRPr="00671AB3" w:rsidRDefault="00D62EE8" w:rsidP="00D62EE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71AB3">
              <w:rPr>
                <w:rFonts w:ascii="Times New Roman" w:eastAsia="Times New Roman" w:hAnsi="Times New Roman" w:cs="Times New Roman"/>
                <w:color w:val="000000"/>
                <w:sz w:val="24"/>
                <w:szCs w:val="24"/>
                <w:lang w:eastAsia="ru-RU"/>
              </w:rPr>
              <w:t>70</w:t>
            </w:r>
          </w:p>
        </w:tc>
        <w:tc>
          <w:tcPr>
            <w:tcW w:w="2835" w:type="dxa"/>
            <w:tcBorders>
              <w:top w:val="single" w:sz="6" w:space="0" w:color="auto"/>
              <w:left w:val="single" w:sz="6" w:space="0" w:color="auto"/>
              <w:bottom w:val="single" w:sz="6" w:space="0" w:color="auto"/>
              <w:right w:val="single" w:sz="6" w:space="0" w:color="auto"/>
            </w:tcBorders>
            <w:noWrap/>
            <w:vAlign w:val="center"/>
          </w:tcPr>
          <w:p w:rsidR="00D62EE8" w:rsidRPr="00671AB3" w:rsidRDefault="00D62EE8" w:rsidP="00D62EE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71AB3">
              <w:rPr>
                <w:rFonts w:ascii="Times New Roman" w:eastAsia="Times New Roman" w:hAnsi="Times New Roman" w:cs="Times New Roman"/>
                <w:color w:val="000000"/>
                <w:sz w:val="24"/>
                <w:szCs w:val="24"/>
                <w:lang w:eastAsia="ru-RU"/>
              </w:rPr>
              <w:t>86</w:t>
            </w:r>
          </w:p>
        </w:tc>
        <w:tc>
          <w:tcPr>
            <w:tcW w:w="2835" w:type="dxa"/>
            <w:tcBorders>
              <w:top w:val="single" w:sz="6" w:space="0" w:color="auto"/>
              <w:left w:val="single" w:sz="6" w:space="0" w:color="auto"/>
              <w:bottom w:val="single" w:sz="6" w:space="0" w:color="auto"/>
              <w:right w:val="single" w:sz="6" w:space="0" w:color="auto"/>
            </w:tcBorders>
            <w:noWrap/>
            <w:vAlign w:val="center"/>
          </w:tcPr>
          <w:p w:rsidR="00D62EE8" w:rsidRPr="00671AB3" w:rsidRDefault="00D62EE8" w:rsidP="00D62EE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71AB3">
              <w:rPr>
                <w:rFonts w:ascii="Times New Roman" w:eastAsia="Times New Roman" w:hAnsi="Times New Roman" w:cs="Times New Roman"/>
                <w:color w:val="000000"/>
                <w:sz w:val="24"/>
                <w:szCs w:val="24"/>
                <w:lang w:eastAsia="ru-RU"/>
              </w:rPr>
              <w:t>89</w:t>
            </w:r>
          </w:p>
        </w:tc>
      </w:tr>
      <w:tr w:rsidR="00D62EE8" w:rsidRPr="00671AB3" w:rsidTr="00D62EE8">
        <w:trPr>
          <w:trHeight w:val="255"/>
        </w:trPr>
        <w:tc>
          <w:tcPr>
            <w:tcW w:w="2268" w:type="dxa"/>
            <w:shd w:val="clear" w:color="auto" w:fill="auto"/>
            <w:noWrap/>
            <w:vAlign w:val="center"/>
          </w:tcPr>
          <w:p w:rsidR="00D62EE8" w:rsidRPr="00671AB3" w:rsidRDefault="00D62EE8" w:rsidP="00D62EE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71AB3">
              <w:rPr>
                <w:rFonts w:ascii="Times New Roman" w:eastAsia="Times New Roman" w:hAnsi="Times New Roman" w:cs="Times New Roman"/>
                <w:color w:val="000000"/>
                <w:sz w:val="24"/>
                <w:szCs w:val="24"/>
                <w:lang w:eastAsia="ru-RU"/>
              </w:rPr>
              <w:t>д. Белогорье</w:t>
            </w:r>
          </w:p>
        </w:tc>
        <w:tc>
          <w:tcPr>
            <w:tcW w:w="1701" w:type="dxa"/>
            <w:tcBorders>
              <w:top w:val="single" w:sz="6" w:space="0" w:color="auto"/>
              <w:left w:val="single" w:sz="6" w:space="0" w:color="auto"/>
              <w:bottom w:val="single" w:sz="6" w:space="0" w:color="auto"/>
              <w:right w:val="single" w:sz="6" w:space="0" w:color="auto"/>
            </w:tcBorders>
            <w:noWrap/>
            <w:vAlign w:val="center"/>
          </w:tcPr>
          <w:p w:rsidR="00D62EE8" w:rsidRPr="00671AB3" w:rsidRDefault="00D62EE8" w:rsidP="00D62EE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71AB3">
              <w:rPr>
                <w:rFonts w:ascii="Times New Roman" w:eastAsia="Times New Roman" w:hAnsi="Times New Roman" w:cs="Times New Roman"/>
                <w:color w:val="000000"/>
                <w:sz w:val="24"/>
                <w:szCs w:val="24"/>
                <w:lang w:eastAsia="ru-RU"/>
              </w:rPr>
              <w:t>27</w:t>
            </w:r>
          </w:p>
        </w:tc>
        <w:tc>
          <w:tcPr>
            <w:tcW w:w="2835" w:type="dxa"/>
            <w:tcBorders>
              <w:top w:val="single" w:sz="6" w:space="0" w:color="auto"/>
              <w:left w:val="single" w:sz="6" w:space="0" w:color="auto"/>
              <w:bottom w:val="single" w:sz="6" w:space="0" w:color="auto"/>
              <w:right w:val="single" w:sz="6" w:space="0" w:color="auto"/>
            </w:tcBorders>
            <w:noWrap/>
            <w:vAlign w:val="center"/>
          </w:tcPr>
          <w:p w:rsidR="00D62EE8" w:rsidRPr="00671AB3" w:rsidRDefault="00D62EE8" w:rsidP="00D62EE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71AB3">
              <w:rPr>
                <w:rFonts w:ascii="Times New Roman" w:eastAsia="Times New Roman" w:hAnsi="Times New Roman" w:cs="Times New Roman"/>
                <w:color w:val="000000"/>
                <w:sz w:val="24"/>
                <w:szCs w:val="24"/>
                <w:lang w:eastAsia="ru-RU"/>
              </w:rPr>
              <w:t>33</w:t>
            </w:r>
          </w:p>
        </w:tc>
        <w:tc>
          <w:tcPr>
            <w:tcW w:w="2835" w:type="dxa"/>
            <w:tcBorders>
              <w:top w:val="single" w:sz="6" w:space="0" w:color="auto"/>
              <w:left w:val="single" w:sz="6" w:space="0" w:color="auto"/>
              <w:bottom w:val="single" w:sz="6" w:space="0" w:color="auto"/>
              <w:right w:val="single" w:sz="6" w:space="0" w:color="auto"/>
            </w:tcBorders>
            <w:noWrap/>
            <w:vAlign w:val="center"/>
          </w:tcPr>
          <w:p w:rsidR="00D62EE8" w:rsidRPr="00671AB3" w:rsidRDefault="00D62EE8" w:rsidP="00D62EE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71AB3">
              <w:rPr>
                <w:rFonts w:ascii="Times New Roman" w:eastAsia="Times New Roman" w:hAnsi="Times New Roman" w:cs="Times New Roman"/>
                <w:color w:val="000000"/>
                <w:sz w:val="24"/>
                <w:szCs w:val="24"/>
                <w:lang w:eastAsia="ru-RU"/>
              </w:rPr>
              <w:t>34</w:t>
            </w:r>
          </w:p>
        </w:tc>
      </w:tr>
      <w:tr w:rsidR="00D62EE8" w:rsidRPr="00671AB3" w:rsidTr="00D62EE8">
        <w:trPr>
          <w:trHeight w:val="255"/>
        </w:trPr>
        <w:tc>
          <w:tcPr>
            <w:tcW w:w="2268" w:type="dxa"/>
            <w:shd w:val="clear" w:color="auto" w:fill="auto"/>
            <w:noWrap/>
            <w:vAlign w:val="center"/>
          </w:tcPr>
          <w:p w:rsidR="00D62EE8" w:rsidRPr="00671AB3" w:rsidRDefault="00D62EE8" w:rsidP="00D62EE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71AB3">
              <w:rPr>
                <w:rFonts w:ascii="Times New Roman" w:eastAsia="Times New Roman" w:hAnsi="Times New Roman" w:cs="Times New Roman"/>
                <w:color w:val="000000"/>
                <w:sz w:val="24"/>
                <w:szCs w:val="24"/>
                <w:lang w:eastAsia="ru-RU"/>
              </w:rPr>
              <w:t>с. Троица</w:t>
            </w:r>
          </w:p>
        </w:tc>
        <w:tc>
          <w:tcPr>
            <w:tcW w:w="1701" w:type="dxa"/>
            <w:tcBorders>
              <w:top w:val="single" w:sz="6" w:space="0" w:color="auto"/>
              <w:left w:val="single" w:sz="6" w:space="0" w:color="auto"/>
              <w:bottom w:val="single" w:sz="6" w:space="0" w:color="auto"/>
              <w:right w:val="single" w:sz="6" w:space="0" w:color="auto"/>
            </w:tcBorders>
            <w:noWrap/>
            <w:vAlign w:val="center"/>
          </w:tcPr>
          <w:p w:rsidR="00D62EE8" w:rsidRPr="00671AB3" w:rsidRDefault="00D62EE8" w:rsidP="00D62EE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71AB3">
              <w:rPr>
                <w:rFonts w:ascii="Times New Roman" w:eastAsia="Times New Roman" w:hAnsi="Times New Roman" w:cs="Times New Roman"/>
                <w:color w:val="000000"/>
                <w:sz w:val="24"/>
                <w:szCs w:val="24"/>
                <w:lang w:eastAsia="ru-RU"/>
              </w:rPr>
              <w:t>27</w:t>
            </w:r>
          </w:p>
        </w:tc>
        <w:tc>
          <w:tcPr>
            <w:tcW w:w="2835" w:type="dxa"/>
            <w:tcBorders>
              <w:top w:val="single" w:sz="6" w:space="0" w:color="auto"/>
              <w:left w:val="single" w:sz="6" w:space="0" w:color="auto"/>
              <w:bottom w:val="single" w:sz="6" w:space="0" w:color="auto"/>
              <w:right w:val="single" w:sz="6" w:space="0" w:color="auto"/>
            </w:tcBorders>
            <w:noWrap/>
            <w:vAlign w:val="center"/>
          </w:tcPr>
          <w:p w:rsidR="00D62EE8" w:rsidRPr="00671AB3" w:rsidRDefault="00D62EE8" w:rsidP="00D62EE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71AB3">
              <w:rPr>
                <w:rFonts w:ascii="Times New Roman" w:eastAsia="Times New Roman" w:hAnsi="Times New Roman" w:cs="Times New Roman"/>
                <w:color w:val="000000"/>
                <w:sz w:val="24"/>
                <w:szCs w:val="24"/>
                <w:lang w:eastAsia="ru-RU"/>
              </w:rPr>
              <w:t>33</w:t>
            </w:r>
          </w:p>
        </w:tc>
        <w:tc>
          <w:tcPr>
            <w:tcW w:w="2835" w:type="dxa"/>
            <w:tcBorders>
              <w:top w:val="single" w:sz="6" w:space="0" w:color="auto"/>
              <w:left w:val="single" w:sz="6" w:space="0" w:color="auto"/>
              <w:bottom w:val="single" w:sz="6" w:space="0" w:color="auto"/>
              <w:right w:val="single" w:sz="6" w:space="0" w:color="auto"/>
            </w:tcBorders>
            <w:noWrap/>
            <w:vAlign w:val="center"/>
          </w:tcPr>
          <w:p w:rsidR="00D62EE8" w:rsidRPr="00671AB3" w:rsidRDefault="00D62EE8" w:rsidP="00D62EE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71AB3">
              <w:rPr>
                <w:rFonts w:ascii="Times New Roman" w:eastAsia="Times New Roman" w:hAnsi="Times New Roman" w:cs="Times New Roman"/>
                <w:color w:val="000000"/>
                <w:sz w:val="24"/>
                <w:szCs w:val="24"/>
                <w:lang w:eastAsia="ru-RU"/>
              </w:rPr>
              <w:t>34</w:t>
            </w:r>
          </w:p>
        </w:tc>
      </w:tr>
      <w:tr w:rsidR="00D62EE8" w:rsidRPr="00671AB3" w:rsidTr="00D62EE8">
        <w:trPr>
          <w:trHeight w:val="255"/>
        </w:trPr>
        <w:tc>
          <w:tcPr>
            <w:tcW w:w="2268" w:type="dxa"/>
            <w:shd w:val="clear" w:color="auto" w:fill="auto"/>
            <w:noWrap/>
            <w:vAlign w:val="center"/>
          </w:tcPr>
          <w:p w:rsidR="00D62EE8" w:rsidRPr="00671AB3" w:rsidRDefault="00D62EE8" w:rsidP="00D62EE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71AB3">
              <w:rPr>
                <w:rFonts w:ascii="Times New Roman" w:eastAsia="Times New Roman" w:hAnsi="Times New Roman" w:cs="Times New Roman"/>
                <w:color w:val="000000"/>
                <w:sz w:val="24"/>
                <w:szCs w:val="24"/>
                <w:lang w:eastAsia="ru-RU"/>
              </w:rPr>
              <w:t>д. Ягурьях</w:t>
            </w:r>
          </w:p>
        </w:tc>
        <w:tc>
          <w:tcPr>
            <w:tcW w:w="1701" w:type="dxa"/>
            <w:tcBorders>
              <w:top w:val="single" w:sz="6" w:space="0" w:color="auto"/>
              <w:left w:val="single" w:sz="6" w:space="0" w:color="auto"/>
              <w:bottom w:val="single" w:sz="6" w:space="0" w:color="auto"/>
              <w:right w:val="single" w:sz="6" w:space="0" w:color="auto"/>
            </w:tcBorders>
            <w:noWrap/>
            <w:vAlign w:val="center"/>
          </w:tcPr>
          <w:p w:rsidR="00D62EE8" w:rsidRPr="00671AB3" w:rsidRDefault="00D62EE8" w:rsidP="00D62EE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71AB3">
              <w:rPr>
                <w:rFonts w:ascii="Times New Roman" w:eastAsia="Times New Roman" w:hAnsi="Times New Roman" w:cs="Times New Roman"/>
                <w:color w:val="000000"/>
                <w:sz w:val="24"/>
                <w:szCs w:val="24"/>
                <w:lang w:eastAsia="ru-RU"/>
              </w:rPr>
              <w:t>26</w:t>
            </w:r>
          </w:p>
        </w:tc>
        <w:tc>
          <w:tcPr>
            <w:tcW w:w="2835" w:type="dxa"/>
            <w:tcBorders>
              <w:top w:val="single" w:sz="6" w:space="0" w:color="auto"/>
              <w:left w:val="single" w:sz="6" w:space="0" w:color="auto"/>
              <w:bottom w:val="single" w:sz="6" w:space="0" w:color="auto"/>
              <w:right w:val="single" w:sz="6" w:space="0" w:color="auto"/>
            </w:tcBorders>
            <w:noWrap/>
            <w:vAlign w:val="center"/>
          </w:tcPr>
          <w:p w:rsidR="00D62EE8" w:rsidRPr="00671AB3" w:rsidRDefault="00D62EE8" w:rsidP="00D62EE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71AB3">
              <w:rPr>
                <w:rFonts w:ascii="Times New Roman" w:eastAsia="Times New Roman" w:hAnsi="Times New Roman" w:cs="Times New Roman"/>
                <w:color w:val="000000"/>
                <w:sz w:val="24"/>
                <w:szCs w:val="24"/>
                <w:lang w:eastAsia="ru-RU"/>
              </w:rPr>
              <w:t>32</w:t>
            </w:r>
          </w:p>
        </w:tc>
        <w:tc>
          <w:tcPr>
            <w:tcW w:w="2835" w:type="dxa"/>
            <w:tcBorders>
              <w:top w:val="single" w:sz="6" w:space="0" w:color="auto"/>
              <w:left w:val="single" w:sz="6" w:space="0" w:color="auto"/>
              <w:bottom w:val="single" w:sz="6" w:space="0" w:color="auto"/>
              <w:right w:val="single" w:sz="6" w:space="0" w:color="auto"/>
            </w:tcBorders>
            <w:noWrap/>
            <w:vAlign w:val="center"/>
          </w:tcPr>
          <w:p w:rsidR="00D62EE8" w:rsidRPr="00671AB3" w:rsidRDefault="00D62EE8" w:rsidP="00D62EE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71AB3">
              <w:rPr>
                <w:rFonts w:ascii="Times New Roman" w:eastAsia="Times New Roman" w:hAnsi="Times New Roman" w:cs="Times New Roman"/>
                <w:color w:val="000000"/>
                <w:sz w:val="24"/>
                <w:szCs w:val="24"/>
                <w:lang w:eastAsia="ru-RU"/>
              </w:rPr>
              <w:t>33</w:t>
            </w:r>
          </w:p>
        </w:tc>
      </w:tr>
      <w:tr w:rsidR="00D62EE8" w:rsidRPr="00671AB3" w:rsidTr="00D62EE8">
        <w:trPr>
          <w:trHeight w:val="255"/>
        </w:trPr>
        <w:tc>
          <w:tcPr>
            <w:tcW w:w="2268" w:type="dxa"/>
            <w:shd w:val="clear" w:color="auto" w:fill="auto"/>
            <w:noWrap/>
            <w:vAlign w:val="center"/>
          </w:tcPr>
          <w:p w:rsidR="00D62EE8" w:rsidRPr="00671AB3" w:rsidRDefault="00D62EE8" w:rsidP="00D62EE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71AB3">
              <w:rPr>
                <w:rFonts w:ascii="Times New Roman" w:eastAsia="Times New Roman" w:hAnsi="Times New Roman" w:cs="Times New Roman"/>
                <w:color w:val="000000"/>
                <w:sz w:val="24"/>
                <w:szCs w:val="24"/>
                <w:lang w:eastAsia="ru-RU"/>
              </w:rPr>
              <w:t>СП Луговской</w:t>
            </w:r>
          </w:p>
        </w:tc>
        <w:tc>
          <w:tcPr>
            <w:tcW w:w="1701" w:type="dxa"/>
            <w:tcBorders>
              <w:top w:val="single" w:sz="6" w:space="0" w:color="auto"/>
              <w:left w:val="single" w:sz="6" w:space="0" w:color="auto"/>
              <w:bottom w:val="single" w:sz="6" w:space="0" w:color="auto"/>
              <w:right w:val="single" w:sz="6" w:space="0" w:color="auto"/>
            </w:tcBorders>
            <w:noWrap/>
            <w:vAlign w:val="center"/>
          </w:tcPr>
          <w:p w:rsidR="00D62EE8" w:rsidRPr="00671AB3" w:rsidRDefault="00D62EE8" w:rsidP="00D62EE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71AB3">
              <w:rPr>
                <w:rFonts w:ascii="Times New Roman" w:eastAsia="Times New Roman" w:hAnsi="Times New Roman" w:cs="Times New Roman"/>
                <w:color w:val="000000"/>
                <w:sz w:val="24"/>
                <w:szCs w:val="24"/>
                <w:lang w:eastAsia="ru-RU"/>
              </w:rPr>
              <w:t>324</w:t>
            </w:r>
          </w:p>
        </w:tc>
        <w:tc>
          <w:tcPr>
            <w:tcW w:w="2835" w:type="dxa"/>
            <w:tcBorders>
              <w:top w:val="single" w:sz="6" w:space="0" w:color="auto"/>
              <w:left w:val="single" w:sz="6" w:space="0" w:color="auto"/>
              <w:bottom w:val="single" w:sz="6" w:space="0" w:color="auto"/>
              <w:right w:val="single" w:sz="6" w:space="0" w:color="auto"/>
            </w:tcBorders>
            <w:noWrap/>
            <w:vAlign w:val="center"/>
          </w:tcPr>
          <w:p w:rsidR="00D62EE8" w:rsidRPr="00671AB3" w:rsidRDefault="00D62EE8" w:rsidP="00D62EE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71AB3">
              <w:rPr>
                <w:rFonts w:ascii="Times New Roman" w:eastAsia="Times New Roman" w:hAnsi="Times New Roman" w:cs="Times New Roman"/>
                <w:color w:val="000000"/>
                <w:sz w:val="24"/>
                <w:szCs w:val="24"/>
                <w:lang w:eastAsia="ru-RU"/>
              </w:rPr>
              <w:t>398</w:t>
            </w:r>
          </w:p>
        </w:tc>
        <w:tc>
          <w:tcPr>
            <w:tcW w:w="2835" w:type="dxa"/>
            <w:tcBorders>
              <w:top w:val="single" w:sz="6" w:space="0" w:color="auto"/>
              <w:left w:val="single" w:sz="6" w:space="0" w:color="auto"/>
              <w:bottom w:val="single" w:sz="6" w:space="0" w:color="auto"/>
              <w:right w:val="single" w:sz="6" w:space="0" w:color="auto"/>
            </w:tcBorders>
            <w:noWrap/>
            <w:vAlign w:val="center"/>
          </w:tcPr>
          <w:p w:rsidR="00D62EE8" w:rsidRPr="00671AB3" w:rsidRDefault="00D62EE8" w:rsidP="00D62EE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71AB3">
              <w:rPr>
                <w:rFonts w:ascii="Times New Roman" w:eastAsia="Times New Roman" w:hAnsi="Times New Roman" w:cs="Times New Roman"/>
                <w:color w:val="000000"/>
                <w:sz w:val="24"/>
                <w:szCs w:val="24"/>
                <w:lang w:eastAsia="ru-RU"/>
              </w:rPr>
              <w:t>411</w:t>
            </w:r>
          </w:p>
        </w:tc>
      </w:tr>
    </w:tbl>
    <w:p w:rsidR="00D62EE8" w:rsidRPr="00C568AA" w:rsidRDefault="00D62EE8" w:rsidP="00671AB3">
      <w:pPr>
        <w:widowControl w:val="0"/>
        <w:spacing w:after="0"/>
        <w:ind w:left="567"/>
        <w:jc w:val="both"/>
        <w:rPr>
          <w:rFonts w:ascii="Times New Roman" w:eastAsia="Calibri" w:hAnsi="Times New Roman" w:cs="Times New Roman"/>
          <w:sz w:val="28"/>
          <w:szCs w:val="28"/>
        </w:rPr>
      </w:pPr>
    </w:p>
    <w:p w:rsidR="00D62EE8" w:rsidRPr="00671AB3" w:rsidRDefault="00D62EE8" w:rsidP="00D62EE8">
      <w:pPr>
        <w:widowControl w:val="0"/>
        <w:spacing w:after="120"/>
        <w:ind w:left="567"/>
        <w:jc w:val="right"/>
        <w:rPr>
          <w:rFonts w:ascii="Times New Roman" w:eastAsia="Calibri" w:hAnsi="Times New Roman" w:cs="Times New Roman"/>
          <w:sz w:val="24"/>
          <w:szCs w:val="24"/>
        </w:rPr>
      </w:pPr>
      <w:r w:rsidRPr="00671AB3">
        <w:rPr>
          <w:rFonts w:ascii="Times New Roman" w:eastAsia="Calibri" w:hAnsi="Times New Roman" w:cs="Times New Roman"/>
          <w:sz w:val="24"/>
          <w:szCs w:val="24"/>
        </w:rPr>
        <w:t>Таблица 3.3</w:t>
      </w:r>
    </w:p>
    <w:p w:rsidR="00D62EE8" w:rsidRPr="00C568AA" w:rsidRDefault="00D62EE8" w:rsidP="00D62EE8">
      <w:pPr>
        <w:widowControl w:val="0"/>
        <w:spacing w:after="120"/>
        <w:jc w:val="center"/>
        <w:rPr>
          <w:rFonts w:ascii="Times New Roman" w:eastAsia="Calibri" w:hAnsi="Times New Roman" w:cs="Times New Roman"/>
          <w:sz w:val="28"/>
          <w:szCs w:val="28"/>
        </w:rPr>
      </w:pPr>
      <w:r w:rsidRPr="00C568AA">
        <w:rPr>
          <w:rFonts w:ascii="Times New Roman" w:eastAsia="Calibri" w:hAnsi="Times New Roman" w:cs="Times New Roman"/>
          <w:sz w:val="28"/>
          <w:szCs w:val="28"/>
        </w:rPr>
        <w:t xml:space="preserve">Прогноз численности населения в школьном возрасте (8-17 лет) в </w:t>
      </w:r>
      <w:proofErr w:type="gramStart"/>
      <w:r w:rsidRPr="00C568AA">
        <w:rPr>
          <w:rFonts w:ascii="Times New Roman" w:eastAsia="Calibri" w:hAnsi="Times New Roman" w:cs="Times New Roman"/>
          <w:sz w:val="28"/>
          <w:szCs w:val="28"/>
        </w:rPr>
        <w:t>п</w:t>
      </w:r>
      <w:proofErr w:type="gramEnd"/>
      <w:r w:rsidRPr="00C568AA">
        <w:rPr>
          <w:rFonts w:ascii="Times New Roman" w:eastAsia="Calibri" w:hAnsi="Times New Roman" w:cs="Times New Roman"/>
          <w:sz w:val="28"/>
          <w:szCs w:val="28"/>
        </w:rPr>
        <w:t xml:space="preserve"> с. Луговской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1701"/>
        <w:gridCol w:w="2835"/>
        <w:gridCol w:w="2835"/>
      </w:tblGrid>
      <w:tr w:rsidR="00D62EE8" w:rsidRPr="00671AB3" w:rsidTr="00D62EE8">
        <w:trPr>
          <w:trHeight w:val="429"/>
          <w:tblHeader/>
        </w:trPr>
        <w:tc>
          <w:tcPr>
            <w:tcW w:w="2268" w:type="dxa"/>
            <w:shd w:val="clear" w:color="auto" w:fill="auto"/>
            <w:noWrap/>
            <w:vAlign w:val="center"/>
          </w:tcPr>
          <w:p w:rsidR="00D62EE8" w:rsidRPr="00671AB3" w:rsidRDefault="00D62EE8" w:rsidP="00D62EE8">
            <w:pPr>
              <w:widowControl w:val="0"/>
              <w:spacing w:after="0" w:line="240" w:lineRule="auto"/>
              <w:jc w:val="center"/>
              <w:rPr>
                <w:rFonts w:ascii="Times New Roman" w:eastAsia="Times New Roman" w:hAnsi="Times New Roman" w:cs="Times New Roman"/>
                <w:b/>
                <w:sz w:val="24"/>
                <w:szCs w:val="24"/>
                <w:lang w:eastAsia="ru-RU"/>
              </w:rPr>
            </w:pPr>
            <w:r w:rsidRPr="00671AB3">
              <w:rPr>
                <w:rFonts w:ascii="Times New Roman" w:eastAsia="Times New Roman" w:hAnsi="Times New Roman" w:cs="Times New Roman"/>
                <w:b/>
                <w:sz w:val="24"/>
                <w:szCs w:val="24"/>
                <w:lang w:eastAsia="ru-RU"/>
              </w:rPr>
              <w:t>Населённый пункт</w:t>
            </w:r>
          </w:p>
        </w:tc>
        <w:tc>
          <w:tcPr>
            <w:tcW w:w="1701" w:type="dxa"/>
            <w:shd w:val="clear" w:color="auto" w:fill="auto"/>
            <w:noWrap/>
            <w:vAlign w:val="center"/>
          </w:tcPr>
          <w:p w:rsidR="00D62EE8" w:rsidRPr="00671AB3" w:rsidRDefault="00D62EE8" w:rsidP="00D62EE8">
            <w:pPr>
              <w:widowControl w:val="0"/>
              <w:spacing w:after="0" w:line="240" w:lineRule="auto"/>
              <w:jc w:val="center"/>
              <w:rPr>
                <w:rFonts w:ascii="Times New Roman" w:eastAsia="Times New Roman" w:hAnsi="Times New Roman" w:cs="Times New Roman"/>
                <w:b/>
                <w:sz w:val="24"/>
                <w:szCs w:val="24"/>
                <w:lang w:eastAsia="ru-RU"/>
              </w:rPr>
            </w:pPr>
            <w:r w:rsidRPr="00671AB3">
              <w:rPr>
                <w:rFonts w:ascii="Times New Roman" w:eastAsia="Times New Roman" w:hAnsi="Times New Roman" w:cs="Times New Roman"/>
                <w:b/>
                <w:sz w:val="24"/>
                <w:szCs w:val="24"/>
                <w:lang w:eastAsia="ru-RU"/>
              </w:rPr>
              <w:t>2017 г., чел.</w:t>
            </w:r>
          </w:p>
        </w:tc>
        <w:tc>
          <w:tcPr>
            <w:tcW w:w="2835" w:type="dxa"/>
            <w:shd w:val="clear" w:color="auto" w:fill="auto"/>
            <w:noWrap/>
            <w:vAlign w:val="center"/>
          </w:tcPr>
          <w:p w:rsidR="00D62EE8" w:rsidRPr="00671AB3" w:rsidRDefault="00D62EE8" w:rsidP="00D62EE8">
            <w:pPr>
              <w:widowControl w:val="0"/>
              <w:spacing w:after="0" w:line="240" w:lineRule="auto"/>
              <w:jc w:val="center"/>
              <w:rPr>
                <w:rFonts w:ascii="Times New Roman" w:eastAsia="Times New Roman" w:hAnsi="Times New Roman" w:cs="Times New Roman"/>
                <w:b/>
                <w:sz w:val="24"/>
                <w:szCs w:val="24"/>
                <w:lang w:eastAsia="ru-RU"/>
              </w:rPr>
            </w:pPr>
            <w:r w:rsidRPr="00671AB3">
              <w:rPr>
                <w:rFonts w:ascii="Times New Roman" w:eastAsia="Times New Roman" w:hAnsi="Times New Roman" w:cs="Times New Roman"/>
                <w:b/>
                <w:sz w:val="24"/>
                <w:szCs w:val="24"/>
                <w:lang w:eastAsia="ru-RU"/>
              </w:rPr>
              <w:t>Первая очередь, 2027 г., чел.</w:t>
            </w:r>
          </w:p>
        </w:tc>
        <w:tc>
          <w:tcPr>
            <w:tcW w:w="2835" w:type="dxa"/>
            <w:shd w:val="clear" w:color="auto" w:fill="auto"/>
            <w:noWrap/>
            <w:vAlign w:val="center"/>
          </w:tcPr>
          <w:p w:rsidR="00D62EE8" w:rsidRPr="00671AB3" w:rsidRDefault="00D62EE8" w:rsidP="00D62EE8">
            <w:pPr>
              <w:widowControl w:val="0"/>
              <w:spacing w:after="0" w:line="240" w:lineRule="auto"/>
              <w:jc w:val="center"/>
              <w:rPr>
                <w:rFonts w:ascii="Times New Roman" w:eastAsia="Times New Roman" w:hAnsi="Times New Roman" w:cs="Times New Roman"/>
                <w:b/>
                <w:sz w:val="24"/>
                <w:szCs w:val="24"/>
                <w:lang w:eastAsia="ru-RU"/>
              </w:rPr>
            </w:pPr>
            <w:r w:rsidRPr="00671AB3">
              <w:rPr>
                <w:rFonts w:ascii="Times New Roman" w:eastAsia="Times New Roman" w:hAnsi="Times New Roman" w:cs="Times New Roman"/>
                <w:b/>
                <w:sz w:val="24"/>
                <w:szCs w:val="24"/>
                <w:lang w:eastAsia="ru-RU"/>
              </w:rPr>
              <w:t>Расчётный срок, 2037 г., чел.</w:t>
            </w:r>
          </w:p>
        </w:tc>
      </w:tr>
      <w:tr w:rsidR="00D62EE8" w:rsidRPr="00671AB3" w:rsidTr="00D62EE8">
        <w:trPr>
          <w:trHeight w:val="255"/>
        </w:trPr>
        <w:tc>
          <w:tcPr>
            <w:tcW w:w="2268" w:type="dxa"/>
            <w:shd w:val="clear" w:color="auto" w:fill="auto"/>
            <w:noWrap/>
            <w:vAlign w:val="center"/>
          </w:tcPr>
          <w:p w:rsidR="00D62EE8" w:rsidRPr="00671AB3" w:rsidRDefault="00D62EE8" w:rsidP="00D62EE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71AB3">
              <w:rPr>
                <w:rFonts w:ascii="Times New Roman" w:eastAsia="Times New Roman" w:hAnsi="Times New Roman" w:cs="Times New Roman"/>
                <w:color w:val="000000"/>
                <w:sz w:val="24"/>
                <w:szCs w:val="24"/>
                <w:lang w:eastAsia="ru-RU"/>
              </w:rPr>
              <w:t>п. Луговской</w:t>
            </w:r>
          </w:p>
        </w:tc>
        <w:tc>
          <w:tcPr>
            <w:tcW w:w="1701" w:type="dxa"/>
            <w:tcBorders>
              <w:top w:val="single" w:sz="6" w:space="0" w:color="auto"/>
              <w:left w:val="single" w:sz="6" w:space="0" w:color="auto"/>
              <w:bottom w:val="single" w:sz="6" w:space="0" w:color="auto"/>
              <w:right w:val="single" w:sz="6" w:space="0" w:color="auto"/>
            </w:tcBorders>
            <w:noWrap/>
            <w:vAlign w:val="center"/>
          </w:tcPr>
          <w:p w:rsidR="00D62EE8" w:rsidRPr="00671AB3" w:rsidRDefault="00D62EE8" w:rsidP="00D62EE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71AB3">
              <w:rPr>
                <w:rFonts w:ascii="Times New Roman" w:eastAsia="Times New Roman" w:hAnsi="Times New Roman" w:cs="Times New Roman"/>
                <w:color w:val="000000"/>
                <w:sz w:val="24"/>
                <w:szCs w:val="24"/>
                <w:lang w:eastAsia="ru-RU"/>
              </w:rPr>
              <w:t>234</w:t>
            </w:r>
          </w:p>
        </w:tc>
        <w:tc>
          <w:tcPr>
            <w:tcW w:w="2835" w:type="dxa"/>
            <w:tcBorders>
              <w:top w:val="single" w:sz="6" w:space="0" w:color="auto"/>
              <w:left w:val="single" w:sz="6" w:space="0" w:color="auto"/>
              <w:bottom w:val="single" w:sz="6" w:space="0" w:color="auto"/>
              <w:right w:val="single" w:sz="6" w:space="0" w:color="auto"/>
            </w:tcBorders>
            <w:noWrap/>
            <w:vAlign w:val="center"/>
          </w:tcPr>
          <w:p w:rsidR="00D62EE8" w:rsidRPr="00671AB3" w:rsidRDefault="00D62EE8" w:rsidP="00D62EE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71AB3">
              <w:rPr>
                <w:rFonts w:ascii="Times New Roman" w:eastAsia="Times New Roman" w:hAnsi="Times New Roman" w:cs="Times New Roman"/>
                <w:color w:val="000000"/>
                <w:sz w:val="24"/>
                <w:szCs w:val="24"/>
                <w:lang w:eastAsia="ru-RU"/>
              </w:rPr>
              <w:t>288</w:t>
            </w:r>
          </w:p>
        </w:tc>
        <w:tc>
          <w:tcPr>
            <w:tcW w:w="2835" w:type="dxa"/>
            <w:tcBorders>
              <w:top w:val="single" w:sz="6" w:space="0" w:color="auto"/>
              <w:left w:val="single" w:sz="6" w:space="0" w:color="auto"/>
              <w:bottom w:val="single" w:sz="6" w:space="0" w:color="auto"/>
              <w:right w:val="single" w:sz="6" w:space="0" w:color="auto"/>
            </w:tcBorders>
            <w:noWrap/>
            <w:vAlign w:val="center"/>
          </w:tcPr>
          <w:p w:rsidR="00D62EE8" w:rsidRPr="00671AB3" w:rsidRDefault="00D62EE8" w:rsidP="00D62EE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71AB3">
              <w:rPr>
                <w:rFonts w:ascii="Times New Roman" w:eastAsia="Times New Roman" w:hAnsi="Times New Roman" w:cs="Times New Roman"/>
                <w:color w:val="000000"/>
                <w:sz w:val="24"/>
                <w:szCs w:val="24"/>
                <w:lang w:eastAsia="ru-RU"/>
              </w:rPr>
              <w:t>297</w:t>
            </w:r>
          </w:p>
        </w:tc>
      </w:tr>
      <w:tr w:rsidR="00D62EE8" w:rsidRPr="00671AB3" w:rsidTr="00D62EE8">
        <w:trPr>
          <w:trHeight w:val="255"/>
        </w:trPr>
        <w:tc>
          <w:tcPr>
            <w:tcW w:w="2268" w:type="dxa"/>
            <w:shd w:val="clear" w:color="auto" w:fill="auto"/>
            <w:noWrap/>
            <w:vAlign w:val="center"/>
          </w:tcPr>
          <w:p w:rsidR="00D62EE8" w:rsidRPr="00671AB3" w:rsidRDefault="00D62EE8" w:rsidP="00D62EE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71AB3">
              <w:rPr>
                <w:rFonts w:ascii="Times New Roman" w:eastAsia="Times New Roman" w:hAnsi="Times New Roman" w:cs="Times New Roman"/>
                <w:color w:val="000000"/>
                <w:sz w:val="24"/>
                <w:szCs w:val="24"/>
                <w:lang w:eastAsia="ru-RU"/>
              </w:rPr>
              <w:t>п. Кирпичный</w:t>
            </w:r>
          </w:p>
        </w:tc>
        <w:tc>
          <w:tcPr>
            <w:tcW w:w="1701" w:type="dxa"/>
            <w:tcBorders>
              <w:top w:val="single" w:sz="6" w:space="0" w:color="auto"/>
              <w:left w:val="single" w:sz="6" w:space="0" w:color="auto"/>
              <w:bottom w:val="single" w:sz="6" w:space="0" w:color="auto"/>
              <w:right w:val="single" w:sz="6" w:space="0" w:color="auto"/>
            </w:tcBorders>
            <w:noWrap/>
            <w:vAlign w:val="center"/>
          </w:tcPr>
          <w:p w:rsidR="00D62EE8" w:rsidRPr="00671AB3" w:rsidRDefault="00D62EE8" w:rsidP="00D62EE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71AB3">
              <w:rPr>
                <w:rFonts w:ascii="Times New Roman" w:eastAsia="Times New Roman" w:hAnsi="Times New Roman" w:cs="Times New Roman"/>
                <w:color w:val="000000"/>
                <w:sz w:val="24"/>
                <w:szCs w:val="24"/>
                <w:lang w:eastAsia="ru-RU"/>
              </w:rPr>
              <w:t>83</w:t>
            </w:r>
          </w:p>
        </w:tc>
        <w:tc>
          <w:tcPr>
            <w:tcW w:w="2835" w:type="dxa"/>
            <w:tcBorders>
              <w:top w:val="single" w:sz="6" w:space="0" w:color="auto"/>
              <w:left w:val="single" w:sz="6" w:space="0" w:color="auto"/>
              <w:bottom w:val="single" w:sz="6" w:space="0" w:color="auto"/>
              <w:right w:val="single" w:sz="6" w:space="0" w:color="auto"/>
            </w:tcBorders>
            <w:noWrap/>
            <w:vAlign w:val="center"/>
          </w:tcPr>
          <w:p w:rsidR="00D62EE8" w:rsidRPr="00671AB3" w:rsidRDefault="00D62EE8" w:rsidP="00D62EE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71AB3">
              <w:rPr>
                <w:rFonts w:ascii="Times New Roman" w:eastAsia="Times New Roman" w:hAnsi="Times New Roman" w:cs="Times New Roman"/>
                <w:color w:val="000000"/>
                <w:sz w:val="24"/>
                <w:szCs w:val="24"/>
                <w:lang w:eastAsia="ru-RU"/>
              </w:rPr>
              <w:t>102</w:t>
            </w:r>
          </w:p>
        </w:tc>
        <w:tc>
          <w:tcPr>
            <w:tcW w:w="2835" w:type="dxa"/>
            <w:tcBorders>
              <w:top w:val="single" w:sz="6" w:space="0" w:color="auto"/>
              <w:left w:val="single" w:sz="6" w:space="0" w:color="auto"/>
              <w:bottom w:val="single" w:sz="6" w:space="0" w:color="auto"/>
              <w:right w:val="single" w:sz="6" w:space="0" w:color="auto"/>
            </w:tcBorders>
            <w:noWrap/>
            <w:vAlign w:val="center"/>
          </w:tcPr>
          <w:p w:rsidR="00D62EE8" w:rsidRPr="00671AB3" w:rsidRDefault="00D62EE8" w:rsidP="00D62EE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71AB3">
              <w:rPr>
                <w:rFonts w:ascii="Times New Roman" w:eastAsia="Times New Roman" w:hAnsi="Times New Roman" w:cs="Times New Roman"/>
                <w:color w:val="000000"/>
                <w:sz w:val="24"/>
                <w:szCs w:val="24"/>
                <w:lang w:eastAsia="ru-RU"/>
              </w:rPr>
              <w:t>105</w:t>
            </w:r>
          </w:p>
        </w:tc>
      </w:tr>
      <w:tr w:rsidR="00D62EE8" w:rsidRPr="00671AB3" w:rsidTr="00D62EE8">
        <w:trPr>
          <w:trHeight w:val="255"/>
        </w:trPr>
        <w:tc>
          <w:tcPr>
            <w:tcW w:w="2268" w:type="dxa"/>
            <w:shd w:val="clear" w:color="auto" w:fill="auto"/>
            <w:noWrap/>
            <w:vAlign w:val="center"/>
          </w:tcPr>
          <w:p w:rsidR="00D62EE8" w:rsidRPr="00671AB3" w:rsidRDefault="00D62EE8" w:rsidP="00D62EE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71AB3">
              <w:rPr>
                <w:rFonts w:ascii="Times New Roman" w:eastAsia="Times New Roman" w:hAnsi="Times New Roman" w:cs="Times New Roman"/>
                <w:color w:val="000000"/>
                <w:sz w:val="24"/>
                <w:szCs w:val="24"/>
                <w:lang w:eastAsia="ru-RU"/>
              </w:rPr>
              <w:t>д. Белогорье</w:t>
            </w:r>
          </w:p>
        </w:tc>
        <w:tc>
          <w:tcPr>
            <w:tcW w:w="1701" w:type="dxa"/>
            <w:tcBorders>
              <w:top w:val="single" w:sz="6" w:space="0" w:color="auto"/>
              <w:left w:val="single" w:sz="6" w:space="0" w:color="auto"/>
              <w:bottom w:val="single" w:sz="6" w:space="0" w:color="auto"/>
              <w:right w:val="single" w:sz="6" w:space="0" w:color="auto"/>
            </w:tcBorders>
            <w:noWrap/>
            <w:vAlign w:val="center"/>
          </w:tcPr>
          <w:p w:rsidR="00D62EE8" w:rsidRPr="00671AB3" w:rsidRDefault="00D62EE8" w:rsidP="00D62EE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71AB3">
              <w:rPr>
                <w:rFonts w:ascii="Times New Roman" w:eastAsia="Times New Roman" w:hAnsi="Times New Roman" w:cs="Times New Roman"/>
                <w:color w:val="000000"/>
                <w:sz w:val="24"/>
                <w:szCs w:val="24"/>
                <w:lang w:eastAsia="ru-RU"/>
              </w:rPr>
              <w:t>65</w:t>
            </w:r>
          </w:p>
        </w:tc>
        <w:tc>
          <w:tcPr>
            <w:tcW w:w="2835" w:type="dxa"/>
            <w:tcBorders>
              <w:top w:val="single" w:sz="6" w:space="0" w:color="auto"/>
              <w:left w:val="single" w:sz="6" w:space="0" w:color="auto"/>
              <w:bottom w:val="single" w:sz="6" w:space="0" w:color="auto"/>
              <w:right w:val="single" w:sz="6" w:space="0" w:color="auto"/>
            </w:tcBorders>
            <w:noWrap/>
            <w:vAlign w:val="center"/>
          </w:tcPr>
          <w:p w:rsidR="00D62EE8" w:rsidRPr="00671AB3" w:rsidRDefault="00D62EE8" w:rsidP="00D62EE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71AB3">
              <w:rPr>
                <w:rFonts w:ascii="Times New Roman" w:eastAsia="Times New Roman" w:hAnsi="Times New Roman" w:cs="Times New Roman"/>
                <w:color w:val="000000"/>
                <w:sz w:val="24"/>
                <w:szCs w:val="24"/>
                <w:lang w:eastAsia="ru-RU"/>
              </w:rPr>
              <w:t>80</w:t>
            </w:r>
          </w:p>
        </w:tc>
        <w:tc>
          <w:tcPr>
            <w:tcW w:w="2835" w:type="dxa"/>
            <w:tcBorders>
              <w:top w:val="single" w:sz="6" w:space="0" w:color="auto"/>
              <w:left w:val="single" w:sz="6" w:space="0" w:color="auto"/>
              <w:bottom w:val="single" w:sz="6" w:space="0" w:color="auto"/>
              <w:right w:val="single" w:sz="6" w:space="0" w:color="auto"/>
            </w:tcBorders>
            <w:noWrap/>
            <w:vAlign w:val="center"/>
          </w:tcPr>
          <w:p w:rsidR="00D62EE8" w:rsidRPr="00671AB3" w:rsidRDefault="00D62EE8" w:rsidP="00D62EE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71AB3">
              <w:rPr>
                <w:rFonts w:ascii="Times New Roman" w:eastAsia="Times New Roman" w:hAnsi="Times New Roman" w:cs="Times New Roman"/>
                <w:color w:val="000000"/>
                <w:sz w:val="24"/>
                <w:szCs w:val="24"/>
                <w:lang w:eastAsia="ru-RU"/>
              </w:rPr>
              <w:t>82</w:t>
            </w:r>
          </w:p>
        </w:tc>
      </w:tr>
      <w:tr w:rsidR="00D62EE8" w:rsidRPr="00671AB3" w:rsidTr="00D62EE8">
        <w:trPr>
          <w:trHeight w:val="255"/>
        </w:trPr>
        <w:tc>
          <w:tcPr>
            <w:tcW w:w="2268" w:type="dxa"/>
            <w:shd w:val="clear" w:color="auto" w:fill="auto"/>
            <w:noWrap/>
            <w:vAlign w:val="center"/>
          </w:tcPr>
          <w:p w:rsidR="00D62EE8" w:rsidRPr="00671AB3" w:rsidRDefault="00D62EE8" w:rsidP="00D62EE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71AB3">
              <w:rPr>
                <w:rFonts w:ascii="Times New Roman" w:eastAsia="Times New Roman" w:hAnsi="Times New Roman" w:cs="Times New Roman"/>
                <w:color w:val="000000"/>
                <w:sz w:val="24"/>
                <w:szCs w:val="24"/>
                <w:lang w:eastAsia="ru-RU"/>
              </w:rPr>
              <w:t>с. Троица</w:t>
            </w:r>
          </w:p>
        </w:tc>
        <w:tc>
          <w:tcPr>
            <w:tcW w:w="1701" w:type="dxa"/>
            <w:tcBorders>
              <w:top w:val="single" w:sz="6" w:space="0" w:color="auto"/>
              <w:left w:val="single" w:sz="6" w:space="0" w:color="auto"/>
              <w:bottom w:val="single" w:sz="6" w:space="0" w:color="auto"/>
              <w:right w:val="single" w:sz="6" w:space="0" w:color="auto"/>
            </w:tcBorders>
            <w:noWrap/>
            <w:vAlign w:val="center"/>
          </w:tcPr>
          <w:p w:rsidR="00D62EE8" w:rsidRPr="00671AB3" w:rsidRDefault="00D62EE8" w:rsidP="00D62EE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71AB3">
              <w:rPr>
                <w:rFonts w:ascii="Times New Roman" w:eastAsia="Times New Roman" w:hAnsi="Times New Roman" w:cs="Times New Roman"/>
                <w:color w:val="000000"/>
                <w:sz w:val="24"/>
                <w:szCs w:val="24"/>
                <w:lang w:eastAsia="ru-RU"/>
              </w:rPr>
              <w:t>61</w:t>
            </w:r>
          </w:p>
        </w:tc>
        <w:tc>
          <w:tcPr>
            <w:tcW w:w="2835" w:type="dxa"/>
            <w:tcBorders>
              <w:top w:val="single" w:sz="6" w:space="0" w:color="auto"/>
              <w:left w:val="single" w:sz="6" w:space="0" w:color="auto"/>
              <w:bottom w:val="single" w:sz="6" w:space="0" w:color="auto"/>
              <w:right w:val="single" w:sz="6" w:space="0" w:color="auto"/>
            </w:tcBorders>
            <w:noWrap/>
            <w:vAlign w:val="center"/>
          </w:tcPr>
          <w:p w:rsidR="00D62EE8" w:rsidRPr="00671AB3" w:rsidRDefault="00D62EE8" w:rsidP="00D62EE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71AB3">
              <w:rPr>
                <w:rFonts w:ascii="Times New Roman" w:eastAsia="Times New Roman" w:hAnsi="Times New Roman" w:cs="Times New Roman"/>
                <w:color w:val="000000"/>
                <w:sz w:val="24"/>
                <w:szCs w:val="24"/>
                <w:lang w:eastAsia="ru-RU"/>
              </w:rPr>
              <w:t>75</w:t>
            </w:r>
          </w:p>
        </w:tc>
        <w:tc>
          <w:tcPr>
            <w:tcW w:w="2835" w:type="dxa"/>
            <w:tcBorders>
              <w:top w:val="single" w:sz="6" w:space="0" w:color="auto"/>
              <w:left w:val="single" w:sz="6" w:space="0" w:color="auto"/>
              <w:bottom w:val="single" w:sz="6" w:space="0" w:color="auto"/>
              <w:right w:val="single" w:sz="6" w:space="0" w:color="auto"/>
            </w:tcBorders>
            <w:noWrap/>
            <w:vAlign w:val="center"/>
          </w:tcPr>
          <w:p w:rsidR="00D62EE8" w:rsidRPr="00671AB3" w:rsidRDefault="00D62EE8" w:rsidP="00D62EE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71AB3">
              <w:rPr>
                <w:rFonts w:ascii="Times New Roman" w:eastAsia="Times New Roman" w:hAnsi="Times New Roman" w:cs="Times New Roman"/>
                <w:color w:val="000000"/>
                <w:sz w:val="24"/>
                <w:szCs w:val="24"/>
                <w:lang w:eastAsia="ru-RU"/>
              </w:rPr>
              <w:t>77</w:t>
            </w:r>
          </w:p>
        </w:tc>
      </w:tr>
      <w:tr w:rsidR="00D62EE8" w:rsidRPr="00671AB3" w:rsidTr="00D62EE8">
        <w:trPr>
          <w:trHeight w:val="255"/>
        </w:trPr>
        <w:tc>
          <w:tcPr>
            <w:tcW w:w="2268" w:type="dxa"/>
            <w:shd w:val="clear" w:color="auto" w:fill="auto"/>
            <w:noWrap/>
            <w:vAlign w:val="center"/>
          </w:tcPr>
          <w:p w:rsidR="00D62EE8" w:rsidRPr="00671AB3" w:rsidRDefault="00D62EE8" w:rsidP="00D62EE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71AB3">
              <w:rPr>
                <w:rFonts w:ascii="Times New Roman" w:eastAsia="Times New Roman" w:hAnsi="Times New Roman" w:cs="Times New Roman"/>
                <w:color w:val="000000"/>
                <w:sz w:val="24"/>
                <w:szCs w:val="24"/>
                <w:lang w:eastAsia="ru-RU"/>
              </w:rPr>
              <w:t>д. Ягурьях</w:t>
            </w:r>
          </w:p>
        </w:tc>
        <w:tc>
          <w:tcPr>
            <w:tcW w:w="1701" w:type="dxa"/>
            <w:tcBorders>
              <w:top w:val="single" w:sz="6" w:space="0" w:color="auto"/>
              <w:left w:val="single" w:sz="6" w:space="0" w:color="auto"/>
              <w:bottom w:val="single" w:sz="6" w:space="0" w:color="auto"/>
              <w:right w:val="single" w:sz="6" w:space="0" w:color="auto"/>
            </w:tcBorders>
            <w:noWrap/>
            <w:vAlign w:val="center"/>
          </w:tcPr>
          <w:p w:rsidR="00D62EE8" w:rsidRPr="00671AB3" w:rsidRDefault="00D62EE8" w:rsidP="00D62EE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71AB3">
              <w:rPr>
                <w:rFonts w:ascii="Times New Roman" w:eastAsia="Times New Roman" w:hAnsi="Times New Roman" w:cs="Times New Roman"/>
                <w:color w:val="000000"/>
                <w:sz w:val="24"/>
                <w:szCs w:val="24"/>
                <w:lang w:eastAsia="ru-RU"/>
              </w:rPr>
              <w:t>41</w:t>
            </w:r>
          </w:p>
        </w:tc>
        <w:tc>
          <w:tcPr>
            <w:tcW w:w="2835" w:type="dxa"/>
            <w:tcBorders>
              <w:top w:val="single" w:sz="6" w:space="0" w:color="auto"/>
              <w:left w:val="single" w:sz="6" w:space="0" w:color="auto"/>
              <w:bottom w:val="single" w:sz="6" w:space="0" w:color="auto"/>
              <w:right w:val="single" w:sz="6" w:space="0" w:color="auto"/>
            </w:tcBorders>
            <w:noWrap/>
            <w:vAlign w:val="center"/>
          </w:tcPr>
          <w:p w:rsidR="00D62EE8" w:rsidRPr="00671AB3" w:rsidRDefault="00D62EE8" w:rsidP="00D62EE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71AB3">
              <w:rPr>
                <w:rFonts w:ascii="Times New Roman" w:eastAsia="Times New Roman" w:hAnsi="Times New Roman" w:cs="Times New Roman"/>
                <w:color w:val="000000"/>
                <w:sz w:val="24"/>
                <w:szCs w:val="24"/>
                <w:lang w:eastAsia="ru-RU"/>
              </w:rPr>
              <w:t>50</w:t>
            </w:r>
          </w:p>
        </w:tc>
        <w:tc>
          <w:tcPr>
            <w:tcW w:w="2835" w:type="dxa"/>
            <w:tcBorders>
              <w:top w:val="single" w:sz="6" w:space="0" w:color="auto"/>
              <w:left w:val="single" w:sz="6" w:space="0" w:color="auto"/>
              <w:bottom w:val="single" w:sz="6" w:space="0" w:color="auto"/>
              <w:right w:val="single" w:sz="6" w:space="0" w:color="auto"/>
            </w:tcBorders>
            <w:noWrap/>
            <w:vAlign w:val="center"/>
          </w:tcPr>
          <w:p w:rsidR="00D62EE8" w:rsidRPr="00671AB3" w:rsidRDefault="00D62EE8" w:rsidP="00D62EE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71AB3">
              <w:rPr>
                <w:rFonts w:ascii="Times New Roman" w:eastAsia="Times New Roman" w:hAnsi="Times New Roman" w:cs="Times New Roman"/>
                <w:color w:val="000000"/>
                <w:sz w:val="24"/>
                <w:szCs w:val="24"/>
                <w:lang w:eastAsia="ru-RU"/>
              </w:rPr>
              <w:t>52</w:t>
            </w:r>
          </w:p>
        </w:tc>
      </w:tr>
      <w:tr w:rsidR="00D62EE8" w:rsidRPr="00671AB3" w:rsidTr="00D62EE8">
        <w:trPr>
          <w:trHeight w:val="255"/>
        </w:trPr>
        <w:tc>
          <w:tcPr>
            <w:tcW w:w="2268" w:type="dxa"/>
            <w:shd w:val="clear" w:color="auto" w:fill="auto"/>
            <w:noWrap/>
            <w:vAlign w:val="center"/>
          </w:tcPr>
          <w:p w:rsidR="00D62EE8" w:rsidRPr="00671AB3" w:rsidRDefault="00D62EE8" w:rsidP="00D62EE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71AB3">
              <w:rPr>
                <w:rFonts w:ascii="Times New Roman" w:eastAsia="Times New Roman" w:hAnsi="Times New Roman" w:cs="Times New Roman"/>
                <w:color w:val="000000"/>
                <w:sz w:val="24"/>
                <w:szCs w:val="24"/>
                <w:lang w:eastAsia="ru-RU"/>
              </w:rPr>
              <w:t>СП Луговской</w:t>
            </w:r>
          </w:p>
        </w:tc>
        <w:tc>
          <w:tcPr>
            <w:tcW w:w="1701" w:type="dxa"/>
            <w:tcBorders>
              <w:top w:val="single" w:sz="6" w:space="0" w:color="auto"/>
              <w:left w:val="single" w:sz="6" w:space="0" w:color="auto"/>
              <w:bottom w:val="single" w:sz="6" w:space="0" w:color="auto"/>
              <w:right w:val="single" w:sz="6" w:space="0" w:color="auto"/>
            </w:tcBorders>
            <w:noWrap/>
            <w:vAlign w:val="center"/>
          </w:tcPr>
          <w:p w:rsidR="00D62EE8" w:rsidRPr="00671AB3" w:rsidRDefault="00D62EE8" w:rsidP="00D62EE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71AB3">
              <w:rPr>
                <w:rFonts w:ascii="Times New Roman" w:eastAsia="Times New Roman" w:hAnsi="Times New Roman" w:cs="Times New Roman"/>
                <w:color w:val="000000"/>
                <w:sz w:val="24"/>
                <w:szCs w:val="24"/>
                <w:lang w:eastAsia="ru-RU"/>
              </w:rPr>
              <w:t>484</w:t>
            </w:r>
          </w:p>
        </w:tc>
        <w:tc>
          <w:tcPr>
            <w:tcW w:w="2835" w:type="dxa"/>
            <w:tcBorders>
              <w:top w:val="single" w:sz="6" w:space="0" w:color="auto"/>
              <w:left w:val="single" w:sz="6" w:space="0" w:color="auto"/>
              <w:bottom w:val="single" w:sz="6" w:space="0" w:color="auto"/>
              <w:right w:val="single" w:sz="6" w:space="0" w:color="auto"/>
            </w:tcBorders>
            <w:noWrap/>
            <w:vAlign w:val="center"/>
          </w:tcPr>
          <w:p w:rsidR="00D62EE8" w:rsidRPr="00671AB3" w:rsidRDefault="00D62EE8" w:rsidP="00D62EE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71AB3">
              <w:rPr>
                <w:rFonts w:ascii="Times New Roman" w:eastAsia="Times New Roman" w:hAnsi="Times New Roman" w:cs="Times New Roman"/>
                <w:color w:val="000000"/>
                <w:sz w:val="24"/>
                <w:szCs w:val="24"/>
                <w:lang w:eastAsia="ru-RU"/>
              </w:rPr>
              <w:t>595</w:t>
            </w:r>
          </w:p>
        </w:tc>
        <w:tc>
          <w:tcPr>
            <w:tcW w:w="2835" w:type="dxa"/>
            <w:tcBorders>
              <w:top w:val="single" w:sz="6" w:space="0" w:color="auto"/>
              <w:left w:val="single" w:sz="6" w:space="0" w:color="auto"/>
              <w:bottom w:val="single" w:sz="6" w:space="0" w:color="auto"/>
              <w:right w:val="single" w:sz="6" w:space="0" w:color="auto"/>
            </w:tcBorders>
            <w:noWrap/>
            <w:vAlign w:val="center"/>
          </w:tcPr>
          <w:p w:rsidR="00D62EE8" w:rsidRPr="00671AB3" w:rsidRDefault="00D62EE8" w:rsidP="00D62EE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71AB3">
              <w:rPr>
                <w:rFonts w:ascii="Times New Roman" w:eastAsia="Times New Roman" w:hAnsi="Times New Roman" w:cs="Times New Roman"/>
                <w:color w:val="000000"/>
                <w:sz w:val="24"/>
                <w:szCs w:val="24"/>
                <w:lang w:eastAsia="ru-RU"/>
              </w:rPr>
              <w:t>613</w:t>
            </w:r>
          </w:p>
        </w:tc>
      </w:tr>
    </w:tbl>
    <w:p w:rsidR="00D62EE8" w:rsidRPr="00C568AA" w:rsidRDefault="00D62EE8" w:rsidP="00671AB3">
      <w:pPr>
        <w:widowControl w:val="0"/>
        <w:spacing w:after="0"/>
        <w:ind w:firstLine="567"/>
        <w:jc w:val="both"/>
        <w:rPr>
          <w:rFonts w:ascii="Times New Roman" w:eastAsia="Calibri" w:hAnsi="Times New Roman" w:cs="Times New Roman"/>
          <w:sz w:val="28"/>
          <w:szCs w:val="28"/>
        </w:rPr>
      </w:pPr>
    </w:p>
    <w:p w:rsidR="00D62EE8" w:rsidRPr="00C568AA" w:rsidRDefault="00D62EE8" w:rsidP="00D62EE8">
      <w:pPr>
        <w:widowControl w:val="0"/>
        <w:spacing w:after="120"/>
        <w:ind w:firstLine="567"/>
        <w:jc w:val="both"/>
        <w:rPr>
          <w:rFonts w:ascii="Times New Roman" w:eastAsia="Calibri" w:hAnsi="Times New Roman" w:cs="Times New Roman"/>
          <w:sz w:val="28"/>
          <w:szCs w:val="28"/>
        </w:rPr>
      </w:pPr>
      <w:proofErr w:type="gramStart"/>
      <w:r w:rsidRPr="00C568AA">
        <w:rPr>
          <w:rFonts w:ascii="Times New Roman" w:eastAsia="Calibri" w:hAnsi="Times New Roman" w:cs="Times New Roman"/>
          <w:sz w:val="28"/>
          <w:szCs w:val="28"/>
        </w:rPr>
        <w:t>В динамике численности населения сельского поселения Луговской в школьном и дошкольном возрастах наблюдаются примерно те же тенденции, что и в динамике численности всего населения.</w:t>
      </w:r>
      <w:proofErr w:type="gramEnd"/>
    </w:p>
    <w:p w:rsidR="00D62EE8" w:rsidRPr="00C568AA" w:rsidRDefault="00D62EE8" w:rsidP="00D62EE8">
      <w:pPr>
        <w:widowControl w:val="0"/>
        <w:spacing w:after="120"/>
        <w:ind w:firstLine="567"/>
        <w:jc w:val="both"/>
        <w:rPr>
          <w:rFonts w:ascii="Times New Roman" w:eastAsia="Calibri" w:hAnsi="Times New Roman" w:cs="Times New Roman"/>
          <w:b/>
          <w:sz w:val="28"/>
          <w:szCs w:val="28"/>
        </w:rPr>
      </w:pPr>
      <w:r w:rsidRPr="00C568AA">
        <w:rPr>
          <w:rFonts w:ascii="Times New Roman" w:eastAsia="Calibri" w:hAnsi="Times New Roman" w:cs="Times New Roman"/>
          <w:b/>
          <w:sz w:val="28"/>
          <w:szCs w:val="28"/>
        </w:rPr>
        <w:t xml:space="preserve">Жилищный фонд </w:t>
      </w:r>
    </w:p>
    <w:p w:rsidR="00D62EE8" w:rsidRPr="00C568AA" w:rsidRDefault="00D62EE8" w:rsidP="005A0DA2">
      <w:pPr>
        <w:widowControl w:val="0"/>
        <w:spacing w:after="0"/>
        <w:ind w:firstLine="567"/>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Проектом генерального плана для решения жилищной проблемы в поселении предлагается:</w:t>
      </w:r>
    </w:p>
    <w:p w:rsidR="00D62EE8" w:rsidRPr="00C568AA" w:rsidRDefault="00D62EE8" w:rsidP="00BB1DEB">
      <w:pPr>
        <w:widowControl w:val="0"/>
        <w:numPr>
          <w:ilvl w:val="0"/>
          <w:numId w:val="49"/>
        </w:numPr>
        <w:spacing w:after="0"/>
        <w:ind w:left="0" w:firstLine="633"/>
        <w:contextualSpacing/>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обеспечение каждого жителя сельского поселения Луговской социально гарантированной нормативной жилой площадью;</w:t>
      </w:r>
    </w:p>
    <w:p w:rsidR="00D62EE8" w:rsidRPr="00C568AA" w:rsidRDefault="00D62EE8" w:rsidP="00BB1DEB">
      <w:pPr>
        <w:widowControl w:val="0"/>
        <w:numPr>
          <w:ilvl w:val="0"/>
          <w:numId w:val="49"/>
        </w:numPr>
        <w:spacing w:after="0"/>
        <w:ind w:left="0" w:firstLine="633"/>
        <w:contextualSpacing/>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увеличение средней жилищной обеспеченности до 27-30 м</w:t>
      </w:r>
      <w:proofErr w:type="gramStart"/>
      <w:r w:rsidRPr="00C568AA">
        <w:rPr>
          <w:rFonts w:ascii="Times New Roman" w:eastAsia="Calibri" w:hAnsi="Times New Roman" w:cs="Times New Roman"/>
          <w:sz w:val="28"/>
          <w:szCs w:val="28"/>
          <w:vertAlign w:val="superscript"/>
        </w:rPr>
        <w:t>2</w:t>
      </w:r>
      <w:proofErr w:type="gramEnd"/>
      <w:r w:rsidRPr="00C568AA">
        <w:rPr>
          <w:rFonts w:ascii="Times New Roman" w:eastAsia="Calibri" w:hAnsi="Times New Roman" w:cs="Times New Roman"/>
          <w:sz w:val="28"/>
          <w:szCs w:val="28"/>
        </w:rPr>
        <w:t xml:space="preserve"> общей площади на человека в соответствии с проектными периодами;</w:t>
      </w:r>
    </w:p>
    <w:p w:rsidR="00D62EE8" w:rsidRPr="00C568AA" w:rsidRDefault="00D62EE8" w:rsidP="00DE445E">
      <w:pPr>
        <w:widowControl w:val="0"/>
        <w:numPr>
          <w:ilvl w:val="0"/>
          <w:numId w:val="49"/>
        </w:numPr>
        <w:spacing w:after="0"/>
        <w:ind w:left="0" w:firstLine="633"/>
        <w:contextualSpacing/>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ликвидация в течени</w:t>
      </w:r>
      <w:proofErr w:type="gramStart"/>
      <w:r w:rsidRPr="00C568AA">
        <w:rPr>
          <w:rFonts w:ascii="Times New Roman" w:eastAsia="Calibri" w:hAnsi="Times New Roman" w:cs="Times New Roman"/>
          <w:sz w:val="28"/>
          <w:szCs w:val="28"/>
        </w:rPr>
        <w:t>и</w:t>
      </w:r>
      <w:proofErr w:type="gramEnd"/>
      <w:r w:rsidRPr="00C568AA">
        <w:rPr>
          <w:rFonts w:ascii="Times New Roman" w:eastAsia="Calibri" w:hAnsi="Times New Roman" w:cs="Times New Roman"/>
          <w:sz w:val="28"/>
          <w:szCs w:val="28"/>
        </w:rPr>
        <w:t xml:space="preserve"> расчётного срока аварийного и ветхого жилья;</w:t>
      </w:r>
    </w:p>
    <w:p w:rsidR="00D62EE8" w:rsidRPr="00C568AA" w:rsidRDefault="00D62EE8" w:rsidP="00DE445E">
      <w:pPr>
        <w:widowControl w:val="0"/>
        <w:numPr>
          <w:ilvl w:val="0"/>
          <w:numId w:val="49"/>
        </w:numPr>
        <w:spacing w:after="0"/>
        <w:ind w:left="0" w:firstLine="633"/>
        <w:contextualSpacing/>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повышение качества и комфортности, полное благоустройство домов при комбинированном решении локального и централизованного инженерного обеспечения жилья, в зависимости от типов и районов застройки.</w:t>
      </w:r>
    </w:p>
    <w:p w:rsidR="00D62EE8" w:rsidRPr="00C568AA" w:rsidRDefault="00D62EE8" w:rsidP="005A0DA2">
      <w:pPr>
        <w:widowControl w:val="0"/>
        <w:spacing w:after="0"/>
        <w:ind w:firstLine="567"/>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 xml:space="preserve">Жилищная обеспеченность в новом фонде принята дифференцированно, в зависимости от типа застройки. </w:t>
      </w:r>
    </w:p>
    <w:p w:rsidR="00D62EE8" w:rsidRPr="00C568AA" w:rsidRDefault="00D62EE8" w:rsidP="005A0DA2">
      <w:pPr>
        <w:widowControl w:val="0"/>
        <w:spacing w:after="0"/>
        <w:ind w:firstLine="567"/>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Движение жилищного фонда для сельского поселения Луговской приведено в таблице 3.4.</w:t>
      </w:r>
    </w:p>
    <w:p w:rsidR="00D62EE8" w:rsidRPr="005A0DA2" w:rsidRDefault="00D62EE8" w:rsidP="00D62EE8">
      <w:pPr>
        <w:widowControl w:val="0"/>
        <w:spacing w:after="120"/>
        <w:jc w:val="right"/>
        <w:rPr>
          <w:rFonts w:ascii="Times New Roman" w:eastAsia="Calibri" w:hAnsi="Times New Roman" w:cs="Times New Roman"/>
          <w:sz w:val="24"/>
          <w:szCs w:val="24"/>
        </w:rPr>
      </w:pPr>
      <w:r w:rsidRPr="005A0DA2">
        <w:rPr>
          <w:rFonts w:ascii="Times New Roman" w:eastAsia="Calibri" w:hAnsi="Times New Roman" w:cs="Times New Roman"/>
          <w:sz w:val="24"/>
          <w:szCs w:val="24"/>
        </w:rPr>
        <w:t>Таблица 3.4</w:t>
      </w:r>
    </w:p>
    <w:p w:rsidR="00D62EE8" w:rsidRPr="00C568AA" w:rsidRDefault="00D62EE8" w:rsidP="00D62EE8">
      <w:pPr>
        <w:widowControl w:val="0"/>
        <w:spacing w:after="120"/>
        <w:jc w:val="center"/>
        <w:rPr>
          <w:rFonts w:ascii="Times New Roman" w:eastAsia="Calibri" w:hAnsi="Times New Roman" w:cs="Times New Roman"/>
          <w:sz w:val="28"/>
          <w:szCs w:val="28"/>
        </w:rPr>
      </w:pPr>
      <w:r w:rsidRPr="00C568AA">
        <w:rPr>
          <w:rFonts w:ascii="Times New Roman" w:eastAsia="Calibri" w:hAnsi="Times New Roman" w:cs="Times New Roman"/>
          <w:sz w:val="28"/>
          <w:szCs w:val="28"/>
        </w:rPr>
        <w:lastRenderedPageBreak/>
        <w:t>Показатели изменения численности населения и площади жилищного фонда</w:t>
      </w:r>
    </w:p>
    <w:tbl>
      <w:tblPr>
        <w:tblW w:w="0" w:type="auto"/>
        <w:tblLayout w:type="fixed"/>
        <w:tblLook w:val="04A0" w:firstRow="1" w:lastRow="0" w:firstColumn="1" w:lastColumn="0" w:noHBand="0" w:noVBand="1"/>
      </w:tblPr>
      <w:tblGrid>
        <w:gridCol w:w="1446"/>
        <w:gridCol w:w="1087"/>
        <w:gridCol w:w="1167"/>
        <w:gridCol w:w="1842"/>
        <w:gridCol w:w="1134"/>
        <w:gridCol w:w="1149"/>
        <w:gridCol w:w="1842"/>
      </w:tblGrid>
      <w:tr w:rsidR="00D62EE8" w:rsidRPr="005A0DA2" w:rsidTr="00D62EE8">
        <w:trPr>
          <w:trHeight w:val="288"/>
        </w:trPr>
        <w:tc>
          <w:tcPr>
            <w:tcW w:w="1446" w:type="dxa"/>
            <w:vMerge w:val="restart"/>
            <w:tcBorders>
              <w:top w:val="single" w:sz="4" w:space="0" w:color="auto"/>
              <w:left w:val="single" w:sz="4" w:space="0" w:color="auto"/>
              <w:bottom w:val="single" w:sz="4" w:space="0" w:color="000000"/>
              <w:right w:val="single" w:sz="4" w:space="0" w:color="auto"/>
            </w:tcBorders>
            <w:shd w:val="clear" w:color="auto" w:fill="auto"/>
            <w:tcMar>
              <w:left w:w="28" w:type="dxa"/>
              <w:right w:w="28" w:type="dxa"/>
            </w:tcMar>
            <w:vAlign w:val="center"/>
            <w:hideMark/>
          </w:tcPr>
          <w:p w:rsidR="00D62EE8" w:rsidRPr="005A0DA2" w:rsidRDefault="00D62EE8" w:rsidP="00D62EE8">
            <w:pPr>
              <w:widowControl w:val="0"/>
              <w:spacing w:after="0" w:line="240" w:lineRule="auto"/>
              <w:jc w:val="center"/>
              <w:rPr>
                <w:rFonts w:ascii="Times New Roman" w:eastAsia="Times New Roman" w:hAnsi="Times New Roman" w:cs="Times New Roman"/>
                <w:b/>
                <w:color w:val="000000"/>
                <w:sz w:val="24"/>
                <w:szCs w:val="24"/>
                <w:lang w:eastAsia="ru-RU"/>
              </w:rPr>
            </w:pPr>
            <w:r w:rsidRPr="005A0DA2">
              <w:rPr>
                <w:rFonts w:ascii="Times New Roman" w:eastAsia="Times New Roman" w:hAnsi="Times New Roman" w:cs="Times New Roman"/>
                <w:b/>
                <w:color w:val="000000"/>
                <w:sz w:val="24"/>
                <w:szCs w:val="24"/>
                <w:lang w:eastAsia="ru-RU"/>
              </w:rPr>
              <w:t>Населённый пункт</w:t>
            </w:r>
          </w:p>
        </w:tc>
        <w:tc>
          <w:tcPr>
            <w:tcW w:w="4096" w:type="dxa"/>
            <w:gridSpan w:val="3"/>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rsidR="00D62EE8" w:rsidRPr="005A0DA2" w:rsidRDefault="00D62EE8" w:rsidP="00D62EE8">
            <w:pPr>
              <w:widowControl w:val="0"/>
              <w:spacing w:after="0" w:line="240" w:lineRule="auto"/>
              <w:jc w:val="center"/>
              <w:rPr>
                <w:rFonts w:ascii="Times New Roman" w:eastAsia="Times New Roman" w:hAnsi="Times New Roman" w:cs="Times New Roman"/>
                <w:b/>
                <w:color w:val="000000"/>
                <w:sz w:val="24"/>
                <w:szCs w:val="24"/>
                <w:lang w:eastAsia="ru-RU"/>
              </w:rPr>
            </w:pPr>
            <w:r w:rsidRPr="005A0DA2">
              <w:rPr>
                <w:rFonts w:ascii="Times New Roman" w:eastAsia="Times New Roman" w:hAnsi="Times New Roman" w:cs="Times New Roman"/>
                <w:b/>
                <w:color w:val="000000"/>
                <w:sz w:val="24"/>
                <w:szCs w:val="24"/>
                <w:lang w:eastAsia="ru-RU"/>
              </w:rPr>
              <w:t>1 очередь, 2027 г.</w:t>
            </w:r>
          </w:p>
        </w:tc>
        <w:tc>
          <w:tcPr>
            <w:tcW w:w="4125" w:type="dxa"/>
            <w:gridSpan w:val="3"/>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rsidR="00D62EE8" w:rsidRPr="005A0DA2" w:rsidRDefault="00D62EE8" w:rsidP="00D62EE8">
            <w:pPr>
              <w:widowControl w:val="0"/>
              <w:spacing w:after="0" w:line="240" w:lineRule="auto"/>
              <w:jc w:val="center"/>
              <w:rPr>
                <w:rFonts w:ascii="Times New Roman" w:eastAsia="Times New Roman" w:hAnsi="Times New Roman" w:cs="Times New Roman"/>
                <w:b/>
                <w:color w:val="000000"/>
                <w:sz w:val="24"/>
                <w:szCs w:val="24"/>
                <w:lang w:eastAsia="ru-RU"/>
              </w:rPr>
            </w:pPr>
            <w:r w:rsidRPr="005A0DA2">
              <w:rPr>
                <w:rFonts w:ascii="Times New Roman" w:eastAsia="Times New Roman" w:hAnsi="Times New Roman" w:cs="Times New Roman"/>
                <w:b/>
                <w:color w:val="000000"/>
                <w:sz w:val="24"/>
                <w:szCs w:val="24"/>
                <w:lang w:eastAsia="ru-RU"/>
              </w:rPr>
              <w:t>Расчётный срок, 2037 г.</w:t>
            </w:r>
          </w:p>
        </w:tc>
      </w:tr>
      <w:tr w:rsidR="00D62EE8" w:rsidRPr="005A0DA2" w:rsidTr="00D62EE8">
        <w:trPr>
          <w:trHeight w:val="374"/>
        </w:trPr>
        <w:tc>
          <w:tcPr>
            <w:tcW w:w="1446" w:type="dxa"/>
            <w:vMerge/>
            <w:tcBorders>
              <w:top w:val="single" w:sz="4" w:space="0" w:color="auto"/>
              <w:left w:val="single" w:sz="4" w:space="0" w:color="auto"/>
              <w:bottom w:val="single" w:sz="4" w:space="0" w:color="000000"/>
              <w:right w:val="single" w:sz="4" w:space="0" w:color="auto"/>
            </w:tcBorders>
            <w:tcMar>
              <w:left w:w="28" w:type="dxa"/>
              <w:right w:w="28" w:type="dxa"/>
            </w:tcMar>
            <w:vAlign w:val="center"/>
            <w:hideMark/>
          </w:tcPr>
          <w:p w:rsidR="00D62EE8" w:rsidRPr="005A0DA2" w:rsidRDefault="00D62EE8" w:rsidP="00D62EE8">
            <w:pPr>
              <w:widowControl w:val="0"/>
              <w:spacing w:after="0" w:line="240" w:lineRule="auto"/>
              <w:jc w:val="center"/>
              <w:rPr>
                <w:rFonts w:ascii="Times New Roman" w:eastAsia="Times New Roman" w:hAnsi="Times New Roman" w:cs="Times New Roman"/>
                <w:b/>
                <w:color w:val="000000"/>
                <w:sz w:val="24"/>
                <w:szCs w:val="24"/>
                <w:lang w:eastAsia="ru-RU"/>
              </w:rPr>
            </w:pPr>
          </w:p>
        </w:tc>
        <w:tc>
          <w:tcPr>
            <w:tcW w:w="10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D62EE8" w:rsidRPr="005A0DA2" w:rsidRDefault="00D62EE8" w:rsidP="00D62EE8">
            <w:pPr>
              <w:widowControl w:val="0"/>
              <w:spacing w:after="0" w:line="240" w:lineRule="auto"/>
              <w:jc w:val="center"/>
              <w:rPr>
                <w:rFonts w:ascii="Times New Roman" w:eastAsia="Times New Roman" w:hAnsi="Times New Roman" w:cs="Times New Roman"/>
                <w:b/>
                <w:color w:val="000000"/>
                <w:sz w:val="24"/>
                <w:szCs w:val="24"/>
                <w:lang w:eastAsia="ru-RU"/>
              </w:rPr>
            </w:pPr>
            <w:r w:rsidRPr="005A0DA2">
              <w:rPr>
                <w:rFonts w:ascii="Times New Roman" w:eastAsia="Times New Roman" w:hAnsi="Times New Roman" w:cs="Times New Roman"/>
                <w:b/>
                <w:color w:val="000000"/>
                <w:sz w:val="24"/>
                <w:szCs w:val="24"/>
                <w:lang w:eastAsia="ru-RU"/>
              </w:rPr>
              <w:t>Население, чел.</w:t>
            </w:r>
          </w:p>
        </w:tc>
        <w:tc>
          <w:tcPr>
            <w:tcW w:w="116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D62EE8" w:rsidRPr="005A0DA2" w:rsidRDefault="00D62EE8" w:rsidP="00D62EE8">
            <w:pPr>
              <w:widowControl w:val="0"/>
              <w:spacing w:after="0" w:line="240" w:lineRule="auto"/>
              <w:jc w:val="center"/>
              <w:rPr>
                <w:rFonts w:ascii="Times New Roman" w:eastAsia="Times New Roman" w:hAnsi="Times New Roman" w:cs="Times New Roman"/>
                <w:b/>
                <w:color w:val="000000"/>
                <w:sz w:val="24"/>
                <w:szCs w:val="24"/>
                <w:lang w:eastAsia="ru-RU"/>
              </w:rPr>
            </w:pPr>
            <w:r w:rsidRPr="005A0DA2">
              <w:rPr>
                <w:rFonts w:ascii="Times New Roman" w:eastAsia="Times New Roman" w:hAnsi="Times New Roman" w:cs="Times New Roman"/>
                <w:b/>
                <w:color w:val="000000"/>
                <w:sz w:val="24"/>
                <w:szCs w:val="24"/>
                <w:lang w:eastAsia="ru-RU"/>
              </w:rPr>
              <w:t>Жилищный фонд, м</w:t>
            </w:r>
            <w:proofErr w:type="gramStart"/>
            <w:r w:rsidRPr="005A0DA2">
              <w:rPr>
                <w:rFonts w:ascii="Times New Roman" w:eastAsia="Times New Roman" w:hAnsi="Times New Roman" w:cs="Times New Roman"/>
                <w:b/>
                <w:color w:val="000000"/>
                <w:sz w:val="24"/>
                <w:szCs w:val="24"/>
                <w:vertAlign w:val="superscript"/>
                <w:lang w:eastAsia="ru-RU"/>
              </w:rPr>
              <w:t>2</w:t>
            </w:r>
            <w:proofErr w:type="gramEnd"/>
          </w:p>
        </w:tc>
        <w:tc>
          <w:tcPr>
            <w:tcW w:w="184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D62EE8" w:rsidRPr="005A0DA2" w:rsidRDefault="00D62EE8" w:rsidP="00D62EE8">
            <w:pPr>
              <w:widowControl w:val="0"/>
              <w:spacing w:after="0" w:line="240" w:lineRule="auto"/>
              <w:jc w:val="center"/>
              <w:rPr>
                <w:rFonts w:ascii="Times New Roman" w:eastAsia="Times New Roman" w:hAnsi="Times New Roman" w:cs="Times New Roman"/>
                <w:b/>
                <w:color w:val="000000"/>
                <w:sz w:val="24"/>
                <w:szCs w:val="24"/>
                <w:lang w:eastAsia="ru-RU"/>
              </w:rPr>
            </w:pPr>
            <w:r w:rsidRPr="005A0DA2">
              <w:rPr>
                <w:rFonts w:ascii="Times New Roman" w:eastAsia="Times New Roman" w:hAnsi="Times New Roman" w:cs="Times New Roman"/>
                <w:b/>
                <w:color w:val="000000"/>
                <w:sz w:val="24"/>
                <w:szCs w:val="24"/>
                <w:lang w:eastAsia="ru-RU"/>
              </w:rPr>
              <w:t>Прирост нового жилья с учётом замены ветхого, м</w:t>
            </w:r>
            <w:proofErr w:type="gramStart"/>
            <w:r w:rsidRPr="005A0DA2">
              <w:rPr>
                <w:rFonts w:ascii="Times New Roman" w:eastAsia="Times New Roman" w:hAnsi="Times New Roman" w:cs="Times New Roman"/>
                <w:b/>
                <w:color w:val="000000"/>
                <w:sz w:val="24"/>
                <w:szCs w:val="24"/>
                <w:vertAlign w:val="superscript"/>
                <w:lang w:eastAsia="ru-RU"/>
              </w:rPr>
              <w:t>2</w:t>
            </w:r>
            <w:proofErr w:type="gramEnd"/>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D62EE8" w:rsidRPr="005A0DA2" w:rsidRDefault="00D62EE8" w:rsidP="00D62EE8">
            <w:pPr>
              <w:widowControl w:val="0"/>
              <w:spacing w:after="0" w:line="240" w:lineRule="auto"/>
              <w:jc w:val="center"/>
              <w:rPr>
                <w:rFonts w:ascii="Times New Roman" w:eastAsia="Times New Roman" w:hAnsi="Times New Roman" w:cs="Times New Roman"/>
                <w:b/>
                <w:color w:val="000000"/>
                <w:sz w:val="24"/>
                <w:szCs w:val="24"/>
                <w:lang w:eastAsia="ru-RU"/>
              </w:rPr>
            </w:pPr>
            <w:r w:rsidRPr="005A0DA2">
              <w:rPr>
                <w:rFonts w:ascii="Times New Roman" w:eastAsia="Times New Roman" w:hAnsi="Times New Roman" w:cs="Times New Roman"/>
                <w:b/>
                <w:color w:val="000000"/>
                <w:sz w:val="24"/>
                <w:szCs w:val="24"/>
                <w:lang w:eastAsia="ru-RU"/>
              </w:rPr>
              <w:t>Население, чел.</w:t>
            </w:r>
          </w:p>
        </w:tc>
        <w:tc>
          <w:tcPr>
            <w:tcW w:w="114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D62EE8" w:rsidRPr="005A0DA2" w:rsidRDefault="00D62EE8" w:rsidP="00D62EE8">
            <w:pPr>
              <w:widowControl w:val="0"/>
              <w:spacing w:after="0" w:line="240" w:lineRule="auto"/>
              <w:jc w:val="center"/>
              <w:rPr>
                <w:rFonts w:ascii="Times New Roman" w:eastAsia="Times New Roman" w:hAnsi="Times New Roman" w:cs="Times New Roman"/>
                <w:b/>
                <w:color w:val="000000"/>
                <w:sz w:val="24"/>
                <w:szCs w:val="24"/>
                <w:lang w:eastAsia="ru-RU"/>
              </w:rPr>
            </w:pPr>
            <w:r w:rsidRPr="005A0DA2">
              <w:rPr>
                <w:rFonts w:ascii="Times New Roman" w:eastAsia="Times New Roman" w:hAnsi="Times New Roman" w:cs="Times New Roman"/>
                <w:b/>
                <w:color w:val="000000"/>
                <w:sz w:val="24"/>
                <w:szCs w:val="24"/>
                <w:lang w:eastAsia="ru-RU"/>
              </w:rPr>
              <w:t>Жилищный фонд, м</w:t>
            </w:r>
            <w:proofErr w:type="gramStart"/>
            <w:r w:rsidRPr="005A0DA2">
              <w:rPr>
                <w:rFonts w:ascii="Times New Roman" w:eastAsia="Times New Roman" w:hAnsi="Times New Roman" w:cs="Times New Roman"/>
                <w:b/>
                <w:color w:val="000000"/>
                <w:sz w:val="24"/>
                <w:szCs w:val="24"/>
                <w:vertAlign w:val="superscript"/>
                <w:lang w:eastAsia="ru-RU"/>
              </w:rPr>
              <w:t>2</w:t>
            </w:r>
            <w:proofErr w:type="gramEnd"/>
          </w:p>
        </w:tc>
        <w:tc>
          <w:tcPr>
            <w:tcW w:w="184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D62EE8" w:rsidRPr="005A0DA2" w:rsidRDefault="00D62EE8" w:rsidP="00D62EE8">
            <w:pPr>
              <w:widowControl w:val="0"/>
              <w:spacing w:after="0" w:line="240" w:lineRule="auto"/>
              <w:jc w:val="center"/>
              <w:rPr>
                <w:rFonts w:ascii="Times New Roman" w:eastAsia="Times New Roman" w:hAnsi="Times New Roman" w:cs="Times New Roman"/>
                <w:b/>
                <w:color w:val="000000"/>
                <w:sz w:val="24"/>
                <w:szCs w:val="24"/>
                <w:lang w:eastAsia="ru-RU"/>
              </w:rPr>
            </w:pPr>
            <w:r w:rsidRPr="005A0DA2">
              <w:rPr>
                <w:rFonts w:ascii="Times New Roman" w:eastAsia="Times New Roman" w:hAnsi="Times New Roman" w:cs="Times New Roman"/>
                <w:b/>
                <w:color w:val="000000"/>
                <w:sz w:val="24"/>
                <w:szCs w:val="24"/>
                <w:lang w:eastAsia="ru-RU"/>
              </w:rPr>
              <w:t>Прирост нового жилья с учётом замены ветхого, м</w:t>
            </w:r>
            <w:proofErr w:type="gramStart"/>
            <w:r w:rsidRPr="005A0DA2">
              <w:rPr>
                <w:rFonts w:ascii="Times New Roman" w:eastAsia="Times New Roman" w:hAnsi="Times New Roman" w:cs="Times New Roman"/>
                <w:b/>
                <w:color w:val="000000"/>
                <w:sz w:val="24"/>
                <w:szCs w:val="24"/>
                <w:vertAlign w:val="superscript"/>
                <w:lang w:eastAsia="ru-RU"/>
              </w:rPr>
              <w:t>2</w:t>
            </w:r>
            <w:proofErr w:type="gramEnd"/>
          </w:p>
        </w:tc>
      </w:tr>
      <w:tr w:rsidR="00D62EE8" w:rsidRPr="005A0DA2" w:rsidTr="00D62EE8">
        <w:trPr>
          <w:trHeight w:val="283"/>
        </w:trPr>
        <w:tc>
          <w:tcPr>
            <w:tcW w:w="1446" w:type="dxa"/>
            <w:tcBorders>
              <w:top w:val="nil"/>
              <w:left w:val="single" w:sz="4" w:space="0" w:color="auto"/>
              <w:bottom w:val="single" w:sz="4" w:space="0" w:color="auto"/>
              <w:right w:val="nil"/>
            </w:tcBorders>
            <w:shd w:val="clear" w:color="auto" w:fill="auto"/>
            <w:noWrap/>
            <w:tcMar>
              <w:left w:w="28" w:type="dxa"/>
              <w:right w:w="28" w:type="dxa"/>
            </w:tcMar>
            <w:vAlign w:val="center"/>
            <w:hideMark/>
          </w:tcPr>
          <w:p w:rsidR="00D62EE8" w:rsidRPr="005A0DA2" w:rsidRDefault="00D62EE8" w:rsidP="00D62EE8">
            <w:pPr>
              <w:widowControl w:val="0"/>
              <w:spacing w:after="0" w:line="240" w:lineRule="auto"/>
              <w:jc w:val="center"/>
              <w:rPr>
                <w:rFonts w:ascii="Times New Roman" w:eastAsia="Times New Roman" w:hAnsi="Times New Roman" w:cs="Times New Roman"/>
                <w:color w:val="000000"/>
                <w:sz w:val="24"/>
                <w:szCs w:val="24"/>
                <w:lang w:eastAsia="ru-RU"/>
              </w:rPr>
            </w:pPr>
            <w:r w:rsidRPr="005A0DA2">
              <w:rPr>
                <w:rFonts w:ascii="Times New Roman" w:eastAsia="Times New Roman" w:hAnsi="Times New Roman" w:cs="Times New Roman"/>
                <w:color w:val="000000"/>
                <w:sz w:val="24"/>
                <w:szCs w:val="24"/>
                <w:lang w:eastAsia="ru-RU"/>
              </w:rPr>
              <w:t>п. Луговской</w:t>
            </w:r>
          </w:p>
        </w:tc>
        <w:tc>
          <w:tcPr>
            <w:tcW w:w="1087"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D62EE8" w:rsidRPr="005A0DA2" w:rsidRDefault="00D62EE8" w:rsidP="00D62EE8">
            <w:pPr>
              <w:widowControl w:val="0"/>
              <w:spacing w:after="0" w:line="240" w:lineRule="auto"/>
              <w:jc w:val="center"/>
              <w:rPr>
                <w:rFonts w:ascii="Times New Roman" w:eastAsia="Times New Roman" w:hAnsi="Times New Roman" w:cs="Times New Roman"/>
                <w:color w:val="000000"/>
                <w:sz w:val="24"/>
                <w:szCs w:val="24"/>
                <w:lang w:eastAsia="ru-RU"/>
              </w:rPr>
            </w:pPr>
            <w:r w:rsidRPr="005A0DA2">
              <w:rPr>
                <w:rFonts w:ascii="Times New Roman" w:eastAsia="Times New Roman" w:hAnsi="Times New Roman" w:cs="Times New Roman"/>
                <w:color w:val="000000"/>
                <w:sz w:val="24"/>
                <w:szCs w:val="24"/>
                <w:lang w:eastAsia="ru-RU"/>
              </w:rPr>
              <w:t>2056</w:t>
            </w:r>
          </w:p>
        </w:tc>
        <w:tc>
          <w:tcPr>
            <w:tcW w:w="116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D62EE8" w:rsidRPr="005A0DA2" w:rsidRDefault="00D62EE8" w:rsidP="00D62EE8">
            <w:pPr>
              <w:widowControl w:val="0"/>
              <w:spacing w:after="0" w:line="240" w:lineRule="auto"/>
              <w:jc w:val="center"/>
              <w:rPr>
                <w:rFonts w:ascii="Times New Roman" w:eastAsia="Times New Roman" w:hAnsi="Times New Roman" w:cs="Times New Roman"/>
                <w:color w:val="000000"/>
                <w:sz w:val="24"/>
                <w:szCs w:val="24"/>
                <w:lang w:eastAsia="ru-RU"/>
              </w:rPr>
            </w:pPr>
            <w:r w:rsidRPr="005A0DA2">
              <w:rPr>
                <w:rFonts w:ascii="Times New Roman" w:eastAsia="Times New Roman" w:hAnsi="Times New Roman" w:cs="Times New Roman"/>
                <w:color w:val="000000"/>
                <w:sz w:val="24"/>
                <w:szCs w:val="24"/>
                <w:lang w:eastAsia="ru-RU"/>
              </w:rPr>
              <w:t>55512</w:t>
            </w:r>
          </w:p>
        </w:tc>
        <w:tc>
          <w:tcPr>
            <w:tcW w:w="184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D62EE8" w:rsidRPr="005A0DA2" w:rsidRDefault="00D62EE8" w:rsidP="00D62EE8">
            <w:pPr>
              <w:widowControl w:val="0"/>
              <w:spacing w:after="0" w:line="240" w:lineRule="auto"/>
              <w:jc w:val="center"/>
              <w:rPr>
                <w:rFonts w:ascii="Times New Roman" w:eastAsia="Times New Roman" w:hAnsi="Times New Roman" w:cs="Times New Roman"/>
                <w:color w:val="000000"/>
                <w:sz w:val="24"/>
                <w:szCs w:val="24"/>
                <w:lang w:eastAsia="ru-RU"/>
              </w:rPr>
            </w:pPr>
            <w:r w:rsidRPr="005A0DA2">
              <w:rPr>
                <w:rFonts w:ascii="Times New Roman" w:eastAsia="Times New Roman" w:hAnsi="Times New Roman" w:cs="Times New Roman"/>
                <w:color w:val="000000"/>
                <w:sz w:val="24"/>
                <w:szCs w:val="24"/>
                <w:lang w:eastAsia="ru-RU"/>
              </w:rPr>
              <w:t>15193,8</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D62EE8" w:rsidRPr="005A0DA2" w:rsidRDefault="00D62EE8" w:rsidP="00D62EE8">
            <w:pPr>
              <w:widowControl w:val="0"/>
              <w:spacing w:after="0" w:line="240" w:lineRule="auto"/>
              <w:jc w:val="center"/>
              <w:rPr>
                <w:rFonts w:ascii="Times New Roman" w:eastAsia="Times New Roman" w:hAnsi="Times New Roman" w:cs="Times New Roman"/>
                <w:color w:val="000000"/>
                <w:sz w:val="24"/>
                <w:szCs w:val="24"/>
                <w:lang w:eastAsia="ru-RU"/>
              </w:rPr>
            </w:pPr>
            <w:r w:rsidRPr="005A0DA2">
              <w:rPr>
                <w:rFonts w:ascii="Times New Roman" w:eastAsia="Times New Roman" w:hAnsi="Times New Roman" w:cs="Times New Roman"/>
                <w:color w:val="000000"/>
                <w:sz w:val="24"/>
                <w:szCs w:val="24"/>
                <w:lang w:eastAsia="ru-RU"/>
              </w:rPr>
              <w:t>2116</w:t>
            </w:r>
          </w:p>
        </w:tc>
        <w:tc>
          <w:tcPr>
            <w:tcW w:w="114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D62EE8" w:rsidRPr="005A0DA2" w:rsidRDefault="00D62EE8" w:rsidP="00D62EE8">
            <w:pPr>
              <w:widowControl w:val="0"/>
              <w:spacing w:after="0" w:line="240" w:lineRule="auto"/>
              <w:jc w:val="center"/>
              <w:rPr>
                <w:rFonts w:ascii="Times New Roman" w:eastAsia="Times New Roman" w:hAnsi="Times New Roman" w:cs="Times New Roman"/>
                <w:color w:val="000000"/>
                <w:sz w:val="24"/>
                <w:szCs w:val="24"/>
                <w:lang w:eastAsia="ru-RU"/>
              </w:rPr>
            </w:pPr>
            <w:r w:rsidRPr="005A0DA2">
              <w:rPr>
                <w:rFonts w:ascii="Times New Roman" w:eastAsia="Times New Roman" w:hAnsi="Times New Roman" w:cs="Times New Roman"/>
                <w:color w:val="000000"/>
                <w:sz w:val="24"/>
                <w:szCs w:val="24"/>
                <w:lang w:eastAsia="ru-RU"/>
              </w:rPr>
              <w:t>63480</w:t>
            </w:r>
          </w:p>
        </w:tc>
        <w:tc>
          <w:tcPr>
            <w:tcW w:w="184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D62EE8" w:rsidRPr="005A0DA2" w:rsidRDefault="00D62EE8" w:rsidP="00D62EE8">
            <w:pPr>
              <w:widowControl w:val="0"/>
              <w:spacing w:after="0" w:line="240" w:lineRule="auto"/>
              <w:jc w:val="center"/>
              <w:rPr>
                <w:rFonts w:ascii="Times New Roman" w:eastAsia="Times New Roman" w:hAnsi="Times New Roman" w:cs="Times New Roman"/>
                <w:color w:val="000000"/>
                <w:sz w:val="24"/>
                <w:szCs w:val="24"/>
                <w:lang w:eastAsia="ru-RU"/>
              </w:rPr>
            </w:pPr>
            <w:r w:rsidRPr="005A0DA2">
              <w:rPr>
                <w:rFonts w:ascii="Times New Roman" w:eastAsia="Times New Roman" w:hAnsi="Times New Roman" w:cs="Times New Roman"/>
                <w:color w:val="000000"/>
                <w:sz w:val="24"/>
                <w:szCs w:val="24"/>
                <w:lang w:eastAsia="ru-RU"/>
              </w:rPr>
              <w:t>23161,8</w:t>
            </w:r>
          </w:p>
        </w:tc>
      </w:tr>
      <w:tr w:rsidR="00D62EE8" w:rsidRPr="005A0DA2" w:rsidTr="00D62EE8">
        <w:trPr>
          <w:trHeight w:val="283"/>
        </w:trPr>
        <w:tc>
          <w:tcPr>
            <w:tcW w:w="1446" w:type="dxa"/>
            <w:tcBorders>
              <w:top w:val="nil"/>
              <w:left w:val="single" w:sz="4" w:space="0" w:color="auto"/>
              <w:bottom w:val="single" w:sz="4" w:space="0" w:color="auto"/>
              <w:right w:val="nil"/>
            </w:tcBorders>
            <w:shd w:val="clear" w:color="auto" w:fill="auto"/>
            <w:noWrap/>
            <w:tcMar>
              <w:left w:w="28" w:type="dxa"/>
              <w:right w:w="28" w:type="dxa"/>
            </w:tcMar>
            <w:vAlign w:val="center"/>
            <w:hideMark/>
          </w:tcPr>
          <w:p w:rsidR="00D62EE8" w:rsidRPr="005A0DA2" w:rsidRDefault="00D62EE8" w:rsidP="00D62EE8">
            <w:pPr>
              <w:widowControl w:val="0"/>
              <w:spacing w:after="0" w:line="240" w:lineRule="auto"/>
              <w:jc w:val="center"/>
              <w:rPr>
                <w:rFonts w:ascii="Times New Roman" w:eastAsia="Times New Roman" w:hAnsi="Times New Roman" w:cs="Times New Roman"/>
                <w:color w:val="000000"/>
                <w:sz w:val="24"/>
                <w:szCs w:val="24"/>
                <w:lang w:eastAsia="ru-RU"/>
              </w:rPr>
            </w:pPr>
            <w:r w:rsidRPr="005A0DA2">
              <w:rPr>
                <w:rFonts w:ascii="Times New Roman" w:eastAsia="Times New Roman" w:hAnsi="Times New Roman" w:cs="Times New Roman"/>
                <w:color w:val="000000"/>
                <w:sz w:val="24"/>
                <w:szCs w:val="24"/>
                <w:lang w:eastAsia="ru-RU"/>
              </w:rPr>
              <w:t>п. Кирпичный</w:t>
            </w:r>
          </w:p>
        </w:tc>
        <w:tc>
          <w:tcPr>
            <w:tcW w:w="1087"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D62EE8" w:rsidRPr="005A0DA2" w:rsidRDefault="00D62EE8" w:rsidP="00D62EE8">
            <w:pPr>
              <w:widowControl w:val="0"/>
              <w:spacing w:after="0" w:line="240" w:lineRule="auto"/>
              <w:jc w:val="center"/>
              <w:rPr>
                <w:rFonts w:ascii="Times New Roman" w:eastAsia="Times New Roman" w:hAnsi="Times New Roman" w:cs="Times New Roman"/>
                <w:color w:val="000000"/>
                <w:sz w:val="24"/>
                <w:szCs w:val="24"/>
                <w:lang w:eastAsia="ru-RU"/>
              </w:rPr>
            </w:pPr>
            <w:r w:rsidRPr="005A0DA2">
              <w:rPr>
                <w:rFonts w:ascii="Times New Roman" w:eastAsia="Times New Roman" w:hAnsi="Times New Roman" w:cs="Times New Roman"/>
                <w:color w:val="000000"/>
                <w:sz w:val="24"/>
                <w:szCs w:val="24"/>
                <w:lang w:eastAsia="ru-RU"/>
              </w:rPr>
              <w:t>754</w:t>
            </w:r>
          </w:p>
        </w:tc>
        <w:tc>
          <w:tcPr>
            <w:tcW w:w="116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D62EE8" w:rsidRPr="005A0DA2" w:rsidRDefault="00D62EE8" w:rsidP="00D62EE8">
            <w:pPr>
              <w:widowControl w:val="0"/>
              <w:spacing w:after="0" w:line="240" w:lineRule="auto"/>
              <w:jc w:val="center"/>
              <w:rPr>
                <w:rFonts w:ascii="Times New Roman" w:eastAsia="Times New Roman" w:hAnsi="Times New Roman" w:cs="Times New Roman"/>
                <w:color w:val="000000"/>
                <w:sz w:val="24"/>
                <w:szCs w:val="24"/>
                <w:lang w:eastAsia="ru-RU"/>
              </w:rPr>
            </w:pPr>
            <w:r w:rsidRPr="005A0DA2">
              <w:rPr>
                <w:rFonts w:ascii="Times New Roman" w:eastAsia="Times New Roman" w:hAnsi="Times New Roman" w:cs="Times New Roman"/>
                <w:color w:val="000000"/>
                <w:sz w:val="24"/>
                <w:szCs w:val="24"/>
                <w:lang w:eastAsia="ru-RU"/>
              </w:rPr>
              <w:t>20358</w:t>
            </w:r>
          </w:p>
        </w:tc>
        <w:tc>
          <w:tcPr>
            <w:tcW w:w="184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D62EE8" w:rsidRPr="005A0DA2" w:rsidRDefault="00D62EE8" w:rsidP="00D62EE8">
            <w:pPr>
              <w:widowControl w:val="0"/>
              <w:spacing w:after="0" w:line="240" w:lineRule="auto"/>
              <w:jc w:val="center"/>
              <w:rPr>
                <w:rFonts w:ascii="Times New Roman" w:eastAsia="Times New Roman" w:hAnsi="Times New Roman" w:cs="Times New Roman"/>
                <w:color w:val="000000"/>
                <w:sz w:val="24"/>
                <w:szCs w:val="24"/>
                <w:lang w:eastAsia="ru-RU"/>
              </w:rPr>
            </w:pPr>
            <w:r w:rsidRPr="005A0DA2">
              <w:rPr>
                <w:rFonts w:ascii="Times New Roman" w:eastAsia="Times New Roman" w:hAnsi="Times New Roman" w:cs="Times New Roman"/>
                <w:color w:val="000000"/>
                <w:sz w:val="24"/>
                <w:szCs w:val="24"/>
                <w:lang w:eastAsia="ru-RU"/>
              </w:rPr>
              <w:t>5722,8</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D62EE8" w:rsidRPr="005A0DA2" w:rsidRDefault="00D62EE8" w:rsidP="00D62EE8">
            <w:pPr>
              <w:widowControl w:val="0"/>
              <w:spacing w:after="0" w:line="240" w:lineRule="auto"/>
              <w:jc w:val="center"/>
              <w:rPr>
                <w:rFonts w:ascii="Times New Roman" w:eastAsia="Times New Roman" w:hAnsi="Times New Roman" w:cs="Times New Roman"/>
                <w:color w:val="000000"/>
                <w:sz w:val="24"/>
                <w:szCs w:val="24"/>
                <w:lang w:eastAsia="ru-RU"/>
              </w:rPr>
            </w:pPr>
            <w:r w:rsidRPr="005A0DA2">
              <w:rPr>
                <w:rFonts w:ascii="Times New Roman" w:eastAsia="Times New Roman" w:hAnsi="Times New Roman" w:cs="Times New Roman"/>
                <w:color w:val="000000"/>
                <w:sz w:val="24"/>
                <w:szCs w:val="24"/>
                <w:lang w:eastAsia="ru-RU"/>
              </w:rPr>
              <w:t>776</w:t>
            </w:r>
          </w:p>
        </w:tc>
        <w:tc>
          <w:tcPr>
            <w:tcW w:w="114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D62EE8" w:rsidRPr="005A0DA2" w:rsidRDefault="00D62EE8" w:rsidP="00D62EE8">
            <w:pPr>
              <w:widowControl w:val="0"/>
              <w:spacing w:after="0" w:line="240" w:lineRule="auto"/>
              <w:jc w:val="center"/>
              <w:rPr>
                <w:rFonts w:ascii="Times New Roman" w:eastAsia="Times New Roman" w:hAnsi="Times New Roman" w:cs="Times New Roman"/>
                <w:color w:val="000000"/>
                <w:sz w:val="24"/>
                <w:szCs w:val="24"/>
                <w:lang w:eastAsia="ru-RU"/>
              </w:rPr>
            </w:pPr>
            <w:r w:rsidRPr="005A0DA2">
              <w:rPr>
                <w:rFonts w:ascii="Times New Roman" w:eastAsia="Times New Roman" w:hAnsi="Times New Roman" w:cs="Times New Roman"/>
                <w:color w:val="000000"/>
                <w:sz w:val="24"/>
                <w:szCs w:val="24"/>
                <w:lang w:eastAsia="ru-RU"/>
              </w:rPr>
              <w:t>23280</w:t>
            </w:r>
          </w:p>
        </w:tc>
        <w:tc>
          <w:tcPr>
            <w:tcW w:w="184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D62EE8" w:rsidRPr="005A0DA2" w:rsidRDefault="00D62EE8" w:rsidP="00D62EE8">
            <w:pPr>
              <w:widowControl w:val="0"/>
              <w:spacing w:after="0" w:line="240" w:lineRule="auto"/>
              <w:jc w:val="center"/>
              <w:rPr>
                <w:rFonts w:ascii="Times New Roman" w:eastAsia="Times New Roman" w:hAnsi="Times New Roman" w:cs="Times New Roman"/>
                <w:color w:val="000000"/>
                <w:sz w:val="24"/>
                <w:szCs w:val="24"/>
                <w:lang w:eastAsia="ru-RU"/>
              </w:rPr>
            </w:pPr>
            <w:r w:rsidRPr="005A0DA2">
              <w:rPr>
                <w:rFonts w:ascii="Times New Roman" w:eastAsia="Times New Roman" w:hAnsi="Times New Roman" w:cs="Times New Roman"/>
                <w:color w:val="000000"/>
                <w:sz w:val="24"/>
                <w:szCs w:val="24"/>
                <w:lang w:eastAsia="ru-RU"/>
              </w:rPr>
              <w:t>8644,8</w:t>
            </w:r>
          </w:p>
        </w:tc>
      </w:tr>
      <w:tr w:rsidR="00D62EE8" w:rsidRPr="005A0DA2" w:rsidTr="00D62EE8">
        <w:trPr>
          <w:trHeight w:val="283"/>
        </w:trPr>
        <w:tc>
          <w:tcPr>
            <w:tcW w:w="1446" w:type="dxa"/>
            <w:tcBorders>
              <w:top w:val="nil"/>
              <w:left w:val="single" w:sz="4" w:space="0" w:color="auto"/>
              <w:bottom w:val="single" w:sz="4" w:space="0" w:color="auto"/>
              <w:right w:val="nil"/>
            </w:tcBorders>
            <w:shd w:val="clear" w:color="auto" w:fill="auto"/>
            <w:noWrap/>
            <w:tcMar>
              <w:left w:w="28" w:type="dxa"/>
              <w:right w:w="28" w:type="dxa"/>
            </w:tcMar>
            <w:vAlign w:val="center"/>
            <w:hideMark/>
          </w:tcPr>
          <w:p w:rsidR="00D62EE8" w:rsidRPr="005A0DA2" w:rsidRDefault="00D62EE8" w:rsidP="00D62EE8">
            <w:pPr>
              <w:widowControl w:val="0"/>
              <w:spacing w:after="0" w:line="240" w:lineRule="auto"/>
              <w:jc w:val="center"/>
              <w:rPr>
                <w:rFonts w:ascii="Times New Roman" w:eastAsia="Times New Roman" w:hAnsi="Times New Roman" w:cs="Times New Roman"/>
                <w:color w:val="000000"/>
                <w:sz w:val="24"/>
                <w:szCs w:val="24"/>
                <w:lang w:eastAsia="ru-RU"/>
              </w:rPr>
            </w:pPr>
            <w:r w:rsidRPr="005A0DA2">
              <w:rPr>
                <w:rFonts w:ascii="Times New Roman" w:eastAsia="Times New Roman" w:hAnsi="Times New Roman" w:cs="Times New Roman"/>
                <w:color w:val="000000"/>
                <w:sz w:val="24"/>
                <w:szCs w:val="24"/>
                <w:lang w:eastAsia="ru-RU"/>
              </w:rPr>
              <w:t>д. Белогорье</w:t>
            </w:r>
          </w:p>
        </w:tc>
        <w:tc>
          <w:tcPr>
            <w:tcW w:w="1087"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D62EE8" w:rsidRPr="005A0DA2" w:rsidRDefault="00D62EE8" w:rsidP="00D62EE8">
            <w:pPr>
              <w:widowControl w:val="0"/>
              <w:spacing w:after="0" w:line="240" w:lineRule="auto"/>
              <w:jc w:val="center"/>
              <w:rPr>
                <w:rFonts w:ascii="Times New Roman" w:eastAsia="Times New Roman" w:hAnsi="Times New Roman" w:cs="Times New Roman"/>
                <w:color w:val="000000"/>
                <w:sz w:val="24"/>
                <w:szCs w:val="24"/>
                <w:lang w:eastAsia="ru-RU"/>
              </w:rPr>
            </w:pPr>
            <w:r w:rsidRPr="005A0DA2">
              <w:rPr>
                <w:rFonts w:ascii="Times New Roman" w:eastAsia="Times New Roman" w:hAnsi="Times New Roman" w:cs="Times New Roman"/>
                <w:color w:val="000000"/>
                <w:sz w:val="24"/>
                <w:szCs w:val="24"/>
                <w:lang w:eastAsia="ru-RU"/>
              </w:rPr>
              <w:t>424</w:t>
            </w:r>
          </w:p>
        </w:tc>
        <w:tc>
          <w:tcPr>
            <w:tcW w:w="116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D62EE8" w:rsidRPr="005A0DA2" w:rsidRDefault="00D62EE8" w:rsidP="00D62EE8">
            <w:pPr>
              <w:widowControl w:val="0"/>
              <w:spacing w:after="0" w:line="240" w:lineRule="auto"/>
              <w:jc w:val="center"/>
              <w:rPr>
                <w:rFonts w:ascii="Times New Roman" w:eastAsia="Times New Roman" w:hAnsi="Times New Roman" w:cs="Times New Roman"/>
                <w:color w:val="000000"/>
                <w:sz w:val="24"/>
                <w:szCs w:val="24"/>
                <w:lang w:eastAsia="ru-RU"/>
              </w:rPr>
            </w:pPr>
            <w:r w:rsidRPr="005A0DA2">
              <w:rPr>
                <w:rFonts w:ascii="Times New Roman" w:eastAsia="Times New Roman" w:hAnsi="Times New Roman" w:cs="Times New Roman"/>
                <w:color w:val="000000"/>
                <w:sz w:val="24"/>
                <w:szCs w:val="24"/>
                <w:lang w:eastAsia="ru-RU"/>
              </w:rPr>
              <w:t>11448</w:t>
            </w:r>
          </w:p>
        </w:tc>
        <w:tc>
          <w:tcPr>
            <w:tcW w:w="184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D62EE8" w:rsidRPr="005A0DA2" w:rsidRDefault="00D62EE8" w:rsidP="00D62EE8">
            <w:pPr>
              <w:widowControl w:val="0"/>
              <w:spacing w:after="0" w:line="240" w:lineRule="auto"/>
              <w:jc w:val="center"/>
              <w:rPr>
                <w:rFonts w:ascii="Times New Roman" w:eastAsia="Times New Roman" w:hAnsi="Times New Roman" w:cs="Times New Roman"/>
                <w:color w:val="000000"/>
                <w:sz w:val="24"/>
                <w:szCs w:val="24"/>
                <w:lang w:eastAsia="ru-RU"/>
              </w:rPr>
            </w:pPr>
            <w:r w:rsidRPr="005A0DA2">
              <w:rPr>
                <w:rFonts w:ascii="Times New Roman" w:eastAsia="Times New Roman" w:hAnsi="Times New Roman" w:cs="Times New Roman"/>
                <w:color w:val="000000"/>
                <w:sz w:val="24"/>
                <w:szCs w:val="24"/>
                <w:lang w:eastAsia="ru-RU"/>
              </w:rPr>
              <w:t>4010,55</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D62EE8" w:rsidRPr="005A0DA2" w:rsidRDefault="00D62EE8" w:rsidP="00D62EE8">
            <w:pPr>
              <w:widowControl w:val="0"/>
              <w:spacing w:after="0" w:line="240" w:lineRule="auto"/>
              <w:jc w:val="center"/>
              <w:rPr>
                <w:rFonts w:ascii="Times New Roman" w:eastAsia="Times New Roman" w:hAnsi="Times New Roman" w:cs="Times New Roman"/>
                <w:color w:val="000000"/>
                <w:sz w:val="24"/>
                <w:szCs w:val="24"/>
                <w:lang w:eastAsia="ru-RU"/>
              </w:rPr>
            </w:pPr>
            <w:r w:rsidRPr="005A0DA2">
              <w:rPr>
                <w:rFonts w:ascii="Times New Roman" w:eastAsia="Times New Roman" w:hAnsi="Times New Roman" w:cs="Times New Roman"/>
                <w:color w:val="000000"/>
                <w:sz w:val="24"/>
                <w:szCs w:val="24"/>
                <w:lang w:eastAsia="ru-RU"/>
              </w:rPr>
              <w:t>436</w:t>
            </w:r>
          </w:p>
        </w:tc>
        <w:tc>
          <w:tcPr>
            <w:tcW w:w="114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D62EE8" w:rsidRPr="005A0DA2" w:rsidRDefault="00D62EE8" w:rsidP="00D62EE8">
            <w:pPr>
              <w:widowControl w:val="0"/>
              <w:spacing w:after="0" w:line="240" w:lineRule="auto"/>
              <w:jc w:val="center"/>
              <w:rPr>
                <w:rFonts w:ascii="Times New Roman" w:eastAsia="Times New Roman" w:hAnsi="Times New Roman" w:cs="Times New Roman"/>
                <w:color w:val="000000"/>
                <w:sz w:val="24"/>
                <w:szCs w:val="24"/>
                <w:lang w:eastAsia="ru-RU"/>
              </w:rPr>
            </w:pPr>
            <w:r w:rsidRPr="005A0DA2">
              <w:rPr>
                <w:rFonts w:ascii="Times New Roman" w:eastAsia="Times New Roman" w:hAnsi="Times New Roman" w:cs="Times New Roman"/>
                <w:color w:val="000000"/>
                <w:sz w:val="24"/>
                <w:szCs w:val="24"/>
                <w:lang w:eastAsia="ru-RU"/>
              </w:rPr>
              <w:t>13080</w:t>
            </w:r>
          </w:p>
        </w:tc>
        <w:tc>
          <w:tcPr>
            <w:tcW w:w="184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D62EE8" w:rsidRPr="005A0DA2" w:rsidRDefault="00D62EE8" w:rsidP="00D62EE8">
            <w:pPr>
              <w:widowControl w:val="0"/>
              <w:spacing w:after="0" w:line="240" w:lineRule="auto"/>
              <w:jc w:val="center"/>
              <w:rPr>
                <w:rFonts w:ascii="Times New Roman" w:eastAsia="Times New Roman" w:hAnsi="Times New Roman" w:cs="Times New Roman"/>
                <w:color w:val="000000"/>
                <w:sz w:val="24"/>
                <w:szCs w:val="24"/>
                <w:lang w:eastAsia="ru-RU"/>
              </w:rPr>
            </w:pPr>
            <w:r w:rsidRPr="005A0DA2">
              <w:rPr>
                <w:rFonts w:ascii="Times New Roman" w:eastAsia="Times New Roman" w:hAnsi="Times New Roman" w:cs="Times New Roman"/>
                <w:color w:val="000000"/>
                <w:sz w:val="24"/>
                <w:szCs w:val="24"/>
                <w:lang w:eastAsia="ru-RU"/>
              </w:rPr>
              <w:t>5642,55</w:t>
            </w:r>
          </w:p>
        </w:tc>
      </w:tr>
      <w:tr w:rsidR="00D62EE8" w:rsidRPr="005A0DA2" w:rsidTr="00D62EE8">
        <w:trPr>
          <w:trHeight w:val="283"/>
        </w:trPr>
        <w:tc>
          <w:tcPr>
            <w:tcW w:w="1446" w:type="dxa"/>
            <w:tcBorders>
              <w:top w:val="nil"/>
              <w:left w:val="single" w:sz="4" w:space="0" w:color="auto"/>
              <w:bottom w:val="single" w:sz="4" w:space="0" w:color="auto"/>
              <w:right w:val="nil"/>
            </w:tcBorders>
            <w:shd w:val="clear" w:color="auto" w:fill="auto"/>
            <w:noWrap/>
            <w:tcMar>
              <w:left w:w="28" w:type="dxa"/>
              <w:right w:w="28" w:type="dxa"/>
            </w:tcMar>
            <w:vAlign w:val="center"/>
            <w:hideMark/>
          </w:tcPr>
          <w:p w:rsidR="00D62EE8" w:rsidRPr="005A0DA2" w:rsidRDefault="00D62EE8" w:rsidP="00D62EE8">
            <w:pPr>
              <w:widowControl w:val="0"/>
              <w:spacing w:after="0" w:line="240" w:lineRule="auto"/>
              <w:jc w:val="center"/>
              <w:rPr>
                <w:rFonts w:ascii="Times New Roman" w:eastAsia="Times New Roman" w:hAnsi="Times New Roman" w:cs="Times New Roman"/>
                <w:color w:val="000000"/>
                <w:sz w:val="24"/>
                <w:szCs w:val="24"/>
                <w:lang w:eastAsia="ru-RU"/>
              </w:rPr>
            </w:pPr>
            <w:r w:rsidRPr="005A0DA2">
              <w:rPr>
                <w:rFonts w:ascii="Times New Roman" w:eastAsia="Times New Roman" w:hAnsi="Times New Roman" w:cs="Times New Roman"/>
                <w:color w:val="000000"/>
                <w:sz w:val="24"/>
                <w:szCs w:val="24"/>
                <w:lang w:eastAsia="ru-RU"/>
              </w:rPr>
              <w:t>с. Троица</w:t>
            </w:r>
          </w:p>
        </w:tc>
        <w:tc>
          <w:tcPr>
            <w:tcW w:w="1087"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D62EE8" w:rsidRPr="005A0DA2" w:rsidRDefault="00D62EE8" w:rsidP="00D62EE8">
            <w:pPr>
              <w:widowControl w:val="0"/>
              <w:spacing w:after="0" w:line="240" w:lineRule="auto"/>
              <w:jc w:val="center"/>
              <w:rPr>
                <w:rFonts w:ascii="Times New Roman" w:eastAsia="Times New Roman" w:hAnsi="Times New Roman" w:cs="Times New Roman"/>
                <w:color w:val="000000"/>
                <w:sz w:val="24"/>
                <w:szCs w:val="24"/>
                <w:lang w:eastAsia="ru-RU"/>
              </w:rPr>
            </w:pPr>
            <w:r w:rsidRPr="005A0DA2">
              <w:rPr>
                <w:rFonts w:ascii="Times New Roman" w:eastAsia="Times New Roman" w:hAnsi="Times New Roman" w:cs="Times New Roman"/>
                <w:color w:val="000000"/>
                <w:sz w:val="24"/>
                <w:szCs w:val="24"/>
                <w:lang w:eastAsia="ru-RU"/>
              </w:rPr>
              <w:t>431</w:t>
            </w:r>
          </w:p>
        </w:tc>
        <w:tc>
          <w:tcPr>
            <w:tcW w:w="116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D62EE8" w:rsidRPr="005A0DA2" w:rsidRDefault="00D62EE8" w:rsidP="00D62EE8">
            <w:pPr>
              <w:widowControl w:val="0"/>
              <w:spacing w:after="0" w:line="240" w:lineRule="auto"/>
              <w:jc w:val="center"/>
              <w:rPr>
                <w:rFonts w:ascii="Times New Roman" w:eastAsia="Times New Roman" w:hAnsi="Times New Roman" w:cs="Times New Roman"/>
                <w:color w:val="000000"/>
                <w:sz w:val="24"/>
                <w:szCs w:val="24"/>
                <w:lang w:eastAsia="ru-RU"/>
              </w:rPr>
            </w:pPr>
            <w:r w:rsidRPr="005A0DA2">
              <w:rPr>
                <w:rFonts w:ascii="Times New Roman" w:eastAsia="Times New Roman" w:hAnsi="Times New Roman" w:cs="Times New Roman"/>
                <w:color w:val="000000"/>
                <w:sz w:val="24"/>
                <w:szCs w:val="24"/>
                <w:lang w:eastAsia="ru-RU"/>
              </w:rPr>
              <w:t>11637</w:t>
            </w:r>
          </w:p>
        </w:tc>
        <w:tc>
          <w:tcPr>
            <w:tcW w:w="184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D62EE8" w:rsidRPr="005A0DA2" w:rsidRDefault="00D62EE8" w:rsidP="00D62EE8">
            <w:pPr>
              <w:widowControl w:val="0"/>
              <w:spacing w:after="0" w:line="240" w:lineRule="auto"/>
              <w:jc w:val="center"/>
              <w:rPr>
                <w:rFonts w:ascii="Times New Roman" w:eastAsia="Times New Roman" w:hAnsi="Times New Roman" w:cs="Times New Roman"/>
                <w:color w:val="000000"/>
                <w:sz w:val="24"/>
                <w:szCs w:val="24"/>
                <w:lang w:eastAsia="ru-RU"/>
              </w:rPr>
            </w:pPr>
            <w:r w:rsidRPr="005A0DA2">
              <w:rPr>
                <w:rFonts w:ascii="Times New Roman" w:eastAsia="Times New Roman" w:hAnsi="Times New Roman" w:cs="Times New Roman"/>
                <w:color w:val="000000"/>
                <w:sz w:val="24"/>
                <w:szCs w:val="24"/>
                <w:lang w:eastAsia="ru-RU"/>
              </w:rPr>
              <w:t>3001,65</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D62EE8" w:rsidRPr="005A0DA2" w:rsidRDefault="00D62EE8" w:rsidP="00D62EE8">
            <w:pPr>
              <w:widowControl w:val="0"/>
              <w:spacing w:after="0" w:line="240" w:lineRule="auto"/>
              <w:jc w:val="center"/>
              <w:rPr>
                <w:rFonts w:ascii="Times New Roman" w:eastAsia="Times New Roman" w:hAnsi="Times New Roman" w:cs="Times New Roman"/>
                <w:color w:val="000000"/>
                <w:sz w:val="24"/>
                <w:szCs w:val="24"/>
                <w:lang w:eastAsia="ru-RU"/>
              </w:rPr>
            </w:pPr>
            <w:r w:rsidRPr="005A0DA2">
              <w:rPr>
                <w:rFonts w:ascii="Times New Roman" w:eastAsia="Times New Roman" w:hAnsi="Times New Roman" w:cs="Times New Roman"/>
                <w:color w:val="000000"/>
                <w:sz w:val="24"/>
                <w:szCs w:val="24"/>
                <w:lang w:eastAsia="ru-RU"/>
              </w:rPr>
              <w:t>444</w:t>
            </w:r>
          </w:p>
        </w:tc>
        <w:tc>
          <w:tcPr>
            <w:tcW w:w="114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D62EE8" w:rsidRPr="005A0DA2" w:rsidRDefault="00D62EE8" w:rsidP="00D62EE8">
            <w:pPr>
              <w:widowControl w:val="0"/>
              <w:spacing w:after="0" w:line="240" w:lineRule="auto"/>
              <w:jc w:val="center"/>
              <w:rPr>
                <w:rFonts w:ascii="Times New Roman" w:eastAsia="Times New Roman" w:hAnsi="Times New Roman" w:cs="Times New Roman"/>
                <w:color w:val="000000"/>
                <w:sz w:val="24"/>
                <w:szCs w:val="24"/>
                <w:lang w:eastAsia="ru-RU"/>
              </w:rPr>
            </w:pPr>
            <w:r w:rsidRPr="005A0DA2">
              <w:rPr>
                <w:rFonts w:ascii="Times New Roman" w:eastAsia="Times New Roman" w:hAnsi="Times New Roman" w:cs="Times New Roman"/>
                <w:color w:val="000000"/>
                <w:sz w:val="24"/>
                <w:szCs w:val="24"/>
                <w:lang w:eastAsia="ru-RU"/>
              </w:rPr>
              <w:t>13320</w:t>
            </w:r>
          </w:p>
        </w:tc>
        <w:tc>
          <w:tcPr>
            <w:tcW w:w="184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D62EE8" w:rsidRPr="005A0DA2" w:rsidRDefault="00D62EE8" w:rsidP="00D62EE8">
            <w:pPr>
              <w:widowControl w:val="0"/>
              <w:spacing w:after="0" w:line="240" w:lineRule="auto"/>
              <w:jc w:val="center"/>
              <w:rPr>
                <w:rFonts w:ascii="Times New Roman" w:eastAsia="Times New Roman" w:hAnsi="Times New Roman" w:cs="Times New Roman"/>
                <w:color w:val="000000"/>
                <w:sz w:val="24"/>
                <w:szCs w:val="24"/>
                <w:lang w:eastAsia="ru-RU"/>
              </w:rPr>
            </w:pPr>
            <w:r w:rsidRPr="005A0DA2">
              <w:rPr>
                <w:rFonts w:ascii="Times New Roman" w:eastAsia="Times New Roman" w:hAnsi="Times New Roman" w:cs="Times New Roman"/>
                <w:color w:val="000000"/>
                <w:sz w:val="24"/>
                <w:szCs w:val="24"/>
                <w:lang w:eastAsia="ru-RU"/>
              </w:rPr>
              <w:t>4684,65</w:t>
            </w:r>
          </w:p>
        </w:tc>
      </w:tr>
      <w:tr w:rsidR="00D62EE8" w:rsidRPr="005A0DA2" w:rsidTr="00D62EE8">
        <w:trPr>
          <w:trHeight w:val="283"/>
        </w:trPr>
        <w:tc>
          <w:tcPr>
            <w:tcW w:w="1446" w:type="dxa"/>
            <w:tcBorders>
              <w:top w:val="nil"/>
              <w:left w:val="single" w:sz="4" w:space="0" w:color="auto"/>
              <w:bottom w:val="single" w:sz="4" w:space="0" w:color="auto"/>
              <w:right w:val="nil"/>
            </w:tcBorders>
            <w:shd w:val="clear" w:color="auto" w:fill="auto"/>
            <w:noWrap/>
            <w:tcMar>
              <w:left w:w="28" w:type="dxa"/>
              <w:right w:w="28" w:type="dxa"/>
            </w:tcMar>
            <w:vAlign w:val="center"/>
            <w:hideMark/>
          </w:tcPr>
          <w:p w:rsidR="00D62EE8" w:rsidRPr="005A0DA2" w:rsidRDefault="00D62EE8" w:rsidP="00D62EE8">
            <w:pPr>
              <w:widowControl w:val="0"/>
              <w:spacing w:after="0" w:line="240" w:lineRule="auto"/>
              <w:jc w:val="center"/>
              <w:rPr>
                <w:rFonts w:ascii="Times New Roman" w:eastAsia="Times New Roman" w:hAnsi="Times New Roman" w:cs="Times New Roman"/>
                <w:color w:val="000000"/>
                <w:sz w:val="24"/>
                <w:szCs w:val="24"/>
                <w:lang w:eastAsia="ru-RU"/>
              </w:rPr>
            </w:pPr>
            <w:r w:rsidRPr="005A0DA2">
              <w:rPr>
                <w:rFonts w:ascii="Times New Roman" w:eastAsia="Times New Roman" w:hAnsi="Times New Roman" w:cs="Times New Roman"/>
                <w:color w:val="000000"/>
                <w:sz w:val="24"/>
                <w:szCs w:val="24"/>
                <w:lang w:eastAsia="ru-RU"/>
              </w:rPr>
              <w:t>д. Ягурьях</w:t>
            </w:r>
          </w:p>
        </w:tc>
        <w:tc>
          <w:tcPr>
            <w:tcW w:w="1087"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D62EE8" w:rsidRPr="005A0DA2" w:rsidRDefault="00D62EE8" w:rsidP="00D62EE8">
            <w:pPr>
              <w:widowControl w:val="0"/>
              <w:spacing w:after="0" w:line="240" w:lineRule="auto"/>
              <w:jc w:val="center"/>
              <w:rPr>
                <w:rFonts w:ascii="Times New Roman" w:eastAsia="Times New Roman" w:hAnsi="Times New Roman" w:cs="Times New Roman"/>
                <w:color w:val="000000"/>
                <w:sz w:val="24"/>
                <w:szCs w:val="24"/>
                <w:lang w:eastAsia="ru-RU"/>
              </w:rPr>
            </w:pPr>
            <w:r w:rsidRPr="005A0DA2">
              <w:rPr>
                <w:rFonts w:ascii="Times New Roman" w:eastAsia="Times New Roman" w:hAnsi="Times New Roman" w:cs="Times New Roman"/>
                <w:color w:val="000000"/>
                <w:sz w:val="24"/>
                <w:szCs w:val="24"/>
                <w:lang w:eastAsia="ru-RU"/>
              </w:rPr>
              <w:t>270</w:t>
            </w:r>
          </w:p>
        </w:tc>
        <w:tc>
          <w:tcPr>
            <w:tcW w:w="116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D62EE8" w:rsidRPr="005A0DA2" w:rsidRDefault="00D62EE8" w:rsidP="00D62EE8">
            <w:pPr>
              <w:widowControl w:val="0"/>
              <w:spacing w:after="0" w:line="240" w:lineRule="auto"/>
              <w:jc w:val="center"/>
              <w:rPr>
                <w:rFonts w:ascii="Times New Roman" w:eastAsia="Times New Roman" w:hAnsi="Times New Roman" w:cs="Times New Roman"/>
                <w:color w:val="000000"/>
                <w:sz w:val="24"/>
                <w:szCs w:val="24"/>
                <w:lang w:eastAsia="ru-RU"/>
              </w:rPr>
            </w:pPr>
            <w:r w:rsidRPr="005A0DA2">
              <w:rPr>
                <w:rFonts w:ascii="Times New Roman" w:eastAsia="Times New Roman" w:hAnsi="Times New Roman" w:cs="Times New Roman"/>
                <w:color w:val="000000"/>
                <w:sz w:val="24"/>
                <w:szCs w:val="24"/>
                <w:lang w:eastAsia="ru-RU"/>
              </w:rPr>
              <w:t>7290</w:t>
            </w:r>
          </w:p>
        </w:tc>
        <w:tc>
          <w:tcPr>
            <w:tcW w:w="184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D62EE8" w:rsidRPr="005A0DA2" w:rsidRDefault="00D62EE8" w:rsidP="00D62EE8">
            <w:pPr>
              <w:widowControl w:val="0"/>
              <w:spacing w:after="0" w:line="240" w:lineRule="auto"/>
              <w:jc w:val="center"/>
              <w:rPr>
                <w:rFonts w:ascii="Times New Roman" w:eastAsia="Times New Roman" w:hAnsi="Times New Roman" w:cs="Times New Roman"/>
                <w:color w:val="000000"/>
                <w:sz w:val="24"/>
                <w:szCs w:val="24"/>
                <w:lang w:eastAsia="ru-RU"/>
              </w:rPr>
            </w:pPr>
            <w:r w:rsidRPr="005A0DA2">
              <w:rPr>
                <w:rFonts w:ascii="Times New Roman" w:eastAsia="Times New Roman" w:hAnsi="Times New Roman" w:cs="Times New Roman"/>
                <w:color w:val="000000"/>
                <w:sz w:val="24"/>
                <w:szCs w:val="24"/>
                <w:lang w:eastAsia="ru-RU"/>
              </w:rPr>
              <w:t>1848,4</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D62EE8" w:rsidRPr="005A0DA2" w:rsidRDefault="00D62EE8" w:rsidP="00D62EE8">
            <w:pPr>
              <w:widowControl w:val="0"/>
              <w:spacing w:after="0" w:line="240" w:lineRule="auto"/>
              <w:jc w:val="center"/>
              <w:rPr>
                <w:rFonts w:ascii="Times New Roman" w:eastAsia="Times New Roman" w:hAnsi="Times New Roman" w:cs="Times New Roman"/>
                <w:color w:val="000000"/>
                <w:sz w:val="24"/>
                <w:szCs w:val="24"/>
                <w:lang w:eastAsia="ru-RU"/>
              </w:rPr>
            </w:pPr>
            <w:r w:rsidRPr="005A0DA2">
              <w:rPr>
                <w:rFonts w:ascii="Times New Roman" w:eastAsia="Times New Roman" w:hAnsi="Times New Roman" w:cs="Times New Roman"/>
                <w:color w:val="000000"/>
                <w:sz w:val="24"/>
                <w:szCs w:val="24"/>
                <w:lang w:eastAsia="ru-RU"/>
              </w:rPr>
              <w:t>278</w:t>
            </w:r>
          </w:p>
        </w:tc>
        <w:tc>
          <w:tcPr>
            <w:tcW w:w="114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D62EE8" w:rsidRPr="005A0DA2" w:rsidRDefault="00D62EE8" w:rsidP="00D62EE8">
            <w:pPr>
              <w:widowControl w:val="0"/>
              <w:spacing w:after="0" w:line="240" w:lineRule="auto"/>
              <w:jc w:val="center"/>
              <w:rPr>
                <w:rFonts w:ascii="Times New Roman" w:eastAsia="Times New Roman" w:hAnsi="Times New Roman" w:cs="Times New Roman"/>
                <w:color w:val="000000"/>
                <w:sz w:val="24"/>
                <w:szCs w:val="24"/>
                <w:lang w:eastAsia="ru-RU"/>
              </w:rPr>
            </w:pPr>
            <w:r w:rsidRPr="005A0DA2">
              <w:rPr>
                <w:rFonts w:ascii="Times New Roman" w:eastAsia="Times New Roman" w:hAnsi="Times New Roman" w:cs="Times New Roman"/>
                <w:color w:val="000000"/>
                <w:sz w:val="24"/>
                <w:szCs w:val="24"/>
                <w:lang w:eastAsia="ru-RU"/>
              </w:rPr>
              <w:t>8340</w:t>
            </w:r>
          </w:p>
        </w:tc>
        <w:tc>
          <w:tcPr>
            <w:tcW w:w="184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D62EE8" w:rsidRPr="005A0DA2" w:rsidRDefault="00D62EE8" w:rsidP="00D62EE8">
            <w:pPr>
              <w:widowControl w:val="0"/>
              <w:spacing w:after="0" w:line="240" w:lineRule="auto"/>
              <w:jc w:val="center"/>
              <w:rPr>
                <w:rFonts w:ascii="Times New Roman" w:eastAsia="Times New Roman" w:hAnsi="Times New Roman" w:cs="Times New Roman"/>
                <w:color w:val="000000"/>
                <w:sz w:val="24"/>
                <w:szCs w:val="24"/>
                <w:lang w:eastAsia="ru-RU"/>
              </w:rPr>
            </w:pPr>
            <w:r w:rsidRPr="005A0DA2">
              <w:rPr>
                <w:rFonts w:ascii="Times New Roman" w:eastAsia="Times New Roman" w:hAnsi="Times New Roman" w:cs="Times New Roman"/>
                <w:color w:val="000000"/>
                <w:sz w:val="24"/>
                <w:szCs w:val="24"/>
                <w:lang w:eastAsia="ru-RU"/>
              </w:rPr>
              <w:t>2898,4</w:t>
            </w:r>
          </w:p>
        </w:tc>
      </w:tr>
      <w:tr w:rsidR="00D62EE8" w:rsidRPr="005A0DA2" w:rsidTr="00D62EE8">
        <w:trPr>
          <w:trHeight w:val="283"/>
        </w:trPr>
        <w:tc>
          <w:tcPr>
            <w:tcW w:w="1446" w:type="dxa"/>
            <w:tcBorders>
              <w:top w:val="nil"/>
              <w:left w:val="single" w:sz="4" w:space="0" w:color="auto"/>
              <w:bottom w:val="single" w:sz="4" w:space="0" w:color="auto"/>
              <w:right w:val="nil"/>
            </w:tcBorders>
            <w:shd w:val="clear" w:color="auto" w:fill="auto"/>
            <w:tcMar>
              <w:left w:w="28" w:type="dxa"/>
              <w:right w:w="28" w:type="dxa"/>
            </w:tcMar>
            <w:vAlign w:val="center"/>
            <w:hideMark/>
          </w:tcPr>
          <w:p w:rsidR="00D62EE8" w:rsidRPr="005A0DA2" w:rsidRDefault="00D62EE8" w:rsidP="00D62EE8">
            <w:pPr>
              <w:widowControl w:val="0"/>
              <w:spacing w:after="0" w:line="240" w:lineRule="auto"/>
              <w:jc w:val="center"/>
              <w:rPr>
                <w:rFonts w:ascii="Times New Roman" w:eastAsia="Times New Roman" w:hAnsi="Times New Roman" w:cs="Times New Roman"/>
                <w:b/>
                <w:color w:val="000000"/>
                <w:sz w:val="24"/>
                <w:szCs w:val="24"/>
                <w:lang w:eastAsia="ru-RU"/>
              </w:rPr>
            </w:pPr>
            <w:r w:rsidRPr="005A0DA2">
              <w:rPr>
                <w:rFonts w:ascii="Times New Roman" w:eastAsia="Times New Roman" w:hAnsi="Times New Roman" w:cs="Times New Roman"/>
                <w:b/>
                <w:color w:val="000000"/>
                <w:sz w:val="24"/>
                <w:szCs w:val="24"/>
                <w:lang w:eastAsia="ru-RU"/>
              </w:rPr>
              <w:t>СП Луговской</w:t>
            </w:r>
          </w:p>
        </w:tc>
        <w:tc>
          <w:tcPr>
            <w:tcW w:w="1087"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D62EE8" w:rsidRPr="005A0DA2" w:rsidRDefault="00D62EE8" w:rsidP="00D62EE8">
            <w:pPr>
              <w:widowControl w:val="0"/>
              <w:spacing w:after="0" w:line="240" w:lineRule="auto"/>
              <w:jc w:val="center"/>
              <w:rPr>
                <w:rFonts w:ascii="Times New Roman" w:eastAsia="Times New Roman" w:hAnsi="Times New Roman" w:cs="Times New Roman"/>
                <w:b/>
                <w:color w:val="000000"/>
                <w:sz w:val="24"/>
                <w:szCs w:val="24"/>
                <w:lang w:eastAsia="ru-RU"/>
              </w:rPr>
            </w:pPr>
            <w:r w:rsidRPr="005A0DA2">
              <w:rPr>
                <w:rFonts w:ascii="Times New Roman" w:eastAsia="Times New Roman" w:hAnsi="Times New Roman" w:cs="Times New Roman"/>
                <w:b/>
                <w:color w:val="000000"/>
                <w:sz w:val="24"/>
                <w:szCs w:val="24"/>
                <w:lang w:eastAsia="ru-RU"/>
              </w:rPr>
              <w:t>3935</w:t>
            </w:r>
          </w:p>
        </w:tc>
        <w:tc>
          <w:tcPr>
            <w:tcW w:w="116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D62EE8" w:rsidRPr="005A0DA2" w:rsidRDefault="00D62EE8" w:rsidP="00D62EE8">
            <w:pPr>
              <w:widowControl w:val="0"/>
              <w:spacing w:after="0" w:line="240" w:lineRule="auto"/>
              <w:jc w:val="center"/>
              <w:rPr>
                <w:rFonts w:ascii="Times New Roman" w:eastAsia="Times New Roman" w:hAnsi="Times New Roman" w:cs="Times New Roman"/>
                <w:b/>
                <w:color w:val="000000"/>
                <w:sz w:val="24"/>
                <w:szCs w:val="24"/>
                <w:lang w:eastAsia="ru-RU"/>
              </w:rPr>
            </w:pPr>
            <w:r w:rsidRPr="005A0DA2">
              <w:rPr>
                <w:rFonts w:ascii="Times New Roman" w:eastAsia="Times New Roman" w:hAnsi="Times New Roman" w:cs="Times New Roman"/>
                <w:b/>
                <w:color w:val="000000"/>
                <w:sz w:val="24"/>
                <w:szCs w:val="24"/>
                <w:lang w:eastAsia="ru-RU"/>
              </w:rPr>
              <w:t>106245</w:t>
            </w:r>
          </w:p>
        </w:tc>
        <w:tc>
          <w:tcPr>
            <w:tcW w:w="184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D62EE8" w:rsidRPr="005A0DA2" w:rsidRDefault="00D62EE8" w:rsidP="00D62EE8">
            <w:pPr>
              <w:widowControl w:val="0"/>
              <w:spacing w:after="0" w:line="240" w:lineRule="auto"/>
              <w:jc w:val="center"/>
              <w:rPr>
                <w:rFonts w:ascii="Times New Roman" w:eastAsia="Times New Roman" w:hAnsi="Times New Roman" w:cs="Times New Roman"/>
                <w:b/>
                <w:color w:val="000000"/>
                <w:sz w:val="24"/>
                <w:szCs w:val="24"/>
                <w:lang w:eastAsia="ru-RU"/>
              </w:rPr>
            </w:pPr>
            <w:r w:rsidRPr="005A0DA2">
              <w:rPr>
                <w:rFonts w:ascii="Times New Roman" w:eastAsia="Times New Roman" w:hAnsi="Times New Roman" w:cs="Times New Roman"/>
                <w:b/>
                <w:color w:val="000000"/>
                <w:sz w:val="24"/>
                <w:szCs w:val="24"/>
                <w:lang w:eastAsia="ru-RU"/>
              </w:rPr>
              <w:t>29777,2</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D62EE8" w:rsidRPr="005A0DA2" w:rsidRDefault="00D62EE8" w:rsidP="00D62EE8">
            <w:pPr>
              <w:widowControl w:val="0"/>
              <w:spacing w:after="0" w:line="240" w:lineRule="auto"/>
              <w:jc w:val="center"/>
              <w:rPr>
                <w:rFonts w:ascii="Times New Roman" w:eastAsia="Times New Roman" w:hAnsi="Times New Roman" w:cs="Times New Roman"/>
                <w:b/>
                <w:color w:val="000000"/>
                <w:sz w:val="24"/>
                <w:szCs w:val="24"/>
                <w:lang w:eastAsia="ru-RU"/>
              </w:rPr>
            </w:pPr>
            <w:r w:rsidRPr="005A0DA2">
              <w:rPr>
                <w:rFonts w:ascii="Times New Roman" w:eastAsia="Times New Roman" w:hAnsi="Times New Roman" w:cs="Times New Roman"/>
                <w:b/>
                <w:color w:val="000000"/>
                <w:sz w:val="24"/>
                <w:szCs w:val="24"/>
                <w:lang w:eastAsia="ru-RU"/>
              </w:rPr>
              <w:t>4050</w:t>
            </w:r>
          </w:p>
        </w:tc>
        <w:tc>
          <w:tcPr>
            <w:tcW w:w="114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D62EE8" w:rsidRPr="005A0DA2" w:rsidRDefault="00D62EE8" w:rsidP="00D62EE8">
            <w:pPr>
              <w:widowControl w:val="0"/>
              <w:spacing w:after="0" w:line="240" w:lineRule="auto"/>
              <w:jc w:val="center"/>
              <w:rPr>
                <w:rFonts w:ascii="Times New Roman" w:eastAsia="Times New Roman" w:hAnsi="Times New Roman" w:cs="Times New Roman"/>
                <w:b/>
                <w:color w:val="000000"/>
                <w:sz w:val="24"/>
                <w:szCs w:val="24"/>
                <w:lang w:eastAsia="ru-RU"/>
              </w:rPr>
            </w:pPr>
            <w:r w:rsidRPr="005A0DA2">
              <w:rPr>
                <w:rFonts w:ascii="Times New Roman" w:eastAsia="Times New Roman" w:hAnsi="Times New Roman" w:cs="Times New Roman"/>
                <w:b/>
                <w:color w:val="000000"/>
                <w:sz w:val="24"/>
                <w:szCs w:val="24"/>
                <w:lang w:eastAsia="ru-RU"/>
              </w:rPr>
              <w:t>121500</w:t>
            </w:r>
          </w:p>
        </w:tc>
        <w:tc>
          <w:tcPr>
            <w:tcW w:w="184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D62EE8" w:rsidRPr="005A0DA2" w:rsidRDefault="00D62EE8" w:rsidP="00D62EE8">
            <w:pPr>
              <w:widowControl w:val="0"/>
              <w:spacing w:after="0" w:line="240" w:lineRule="auto"/>
              <w:jc w:val="center"/>
              <w:rPr>
                <w:rFonts w:ascii="Times New Roman" w:eastAsia="Times New Roman" w:hAnsi="Times New Roman" w:cs="Times New Roman"/>
                <w:b/>
                <w:color w:val="000000"/>
                <w:sz w:val="24"/>
                <w:szCs w:val="24"/>
                <w:lang w:eastAsia="ru-RU"/>
              </w:rPr>
            </w:pPr>
            <w:r w:rsidRPr="005A0DA2">
              <w:rPr>
                <w:rFonts w:ascii="Times New Roman" w:eastAsia="Times New Roman" w:hAnsi="Times New Roman" w:cs="Times New Roman"/>
                <w:b/>
                <w:color w:val="000000"/>
                <w:sz w:val="24"/>
                <w:szCs w:val="24"/>
                <w:lang w:eastAsia="ru-RU"/>
              </w:rPr>
              <w:t>45032,2</w:t>
            </w:r>
          </w:p>
        </w:tc>
      </w:tr>
    </w:tbl>
    <w:p w:rsidR="00D62EE8" w:rsidRPr="00C568AA" w:rsidRDefault="00D62EE8" w:rsidP="005A0DA2">
      <w:pPr>
        <w:widowControl w:val="0"/>
        <w:spacing w:after="0"/>
        <w:ind w:firstLine="567"/>
        <w:jc w:val="both"/>
        <w:rPr>
          <w:rFonts w:ascii="Times New Roman" w:eastAsia="Calibri" w:hAnsi="Times New Roman" w:cs="Times New Roman"/>
          <w:sz w:val="28"/>
          <w:szCs w:val="28"/>
        </w:rPr>
      </w:pPr>
    </w:p>
    <w:p w:rsidR="00D62EE8" w:rsidRPr="00C568AA" w:rsidRDefault="00D62EE8" w:rsidP="005A0DA2">
      <w:pPr>
        <w:widowControl w:val="0"/>
        <w:spacing w:after="0"/>
        <w:ind w:firstLine="567"/>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Таким образом, на первую очередь прирост нового жилого фонда составит 33,8 тыс. м</w:t>
      </w:r>
      <w:proofErr w:type="gramStart"/>
      <w:r w:rsidRPr="00C568AA">
        <w:rPr>
          <w:rFonts w:ascii="Times New Roman" w:eastAsia="Calibri" w:hAnsi="Times New Roman" w:cs="Times New Roman"/>
          <w:sz w:val="28"/>
          <w:szCs w:val="28"/>
          <w:vertAlign w:val="superscript"/>
        </w:rPr>
        <w:t>2</w:t>
      </w:r>
      <w:proofErr w:type="gramEnd"/>
      <w:r w:rsidRPr="00C568AA">
        <w:rPr>
          <w:rFonts w:ascii="Times New Roman" w:eastAsia="Calibri" w:hAnsi="Times New Roman" w:cs="Times New Roman"/>
          <w:sz w:val="28"/>
          <w:szCs w:val="28"/>
        </w:rPr>
        <w:t xml:space="preserve"> жилья (29,8 тыс. м</w:t>
      </w:r>
      <w:r w:rsidRPr="00C568AA">
        <w:rPr>
          <w:rFonts w:ascii="Times New Roman" w:eastAsia="Calibri" w:hAnsi="Times New Roman" w:cs="Times New Roman"/>
          <w:sz w:val="28"/>
          <w:szCs w:val="28"/>
          <w:vertAlign w:val="superscript"/>
        </w:rPr>
        <w:t>2</w:t>
      </w:r>
      <w:r w:rsidRPr="00C568AA">
        <w:rPr>
          <w:rFonts w:ascii="Times New Roman" w:eastAsia="Calibri" w:hAnsi="Times New Roman" w:cs="Times New Roman"/>
          <w:sz w:val="28"/>
          <w:szCs w:val="28"/>
        </w:rPr>
        <w:t xml:space="preserve"> новое жильё, 4 тыс. м</w:t>
      </w:r>
      <w:r w:rsidRPr="00C568AA">
        <w:rPr>
          <w:rFonts w:ascii="Times New Roman" w:eastAsia="Calibri" w:hAnsi="Times New Roman" w:cs="Times New Roman"/>
          <w:sz w:val="28"/>
          <w:szCs w:val="28"/>
          <w:vertAlign w:val="superscript"/>
        </w:rPr>
        <w:t>2</w:t>
      </w:r>
      <w:r w:rsidRPr="00C568AA">
        <w:rPr>
          <w:rFonts w:ascii="Times New Roman" w:eastAsia="Calibri" w:hAnsi="Times New Roman" w:cs="Times New Roman"/>
          <w:sz w:val="28"/>
          <w:szCs w:val="28"/>
        </w:rPr>
        <w:t xml:space="preserve"> заменяемое ветхое), на расчётный срок – 49,03 тыс. м</w:t>
      </w:r>
      <w:r w:rsidRPr="00C568AA">
        <w:rPr>
          <w:rFonts w:ascii="Times New Roman" w:eastAsia="Calibri" w:hAnsi="Times New Roman" w:cs="Times New Roman"/>
          <w:sz w:val="28"/>
          <w:szCs w:val="28"/>
          <w:vertAlign w:val="superscript"/>
        </w:rPr>
        <w:t>2</w:t>
      </w:r>
      <w:r w:rsidRPr="00C568AA">
        <w:rPr>
          <w:rFonts w:ascii="Times New Roman" w:eastAsia="Calibri" w:hAnsi="Times New Roman" w:cs="Times New Roman"/>
          <w:sz w:val="28"/>
          <w:szCs w:val="28"/>
        </w:rPr>
        <w:t xml:space="preserve"> (45,03 тыс. м</w:t>
      </w:r>
      <w:r w:rsidRPr="00C568AA">
        <w:rPr>
          <w:rFonts w:ascii="Times New Roman" w:eastAsia="Calibri" w:hAnsi="Times New Roman" w:cs="Times New Roman"/>
          <w:sz w:val="28"/>
          <w:szCs w:val="28"/>
          <w:vertAlign w:val="superscript"/>
        </w:rPr>
        <w:t>2</w:t>
      </w:r>
      <w:r w:rsidRPr="00C568AA">
        <w:rPr>
          <w:rFonts w:ascii="Times New Roman" w:eastAsia="Calibri" w:hAnsi="Times New Roman" w:cs="Times New Roman"/>
          <w:sz w:val="28"/>
          <w:szCs w:val="28"/>
        </w:rPr>
        <w:t xml:space="preserve"> новое жильё, 4 тыс. м</w:t>
      </w:r>
      <w:r w:rsidRPr="00C568AA">
        <w:rPr>
          <w:rFonts w:ascii="Times New Roman" w:eastAsia="Calibri" w:hAnsi="Times New Roman" w:cs="Times New Roman"/>
          <w:sz w:val="28"/>
          <w:szCs w:val="28"/>
          <w:vertAlign w:val="superscript"/>
        </w:rPr>
        <w:t>2</w:t>
      </w:r>
      <w:r w:rsidRPr="00C568AA">
        <w:rPr>
          <w:rFonts w:ascii="Times New Roman" w:eastAsia="Calibri" w:hAnsi="Times New Roman" w:cs="Times New Roman"/>
          <w:sz w:val="28"/>
          <w:szCs w:val="28"/>
        </w:rPr>
        <w:t xml:space="preserve"> заменяемое ветхое) по сравнению с базовым, 2017 годом. Динамика предусматривает замену аварийного и ветхого жилья, а также развитие жилого фонда в расчёте на 1 жителя с перспективой выхода на первую очередь до уровня 27 м</w:t>
      </w:r>
      <w:proofErr w:type="gramStart"/>
      <w:r w:rsidRPr="00C568AA">
        <w:rPr>
          <w:rFonts w:ascii="Times New Roman" w:eastAsia="Calibri" w:hAnsi="Times New Roman" w:cs="Times New Roman"/>
          <w:sz w:val="28"/>
          <w:szCs w:val="28"/>
          <w:vertAlign w:val="superscript"/>
        </w:rPr>
        <w:t>2</w:t>
      </w:r>
      <w:proofErr w:type="gramEnd"/>
      <w:r w:rsidRPr="00C568AA">
        <w:rPr>
          <w:rFonts w:ascii="Times New Roman" w:eastAsia="Calibri" w:hAnsi="Times New Roman" w:cs="Times New Roman"/>
          <w:sz w:val="28"/>
          <w:szCs w:val="28"/>
        </w:rPr>
        <w:t>/чел. На расчётный срок обеспеченность жильём составит 30 м</w:t>
      </w:r>
      <w:r w:rsidRPr="00C568AA">
        <w:rPr>
          <w:rFonts w:ascii="Times New Roman" w:eastAsia="Calibri" w:hAnsi="Times New Roman" w:cs="Times New Roman"/>
          <w:sz w:val="28"/>
          <w:szCs w:val="28"/>
          <w:vertAlign w:val="superscript"/>
        </w:rPr>
        <w:t>2</w:t>
      </w:r>
      <w:r w:rsidRPr="00C568AA">
        <w:rPr>
          <w:rFonts w:ascii="Times New Roman" w:eastAsia="Calibri" w:hAnsi="Times New Roman" w:cs="Times New Roman"/>
          <w:sz w:val="28"/>
          <w:szCs w:val="28"/>
        </w:rPr>
        <w:t>/чел. (согласно Стратегии социально-экономического развития Ханты-Мансийского района до 2020 года и на период до 2030 года). Существующий жилищный фонд, сохраняемый к концу расчётного срока (2037 г.) – 64,44 тыс. м</w:t>
      </w:r>
      <w:proofErr w:type="gramStart"/>
      <w:r w:rsidRPr="00C568AA">
        <w:rPr>
          <w:rFonts w:ascii="Times New Roman" w:eastAsia="Calibri" w:hAnsi="Times New Roman" w:cs="Times New Roman"/>
          <w:sz w:val="28"/>
          <w:szCs w:val="28"/>
          <w:vertAlign w:val="superscript"/>
        </w:rPr>
        <w:t>2</w:t>
      </w:r>
      <w:proofErr w:type="gramEnd"/>
      <w:r w:rsidRPr="00C568AA">
        <w:rPr>
          <w:rFonts w:ascii="Times New Roman" w:eastAsia="Calibri" w:hAnsi="Times New Roman" w:cs="Times New Roman"/>
          <w:sz w:val="28"/>
          <w:szCs w:val="28"/>
        </w:rPr>
        <w:t xml:space="preserve"> (с учётом убыли жилищного фонда, связанного с ликвидацией аварийного и ветхого фонда).</w:t>
      </w:r>
    </w:p>
    <w:p w:rsidR="00D62EE8" w:rsidRPr="00C568AA" w:rsidRDefault="00D62EE8" w:rsidP="005A0DA2">
      <w:pPr>
        <w:widowControl w:val="0"/>
        <w:spacing w:after="0"/>
        <w:ind w:firstLine="567"/>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В прогнозируемом периоде необходимо осуществить качественное изменение строящегося и реконструируемого жилища:</w:t>
      </w:r>
    </w:p>
    <w:p w:rsidR="00D62EE8" w:rsidRPr="00C568AA" w:rsidRDefault="00D62EE8" w:rsidP="00DE445E">
      <w:pPr>
        <w:widowControl w:val="0"/>
        <w:numPr>
          <w:ilvl w:val="0"/>
          <w:numId w:val="50"/>
        </w:numPr>
        <w:spacing w:after="120"/>
        <w:ind w:left="0" w:firstLine="633"/>
        <w:contextualSpacing/>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необходимо полное благоустройство жилья для создания благоприятной среды проживания высокого качества;</w:t>
      </w:r>
    </w:p>
    <w:p w:rsidR="00D62EE8" w:rsidRPr="00C568AA" w:rsidRDefault="00D62EE8" w:rsidP="00DE445E">
      <w:pPr>
        <w:widowControl w:val="0"/>
        <w:numPr>
          <w:ilvl w:val="0"/>
          <w:numId w:val="50"/>
        </w:numPr>
        <w:spacing w:after="120"/>
        <w:ind w:left="0" w:firstLine="633"/>
        <w:contextualSpacing/>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необходимо наращивание темпов жилищного строительства и инженерного</w:t>
      </w:r>
    </w:p>
    <w:p w:rsidR="00D62EE8" w:rsidRPr="00C568AA" w:rsidRDefault="00D62EE8" w:rsidP="005A08F0">
      <w:pPr>
        <w:widowControl w:val="0"/>
        <w:numPr>
          <w:ilvl w:val="0"/>
          <w:numId w:val="50"/>
        </w:numPr>
        <w:spacing w:after="120"/>
        <w:ind w:left="993"/>
        <w:contextualSpacing/>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благоустройства всего жилого фонда;</w:t>
      </w:r>
    </w:p>
    <w:p w:rsidR="00D62EE8" w:rsidRPr="00C568AA" w:rsidRDefault="00D62EE8" w:rsidP="00DE445E">
      <w:pPr>
        <w:widowControl w:val="0"/>
        <w:numPr>
          <w:ilvl w:val="0"/>
          <w:numId w:val="50"/>
        </w:numPr>
        <w:spacing w:after="120"/>
        <w:ind w:left="0" w:firstLine="633"/>
        <w:contextualSpacing/>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 xml:space="preserve">для решения жилищной проблемы, а также учитывая ограниченные возможности бюджетного финансирования строительства, необходимо активное вовлечение в эту сферу средств дольщиков, средств крупных компаний, осуществляющих деятельность на территории Ханты-Мансийского автономного округа - Югры, вовлечения частных </w:t>
      </w:r>
      <w:r w:rsidRPr="00C568AA">
        <w:rPr>
          <w:rFonts w:ascii="Times New Roman" w:eastAsia="Calibri" w:hAnsi="Times New Roman" w:cs="Times New Roman"/>
          <w:sz w:val="28"/>
          <w:szCs w:val="28"/>
        </w:rPr>
        <w:lastRenderedPageBreak/>
        <w:t>инвесторов, развитие ипотечного кредитования при условии создания благоприятного инвестиционного климата;</w:t>
      </w:r>
    </w:p>
    <w:p w:rsidR="00D62EE8" w:rsidRPr="00C568AA" w:rsidRDefault="00D62EE8" w:rsidP="00DE445E">
      <w:pPr>
        <w:widowControl w:val="0"/>
        <w:numPr>
          <w:ilvl w:val="0"/>
          <w:numId w:val="50"/>
        </w:numPr>
        <w:spacing w:after="120"/>
        <w:ind w:left="0" w:firstLine="633"/>
        <w:contextualSpacing/>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важно учитывать при размещении различных типов жилья (социальное, коммерческое, частное) материальные возможности населения;</w:t>
      </w:r>
    </w:p>
    <w:p w:rsidR="00D62EE8" w:rsidRPr="00C568AA" w:rsidRDefault="00D62EE8" w:rsidP="00DE445E">
      <w:pPr>
        <w:widowControl w:val="0"/>
        <w:numPr>
          <w:ilvl w:val="0"/>
          <w:numId w:val="50"/>
        </w:numPr>
        <w:spacing w:after="120"/>
        <w:ind w:left="0" w:firstLine="633"/>
        <w:contextualSpacing/>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 xml:space="preserve">переход к проектированию и строительству </w:t>
      </w:r>
      <w:proofErr w:type="spellStart"/>
      <w:r w:rsidRPr="00C568AA">
        <w:rPr>
          <w:rFonts w:ascii="Times New Roman" w:eastAsia="Calibri" w:hAnsi="Times New Roman" w:cs="Times New Roman"/>
          <w:sz w:val="28"/>
          <w:szCs w:val="28"/>
        </w:rPr>
        <w:t>энергоэффективных</w:t>
      </w:r>
      <w:proofErr w:type="spellEnd"/>
      <w:r w:rsidRPr="00C568AA">
        <w:rPr>
          <w:rFonts w:ascii="Times New Roman" w:eastAsia="Calibri" w:hAnsi="Times New Roman" w:cs="Times New Roman"/>
          <w:sz w:val="28"/>
          <w:szCs w:val="28"/>
        </w:rPr>
        <w:t xml:space="preserve"> домов из экологически чистых материалов и конструкций;</w:t>
      </w:r>
    </w:p>
    <w:p w:rsidR="00D62EE8" w:rsidRPr="00C568AA" w:rsidRDefault="00D62EE8" w:rsidP="005A08F0">
      <w:pPr>
        <w:widowControl w:val="0"/>
        <w:numPr>
          <w:ilvl w:val="0"/>
          <w:numId w:val="50"/>
        </w:numPr>
        <w:spacing w:after="120"/>
        <w:ind w:left="993"/>
        <w:contextualSpacing/>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расширение строительства частных жилых домов;</w:t>
      </w:r>
    </w:p>
    <w:p w:rsidR="00D62EE8" w:rsidRPr="00C568AA" w:rsidRDefault="00D62EE8" w:rsidP="00DE445E">
      <w:pPr>
        <w:widowControl w:val="0"/>
        <w:numPr>
          <w:ilvl w:val="0"/>
          <w:numId w:val="50"/>
        </w:numPr>
        <w:spacing w:after="120"/>
        <w:ind w:left="0" w:firstLine="633"/>
        <w:contextualSpacing/>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 xml:space="preserve">комплексное решение проблемы перехода к устойчивому функционированию и развитию жилищной сферы, обеспечивающее доступность жилья для граждан, безопасность и комфортные условия проживания в нем; </w:t>
      </w:r>
    </w:p>
    <w:p w:rsidR="00D62EE8" w:rsidRPr="00C568AA" w:rsidRDefault="00D62EE8" w:rsidP="00DE445E">
      <w:pPr>
        <w:widowControl w:val="0"/>
        <w:numPr>
          <w:ilvl w:val="0"/>
          <w:numId w:val="50"/>
        </w:numPr>
        <w:spacing w:after="120"/>
        <w:ind w:left="0" w:firstLine="633"/>
        <w:contextualSpacing/>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участие в подпрограммах «Жильё для российской семьи» в рамках государственной программы Российской Федерации «Обеспечение доступным и комфортным жильём и коммунальными услугами граждан Российской Федерации» и «Обеспечение жильём молодых семей» федеральной целевой программы «Жилище» на 2015-2020 годы»;</w:t>
      </w:r>
    </w:p>
    <w:p w:rsidR="00D62EE8" w:rsidRPr="00C568AA" w:rsidRDefault="00D62EE8" w:rsidP="00046FC6">
      <w:pPr>
        <w:widowControl w:val="0"/>
        <w:spacing w:after="0"/>
        <w:ind w:firstLine="567"/>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Критериями комплексного решения жилищной проблемы, реконструкции и развития жилых территорий, формирования благоприятной жилой среды являются:</w:t>
      </w:r>
    </w:p>
    <w:p w:rsidR="00D62EE8" w:rsidRPr="00C568AA" w:rsidRDefault="00D62EE8" w:rsidP="00DE445E">
      <w:pPr>
        <w:widowControl w:val="0"/>
        <w:numPr>
          <w:ilvl w:val="0"/>
          <w:numId w:val="51"/>
        </w:numPr>
        <w:spacing w:after="0"/>
        <w:ind w:left="0" w:firstLine="633"/>
        <w:contextualSpacing/>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повышение уровня жилищной обеспеченности в соответствии с нормативной потребностью в жилье;</w:t>
      </w:r>
    </w:p>
    <w:p w:rsidR="00D62EE8" w:rsidRPr="00C568AA" w:rsidRDefault="00D62EE8" w:rsidP="00DE445E">
      <w:pPr>
        <w:widowControl w:val="0"/>
        <w:numPr>
          <w:ilvl w:val="0"/>
          <w:numId w:val="51"/>
        </w:numPr>
        <w:spacing w:after="0"/>
        <w:ind w:left="0" w:firstLine="633"/>
        <w:contextualSpacing/>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обеспечение рационального расселения жителей и приведение состава квартир в соответствие с демографической структурой семей;</w:t>
      </w:r>
    </w:p>
    <w:p w:rsidR="00D62EE8" w:rsidRPr="00C568AA" w:rsidRDefault="00D62EE8" w:rsidP="00DE445E">
      <w:pPr>
        <w:widowControl w:val="0"/>
        <w:numPr>
          <w:ilvl w:val="0"/>
          <w:numId w:val="51"/>
        </w:numPr>
        <w:spacing w:after="0"/>
        <w:ind w:left="0" w:firstLine="633"/>
        <w:contextualSpacing/>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приведение потребительских характеристик жилищного фонда в соответствие с потребностями населения;</w:t>
      </w:r>
    </w:p>
    <w:p w:rsidR="00D62EE8" w:rsidRPr="00C568AA" w:rsidRDefault="00D62EE8" w:rsidP="00DE445E">
      <w:pPr>
        <w:widowControl w:val="0"/>
        <w:numPr>
          <w:ilvl w:val="0"/>
          <w:numId w:val="51"/>
        </w:numPr>
        <w:spacing w:after="0"/>
        <w:ind w:left="0" w:firstLine="633"/>
        <w:contextualSpacing/>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ликвидация в течение расчётного срока аварийного и ветхого жилья, вынос жилого фонда из санитарно-защитных зон предприятий;</w:t>
      </w:r>
    </w:p>
    <w:p w:rsidR="00D62EE8" w:rsidRPr="00C568AA" w:rsidRDefault="00D62EE8" w:rsidP="00DE445E">
      <w:pPr>
        <w:widowControl w:val="0"/>
        <w:numPr>
          <w:ilvl w:val="0"/>
          <w:numId w:val="51"/>
        </w:numPr>
        <w:spacing w:after="0"/>
        <w:ind w:left="0" w:firstLine="633"/>
        <w:contextualSpacing/>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повышение качества и комфортности, полное благоустройство домов, при комбинированном решении локального и централизованного инженерного обеспечения жилья, в зависимости от типов и районов застройки и при обязательном соблюдении правил энергосбережения;</w:t>
      </w:r>
    </w:p>
    <w:p w:rsidR="00D62EE8" w:rsidRPr="00C568AA" w:rsidRDefault="00D62EE8" w:rsidP="00DE445E">
      <w:pPr>
        <w:widowControl w:val="0"/>
        <w:numPr>
          <w:ilvl w:val="0"/>
          <w:numId w:val="51"/>
        </w:numPr>
        <w:spacing w:after="0"/>
        <w:ind w:left="0" w:firstLine="633"/>
        <w:contextualSpacing/>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увеличение архитектурного и средового многообразия, благоустроенности и комфортности жилых территорий;</w:t>
      </w:r>
    </w:p>
    <w:p w:rsidR="00D62EE8" w:rsidRPr="00C568AA" w:rsidRDefault="00D62EE8" w:rsidP="00DE445E">
      <w:pPr>
        <w:widowControl w:val="0"/>
        <w:numPr>
          <w:ilvl w:val="0"/>
          <w:numId w:val="51"/>
        </w:numPr>
        <w:spacing w:after="0"/>
        <w:ind w:left="0" w:firstLine="633"/>
        <w:contextualSpacing/>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повышение степени сохранности и содержания жилищного фонда в соответствие с действующими техническими условиями и требованиями.</w:t>
      </w:r>
    </w:p>
    <w:p w:rsidR="00D62EE8" w:rsidRPr="00C568AA" w:rsidRDefault="00D62EE8" w:rsidP="00D62EE8">
      <w:pPr>
        <w:widowControl w:val="0"/>
        <w:spacing w:after="120"/>
        <w:ind w:firstLine="567"/>
        <w:jc w:val="both"/>
        <w:rPr>
          <w:rFonts w:ascii="Times New Roman" w:eastAsia="Calibri" w:hAnsi="Times New Roman" w:cs="Times New Roman"/>
          <w:b/>
          <w:sz w:val="28"/>
          <w:szCs w:val="28"/>
        </w:rPr>
      </w:pPr>
      <w:r w:rsidRPr="00C568AA">
        <w:rPr>
          <w:rFonts w:ascii="Times New Roman" w:eastAsia="Calibri" w:hAnsi="Times New Roman" w:cs="Times New Roman"/>
          <w:b/>
          <w:sz w:val="28"/>
          <w:szCs w:val="28"/>
        </w:rPr>
        <w:lastRenderedPageBreak/>
        <w:t xml:space="preserve">Культурное и социально-бытовое обслуживание населения </w:t>
      </w:r>
    </w:p>
    <w:p w:rsidR="00D62EE8" w:rsidRPr="00C568AA" w:rsidRDefault="00D62EE8" w:rsidP="00046FC6">
      <w:pPr>
        <w:widowControl w:val="0"/>
        <w:spacing w:after="0"/>
        <w:ind w:firstLine="567"/>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В развитие существующей системы культурно-бытового обслуживания проектом генерального плана предусмотрено размещение новых объектов на вновь застраиваемых территориях в соответствии с расчётом учреждений социально-культурно-бытового обслуживания, отдыха и оздоровления населения.</w:t>
      </w:r>
    </w:p>
    <w:p w:rsidR="00D62EE8" w:rsidRPr="00C568AA" w:rsidRDefault="00D62EE8" w:rsidP="00046FC6">
      <w:pPr>
        <w:widowControl w:val="0"/>
        <w:spacing w:after="0"/>
        <w:ind w:firstLine="567"/>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В условиях рыночных отношений, при организации системной сети обслуживания населения учитываются следующие принципы:</w:t>
      </w:r>
    </w:p>
    <w:p w:rsidR="00D62EE8" w:rsidRPr="00C568AA" w:rsidRDefault="00D62EE8" w:rsidP="00DE445E">
      <w:pPr>
        <w:widowControl w:val="0"/>
        <w:numPr>
          <w:ilvl w:val="0"/>
          <w:numId w:val="52"/>
        </w:numPr>
        <w:spacing w:after="0"/>
        <w:ind w:left="0" w:firstLine="633"/>
        <w:contextualSpacing/>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соответствие параметров сети обслуживания - потребительской активности населения;</w:t>
      </w:r>
    </w:p>
    <w:p w:rsidR="00D62EE8" w:rsidRPr="00C568AA" w:rsidRDefault="00D62EE8" w:rsidP="005A08F0">
      <w:pPr>
        <w:widowControl w:val="0"/>
        <w:numPr>
          <w:ilvl w:val="0"/>
          <w:numId w:val="52"/>
        </w:numPr>
        <w:spacing w:after="0"/>
        <w:ind w:left="993"/>
        <w:contextualSpacing/>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в реальной посещаемости предприятий обслуживания;</w:t>
      </w:r>
    </w:p>
    <w:p w:rsidR="00D62EE8" w:rsidRPr="00C568AA" w:rsidRDefault="00D62EE8" w:rsidP="005A08F0">
      <w:pPr>
        <w:widowControl w:val="0"/>
        <w:numPr>
          <w:ilvl w:val="0"/>
          <w:numId w:val="52"/>
        </w:numPr>
        <w:spacing w:after="0"/>
        <w:ind w:left="993"/>
        <w:contextualSpacing/>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покупательского спроса товара;</w:t>
      </w:r>
    </w:p>
    <w:p w:rsidR="00D62EE8" w:rsidRPr="00C568AA" w:rsidRDefault="00D62EE8" w:rsidP="00D97317">
      <w:pPr>
        <w:widowControl w:val="0"/>
        <w:numPr>
          <w:ilvl w:val="0"/>
          <w:numId w:val="52"/>
        </w:numPr>
        <w:spacing w:after="0"/>
        <w:ind w:left="0" w:firstLine="633"/>
        <w:contextualSpacing/>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организация центров обслуживания населения на наиболее оживлённых участках населенных пунктов.</w:t>
      </w:r>
    </w:p>
    <w:p w:rsidR="00D62EE8" w:rsidRPr="00C568AA" w:rsidRDefault="00D62EE8" w:rsidP="00046FC6">
      <w:pPr>
        <w:widowControl w:val="0"/>
        <w:spacing w:after="0"/>
        <w:ind w:firstLine="567"/>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Оценка социальной сферы сельского поселения Луговской приведена в разрезе социально значимых объектов образования, здравоохранения, социального обеспечения, культуры, спорта и пожарной охраны.</w:t>
      </w:r>
    </w:p>
    <w:p w:rsidR="00D62EE8" w:rsidRPr="00C568AA" w:rsidRDefault="00D62EE8" w:rsidP="00046FC6">
      <w:pPr>
        <w:widowControl w:val="0"/>
        <w:spacing w:after="0"/>
        <w:ind w:firstLine="567"/>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В генеральном плане выделены так называемые социально нормируемые отрасли, деятельность которых определяется государственными задачами. Соблюдение норм обеспеченности этих отраслей требует строгого контроля.</w:t>
      </w:r>
    </w:p>
    <w:p w:rsidR="00D62EE8" w:rsidRPr="00C568AA" w:rsidRDefault="00D62EE8" w:rsidP="00046FC6">
      <w:pPr>
        <w:widowControl w:val="0"/>
        <w:spacing w:after="0"/>
        <w:ind w:firstLine="567"/>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 xml:space="preserve">К социально нормируемым отраслям относятся: детское дошкольное воспитание, среднее школьное образование, здравоохранение, социальное обеспечение, культура и спорт, </w:t>
      </w:r>
      <w:proofErr w:type="gramStart"/>
      <w:r w:rsidRPr="00C568AA">
        <w:rPr>
          <w:rFonts w:ascii="Times New Roman" w:eastAsia="Calibri" w:hAnsi="Times New Roman" w:cs="Times New Roman"/>
          <w:sz w:val="28"/>
          <w:szCs w:val="28"/>
        </w:rPr>
        <w:t>которые</w:t>
      </w:r>
      <w:proofErr w:type="gramEnd"/>
      <w:r w:rsidRPr="00C568AA">
        <w:rPr>
          <w:rFonts w:ascii="Times New Roman" w:eastAsia="Calibri" w:hAnsi="Times New Roman" w:cs="Times New Roman"/>
          <w:sz w:val="28"/>
          <w:szCs w:val="28"/>
        </w:rPr>
        <w:t xml:space="preserve"> функционируют за счёт бюджетных дотаций.</w:t>
      </w:r>
    </w:p>
    <w:p w:rsidR="00D62EE8" w:rsidRPr="00C568AA" w:rsidRDefault="00D62EE8" w:rsidP="00046FC6">
      <w:pPr>
        <w:widowControl w:val="0"/>
        <w:spacing w:after="0"/>
        <w:ind w:firstLine="567"/>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Развитие других отраслей будет происходить по принципу сбалансированности спроса и предложения. При этом спрос на те или иные виды услуг будет зависеть от уровня жизни населения, который в свою очередь определится уровнем развития экономики страны и региона в целом.</w:t>
      </w:r>
    </w:p>
    <w:p w:rsidR="00D62EE8" w:rsidRPr="00C568AA" w:rsidRDefault="00D62EE8" w:rsidP="00046FC6">
      <w:pPr>
        <w:widowControl w:val="0"/>
        <w:spacing w:after="0"/>
        <w:ind w:firstLine="567"/>
        <w:jc w:val="both"/>
        <w:rPr>
          <w:rFonts w:ascii="Times New Roman" w:eastAsia="Calibri" w:hAnsi="Times New Roman" w:cs="Times New Roman"/>
          <w:b/>
          <w:sz w:val="28"/>
          <w:szCs w:val="28"/>
        </w:rPr>
      </w:pPr>
      <w:r w:rsidRPr="00C568AA">
        <w:rPr>
          <w:rFonts w:ascii="Times New Roman" w:eastAsia="Calibri" w:hAnsi="Times New Roman" w:cs="Times New Roman"/>
          <w:b/>
          <w:sz w:val="28"/>
          <w:szCs w:val="28"/>
        </w:rPr>
        <w:t>Транспорт</w:t>
      </w:r>
    </w:p>
    <w:p w:rsidR="00D62EE8" w:rsidRPr="00C568AA" w:rsidRDefault="00D62EE8" w:rsidP="00046FC6">
      <w:pPr>
        <w:widowControl w:val="0"/>
        <w:spacing w:after="0"/>
        <w:ind w:firstLine="567"/>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Мероприятия по строительству и реконструкции объектов регионального и местного значения в сельском поселении Луговской:</w:t>
      </w:r>
    </w:p>
    <w:p w:rsidR="00D62EE8" w:rsidRPr="00C568AA" w:rsidRDefault="00D62EE8" w:rsidP="00046FC6">
      <w:pPr>
        <w:widowControl w:val="0"/>
        <w:spacing w:after="0"/>
        <w:ind w:firstLine="567"/>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 xml:space="preserve">– строительство автодороги от п. Луговской до автодороги </w:t>
      </w:r>
      <w:proofErr w:type="spellStart"/>
      <w:r w:rsidRPr="00C568AA">
        <w:rPr>
          <w:rFonts w:ascii="Times New Roman" w:eastAsia="Calibri" w:hAnsi="Times New Roman" w:cs="Times New Roman"/>
          <w:sz w:val="28"/>
          <w:szCs w:val="28"/>
        </w:rPr>
        <w:t>Нягань</w:t>
      </w:r>
      <w:proofErr w:type="spellEnd"/>
      <w:r w:rsidRPr="00C568AA">
        <w:rPr>
          <w:rFonts w:ascii="Times New Roman" w:eastAsia="Calibri" w:hAnsi="Times New Roman" w:cs="Times New Roman"/>
          <w:sz w:val="28"/>
          <w:szCs w:val="28"/>
        </w:rPr>
        <w:t xml:space="preserve"> – Ханты-Мансийск (около </w:t>
      </w:r>
      <w:smartTag w:uri="urn:schemas-microsoft-com:office:smarttags" w:element="metricconverter">
        <w:smartTagPr>
          <w:attr w:name="ProductID" w:val="20 км"/>
        </w:smartTagPr>
        <w:r w:rsidRPr="00C568AA">
          <w:rPr>
            <w:rFonts w:ascii="Times New Roman" w:eastAsia="Calibri" w:hAnsi="Times New Roman" w:cs="Times New Roman"/>
            <w:sz w:val="28"/>
            <w:szCs w:val="28"/>
          </w:rPr>
          <w:t>20 км</w:t>
        </w:r>
      </w:smartTag>
      <w:r w:rsidRPr="00C568AA">
        <w:rPr>
          <w:rFonts w:ascii="Times New Roman" w:eastAsia="Calibri" w:hAnsi="Times New Roman" w:cs="Times New Roman"/>
          <w:sz w:val="28"/>
          <w:szCs w:val="28"/>
        </w:rPr>
        <w:t xml:space="preserve">); </w:t>
      </w:r>
    </w:p>
    <w:p w:rsidR="00D62EE8" w:rsidRPr="00C568AA" w:rsidRDefault="00D62EE8" w:rsidP="00046FC6">
      <w:pPr>
        <w:widowControl w:val="0"/>
        <w:spacing w:after="0"/>
        <w:ind w:firstLine="567"/>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 строительство автомобильной дороги п. Луговской – с. Троица;</w:t>
      </w:r>
    </w:p>
    <w:p w:rsidR="00D62EE8" w:rsidRPr="00C568AA" w:rsidRDefault="00D62EE8" w:rsidP="00046FC6">
      <w:pPr>
        <w:widowControl w:val="0"/>
        <w:spacing w:after="0"/>
        <w:ind w:firstLine="567"/>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 ремонт внутрипоселковых дорог.</w:t>
      </w:r>
    </w:p>
    <w:p w:rsidR="00D62EE8" w:rsidRPr="00C568AA" w:rsidRDefault="00D62EE8" w:rsidP="00046FC6">
      <w:pPr>
        <w:widowControl w:val="0"/>
        <w:spacing w:after="0"/>
        <w:ind w:firstLine="567"/>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 xml:space="preserve">Учитывая прогнозные особенности социально-экономического и </w:t>
      </w:r>
      <w:r w:rsidRPr="00C568AA">
        <w:rPr>
          <w:rFonts w:ascii="Times New Roman" w:eastAsia="Calibri" w:hAnsi="Times New Roman" w:cs="Times New Roman"/>
          <w:sz w:val="28"/>
          <w:szCs w:val="28"/>
        </w:rPr>
        <w:lastRenderedPageBreak/>
        <w:t>градостроительного развития необходим программный подход для создания и эффективного функционирования транспортной инфраструктуры для удовлетворения потребностей населения в комфортном проживании на территории сельского поселения Луговской.</w:t>
      </w:r>
    </w:p>
    <w:p w:rsidR="00D62EE8" w:rsidRPr="00C568AA" w:rsidRDefault="00A41F3A" w:rsidP="00D97317">
      <w:pPr>
        <w:keepNext/>
        <w:keepLines/>
        <w:widowControl w:val="0"/>
        <w:numPr>
          <w:ilvl w:val="1"/>
          <w:numId w:val="0"/>
        </w:numPr>
        <w:spacing w:before="120" w:after="120"/>
        <w:jc w:val="center"/>
        <w:outlineLvl w:val="1"/>
        <w:rPr>
          <w:rFonts w:ascii="Times New Roman" w:eastAsia="Calibri" w:hAnsi="Times New Roman" w:cs="Times New Roman"/>
          <w:b/>
          <w:sz w:val="28"/>
          <w:szCs w:val="28"/>
        </w:rPr>
      </w:pPr>
      <w:bookmarkStart w:id="34" w:name="_Toc497227205"/>
      <w:r>
        <w:rPr>
          <w:rFonts w:ascii="Times New Roman" w:eastAsia="Calibri" w:hAnsi="Times New Roman" w:cs="Times New Roman"/>
          <w:b/>
          <w:sz w:val="28"/>
          <w:szCs w:val="28"/>
        </w:rPr>
        <w:t>3.2</w:t>
      </w:r>
      <w:r w:rsidR="00046FC6">
        <w:rPr>
          <w:rFonts w:ascii="Times New Roman" w:eastAsia="Calibri" w:hAnsi="Times New Roman" w:cs="Times New Roman"/>
          <w:b/>
          <w:sz w:val="28"/>
          <w:szCs w:val="28"/>
        </w:rPr>
        <w:t xml:space="preserve">. </w:t>
      </w:r>
      <w:r w:rsidR="00D62EE8" w:rsidRPr="00C568AA">
        <w:rPr>
          <w:rFonts w:ascii="Times New Roman" w:eastAsia="Calibri" w:hAnsi="Times New Roman" w:cs="Times New Roman"/>
          <w:b/>
          <w:sz w:val="28"/>
          <w:szCs w:val="28"/>
        </w:rPr>
        <w:t>Прогноз транспортного спроса сельского поселения Луговской, объемов и характера передвижения населения и перевозок грузов по видам транспорта</w:t>
      </w:r>
      <w:bookmarkEnd w:id="34"/>
    </w:p>
    <w:p w:rsidR="00D62EE8" w:rsidRPr="00C568AA" w:rsidRDefault="00D62EE8" w:rsidP="00046FC6">
      <w:pPr>
        <w:widowControl w:val="0"/>
        <w:spacing w:after="0"/>
        <w:ind w:firstLine="567"/>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При прогнозировании и построении транспортной модели учитывались прогноз численности населения, деловая активность региона, была построена многофакторная модель, по итогам которой сформированы прогнозы по развитию ключевых отраслей транспортного спроса населения на услуги транспортного комплекса.</w:t>
      </w:r>
    </w:p>
    <w:p w:rsidR="00D62EE8" w:rsidRPr="00C568AA" w:rsidRDefault="00D62EE8" w:rsidP="00046FC6">
      <w:pPr>
        <w:widowControl w:val="0"/>
        <w:spacing w:after="0"/>
        <w:ind w:firstLine="567"/>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Кроме того, учитывалось, что инфраструктура транспортного комплекса в свою очередь должна расти опережающими темпами вслед за транспортным спросом.</w:t>
      </w:r>
    </w:p>
    <w:p w:rsidR="00D62EE8" w:rsidRPr="00C568AA" w:rsidRDefault="00D62EE8" w:rsidP="00046FC6">
      <w:pPr>
        <w:widowControl w:val="0"/>
        <w:spacing w:after="0"/>
        <w:ind w:firstLine="567"/>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 xml:space="preserve">Прогноз сценарных условий развития транспортного комплекса разработан на основании сценарных условий, основных параметров прогноза социально-экономического развития Российской Федерации. </w:t>
      </w:r>
    </w:p>
    <w:p w:rsidR="00D62EE8" w:rsidRPr="00C568AA" w:rsidRDefault="00D62EE8" w:rsidP="00046FC6">
      <w:pPr>
        <w:widowControl w:val="0"/>
        <w:spacing w:after="0"/>
        <w:ind w:firstLine="567"/>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При разработке сценариев развития транспортного комплекса помимо основных показателей социально-экономического развития учитывались макроэкономические тенденции, таким образом, были разработаны 3 сценария на вариантной основе в составе двух основных вариантов – вариант 1 (базовый) и вариант 2 (умеренно-оптимистичный) и варианта 3 (экономически обоснованный) предлагаемого к реализации с учетом всех перспектив развития поселения.</w:t>
      </w:r>
    </w:p>
    <w:p w:rsidR="00D62EE8" w:rsidRPr="00C568AA" w:rsidRDefault="00D62EE8" w:rsidP="00046FC6">
      <w:pPr>
        <w:widowControl w:val="0"/>
        <w:spacing w:after="0"/>
        <w:ind w:firstLine="567"/>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 xml:space="preserve">Варианты 1, 2 прогноза разработаны на основе единой гипотезы внешних условий. Различие вариантов обусловлено отличием моделей поведения частного бизнеса, перспективами повышения его конкурентоспособности и эффективностью реализации государственной политики развития. </w:t>
      </w:r>
    </w:p>
    <w:p w:rsidR="00D62EE8" w:rsidRPr="00C568AA" w:rsidRDefault="00D62EE8" w:rsidP="00046FC6">
      <w:pPr>
        <w:widowControl w:val="0"/>
        <w:spacing w:after="0"/>
        <w:ind w:firstLine="567"/>
        <w:jc w:val="both"/>
        <w:rPr>
          <w:rFonts w:ascii="Times New Roman" w:eastAsia="Calibri" w:hAnsi="Times New Roman" w:cs="Times New Roman"/>
          <w:sz w:val="28"/>
          <w:szCs w:val="28"/>
        </w:rPr>
      </w:pPr>
      <w:r w:rsidRPr="00C568AA">
        <w:rPr>
          <w:rFonts w:ascii="Times New Roman" w:eastAsia="Calibri" w:hAnsi="Times New Roman" w:cs="Times New Roman"/>
          <w:b/>
          <w:sz w:val="28"/>
          <w:szCs w:val="28"/>
        </w:rPr>
        <w:t>Вариант 1 (базовый)</w:t>
      </w:r>
      <w:r w:rsidRPr="00C568AA">
        <w:rPr>
          <w:rFonts w:ascii="Times New Roman" w:eastAsia="Calibri" w:hAnsi="Times New Roman" w:cs="Times New Roman"/>
          <w:sz w:val="28"/>
          <w:szCs w:val="28"/>
        </w:rPr>
        <w:t xml:space="preserve">. Предполагается сохранение инерционных трендов, сложившихся в последний период, консервативную инвестиционную политику частных компаний, ограниченные расходы на развитие компаний инфраструктурного сектора, при стагнации государственного спроса. </w:t>
      </w:r>
    </w:p>
    <w:p w:rsidR="00D62EE8" w:rsidRPr="00C568AA" w:rsidRDefault="00D62EE8" w:rsidP="00046FC6">
      <w:pPr>
        <w:widowControl w:val="0"/>
        <w:spacing w:after="0"/>
        <w:ind w:firstLine="567"/>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 xml:space="preserve">Также данным вариантом учитывается агрессивная внешняя среда сложившая, благодаря введенным санкциям и </w:t>
      </w:r>
      <w:proofErr w:type="spellStart"/>
      <w:r w:rsidRPr="00C568AA">
        <w:rPr>
          <w:rFonts w:ascii="Times New Roman" w:eastAsia="Calibri" w:hAnsi="Times New Roman" w:cs="Times New Roman"/>
          <w:sz w:val="28"/>
          <w:szCs w:val="28"/>
        </w:rPr>
        <w:t>санкционной</w:t>
      </w:r>
      <w:proofErr w:type="spellEnd"/>
      <w:r w:rsidRPr="00C568AA">
        <w:rPr>
          <w:rFonts w:ascii="Times New Roman" w:eastAsia="Calibri" w:hAnsi="Times New Roman" w:cs="Times New Roman"/>
          <w:sz w:val="28"/>
          <w:szCs w:val="28"/>
        </w:rPr>
        <w:t xml:space="preserve"> политике Европейского союза.</w:t>
      </w:r>
    </w:p>
    <w:p w:rsidR="00D62EE8" w:rsidRPr="00C568AA" w:rsidRDefault="00D62EE8" w:rsidP="00046FC6">
      <w:pPr>
        <w:widowControl w:val="0"/>
        <w:spacing w:after="0"/>
        <w:ind w:firstLine="567"/>
        <w:jc w:val="both"/>
        <w:rPr>
          <w:rFonts w:ascii="Times New Roman" w:eastAsia="Calibri" w:hAnsi="Times New Roman" w:cs="Times New Roman"/>
          <w:sz w:val="28"/>
          <w:szCs w:val="28"/>
        </w:rPr>
      </w:pPr>
      <w:r w:rsidRPr="00C568AA">
        <w:rPr>
          <w:rFonts w:ascii="Times New Roman" w:eastAsia="Calibri" w:hAnsi="Times New Roman" w:cs="Times New Roman"/>
          <w:b/>
          <w:sz w:val="28"/>
          <w:szCs w:val="28"/>
        </w:rPr>
        <w:lastRenderedPageBreak/>
        <w:t>Вариант 2 (умеренно-оптимистичный)</w:t>
      </w:r>
      <w:r w:rsidRPr="00C568AA">
        <w:rPr>
          <w:rFonts w:ascii="Times New Roman" w:eastAsia="Calibri" w:hAnsi="Times New Roman" w:cs="Times New Roman"/>
          <w:sz w:val="28"/>
          <w:szCs w:val="28"/>
        </w:rPr>
        <w:t xml:space="preserve">. На территории муниципального образования предполагается проведение более активной политики, направленной на снижение негативных последствий, связанных с ростом геополитической напряженности, и создание условий для более устойчивого долгосрочного роста. Сценарий характеризует развитие экономики в условиях повышения доверия частного бизнеса, применения дополнительных мер стимулирующего характера, связанных с расходами бюджета по финансированию новых инфраструктурных проектов, поддержанию кредитования наиболее уязвимых секторов экономики, увеличению финансирования развития человеческого капитала. </w:t>
      </w:r>
    </w:p>
    <w:p w:rsidR="00D62EE8" w:rsidRPr="00C568AA" w:rsidRDefault="00D62EE8" w:rsidP="00046FC6">
      <w:pPr>
        <w:widowControl w:val="0"/>
        <w:spacing w:after="0"/>
        <w:ind w:firstLine="567"/>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Сценарий характеризуется ростом экономической активности транспортных и пассажирских перевозок, увеличение деловой активности.</w:t>
      </w:r>
    </w:p>
    <w:p w:rsidR="00D62EE8" w:rsidRPr="00C568AA" w:rsidRDefault="00D62EE8" w:rsidP="00046FC6">
      <w:pPr>
        <w:widowControl w:val="0"/>
        <w:spacing w:after="0"/>
        <w:ind w:firstLine="567"/>
        <w:jc w:val="both"/>
        <w:rPr>
          <w:rFonts w:ascii="Times New Roman" w:eastAsia="Calibri" w:hAnsi="Times New Roman" w:cs="Times New Roman"/>
          <w:sz w:val="28"/>
          <w:szCs w:val="28"/>
        </w:rPr>
      </w:pPr>
      <w:r w:rsidRPr="00C568AA">
        <w:rPr>
          <w:rFonts w:ascii="Times New Roman" w:eastAsia="Calibri" w:hAnsi="Times New Roman" w:cs="Times New Roman"/>
          <w:b/>
          <w:sz w:val="28"/>
          <w:szCs w:val="28"/>
        </w:rPr>
        <w:t>Вариант 3 (экономически обоснованный)</w:t>
      </w:r>
      <w:r w:rsidRPr="00C568AA">
        <w:rPr>
          <w:rFonts w:ascii="Times New Roman" w:eastAsia="Calibri" w:hAnsi="Times New Roman" w:cs="Times New Roman"/>
          <w:sz w:val="28"/>
          <w:szCs w:val="28"/>
        </w:rPr>
        <w:t xml:space="preserve">. На территории поселения предполагается проведение более активной политики, направленной на снижение негативных последствий, связанных с ростом геополитической напряженности, и создание условий для более устойчивого долгосрочного роста. Сценарий характеризует развитие экономики в условиях повышения доверия частного бизнеса, применения дополнительных мер стимулирующего характера, связанных с расходами бюджета по финансированию новых инфраструктурных проектов, поддержанию кредитования наиболее уязвимых секторов экономики, увеличению финансирования развития человеческого капитала. </w:t>
      </w:r>
    </w:p>
    <w:p w:rsidR="00D62EE8" w:rsidRPr="00C568AA" w:rsidRDefault="00D62EE8" w:rsidP="00046FC6">
      <w:pPr>
        <w:widowControl w:val="0"/>
        <w:spacing w:after="0"/>
        <w:ind w:firstLine="567"/>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Сценарий предполагает комплексную реализацию основных мероприятий по развитию улично-дорожной сети в муниципальном образовании, предполагает рост транспортной инфраструктуры опережающими темпами, развитие кварталов перспективной застройки, расширение индивидуального жилищного строительства, развитие инфраструктуры пассажирских перевозок.</w:t>
      </w:r>
    </w:p>
    <w:p w:rsidR="00D62EE8" w:rsidRPr="00046FC6" w:rsidRDefault="00D62EE8" w:rsidP="00D62EE8">
      <w:pPr>
        <w:keepNext/>
        <w:keepLines/>
        <w:widowControl w:val="0"/>
        <w:spacing w:after="120"/>
        <w:ind w:firstLine="567"/>
        <w:jc w:val="right"/>
        <w:rPr>
          <w:rFonts w:ascii="Times New Roman" w:eastAsia="Calibri" w:hAnsi="Times New Roman" w:cs="Times New Roman"/>
          <w:sz w:val="24"/>
          <w:szCs w:val="24"/>
        </w:rPr>
      </w:pPr>
      <w:r w:rsidRPr="00046FC6">
        <w:rPr>
          <w:rFonts w:ascii="Times New Roman" w:eastAsia="Calibri" w:hAnsi="Times New Roman" w:cs="Times New Roman"/>
          <w:sz w:val="24"/>
          <w:szCs w:val="24"/>
        </w:rPr>
        <w:t>Таблица 3.5</w:t>
      </w:r>
    </w:p>
    <w:p w:rsidR="00D62EE8" w:rsidRPr="00C568AA" w:rsidRDefault="00D62EE8" w:rsidP="00D62EE8">
      <w:pPr>
        <w:keepNext/>
        <w:keepLines/>
        <w:widowControl w:val="0"/>
        <w:spacing w:after="120"/>
        <w:jc w:val="center"/>
        <w:rPr>
          <w:rFonts w:ascii="Times New Roman" w:eastAsia="Calibri" w:hAnsi="Times New Roman" w:cs="Times New Roman"/>
          <w:sz w:val="28"/>
          <w:szCs w:val="28"/>
        </w:rPr>
      </w:pPr>
      <w:r w:rsidRPr="00C568AA">
        <w:rPr>
          <w:rFonts w:ascii="Times New Roman" w:eastAsia="Calibri" w:hAnsi="Times New Roman" w:cs="Times New Roman"/>
          <w:sz w:val="28"/>
          <w:szCs w:val="28"/>
        </w:rPr>
        <w:t>Прогнозные показатели деятельности автомобильного транспорта по муниципальным пассажирским маршрутам регулярных перевозок до 2037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8"/>
        <w:gridCol w:w="746"/>
        <w:gridCol w:w="746"/>
        <w:gridCol w:w="746"/>
        <w:gridCol w:w="746"/>
        <w:gridCol w:w="747"/>
        <w:gridCol w:w="747"/>
        <w:gridCol w:w="816"/>
        <w:gridCol w:w="745"/>
      </w:tblGrid>
      <w:tr w:rsidR="00D62EE8" w:rsidRPr="00046FC6" w:rsidTr="00D62EE8">
        <w:trPr>
          <w:trHeight w:val="470"/>
          <w:tblHeader/>
        </w:trPr>
        <w:tc>
          <w:tcPr>
            <w:tcW w:w="1696" w:type="pct"/>
            <w:shd w:val="clear" w:color="auto" w:fill="auto"/>
            <w:tcMar>
              <w:left w:w="28" w:type="dxa"/>
              <w:right w:w="28" w:type="dxa"/>
            </w:tcMar>
            <w:vAlign w:val="center"/>
            <w:hideMark/>
          </w:tcPr>
          <w:p w:rsidR="00D62EE8" w:rsidRPr="00046FC6" w:rsidRDefault="00D62EE8" w:rsidP="00D62EE8">
            <w:pPr>
              <w:keepNext/>
              <w:keepLines/>
              <w:widowControl w:val="0"/>
              <w:spacing w:after="0" w:line="240" w:lineRule="auto"/>
              <w:jc w:val="center"/>
              <w:rPr>
                <w:rFonts w:ascii="Times New Roman" w:eastAsia="Times New Roman" w:hAnsi="Times New Roman" w:cs="Times New Roman"/>
                <w:b/>
                <w:color w:val="000000"/>
                <w:sz w:val="24"/>
                <w:szCs w:val="24"/>
              </w:rPr>
            </w:pPr>
            <w:r w:rsidRPr="00046FC6">
              <w:rPr>
                <w:rFonts w:ascii="Times New Roman" w:eastAsia="Times New Roman" w:hAnsi="Times New Roman" w:cs="Times New Roman"/>
                <w:b/>
                <w:color w:val="000000"/>
                <w:sz w:val="24"/>
                <w:szCs w:val="24"/>
              </w:rPr>
              <w:t>Показатель</w:t>
            </w:r>
          </w:p>
        </w:tc>
        <w:tc>
          <w:tcPr>
            <w:tcW w:w="413" w:type="pct"/>
            <w:shd w:val="clear" w:color="auto" w:fill="auto"/>
            <w:tcMar>
              <w:left w:w="28" w:type="dxa"/>
              <w:right w:w="28" w:type="dxa"/>
            </w:tcMar>
            <w:vAlign w:val="center"/>
            <w:hideMark/>
          </w:tcPr>
          <w:p w:rsidR="00D62EE8" w:rsidRPr="00046FC6" w:rsidRDefault="00D62EE8" w:rsidP="00D62EE8">
            <w:pPr>
              <w:keepNext/>
              <w:keepLines/>
              <w:widowControl w:val="0"/>
              <w:spacing w:after="0" w:line="240" w:lineRule="auto"/>
              <w:jc w:val="center"/>
              <w:rPr>
                <w:rFonts w:ascii="Times New Roman" w:eastAsia="Times New Roman" w:hAnsi="Times New Roman" w:cs="Times New Roman"/>
                <w:b/>
                <w:color w:val="000000"/>
                <w:sz w:val="24"/>
                <w:szCs w:val="24"/>
              </w:rPr>
            </w:pPr>
            <w:r w:rsidRPr="00046FC6">
              <w:rPr>
                <w:rFonts w:ascii="Times New Roman" w:eastAsia="Times New Roman" w:hAnsi="Times New Roman" w:cs="Times New Roman"/>
                <w:b/>
                <w:color w:val="000000"/>
                <w:sz w:val="24"/>
                <w:szCs w:val="24"/>
              </w:rPr>
              <w:t>Ед. изм.</w:t>
            </w:r>
          </w:p>
        </w:tc>
        <w:tc>
          <w:tcPr>
            <w:tcW w:w="413" w:type="pct"/>
            <w:shd w:val="clear" w:color="auto" w:fill="auto"/>
            <w:tcMar>
              <w:left w:w="28" w:type="dxa"/>
              <w:right w:w="28" w:type="dxa"/>
            </w:tcMar>
            <w:vAlign w:val="center"/>
            <w:hideMark/>
          </w:tcPr>
          <w:p w:rsidR="00D62EE8" w:rsidRPr="00046FC6" w:rsidRDefault="00D62EE8" w:rsidP="00D62EE8">
            <w:pPr>
              <w:widowControl w:val="0"/>
              <w:spacing w:after="0" w:line="240" w:lineRule="auto"/>
              <w:jc w:val="center"/>
              <w:rPr>
                <w:rFonts w:ascii="Times New Roman" w:eastAsia="Times New Roman" w:hAnsi="Times New Roman" w:cs="Times New Roman"/>
                <w:b/>
                <w:color w:val="000000"/>
                <w:sz w:val="24"/>
                <w:szCs w:val="24"/>
              </w:rPr>
            </w:pPr>
            <w:r w:rsidRPr="00046FC6">
              <w:rPr>
                <w:rFonts w:ascii="Times New Roman" w:eastAsia="Times New Roman" w:hAnsi="Times New Roman" w:cs="Times New Roman"/>
                <w:b/>
                <w:color w:val="000000"/>
                <w:sz w:val="24"/>
                <w:szCs w:val="24"/>
              </w:rPr>
              <w:t>2017</w:t>
            </w:r>
          </w:p>
        </w:tc>
        <w:tc>
          <w:tcPr>
            <w:tcW w:w="413" w:type="pct"/>
            <w:shd w:val="clear" w:color="auto" w:fill="auto"/>
            <w:tcMar>
              <w:left w:w="28" w:type="dxa"/>
              <w:right w:w="28" w:type="dxa"/>
            </w:tcMar>
            <w:vAlign w:val="center"/>
          </w:tcPr>
          <w:p w:rsidR="00D62EE8" w:rsidRPr="00046FC6" w:rsidRDefault="00D62EE8" w:rsidP="00D62EE8">
            <w:pPr>
              <w:widowControl w:val="0"/>
              <w:spacing w:after="0" w:line="240" w:lineRule="auto"/>
              <w:jc w:val="center"/>
              <w:rPr>
                <w:rFonts w:ascii="Times New Roman" w:eastAsia="Times New Roman" w:hAnsi="Times New Roman" w:cs="Times New Roman"/>
                <w:b/>
                <w:color w:val="000000"/>
                <w:sz w:val="24"/>
                <w:szCs w:val="24"/>
              </w:rPr>
            </w:pPr>
            <w:r w:rsidRPr="00046FC6">
              <w:rPr>
                <w:rFonts w:ascii="Times New Roman" w:eastAsia="Times New Roman" w:hAnsi="Times New Roman" w:cs="Times New Roman"/>
                <w:b/>
                <w:color w:val="000000"/>
                <w:sz w:val="24"/>
                <w:szCs w:val="24"/>
              </w:rPr>
              <w:t>2018</w:t>
            </w:r>
          </w:p>
        </w:tc>
        <w:tc>
          <w:tcPr>
            <w:tcW w:w="413" w:type="pct"/>
            <w:shd w:val="clear" w:color="auto" w:fill="auto"/>
            <w:tcMar>
              <w:left w:w="28" w:type="dxa"/>
              <w:right w:w="28" w:type="dxa"/>
            </w:tcMar>
            <w:vAlign w:val="center"/>
          </w:tcPr>
          <w:p w:rsidR="00D62EE8" w:rsidRPr="00046FC6" w:rsidRDefault="00D62EE8" w:rsidP="00D62EE8">
            <w:pPr>
              <w:widowControl w:val="0"/>
              <w:spacing w:after="0" w:line="240" w:lineRule="auto"/>
              <w:jc w:val="center"/>
              <w:rPr>
                <w:rFonts w:ascii="Times New Roman" w:eastAsia="Times New Roman" w:hAnsi="Times New Roman" w:cs="Times New Roman"/>
                <w:b/>
                <w:color w:val="000000"/>
                <w:sz w:val="24"/>
                <w:szCs w:val="24"/>
              </w:rPr>
            </w:pPr>
            <w:r w:rsidRPr="00046FC6">
              <w:rPr>
                <w:rFonts w:ascii="Times New Roman" w:eastAsia="Times New Roman" w:hAnsi="Times New Roman" w:cs="Times New Roman"/>
                <w:b/>
                <w:color w:val="000000"/>
                <w:sz w:val="24"/>
                <w:szCs w:val="24"/>
              </w:rPr>
              <w:t>2019</w:t>
            </w:r>
          </w:p>
        </w:tc>
        <w:tc>
          <w:tcPr>
            <w:tcW w:w="413" w:type="pct"/>
            <w:shd w:val="clear" w:color="auto" w:fill="auto"/>
            <w:tcMar>
              <w:left w:w="28" w:type="dxa"/>
              <w:right w:w="28" w:type="dxa"/>
            </w:tcMar>
            <w:vAlign w:val="center"/>
          </w:tcPr>
          <w:p w:rsidR="00D62EE8" w:rsidRPr="00046FC6" w:rsidRDefault="00D62EE8" w:rsidP="00D62EE8">
            <w:pPr>
              <w:widowControl w:val="0"/>
              <w:spacing w:after="0" w:line="240" w:lineRule="auto"/>
              <w:jc w:val="center"/>
              <w:rPr>
                <w:rFonts w:ascii="Times New Roman" w:eastAsia="Times New Roman" w:hAnsi="Times New Roman" w:cs="Times New Roman"/>
                <w:b/>
                <w:color w:val="000000"/>
                <w:sz w:val="24"/>
                <w:szCs w:val="24"/>
              </w:rPr>
            </w:pPr>
            <w:r w:rsidRPr="00046FC6">
              <w:rPr>
                <w:rFonts w:ascii="Times New Roman" w:eastAsia="Times New Roman" w:hAnsi="Times New Roman" w:cs="Times New Roman"/>
                <w:b/>
                <w:color w:val="000000"/>
                <w:sz w:val="24"/>
                <w:szCs w:val="24"/>
              </w:rPr>
              <w:t>2020</w:t>
            </w:r>
          </w:p>
        </w:tc>
        <w:tc>
          <w:tcPr>
            <w:tcW w:w="413" w:type="pct"/>
            <w:shd w:val="clear" w:color="auto" w:fill="auto"/>
            <w:tcMar>
              <w:left w:w="28" w:type="dxa"/>
              <w:right w:w="28" w:type="dxa"/>
            </w:tcMar>
            <w:vAlign w:val="center"/>
          </w:tcPr>
          <w:p w:rsidR="00D62EE8" w:rsidRPr="00046FC6" w:rsidRDefault="00D62EE8" w:rsidP="00D62EE8">
            <w:pPr>
              <w:widowControl w:val="0"/>
              <w:spacing w:after="0" w:line="240" w:lineRule="auto"/>
              <w:jc w:val="center"/>
              <w:rPr>
                <w:rFonts w:ascii="Times New Roman" w:eastAsia="Times New Roman" w:hAnsi="Times New Roman" w:cs="Times New Roman"/>
                <w:b/>
                <w:color w:val="000000"/>
                <w:sz w:val="24"/>
                <w:szCs w:val="24"/>
              </w:rPr>
            </w:pPr>
            <w:r w:rsidRPr="00046FC6">
              <w:rPr>
                <w:rFonts w:ascii="Times New Roman" w:eastAsia="Times New Roman" w:hAnsi="Times New Roman" w:cs="Times New Roman"/>
                <w:b/>
                <w:color w:val="000000"/>
                <w:sz w:val="24"/>
                <w:szCs w:val="24"/>
              </w:rPr>
              <w:t>2021</w:t>
            </w:r>
          </w:p>
        </w:tc>
        <w:tc>
          <w:tcPr>
            <w:tcW w:w="413" w:type="pct"/>
            <w:vAlign w:val="center"/>
          </w:tcPr>
          <w:p w:rsidR="00D62EE8" w:rsidRPr="00046FC6" w:rsidRDefault="00D62EE8" w:rsidP="00D62EE8">
            <w:pPr>
              <w:widowControl w:val="0"/>
              <w:spacing w:after="0" w:line="240" w:lineRule="auto"/>
              <w:jc w:val="center"/>
              <w:rPr>
                <w:rFonts w:ascii="Times New Roman" w:eastAsia="Times New Roman" w:hAnsi="Times New Roman" w:cs="Times New Roman"/>
                <w:b/>
                <w:color w:val="000000"/>
                <w:sz w:val="24"/>
                <w:szCs w:val="24"/>
              </w:rPr>
            </w:pPr>
            <w:r w:rsidRPr="00046FC6">
              <w:rPr>
                <w:rFonts w:ascii="Times New Roman" w:eastAsia="Times New Roman" w:hAnsi="Times New Roman" w:cs="Times New Roman"/>
                <w:b/>
                <w:color w:val="000000"/>
                <w:sz w:val="24"/>
                <w:szCs w:val="24"/>
              </w:rPr>
              <w:t>2022-2027</w:t>
            </w:r>
          </w:p>
        </w:tc>
        <w:tc>
          <w:tcPr>
            <w:tcW w:w="412" w:type="pct"/>
            <w:shd w:val="clear" w:color="auto" w:fill="auto"/>
            <w:tcMar>
              <w:left w:w="28" w:type="dxa"/>
              <w:right w:w="28" w:type="dxa"/>
            </w:tcMar>
            <w:vAlign w:val="center"/>
            <w:hideMark/>
          </w:tcPr>
          <w:p w:rsidR="00D62EE8" w:rsidRPr="00046FC6" w:rsidRDefault="00D62EE8" w:rsidP="00D62EE8">
            <w:pPr>
              <w:widowControl w:val="0"/>
              <w:spacing w:after="0" w:line="240" w:lineRule="auto"/>
              <w:jc w:val="center"/>
              <w:rPr>
                <w:rFonts w:ascii="Times New Roman" w:eastAsia="Times New Roman" w:hAnsi="Times New Roman" w:cs="Times New Roman"/>
                <w:b/>
                <w:color w:val="000000"/>
                <w:sz w:val="24"/>
                <w:szCs w:val="24"/>
              </w:rPr>
            </w:pPr>
            <w:r w:rsidRPr="00046FC6">
              <w:rPr>
                <w:rFonts w:ascii="Times New Roman" w:eastAsia="Times New Roman" w:hAnsi="Times New Roman" w:cs="Times New Roman"/>
                <w:b/>
                <w:color w:val="000000"/>
                <w:sz w:val="24"/>
                <w:szCs w:val="24"/>
              </w:rPr>
              <w:t>2028-2037</w:t>
            </w:r>
          </w:p>
        </w:tc>
      </w:tr>
      <w:tr w:rsidR="00D62EE8" w:rsidRPr="00046FC6" w:rsidTr="00D62EE8">
        <w:tc>
          <w:tcPr>
            <w:tcW w:w="1696" w:type="pct"/>
            <w:shd w:val="clear" w:color="auto" w:fill="auto"/>
            <w:tcMar>
              <w:left w:w="28" w:type="dxa"/>
              <w:right w:w="28" w:type="dxa"/>
            </w:tcMar>
            <w:vAlign w:val="center"/>
          </w:tcPr>
          <w:p w:rsidR="00D62EE8" w:rsidRPr="00046FC6" w:rsidRDefault="00D62EE8" w:rsidP="00D62EE8">
            <w:pPr>
              <w:widowControl w:val="0"/>
              <w:spacing w:after="0" w:line="240" w:lineRule="auto"/>
              <w:rPr>
                <w:rFonts w:ascii="Times New Roman" w:eastAsia="Calibri" w:hAnsi="Times New Roman" w:cs="Times New Roman"/>
                <w:sz w:val="24"/>
                <w:szCs w:val="24"/>
              </w:rPr>
            </w:pPr>
            <w:r w:rsidRPr="00046FC6">
              <w:rPr>
                <w:rFonts w:ascii="Times New Roman" w:eastAsia="Calibri" w:hAnsi="Times New Roman" w:cs="Times New Roman"/>
                <w:sz w:val="24"/>
                <w:szCs w:val="24"/>
              </w:rPr>
              <w:t>Количество маршрутов</w:t>
            </w:r>
          </w:p>
        </w:tc>
        <w:tc>
          <w:tcPr>
            <w:tcW w:w="413" w:type="pct"/>
            <w:shd w:val="clear" w:color="auto" w:fill="auto"/>
            <w:tcMar>
              <w:left w:w="28" w:type="dxa"/>
              <w:right w:w="28" w:type="dxa"/>
            </w:tcMar>
            <w:vAlign w:val="center"/>
          </w:tcPr>
          <w:p w:rsidR="00D62EE8" w:rsidRPr="00046FC6" w:rsidRDefault="00D62EE8" w:rsidP="00D62EE8">
            <w:pPr>
              <w:widowControl w:val="0"/>
              <w:spacing w:after="0" w:line="240" w:lineRule="auto"/>
              <w:jc w:val="center"/>
              <w:rPr>
                <w:rFonts w:ascii="Times New Roman" w:eastAsia="Calibri" w:hAnsi="Times New Roman" w:cs="Times New Roman"/>
                <w:sz w:val="24"/>
                <w:szCs w:val="24"/>
              </w:rPr>
            </w:pPr>
            <w:r w:rsidRPr="00046FC6">
              <w:rPr>
                <w:rFonts w:ascii="Times New Roman" w:eastAsia="Calibri" w:hAnsi="Times New Roman" w:cs="Times New Roman"/>
                <w:sz w:val="24"/>
                <w:szCs w:val="24"/>
              </w:rPr>
              <w:t>ед.</w:t>
            </w:r>
          </w:p>
        </w:tc>
        <w:tc>
          <w:tcPr>
            <w:tcW w:w="413" w:type="pct"/>
            <w:shd w:val="clear" w:color="auto" w:fill="auto"/>
            <w:tcMar>
              <w:left w:w="28" w:type="dxa"/>
              <w:right w:w="28" w:type="dxa"/>
            </w:tcMar>
            <w:vAlign w:val="center"/>
          </w:tcPr>
          <w:p w:rsidR="00D62EE8" w:rsidRPr="00046FC6" w:rsidRDefault="00D62EE8" w:rsidP="00D62EE8">
            <w:pPr>
              <w:keepNext/>
              <w:widowControl w:val="0"/>
              <w:spacing w:after="0" w:line="240" w:lineRule="auto"/>
              <w:jc w:val="center"/>
              <w:rPr>
                <w:rFonts w:ascii="Times New Roman" w:eastAsia="Times New Roman" w:hAnsi="Times New Roman" w:cs="Times New Roman"/>
                <w:color w:val="000000"/>
                <w:sz w:val="24"/>
                <w:szCs w:val="24"/>
              </w:rPr>
            </w:pPr>
            <w:r w:rsidRPr="00046FC6">
              <w:rPr>
                <w:rFonts w:ascii="Times New Roman" w:eastAsia="Times New Roman" w:hAnsi="Times New Roman" w:cs="Times New Roman"/>
                <w:color w:val="000000"/>
                <w:sz w:val="24"/>
                <w:szCs w:val="24"/>
              </w:rPr>
              <w:t>2</w:t>
            </w:r>
          </w:p>
        </w:tc>
        <w:tc>
          <w:tcPr>
            <w:tcW w:w="413" w:type="pct"/>
            <w:shd w:val="clear" w:color="auto" w:fill="auto"/>
            <w:tcMar>
              <w:left w:w="28" w:type="dxa"/>
              <w:right w:w="28" w:type="dxa"/>
            </w:tcMar>
            <w:vAlign w:val="center"/>
          </w:tcPr>
          <w:p w:rsidR="00D62EE8" w:rsidRPr="00046FC6" w:rsidRDefault="00D62EE8" w:rsidP="00D62EE8">
            <w:pPr>
              <w:keepNext/>
              <w:widowControl w:val="0"/>
              <w:spacing w:after="0" w:line="240" w:lineRule="auto"/>
              <w:jc w:val="center"/>
              <w:rPr>
                <w:rFonts w:ascii="Times New Roman" w:eastAsia="Times New Roman" w:hAnsi="Times New Roman" w:cs="Times New Roman"/>
                <w:color w:val="000000"/>
                <w:sz w:val="24"/>
                <w:szCs w:val="24"/>
              </w:rPr>
            </w:pPr>
            <w:r w:rsidRPr="00046FC6">
              <w:rPr>
                <w:rFonts w:ascii="Times New Roman" w:eastAsia="Times New Roman" w:hAnsi="Times New Roman" w:cs="Times New Roman"/>
                <w:color w:val="000000"/>
                <w:sz w:val="24"/>
                <w:szCs w:val="24"/>
              </w:rPr>
              <w:t>2</w:t>
            </w:r>
          </w:p>
        </w:tc>
        <w:tc>
          <w:tcPr>
            <w:tcW w:w="413" w:type="pct"/>
            <w:shd w:val="clear" w:color="auto" w:fill="auto"/>
            <w:tcMar>
              <w:left w:w="28" w:type="dxa"/>
              <w:right w:w="28" w:type="dxa"/>
            </w:tcMar>
            <w:vAlign w:val="center"/>
          </w:tcPr>
          <w:p w:rsidR="00D62EE8" w:rsidRPr="00046FC6" w:rsidRDefault="00D62EE8" w:rsidP="00D62EE8">
            <w:pPr>
              <w:keepNext/>
              <w:widowControl w:val="0"/>
              <w:spacing w:after="0" w:line="240" w:lineRule="auto"/>
              <w:jc w:val="center"/>
              <w:rPr>
                <w:rFonts w:ascii="Times New Roman" w:eastAsia="Times New Roman" w:hAnsi="Times New Roman" w:cs="Times New Roman"/>
                <w:color w:val="000000"/>
                <w:sz w:val="24"/>
                <w:szCs w:val="24"/>
              </w:rPr>
            </w:pPr>
            <w:r w:rsidRPr="00046FC6">
              <w:rPr>
                <w:rFonts w:ascii="Times New Roman" w:eastAsia="Times New Roman" w:hAnsi="Times New Roman" w:cs="Times New Roman"/>
                <w:color w:val="000000"/>
                <w:sz w:val="24"/>
                <w:szCs w:val="24"/>
              </w:rPr>
              <w:t>2</w:t>
            </w:r>
          </w:p>
        </w:tc>
        <w:tc>
          <w:tcPr>
            <w:tcW w:w="413" w:type="pct"/>
            <w:shd w:val="clear" w:color="auto" w:fill="auto"/>
            <w:tcMar>
              <w:left w:w="28" w:type="dxa"/>
              <w:right w:w="28" w:type="dxa"/>
            </w:tcMar>
            <w:vAlign w:val="center"/>
          </w:tcPr>
          <w:p w:rsidR="00D62EE8" w:rsidRPr="00046FC6" w:rsidRDefault="00D62EE8" w:rsidP="00D62EE8">
            <w:pPr>
              <w:keepNext/>
              <w:widowControl w:val="0"/>
              <w:spacing w:after="0" w:line="240" w:lineRule="auto"/>
              <w:jc w:val="center"/>
              <w:rPr>
                <w:rFonts w:ascii="Times New Roman" w:eastAsia="Times New Roman" w:hAnsi="Times New Roman" w:cs="Times New Roman"/>
                <w:color w:val="000000"/>
                <w:sz w:val="24"/>
                <w:szCs w:val="24"/>
              </w:rPr>
            </w:pPr>
            <w:r w:rsidRPr="00046FC6">
              <w:rPr>
                <w:rFonts w:ascii="Times New Roman" w:eastAsia="Times New Roman" w:hAnsi="Times New Roman" w:cs="Times New Roman"/>
                <w:color w:val="000000"/>
                <w:sz w:val="24"/>
                <w:szCs w:val="24"/>
              </w:rPr>
              <w:t>2</w:t>
            </w:r>
          </w:p>
        </w:tc>
        <w:tc>
          <w:tcPr>
            <w:tcW w:w="413" w:type="pct"/>
            <w:shd w:val="clear" w:color="auto" w:fill="auto"/>
            <w:tcMar>
              <w:left w:w="28" w:type="dxa"/>
              <w:right w:w="28" w:type="dxa"/>
            </w:tcMar>
            <w:vAlign w:val="center"/>
          </w:tcPr>
          <w:p w:rsidR="00D62EE8" w:rsidRPr="00046FC6" w:rsidRDefault="00D62EE8" w:rsidP="00D62EE8">
            <w:pPr>
              <w:keepNext/>
              <w:widowControl w:val="0"/>
              <w:spacing w:after="0" w:line="240" w:lineRule="auto"/>
              <w:jc w:val="center"/>
              <w:rPr>
                <w:rFonts w:ascii="Times New Roman" w:eastAsia="Times New Roman" w:hAnsi="Times New Roman" w:cs="Times New Roman"/>
                <w:color w:val="000000"/>
                <w:sz w:val="24"/>
                <w:szCs w:val="24"/>
              </w:rPr>
            </w:pPr>
            <w:r w:rsidRPr="00046FC6">
              <w:rPr>
                <w:rFonts w:ascii="Times New Roman" w:eastAsia="Times New Roman" w:hAnsi="Times New Roman" w:cs="Times New Roman"/>
                <w:color w:val="000000"/>
                <w:sz w:val="24"/>
                <w:szCs w:val="24"/>
              </w:rPr>
              <w:t>2</w:t>
            </w:r>
          </w:p>
        </w:tc>
        <w:tc>
          <w:tcPr>
            <w:tcW w:w="413" w:type="pct"/>
            <w:vAlign w:val="center"/>
          </w:tcPr>
          <w:p w:rsidR="00D62EE8" w:rsidRPr="00046FC6" w:rsidRDefault="00D62EE8" w:rsidP="00D62EE8">
            <w:pPr>
              <w:keepNext/>
              <w:widowControl w:val="0"/>
              <w:spacing w:after="0" w:line="240" w:lineRule="auto"/>
              <w:jc w:val="center"/>
              <w:rPr>
                <w:rFonts w:ascii="Times New Roman" w:eastAsia="Times New Roman" w:hAnsi="Times New Roman" w:cs="Times New Roman"/>
                <w:color w:val="000000"/>
                <w:sz w:val="24"/>
                <w:szCs w:val="24"/>
              </w:rPr>
            </w:pPr>
            <w:r w:rsidRPr="00046FC6">
              <w:rPr>
                <w:rFonts w:ascii="Times New Roman" w:eastAsia="Times New Roman" w:hAnsi="Times New Roman" w:cs="Times New Roman"/>
                <w:color w:val="000000"/>
                <w:sz w:val="24"/>
                <w:szCs w:val="24"/>
              </w:rPr>
              <w:t>2</w:t>
            </w:r>
          </w:p>
        </w:tc>
        <w:tc>
          <w:tcPr>
            <w:tcW w:w="412" w:type="pct"/>
            <w:shd w:val="clear" w:color="auto" w:fill="auto"/>
            <w:tcMar>
              <w:left w:w="28" w:type="dxa"/>
              <w:right w:w="28" w:type="dxa"/>
            </w:tcMar>
            <w:vAlign w:val="center"/>
          </w:tcPr>
          <w:p w:rsidR="00D62EE8" w:rsidRPr="00046FC6" w:rsidRDefault="00D62EE8" w:rsidP="00D62EE8">
            <w:pPr>
              <w:keepNext/>
              <w:widowControl w:val="0"/>
              <w:spacing w:after="0" w:line="240" w:lineRule="auto"/>
              <w:jc w:val="center"/>
              <w:rPr>
                <w:rFonts w:ascii="Times New Roman" w:eastAsia="Times New Roman" w:hAnsi="Times New Roman" w:cs="Times New Roman"/>
                <w:color w:val="000000"/>
                <w:sz w:val="24"/>
                <w:szCs w:val="24"/>
              </w:rPr>
            </w:pPr>
            <w:r w:rsidRPr="00046FC6">
              <w:rPr>
                <w:rFonts w:ascii="Times New Roman" w:eastAsia="Times New Roman" w:hAnsi="Times New Roman" w:cs="Times New Roman"/>
                <w:color w:val="000000"/>
                <w:sz w:val="24"/>
                <w:szCs w:val="24"/>
              </w:rPr>
              <w:t>2</w:t>
            </w:r>
          </w:p>
        </w:tc>
      </w:tr>
      <w:tr w:rsidR="00D62EE8" w:rsidRPr="00046FC6" w:rsidTr="00D62EE8">
        <w:tc>
          <w:tcPr>
            <w:tcW w:w="1696" w:type="pct"/>
            <w:shd w:val="clear" w:color="auto" w:fill="auto"/>
            <w:tcMar>
              <w:left w:w="28" w:type="dxa"/>
              <w:right w:w="28" w:type="dxa"/>
            </w:tcMar>
            <w:vAlign w:val="center"/>
          </w:tcPr>
          <w:p w:rsidR="00D62EE8" w:rsidRPr="00046FC6" w:rsidRDefault="00D62EE8" w:rsidP="00D62EE8">
            <w:pPr>
              <w:widowControl w:val="0"/>
              <w:spacing w:after="0" w:line="240" w:lineRule="auto"/>
              <w:rPr>
                <w:rFonts w:ascii="Times New Roman" w:eastAsia="Calibri" w:hAnsi="Times New Roman" w:cs="Times New Roman"/>
                <w:sz w:val="24"/>
                <w:szCs w:val="24"/>
              </w:rPr>
            </w:pPr>
            <w:r w:rsidRPr="00046FC6">
              <w:rPr>
                <w:rFonts w:ascii="Times New Roman" w:eastAsia="Calibri" w:hAnsi="Times New Roman" w:cs="Times New Roman"/>
                <w:sz w:val="24"/>
                <w:szCs w:val="24"/>
              </w:rPr>
              <w:t>Охват населенных пунктов регулярным автобусным сообщением</w:t>
            </w:r>
          </w:p>
        </w:tc>
        <w:tc>
          <w:tcPr>
            <w:tcW w:w="413" w:type="pct"/>
            <w:shd w:val="clear" w:color="auto" w:fill="auto"/>
            <w:tcMar>
              <w:left w:w="28" w:type="dxa"/>
              <w:right w:w="28" w:type="dxa"/>
            </w:tcMar>
            <w:vAlign w:val="center"/>
          </w:tcPr>
          <w:p w:rsidR="00D62EE8" w:rsidRPr="00046FC6" w:rsidRDefault="00D62EE8" w:rsidP="00D62EE8">
            <w:pPr>
              <w:widowControl w:val="0"/>
              <w:spacing w:after="0" w:line="240" w:lineRule="auto"/>
              <w:jc w:val="center"/>
              <w:rPr>
                <w:rFonts w:ascii="Times New Roman" w:eastAsia="Calibri" w:hAnsi="Times New Roman" w:cs="Times New Roman"/>
                <w:sz w:val="24"/>
                <w:szCs w:val="24"/>
              </w:rPr>
            </w:pPr>
            <w:r w:rsidRPr="00046FC6">
              <w:rPr>
                <w:rFonts w:ascii="Times New Roman" w:eastAsia="Calibri" w:hAnsi="Times New Roman" w:cs="Times New Roman"/>
                <w:sz w:val="24"/>
                <w:szCs w:val="24"/>
              </w:rPr>
              <w:t>%</w:t>
            </w:r>
          </w:p>
        </w:tc>
        <w:tc>
          <w:tcPr>
            <w:tcW w:w="413" w:type="pct"/>
            <w:shd w:val="clear" w:color="auto" w:fill="auto"/>
            <w:tcMar>
              <w:left w:w="28" w:type="dxa"/>
              <w:right w:w="28" w:type="dxa"/>
            </w:tcMar>
            <w:vAlign w:val="center"/>
          </w:tcPr>
          <w:p w:rsidR="00D62EE8" w:rsidRPr="00046FC6" w:rsidRDefault="00D62EE8" w:rsidP="00D62EE8">
            <w:pPr>
              <w:keepNext/>
              <w:widowControl w:val="0"/>
              <w:spacing w:after="0" w:line="240" w:lineRule="auto"/>
              <w:jc w:val="center"/>
              <w:rPr>
                <w:rFonts w:ascii="Times New Roman" w:eastAsia="Times New Roman" w:hAnsi="Times New Roman" w:cs="Times New Roman"/>
                <w:color w:val="000000"/>
                <w:sz w:val="24"/>
                <w:szCs w:val="24"/>
              </w:rPr>
            </w:pPr>
            <w:r w:rsidRPr="00046FC6">
              <w:rPr>
                <w:rFonts w:ascii="Times New Roman" w:eastAsia="Times New Roman" w:hAnsi="Times New Roman" w:cs="Times New Roman"/>
                <w:color w:val="000000"/>
                <w:sz w:val="24"/>
                <w:szCs w:val="24"/>
              </w:rPr>
              <w:t>100</w:t>
            </w:r>
          </w:p>
        </w:tc>
        <w:tc>
          <w:tcPr>
            <w:tcW w:w="413" w:type="pct"/>
            <w:shd w:val="clear" w:color="auto" w:fill="auto"/>
            <w:tcMar>
              <w:left w:w="28" w:type="dxa"/>
              <w:right w:w="28" w:type="dxa"/>
            </w:tcMar>
            <w:vAlign w:val="center"/>
          </w:tcPr>
          <w:p w:rsidR="00D62EE8" w:rsidRPr="00046FC6" w:rsidRDefault="00D62EE8" w:rsidP="00D62EE8">
            <w:pPr>
              <w:keepNext/>
              <w:widowControl w:val="0"/>
              <w:spacing w:after="0" w:line="240" w:lineRule="auto"/>
              <w:jc w:val="center"/>
              <w:rPr>
                <w:rFonts w:ascii="Times New Roman" w:eastAsia="Times New Roman" w:hAnsi="Times New Roman" w:cs="Times New Roman"/>
                <w:color w:val="000000"/>
                <w:sz w:val="24"/>
                <w:szCs w:val="24"/>
              </w:rPr>
            </w:pPr>
            <w:r w:rsidRPr="00046FC6">
              <w:rPr>
                <w:rFonts w:ascii="Times New Roman" w:eastAsia="Times New Roman" w:hAnsi="Times New Roman" w:cs="Times New Roman"/>
                <w:color w:val="000000"/>
                <w:sz w:val="24"/>
                <w:szCs w:val="24"/>
              </w:rPr>
              <w:t>100</w:t>
            </w:r>
          </w:p>
        </w:tc>
        <w:tc>
          <w:tcPr>
            <w:tcW w:w="413" w:type="pct"/>
            <w:shd w:val="clear" w:color="auto" w:fill="auto"/>
            <w:tcMar>
              <w:left w:w="28" w:type="dxa"/>
              <w:right w:w="28" w:type="dxa"/>
            </w:tcMar>
            <w:vAlign w:val="center"/>
          </w:tcPr>
          <w:p w:rsidR="00D62EE8" w:rsidRPr="00046FC6" w:rsidRDefault="00D62EE8" w:rsidP="00D62EE8">
            <w:pPr>
              <w:keepNext/>
              <w:widowControl w:val="0"/>
              <w:spacing w:after="0" w:line="240" w:lineRule="auto"/>
              <w:jc w:val="center"/>
              <w:rPr>
                <w:rFonts w:ascii="Times New Roman" w:eastAsia="Times New Roman" w:hAnsi="Times New Roman" w:cs="Times New Roman"/>
                <w:color w:val="000000"/>
                <w:sz w:val="24"/>
                <w:szCs w:val="24"/>
              </w:rPr>
            </w:pPr>
            <w:r w:rsidRPr="00046FC6">
              <w:rPr>
                <w:rFonts w:ascii="Times New Roman" w:eastAsia="Times New Roman" w:hAnsi="Times New Roman" w:cs="Times New Roman"/>
                <w:color w:val="000000"/>
                <w:sz w:val="24"/>
                <w:szCs w:val="24"/>
              </w:rPr>
              <w:t>100</w:t>
            </w:r>
          </w:p>
        </w:tc>
        <w:tc>
          <w:tcPr>
            <w:tcW w:w="413" w:type="pct"/>
            <w:shd w:val="clear" w:color="auto" w:fill="auto"/>
            <w:tcMar>
              <w:left w:w="28" w:type="dxa"/>
              <w:right w:w="28" w:type="dxa"/>
            </w:tcMar>
            <w:vAlign w:val="center"/>
          </w:tcPr>
          <w:p w:rsidR="00D62EE8" w:rsidRPr="00046FC6" w:rsidRDefault="00D62EE8" w:rsidP="00D62EE8">
            <w:pPr>
              <w:keepNext/>
              <w:widowControl w:val="0"/>
              <w:spacing w:after="0" w:line="240" w:lineRule="auto"/>
              <w:jc w:val="center"/>
              <w:rPr>
                <w:rFonts w:ascii="Times New Roman" w:eastAsia="Times New Roman" w:hAnsi="Times New Roman" w:cs="Times New Roman"/>
                <w:color w:val="000000"/>
                <w:sz w:val="24"/>
                <w:szCs w:val="24"/>
              </w:rPr>
            </w:pPr>
            <w:r w:rsidRPr="00046FC6">
              <w:rPr>
                <w:rFonts w:ascii="Times New Roman" w:eastAsia="Times New Roman" w:hAnsi="Times New Roman" w:cs="Times New Roman"/>
                <w:color w:val="000000"/>
                <w:sz w:val="24"/>
                <w:szCs w:val="24"/>
              </w:rPr>
              <w:t>100</w:t>
            </w:r>
          </w:p>
        </w:tc>
        <w:tc>
          <w:tcPr>
            <w:tcW w:w="413" w:type="pct"/>
            <w:shd w:val="clear" w:color="auto" w:fill="auto"/>
            <w:tcMar>
              <w:left w:w="28" w:type="dxa"/>
              <w:right w:w="28" w:type="dxa"/>
            </w:tcMar>
            <w:vAlign w:val="center"/>
          </w:tcPr>
          <w:p w:rsidR="00D62EE8" w:rsidRPr="00046FC6" w:rsidRDefault="00D62EE8" w:rsidP="00D62EE8">
            <w:pPr>
              <w:keepNext/>
              <w:widowControl w:val="0"/>
              <w:spacing w:after="0" w:line="240" w:lineRule="auto"/>
              <w:jc w:val="center"/>
              <w:rPr>
                <w:rFonts w:ascii="Times New Roman" w:eastAsia="Times New Roman" w:hAnsi="Times New Roman" w:cs="Times New Roman"/>
                <w:color w:val="000000"/>
                <w:sz w:val="24"/>
                <w:szCs w:val="24"/>
              </w:rPr>
            </w:pPr>
            <w:r w:rsidRPr="00046FC6">
              <w:rPr>
                <w:rFonts w:ascii="Times New Roman" w:eastAsia="Times New Roman" w:hAnsi="Times New Roman" w:cs="Times New Roman"/>
                <w:color w:val="000000"/>
                <w:sz w:val="24"/>
                <w:szCs w:val="24"/>
              </w:rPr>
              <w:t>100</w:t>
            </w:r>
          </w:p>
        </w:tc>
        <w:tc>
          <w:tcPr>
            <w:tcW w:w="413" w:type="pct"/>
            <w:vAlign w:val="center"/>
          </w:tcPr>
          <w:p w:rsidR="00D62EE8" w:rsidRPr="00046FC6" w:rsidRDefault="00D62EE8" w:rsidP="00D62EE8">
            <w:pPr>
              <w:keepNext/>
              <w:widowControl w:val="0"/>
              <w:spacing w:after="0" w:line="240" w:lineRule="auto"/>
              <w:jc w:val="center"/>
              <w:rPr>
                <w:rFonts w:ascii="Times New Roman" w:eastAsia="Times New Roman" w:hAnsi="Times New Roman" w:cs="Times New Roman"/>
                <w:color w:val="000000"/>
                <w:sz w:val="24"/>
                <w:szCs w:val="24"/>
              </w:rPr>
            </w:pPr>
            <w:r w:rsidRPr="00046FC6">
              <w:rPr>
                <w:rFonts w:ascii="Times New Roman" w:eastAsia="Times New Roman" w:hAnsi="Times New Roman" w:cs="Times New Roman"/>
                <w:color w:val="000000"/>
                <w:sz w:val="24"/>
                <w:szCs w:val="24"/>
              </w:rPr>
              <w:t>100</w:t>
            </w:r>
          </w:p>
        </w:tc>
        <w:tc>
          <w:tcPr>
            <w:tcW w:w="412" w:type="pct"/>
            <w:shd w:val="clear" w:color="auto" w:fill="auto"/>
            <w:tcMar>
              <w:left w:w="28" w:type="dxa"/>
              <w:right w:w="28" w:type="dxa"/>
            </w:tcMar>
            <w:vAlign w:val="center"/>
          </w:tcPr>
          <w:p w:rsidR="00D62EE8" w:rsidRPr="00046FC6" w:rsidRDefault="00D62EE8" w:rsidP="00D62EE8">
            <w:pPr>
              <w:keepNext/>
              <w:widowControl w:val="0"/>
              <w:spacing w:after="0" w:line="240" w:lineRule="auto"/>
              <w:jc w:val="center"/>
              <w:rPr>
                <w:rFonts w:ascii="Times New Roman" w:eastAsia="Times New Roman" w:hAnsi="Times New Roman" w:cs="Times New Roman"/>
                <w:color w:val="000000"/>
                <w:sz w:val="24"/>
                <w:szCs w:val="24"/>
              </w:rPr>
            </w:pPr>
            <w:r w:rsidRPr="00046FC6">
              <w:rPr>
                <w:rFonts w:ascii="Times New Roman" w:eastAsia="Times New Roman" w:hAnsi="Times New Roman" w:cs="Times New Roman"/>
                <w:color w:val="000000"/>
                <w:sz w:val="24"/>
                <w:szCs w:val="24"/>
              </w:rPr>
              <w:t>100</w:t>
            </w:r>
          </w:p>
        </w:tc>
      </w:tr>
      <w:tr w:rsidR="00D62EE8" w:rsidRPr="00046FC6" w:rsidTr="00D62EE8">
        <w:tc>
          <w:tcPr>
            <w:tcW w:w="1696" w:type="pct"/>
            <w:shd w:val="clear" w:color="auto" w:fill="auto"/>
            <w:tcMar>
              <w:left w:w="28" w:type="dxa"/>
              <w:right w:w="28" w:type="dxa"/>
            </w:tcMar>
            <w:vAlign w:val="center"/>
          </w:tcPr>
          <w:p w:rsidR="00D62EE8" w:rsidRPr="00046FC6" w:rsidRDefault="00D62EE8" w:rsidP="00D62EE8">
            <w:pPr>
              <w:widowControl w:val="0"/>
              <w:spacing w:after="0" w:line="240" w:lineRule="auto"/>
              <w:rPr>
                <w:rFonts w:ascii="Times New Roman" w:eastAsia="Calibri" w:hAnsi="Times New Roman" w:cs="Times New Roman"/>
                <w:sz w:val="24"/>
                <w:szCs w:val="24"/>
              </w:rPr>
            </w:pPr>
            <w:r w:rsidRPr="00046FC6">
              <w:rPr>
                <w:rFonts w:ascii="Times New Roman" w:eastAsia="Calibri" w:hAnsi="Times New Roman" w:cs="Times New Roman"/>
                <w:sz w:val="24"/>
                <w:szCs w:val="24"/>
              </w:rPr>
              <w:t xml:space="preserve">Количество выполненных </w:t>
            </w:r>
            <w:r w:rsidRPr="00046FC6">
              <w:rPr>
                <w:rFonts w:ascii="Times New Roman" w:eastAsia="Calibri" w:hAnsi="Times New Roman" w:cs="Times New Roman"/>
                <w:sz w:val="24"/>
                <w:szCs w:val="24"/>
              </w:rPr>
              <w:lastRenderedPageBreak/>
              <w:t>рейсов по маршрутам</w:t>
            </w:r>
          </w:p>
        </w:tc>
        <w:tc>
          <w:tcPr>
            <w:tcW w:w="413" w:type="pct"/>
            <w:shd w:val="clear" w:color="auto" w:fill="auto"/>
            <w:tcMar>
              <w:left w:w="28" w:type="dxa"/>
              <w:right w:w="28" w:type="dxa"/>
            </w:tcMar>
            <w:vAlign w:val="center"/>
          </w:tcPr>
          <w:p w:rsidR="00D62EE8" w:rsidRPr="00046FC6" w:rsidRDefault="00D62EE8" w:rsidP="00D62EE8">
            <w:pPr>
              <w:widowControl w:val="0"/>
              <w:spacing w:after="0" w:line="240" w:lineRule="auto"/>
              <w:jc w:val="center"/>
              <w:rPr>
                <w:rFonts w:ascii="Times New Roman" w:eastAsia="Calibri" w:hAnsi="Times New Roman" w:cs="Times New Roman"/>
                <w:sz w:val="24"/>
                <w:szCs w:val="24"/>
              </w:rPr>
            </w:pPr>
            <w:r w:rsidRPr="00046FC6">
              <w:rPr>
                <w:rFonts w:ascii="Times New Roman" w:eastAsia="Calibri" w:hAnsi="Times New Roman" w:cs="Times New Roman"/>
                <w:sz w:val="24"/>
                <w:szCs w:val="24"/>
              </w:rPr>
              <w:lastRenderedPageBreak/>
              <w:t>ед.</w:t>
            </w:r>
          </w:p>
        </w:tc>
        <w:tc>
          <w:tcPr>
            <w:tcW w:w="413" w:type="pct"/>
            <w:shd w:val="clear" w:color="auto" w:fill="auto"/>
            <w:tcMar>
              <w:left w:w="28" w:type="dxa"/>
              <w:right w:w="28" w:type="dxa"/>
            </w:tcMar>
            <w:vAlign w:val="center"/>
          </w:tcPr>
          <w:p w:rsidR="00D62EE8" w:rsidRPr="00046FC6" w:rsidRDefault="00D62EE8" w:rsidP="00D62EE8">
            <w:pPr>
              <w:keepNext/>
              <w:widowControl w:val="0"/>
              <w:spacing w:after="0" w:line="240" w:lineRule="auto"/>
              <w:jc w:val="center"/>
              <w:rPr>
                <w:rFonts w:ascii="Times New Roman" w:eastAsia="Times New Roman" w:hAnsi="Times New Roman" w:cs="Times New Roman"/>
                <w:color w:val="000000"/>
                <w:sz w:val="24"/>
                <w:szCs w:val="24"/>
              </w:rPr>
            </w:pPr>
            <w:r w:rsidRPr="00046FC6">
              <w:rPr>
                <w:rFonts w:ascii="Times New Roman" w:eastAsia="Times New Roman" w:hAnsi="Times New Roman" w:cs="Times New Roman"/>
                <w:color w:val="000000"/>
                <w:sz w:val="24"/>
                <w:szCs w:val="24"/>
              </w:rPr>
              <w:t>338</w:t>
            </w:r>
          </w:p>
        </w:tc>
        <w:tc>
          <w:tcPr>
            <w:tcW w:w="413" w:type="pct"/>
            <w:shd w:val="clear" w:color="auto" w:fill="auto"/>
            <w:tcMar>
              <w:left w:w="28" w:type="dxa"/>
              <w:right w:w="28" w:type="dxa"/>
            </w:tcMar>
            <w:vAlign w:val="center"/>
          </w:tcPr>
          <w:p w:rsidR="00D62EE8" w:rsidRPr="00046FC6" w:rsidRDefault="00D62EE8" w:rsidP="00D62EE8">
            <w:pPr>
              <w:keepNext/>
              <w:widowControl w:val="0"/>
              <w:spacing w:after="0" w:line="240" w:lineRule="auto"/>
              <w:jc w:val="center"/>
              <w:rPr>
                <w:rFonts w:ascii="Times New Roman" w:eastAsia="Times New Roman" w:hAnsi="Times New Roman" w:cs="Times New Roman"/>
                <w:color w:val="000000"/>
                <w:sz w:val="24"/>
                <w:szCs w:val="24"/>
              </w:rPr>
            </w:pPr>
            <w:r w:rsidRPr="00046FC6">
              <w:rPr>
                <w:rFonts w:ascii="Times New Roman" w:eastAsia="Times New Roman" w:hAnsi="Times New Roman" w:cs="Times New Roman"/>
                <w:color w:val="000000"/>
                <w:sz w:val="24"/>
                <w:szCs w:val="24"/>
              </w:rPr>
              <w:t>338</w:t>
            </w:r>
          </w:p>
        </w:tc>
        <w:tc>
          <w:tcPr>
            <w:tcW w:w="413" w:type="pct"/>
            <w:shd w:val="clear" w:color="auto" w:fill="auto"/>
            <w:tcMar>
              <w:left w:w="28" w:type="dxa"/>
              <w:right w:w="28" w:type="dxa"/>
            </w:tcMar>
            <w:vAlign w:val="center"/>
          </w:tcPr>
          <w:p w:rsidR="00D62EE8" w:rsidRPr="00046FC6" w:rsidRDefault="00D62EE8" w:rsidP="00D62EE8">
            <w:pPr>
              <w:keepNext/>
              <w:widowControl w:val="0"/>
              <w:spacing w:after="0" w:line="240" w:lineRule="auto"/>
              <w:jc w:val="center"/>
              <w:rPr>
                <w:rFonts w:ascii="Times New Roman" w:eastAsia="Times New Roman" w:hAnsi="Times New Roman" w:cs="Times New Roman"/>
                <w:color w:val="000000"/>
                <w:sz w:val="24"/>
                <w:szCs w:val="24"/>
              </w:rPr>
            </w:pPr>
            <w:r w:rsidRPr="00046FC6">
              <w:rPr>
                <w:rFonts w:ascii="Times New Roman" w:eastAsia="Times New Roman" w:hAnsi="Times New Roman" w:cs="Times New Roman"/>
                <w:color w:val="000000"/>
                <w:sz w:val="24"/>
                <w:szCs w:val="24"/>
              </w:rPr>
              <w:t>338</w:t>
            </w:r>
          </w:p>
        </w:tc>
        <w:tc>
          <w:tcPr>
            <w:tcW w:w="413" w:type="pct"/>
            <w:shd w:val="clear" w:color="auto" w:fill="auto"/>
            <w:tcMar>
              <w:left w:w="28" w:type="dxa"/>
              <w:right w:w="28" w:type="dxa"/>
            </w:tcMar>
            <w:vAlign w:val="center"/>
          </w:tcPr>
          <w:p w:rsidR="00D62EE8" w:rsidRPr="00046FC6" w:rsidRDefault="00D62EE8" w:rsidP="00D62EE8">
            <w:pPr>
              <w:keepNext/>
              <w:widowControl w:val="0"/>
              <w:spacing w:after="0" w:line="240" w:lineRule="auto"/>
              <w:jc w:val="center"/>
              <w:rPr>
                <w:rFonts w:ascii="Times New Roman" w:eastAsia="Times New Roman" w:hAnsi="Times New Roman" w:cs="Times New Roman"/>
                <w:color w:val="000000"/>
                <w:sz w:val="24"/>
                <w:szCs w:val="24"/>
              </w:rPr>
            </w:pPr>
            <w:r w:rsidRPr="00046FC6">
              <w:rPr>
                <w:rFonts w:ascii="Times New Roman" w:eastAsia="Times New Roman" w:hAnsi="Times New Roman" w:cs="Times New Roman"/>
                <w:color w:val="000000"/>
                <w:sz w:val="24"/>
                <w:szCs w:val="24"/>
              </w:rPr>
              <w:t>338</w:t>
            </w:r>
          </w:p>
        </w:tc>
        <w:tc>
          <w:tcPr>
            <w:tcW w:w="413" w:type="pct"/>
            <w:shd w:val="clear" w:color="auto" w:fill="auto"/>
            <w:tcMar>
              <w:left w:w="28" w:type="dxa"/>
              <w:right w:w="28" w:type="dxa"/>
            </w:tcMar>
            <w:vAlign w:val="center"/>
          </w:tcPr>
          <w:p w:rsidR="00D62EE8" w:rsidRPr="00046FC6" w:rsidRDefault="00D62EE8" w:rsidP="00D62EE8">
            <w:pPr>
              <w:keepNext/>
              <w:widowControl w:val="0"/>
              <w:spacing w:after="0" w:line="240" w:lineRule="auto"/>
              <w:jc w:val="center"/>
              <w:rPr>
                <w:rFonts w:ascii="Times New Roman" w:eastAsia="Times New Roman" w:hAnsi="Times New Roman" w:cs="Times New Roman"/>
                <w:color w:val="000000"/>
                <w:sz w:val="24"/>
                <w:szCs w:val="24"/>
              </w:rPr>
            </w:pPr>
            <w:r w:rsidRPr="00046FC6">
              <w:rPr>
                <w:rFonts w:ascii="Times New Roman" w:eastAsia="Times New Roman" w:hAnsi="Times New Roman" w:cs="Times New Roman"/>
                <w:color w:val="000000"/>
                <w:sz w:val="24"/>
                <w:szCs w:val="24"/>
              </w:rPr>
              <w:t>338</w:t>
            </w:r>
          </w:p>
        </w:tc>
        <w:tc>
          <w:tcPr>
            <w:tcW w:w="413" w:type="pct"/>
            <w:vAlign w:val="center"/>
          </w:tcPr>
          <w:p w:rsidR="00D62EE8" w:rsidRPr="00046FC6" w:rsidRDefault="00D62EE8" w:rsidP="00D62EE8">
            <w:pPr>
              <w:keepNext/>
              <w:widowControl w:val="0"/>
              <w:spacing w:after="0" w:line="240" w:lineRule="auto"/>
              <w:jc w:val="center"/>
              <w:rPr>
                <w:rFonts w:ascii="Times New Roman" w:eastAsia="Times New Roman" w:hAnsi="Times New Roman" w:cs="Times New Roman"/>
                <w:color w:val="000000"/>
                <w:sz w:val="24"/>
                <w:szCs w:val="24"/>
              </w:rPr>
            </w:pPr>
            <w:r w:rsidRPr="00046FC6">
              <w:rPr>
                <w:rFonts w:ascii="Times New Roman" w:eastAsia="Times New Roman" w:hAnsi="Times New Roman" w:cs="Times New Roman"/>
                <w:color w:val="000000"/>
                <w:sz w:val="24"/>
                <w:szCs w:val="24"/>
              </w:rPr>
              <w:t>338</w:t>
            </w:r>
          </w:p>
        </w:tc>
        <w:tc>
          <w:tcPr>
            <w:tcW w:w="412" w:type="pct"/>
            <w:shd w:val="clear" w:color="auto" w:fill="auto"/>
            <w:tcMar>
              <w:left w:w="28" w:type="dxa"/>
              <w:right w:w="28" w:type="dxa"/>
            </w:tcMar>
            <w:vAlign w:val="center"/>
          </w:tcPr>
          <w:p w:rsidR="00D62EE8" w:rsidRPr="00046FC6" w:rsidRDefault="00D62EE8" w:rsidP="00D62EE8">
            <w:pPr>
              <w:keepNext/>
              <w:widowControl w:val="0"/>
              <w:spacing w:after="0" w:line="240" w:lineRule="auto"/>
              <w:jc w:val="center"/>
              <w:rPr>
                <w:rFonts w:ascii="Times New Roman" w:eastAsia="Times New Roman" w:hAnsi="Times New Roman" w:cs="Times New Roman"/>
                <w:color w:val="000000"/>
                <w:sz w:val="24"/>
                <w:szCs w:val="24"/>
              </w:rPr>
            </w:pPr>
            <w:r w:rsidRPr="00046FC6">
              <w:rPr>
                <w:rFonts w:ascii="Times New Roman" w:eastAsia="Times New Roman" w:hAnsi="Times New Roman" w:cs="Times New Roman"/>
                <w:color w:val="000000"/>
                <w:sz w:val="24"/>
                <w:szCs w:val="24"/>
              </w:rPr>
              <w:t>338</w:t>
            </w:r>
          </w:p>
        </w:tc>
      </w:tr>
      <w:tr w:rsidR="00D62EE8" w:rsidRPr="00046FC6" w:rsidTr="00D62EE8">
        <w:tc>
          <w:tcPr>
            <w:tcW w:w="1696" w:type="pct"/>
            <w:shd w:val="clear" w:color="auto" w:fill="auto"/>
            <w:tcMar>
              <w:left w:w="28" w:type="dxa"/>
              <w:right w:w="28" w:type="dxa"/>
            </w:tcMar>
            <w:vAlign w:val="center"/>
          </w:tcPr>
          <w:p w:rsidR="00D62EE8" w:rsidRPr="00046FC6" w:rsidRDefault="00D62EE8" w:rsidP="00D62EE8">
            <w:pPr>
              <w:widowControl w:val="0"/>
              <w:spacing w:after="0" w:line="240" w:lineRule="auto"/>
              <w:rPr>
                <w:rFonts w:ascii="Times New Roman" w:eastAsia="Calibri" w:hAnsi="Times New Roman" w:cs="Times New Roman"/>
                <w:sz w:val="24"/>
                <w:szCs w:val="24"/>
              </w:rPr>
            </w:pPr>
            <w:r w:rsidRPr="00046FC6">
              <w:rPr>
                <w:rFonts w:ascii="Times New Roman" w:eastAsia="Calibri" w:hAnsi="Times New Roman" w:cs="Times New Roman"/>
                <w:sz w:val="24"/>
                <w:szCs w:val="24"/>
              </w:rPr>
              <w:lastRenderedPageBreak/>
              <w:t>Количество перевезенных пассажиров</w:t>
            </w:r>
          </w:p>
        </w:tc>
        <w:tc>
          <w:tcPr>
            <w:tcW w:w="413" w:type="pct"/>
            <w:shd w:val="clear" w:color="auto" w:fill="auto"/>
            <w:tcMar>
              <w:left w:w="28" w:type="dxa"/>
              <w:right w:w="28" w:type="dxa"/>
            </w:tcMar>
            <w:vAlign w:val="center"/>
          </w:tcPr>
          <w:p w:rsidR="00D62EE8" w:rsidRPr="00046FC6" w:rsidRDefault="00D62EE8" w:rsidP="00D62EE8">
            <w:pPr>
              <w:widowControl w:val="0"/>
              <w:spacing w:after="0" w:line="240" w:lineRule="auto"/>
              <w:jc w:val="center"/>
              <w:rPr>
                <w:rFonts w:ascii="Times New Roman" w:eastAsia="Calibri" w:hAnsi="Times New Roman" w:cs="Times New Roman"/>
                <w:sz w:val="24"/>
                <w:szCs w:val="24"/>
              </w:rPr>
            </w:pPr>
            <w:r w:rsidRPr="00046FC6">
              <w:rPr>
                <w:rFonts w:ascii="Times New Roman" w:eastAsia="Calibri" w:hAnsi="Times New Roman" w:cs="Times New Roman"/>
                <w:sz w:val="24"/>
                <w:szCs w:val="24"/>
              </w:rPr>
              <w:t>чел.</w:t>
            </w:r>
          </w:p>
        </w:tc>
        <w:tc>
          <w:tcPr>
            <w:tcW w:w="413" w:type="pct"/>
            <w:shd w:val="clear" w:color="auto" w:fill="auto"/>
            <w:tcMar>
              <w:left w:w="28" w:type="dxa"/>
              <w:right w:w="28" w:type="dxa"/>
            </w:tcMar>
            <w:vAlign w:val="center"/>
          </w:tcPr>
          <w:p w:rsidR="00D62EE8" w:rsidRPr="00046FC6" w:rsidRDefault="00D62EE8" w:rsidP="00D62EE8">
            <w:pPr>
              <w:keepNext/>
              <w:widowControl w:val="0"/>
              <w:spacing w:after="0" w:line="240" w:lineRule="auto"/>
              <w:jc w:val="center"/>
              <w:rPr>
                <w:rFonts w:ascii="Times New Roman" w:eastAsia="Times New Roman" w:hAnsi="Times New Roman" w:cs="Times New Roman"/>
                <w:color w:val="000000"/>
                <w:sz w:val="24"/>
                <w:szCs w:val="24"/>
              </w:rPr>
            </w:pPr>
            <w:r w:rsidRPr="00046FC6">
              <w:rPr>
                <w:rFonts w:ascii="Times New Roman" w:eastAsia="Times New Roman" w:hAnsi="Times New Roman" w:cs="Times New Roman"/>
                <w:color w:val="000000"/>
                <w:sz w:val="24"/>
                <w:szCs w:val="24"/>
              </w:rPr>
              <w:t>10352</w:t>
            </w:r>
          </w:p>
        </w:tc>
        <w:tc>
          <w:tcPr>
            <w:tcW w:w="413" w:type="pct"/>
            <w:shd w:val="clear" w:color="auto" w:fill="auto"/>
            <w:tcMar>
              <w:left w:w="28" w:type="dxa"/>
              <w:right w:w="28" w:type="dxa"/>
            </w:tcMar>
            <w:vAlign w:val="center"/>
          </w:tcPr>
          <w:p w:rsidR="00D62EE8" w:rsidRPr="00046FC6" w:rsidRDefault="00D62EE8" w:rsidP="00D62EE8">
            <w:pPr>
              <w:keepNext/>
              <w:widowControl w:val="0"/>
              <w:spacing w:after="0" w:line="240" w:lineRule="auto"/>
              <w:jc w:val="center"/>
              <w:rPr>
                <w:rFonts w:ascii="Times New Roman" w:eastAsia="Times New Roman" w:hAnsi="Times New Roman" w:cs="Times New Roman"/>
                <w:color w:val="000000"/>
                <w:sz w:val="24"/>
                <w:szCs w:val="24"/>
              </w:rPr>
            </w:pPr>
            <w:r w:rsidRPr="00046FC6">
              <w:rPr>
                <w:rFonts w:ascii="Times New Roman" w:eastAsia="Times New Roman" w:hAnsi="Times New Roman" w:cs="Times New Roman"/>
                <w:color w:val="000000"/>
                <w:sz w:val="24"/>
                <w:szCs w:val="24"/>
              </w:rPr>
              <w:t>10352</w:t>
            </w:r>
          </w:p>
        </w:tc>
        <w:tc>
          <w:tcPr>
            <w:tcW w:w="413" w:type="pct"/>
            <w:shd w:val="clear" w:color="auto" w:fill="auto"/>
            <w:tcMar>
              <w:left w:w="28" w:type="dxa"/>
              <w:right w:w="28" w:type="dxa"/>
            </w:tcMar>
            <w:vAlign w:val="center"/>
          </w:tcPr>
          <w:p w:rsidR="00D62EE8" w:rsidRPr="00046FC6" w:rsidRDefault="00D62EE8" w:rsidP="00D62EE8">
            <w:pPr>
              <w:keepNext/>
              <w:widowControl w:val="0"/>
              <w:spacing w:after="0" w:line="240" w:lineRule="auto"/>
              <w:jc w:val="center"/>
              <w:rPr>
                <w:rFonts w:ascii="Times New Roman" w:eastAsia="Times New Roman" w:hAnsi="Times New Roman" w:cs="Times New Roman"/>
                <w:color w:val="000000"/>
                <w:sz w:val="24"/>
                <w:szCs w:val="24"/>
              </w:rPr>
            </w:pPr>
            <w:r w:rsidRPr="00046FC6">
              <w:rPr>
                <w:rFonts w:ascii="Times New Roman" w:eastAsia="Times New Roman" w:hAnsi="Times New Roman" w:cs="Times New Roman"/>
                <w:color w:val="000000"/>
                <w:sz w:val="24"/>
                <w:szCs w:val="24"/>
              </w:rPr>
              <w:t>10352</w:t>
            </w:r>
          </w:p>
        </w:tc>
        <w:tc>
          <w:tcPr>
            <w:tcW w:w="413" w:type="pct"/>
            <w:shd w:val="clear" w:color="auto" w:fill="auto"/>
            <w:tcMar>
              <w:left w:w="28" w:type="dxa"/>
              <w:right w:w="28" w:type="dxa"/>
            </w:tcMar>
            <w:vAlign w:val="center"/>
          </w:tcPr>
          <w:p w:rsidR="00D62EE8" w:rsidRPr="00046FC6" w:rsidRDefault="00D62EE8" w:rsidP="00D62EE8">
            <w:pPr>
              <w:keepNext/>
              <w:widowControl w:val="0"/>
              <w:spacing w:after="0" w:line="240" w:lineRule="auto"/>
              <w:jc w:val="center"/>
              <w:rPr>
                <w:rFonts w:ascii="Times New Roman" w:eastAsia="Times New Roman" w:hAnsi="Times New Roman" w:cs="Times New Roman"/>
                <w:color w:val="000000"/>
                <w:sz w:val="24"/>
                <w:szCs w:val="24"/>
              </w:rPr>
            </w:pPr>
            <w:r w:rsidRPr="00046FC6">
              <w:rPr>
                <w:rFonts w:ascii="Times New Roman" w:eastAsia="Times New Roman" w:hAnsi="Times New Roman" w:cs="Times New Roman"/>
                <w:color w:val="000000"/>
                <w:sz w:val="24"/>
                <w:szCs w:val="24"/>
              </w:rPr>
              <w:t>10352</w:t>
            </w:r>
          </w:p>
        </w:tc>
        <w:tc>
          <w:tcPr>
            <w:tcW w:w="413" w:type="pct"/>
            <w:shd w:val="clear" w:color="auto" w:fill="auto"/>
            <w:tcMar>
              <w:left w:w="28" w:type="dxa"/>
              <w:right w:w="28" w:type="dxa"/>
            </w:tcMar>
            <w:vAlign w:val="center"/>
          </w:tcPr>
          <w:p w:rsidR="00D62EE8" w:rsidRPr="00046FC6" w:rsidRDefault="00D62EE8" w:rsidP="00D62EE8">
            <w:pPr>
              <w:keepNext/>
              <w:widowControl w:val="0"/>
              <w:spacing w:after="0" w:line="240" w:lineRule="auto"/>
              <w:jc w:val="center"/>
              <w:rPr>
                <w:rFonts w:ascii="Times New Roman" w:eastAsia="Times New Roman" w:hAnsi="Times New Roman" w:cs="Times New Roman"/>
                <w:color w:val="000000"/>
                <w:sz w:val="24"/>
                <w:szCs w:val="24"/>
              </w:rPr>
            </w:pPr>
            <w:r w:rsidRPr="00046FC6">
              <w:rPr>
                <w:rFonts w:ascii="Times New Roman" w:eastAsia="Times New Roman" w:hAnsi="Times New Roman" w:cs="Times New Roman"/>
                <w:color w:val="000000"/>
                <w:sz w:val="24"/>
                <w:szCs w:val="24"/>
              </w:rPr>
              <w:t>10352</w:t>
            </w:r>
          </w:p>
        </w:tc>
        <w:tc>
          <w:tcPr>
            <w:tcW w:w="413" w:type="pct"/>
            <w:vAlign w:val="center"/>
          </w:tcPr>
          <w:p w:rsidR="00D62EE8" w:rsidRPr="00046FC6" w:rsidRDefault="00D62EE8" w:rsidP="00D62EE8">
            <w:pPr>
              <w:keepNext/>
              <w:widowControl w:val="0"/>
              <w:spacing w:after="0" w:line="240" w:lineRule="auto"/>
              <w:jc w:val="center"/>
              <w:rPr>
                <w:rFonts w:ascii="Times New Roman" w:eastAsia="Times New Roman" w:hAnsi="Times New Roman" w:cs="Times New Roman"/>
                <w:color w:val="000000"/>
                <w:sz w:val="24"/>
                <w:szCs w:val="24"/>
              </w:rPr>
            </w:pPr>
            <w:r w:rsidRPr="00046FC6">
              <w:rPr>
                <w:rFonts w:ascii="Times New Roman" w:eastAsia="Times New Roman" w:hAnsi="Times New Roman" w:cs="Times New Roman"/>
                <w:color w:val="000000"/>
                <w:sz w:val="24"/>
                <w:szCs w:val="24"/>
              </w:rPr>
              <w:t>10352</w:t>
            </w:r>
          </w:p>
        </w:tc>
        <w:tc>
          <w:tcPr>
            <w:tcW w:w="412" w:type="pct"/>
            <w:shd w:val="clear" w:color="auto" w:fill="auto"/>
            <w:tcMar>
              <w:left w:w="28" w:type="dxa"/>
              <w:right w:w="28" w:type="dxa"/>
            </w:tcMar>
            <w:vAlign w:val="center"/>
          </w:tcPr>
          <w:p w:rsidR="00D62EE8" w:rsidRPr="00046FC6" w:rsidRDefault="00D62EE8" w:rsidP="00D62EE8">
            <w:pPr>
              <w:keepNext/>
              <w:widowControl w:val="0"/>
              <w:spacing w:after="0" w:line="240" w:lineRule="auto"/>
              <w:jc w:val="center"/>
              <w:rPr>
                <w:rFonts w:ascii="Times New Roman" w:eastAsia="Times New Roman" w:hAnsi="Times New Roman" w:cs="Times New Roman"/>
                <w:color w:val="000000"/>
                <w:sz w:val="24"/>
                <w:szCs w:val="24"/>
              </w:rPr>
            </w:pPr>
            <w:r w:rsidRPr="00046FC6">
              <w:rPr>
                <w:rFonts w:ascii="Times New Roman" w:eastAsia="Times New Roman" w:hAnsi="Times New Roman" w:cs="Times New Roman"/>
                <w:color w:val="000000"/>
                <w:sz w:val="24"/>
                <w:szCs w:val="24"/>
              </w:rPr>
              <w:t>10352</w:t>
            </w:r>
          </w:p>
        </w:tc>
      </w:tr>
    </w:tbl>
    <w:p w:rsidR="00D62EE8" w:rsidRPr="00C568AA" w:rsidRDefault="00D62EE8" w:rsidP="00D62EE8">
      <w:pPr>
        <w:keepNext/>
        <w:widowControl w:val="0"/>
        <w:spacing w:after="0"/>
        <w:ind w:firstLine="567"/>
        <w:jc w:val="right"/>
        <w:rPr>
          <w:rFonts w:ascii="Times New Roman" w:eastAsia="Calibri" w:hAnsi="Times New Roman" w:cs="Times New Roman"/>
          <w:sz w:val="28"/>
          <w:szCs w:val="28"/>
        </w:rPr>
      </w:pPr>
    </w:p>
    <w:p w:rsidR="00D62EE8" w:rsidRPr="00046FC6" w:rsidRDefault="00D62EE8" w:rsidP="00D62EE8">
      <w:pPr>
        <w:keepNext/>
        <w:widowControl w:val="0"/>
        <w:spacing w:after="120"/>
        <w:ind w:firstLine="567"/>
        <w:jc w:val="right"/>
        <w:rPr>
          <w:rFonts w:ascii="Times New Roman" w:eastAsia="Calibri" w:hAnsi="Times New Roman" w:cs="Times New Roman"/>
          <w:sz w:val="24"/>
          <w:szCs w:val="24"/>
        </w:rPr>
      </w:pPr>
      <w:r w:rsidRPr="00046FC6">
        <w:rPr>
          <w:rFonts w:ascii="Times New Roman" w:eastAsia="Calibri" w:hAnsi="Times New Roman" w:cs="Times New Roman"/>
          <w:sz w:val="24"/>
          <w:szCs w:val="24"/>
        </w:rPr>
        <w:t>Таблица 3.6</w:t>
      </w:r>
    </w:p>
    <w:p w:rsidR="00D62EE8" w:rsidRPr="00C568AA" w:rsidRDefault="00D62EE8" w:rsidP="00D62EE8">
      <w:pPr>
        <w:widowControl w:val="0"/>
        <w:spacing w:after="120"/>
        <w:jc w:val="center"/>
        <w:rPr>
          <w:rFonts w:ascii="Times New Roman" w:eastAsia="Calibri" w:hAnsi="Times New Roman" w:cs="Times New Roman"/>
          <w:sz w:val="28"/>
          <w:szCs w:val="28"/>
        </w:rPr>
      </w:pPr>
      <w:r w:rsidRPr="00C568AA">
        <w:rPr>
          <w:rFonts w:ascii="Times New Roman" w:eastAsia="Calibri" w:hAnsi="Times New Roman" w:cs="Times New Roman"/>
          <w:sz w:val="28"/>
          <w:szCs w:val="28"/>
        </w:rPr>
        <w:t>Показатели деятельности водного транспорта до 2037 года</w:t>
      </w:r>
    </w:p>
    <w:tbl>
      <w:tblPr>
        <w:tblW w:w="0" w:type="auto"/>
        <w:tblLook w:val="04A0" w:firstRow="1" w:lastRow="0" w:firstColumn="1" w:lastColumn="0" w:noHBand="0" w:noVBand="1"/>
      </w:tblPr>
      <w:tblGrid>
        <w:gridCol w:w="3071"/>
        <w:gridCol w:w="679"/>
        <w:gridCol w:w="765"/>
        <w:gridCol w:w="765"/>
        <w:gridCol w:w="765"/>
        <w:gridCol w:w="765"/>
        <w:gridCol w:w="765"/>
        <w:gridCol w:w="816"/>
        <w:gridCol w:w="816"/>
      </w:tblGrid>
      <w:tr w:rsidR="00D62EE8" w:rsidRPr="00046FC6" w:rsidTr="00D62EE8">
        <w:trPr>
          <w:trHeight w:val="70"/>
          <w:tblHeader/>
        </w:trPr>
        <w:tc>
          <w:tcPr>
            <w:tcW w:w="343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D62EE8" w:rsidRPr="00046FC6" w:rsidRDefault="00D62EE8" w:rsidP="00D62EE8">
            <w:pPr>
              <w:widowControl w:val="0"/>
              <w:spacing w:after="0" w:line="240" w:lineRule="auto"/>
              <w:jc w:val="center"/>
              <w:rPr>
                <w:rFonts w:ascii="Times New Roman" w:eastAsia="Times New Roman" w:hAnsi="Times New Roman" w:cs="Times New Roman"/>
                <w:b/>
                <w:color w:val="000000"/>
                <w:sz w:val="24"/>
                <w:szCs w:val="24"/>
              </w:rPr>
            </w:pPr>
            <w:r w:rsidRPr="00046FC6">
              <w:rPr>
                <w:rFonts w:ascii="Times New Roman" w:eastAsia="Times New Roman" w:hAnsi="Times New Roman" w:cs="Times New Roman"/>
                <w:b/>
                <w:color w:val="000000"/>
                <w:sz w:val="24"/>
                <w:szCs w:val="24"/>
              </w:rPr>
              <w:t>Показатель</w:t>
            </w:r>
          </w:p>
        </w:tc>
        <w:tc>
          <w:tcPr>
            <w:tcW w:w="71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D62EE8" w:rsidRPr="00046FC6" w:rsidRDefault="00D62EE8" w:rsidP="00D62EE8">
            <w:pPr>
              <w:widowControl w:val="0"/>
              <w:spacing w:after="0" w:line="240" w:lineRule="auto"/>
              <w:jc w:val="center"/>
              <w:rPr>
                <w:rFonts w:ascii="Times New Roman" w:eastAsia="Times New Roman" w:hAnsi="Times New Roman" w:cs="Times New Roman"/>
                <w:b/>
                <w:color w:val="000000"/>
                <w:sz w:val="24"/>
                <w:szCs w:val="24"/>
              </w:rPr>
            </w:pPr>
            <w:r w:rsidRPr="00046FC6">
              <w:rPr>
                <w:rFonts w:ascii="Times New Roman" w:eastAsia="Times New Roman" w:hAnsi="Times New Roman" w:cs="Times New Roman"/>
                <w:b/>
                <w:color w:val="000000"/>
                <w:sz w:val="24"/>
                <w:szCs w:val="24"/>
              </w:rPr>
              <w:t>Ед. изм.</w:t>
            </w:r>
          </w:p>
        </w:tc>
        <w:tc>
          <w:tcPr>
            <w:tcW w:w="78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62EE8" w:rsidRPr="00046FC6" w:rsidRDefault="00D62EE8" w:rsidP="00D62EE8">
            <w:pPr>
              <w:widowControl w:val="0"/>
              <w:spacing w:after="0" w:line="240" w:lineRule="auto"/>
              <w:jc w:val="center"/>
              <w:rPr>
                <w:rFonts w:ascii="Times New Roman" w:eastAsia="Times New Roman" w:hAnsi="Times New Roman" w:cs="Times New Roman"/>
                <w:b/>
                <w:color w:val="000000"/>
                <w:sz w:val="24"/>
                <w:szCs w:val="24"/>
              </w:rPr>
            </w:pPr>
            <w:r w:rsidRPr="00046FC6">
              <w:rPr>
                <w:rFonts w:ascii="Times New Roman" w:eastAsia="Times New Roman" w:hAnsi="Times New Roman" w:cs="Times New Roman"/>
                <w:b/>
                <w:color w:val="000000"/>
                <w:sz w:val="24"/>
                <w:szCs w:val="24"/>
              </w:rPr>
              <w:t>2017</w:t>
            </w:r>
          </w:p>
        </w:tc>
        <w:tc>
          <w:tcPr>
            <w:tcW w:w="78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62EE8" w:rsidRPr="00046FC6" w:rsidRDefault="00D62EE8" w:rsidP="00D62EE8">
            <w:pPr>
              <w:widowControl w:val="0"/>
              <w:spacing w:after="0" w:line="240" w:lineRule="auto"/>
              <w:jc w:val="center"/>
              <w:rPr>
                <w:rFonts w:ascii="Times New Roman" w:eastAsia="Times New Roman" w:hAnsi="Times New Roman" w:cs="Times New Roman"/>
                <w:b/>
                <w:color w:val="000000"/>
                <w:sz w:val="24"/>
                <w:szCs w:val="24"/>
              </w:rPr>
            </w:pPr>
            <w:r w:rsidRPr="00046FC6">
              <w:rPr>
                <w:rFonts w:ascii="Times New Roman" w:eastAsia="Times New Roman" w:hAnsi="Times New Roman" w:cs="Times New Roman"/>
                <w:b/>
                <w:color w:val="000000"/>
                <w:sz w:val="24"/>
                <w:szCs w:val="24"/>
              </w:rPr>
              <w:t>2018</w:t>
            </w:r>
          </w:p>
        </w:tc>
        <w:tc>
          <w:tcPr>
            <w:tcW w:w="79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62EE8" w:rsidRPr="00046FC6" w:rsidRDefault="00D62EE8" w:rsidP="00D62EE8">
            <w:pPr>
              <w:widowControl w:val="0"/>
              <w:spacing w:after="0" w:line="240" w:lineRule="auto"/>
              <w:jc w:val="center"/>
              <w:rPr>
                <w:rFonts w:ascii="Times New Roman" w:eastAsia="Times New Roman" w:hAnsi="Times New Roman" w:cs="Times New Roman"/>
                <w:b/>
                <w:color w:val="000000"/>
                <w:sz w:val="24"/>
                <w:szCs w:val="24"/>
              </w:rPr>
            </w:pPr>
            <w:r w:rsidRPr="00046FC6">
              <w:rPr>
                <w:rFonts w:ascii="Times New Roman" w:eastAsia="Times New Roman" w:hAnsi="Times New Roman" w:cs="Times New Roman"/>
                <w:b/>
                <w:color w:val="000000"/>
                <w:sz w:val="24"/>
                <w:szCs w:val="24"/>
              </w:rPr>
              <w:t>2019</w:t>
            </w:r>
          </w:p>
        </w:tc>
        <w:tc>
          <w:tcPr>
            <w:tcW w:w="78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62EE8" w:rsidRPr="00046FC6" w:rsidRDefault="00D62EE8" w:rsidP="00D62EE8">
            <w:pPr>
              <w:widowControl w:val="0"/>
              <w:spacing w:after="0" w:line="240" w:lineRule="auto"/>
              <w:jc w:val="center"/>
              <w:rPr>
                <w:rFonts w:ascii="Times New Roman" w:eastAsia="Times New Roman" w:hAnsi="Times New Roman" w:cs="Times New Roman"/>
                <w:b/>
                <w:color w:val="000000"/>
                <w:sz w:val="24"/>
                <w:szCs w:val="24"/>
              </w:rPr>
            </w:pPr>
            <w:r w:rsidRPr="00046FC6">
              <w:rPr>
                <w:rFonts w:ascii="Times New Roman" w:eastAsia="Times New Roman" w:hAnsi="Times New Roman" w:cs="Times New Roman"/>
                <w:b/>
                <w:color w:val="000000"/>
                <w:sz w:val="24"/>
                <w:szCs w:val="24"/>
              </w:rPr>
              <w:t>2020</w:t>
            </w:r>
          </w:p>
        </w:tc>
        <w:tc>
          <w:tcPr>
            <w:tcW w:w="79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62EE8" w:rsidRPr="00046FC6" w:rsidRDefault="00D62EE8" w:rsidP="00D62EE8">
            <w:pPr>
              <w:widowControl w:val="0"/>
              <w:spacing w:after="0" w:line="240" w:lineRule="auto"/>
              <w:jc w:val="center"/>
              <w:rPr>
                <w:rFonts w:ascii="Times New Roman" w:eastAsia="Times New Roman" w:hAnsi="Times New Roman" w:cs="Times New Roman"/>
                <w:b/>
                <w:color w:val="000000"/>
                <w:sz w:val="24"/>
                <w:szCs w:val="24"/>
              </w:rPr>
            </w:pPr>
            <w:r w:rsidRPr="00046FC6">
              <w:rPr>
                <w:rFonts w:ascii="Times New Roman" w:eastAsia="Times New Roman" w:hAnsi="Times New Roman" w:cs="Times New Roman"/>
                <w:b/>
                <w:color w:val="000000"/>
                <w:sz w:val="24"/>
                <w:szCs w:val="24"/>
              </w:rPr>
              <w:t>2021</w:t>
            </w:r>
          </w:p>
        </w:tc>
        <w:tc>
          <w:tcPr>
            <w:tcW w:w="789" w:type="dxa"/>
            <w:tcBorders>
              <w:top w:val="single" w:sz="4" w:space="0" w:color="auto"/>
              <w:left w:val="single" w:sz="4" w:space="0" w:color="auto"/>
              <w:right w:val="single" w:sz="4" w:space="0" w:color="auto"/>
            </w:tcBorders>
            <w:vAlign w:val="center"/>
          </w:tcPr>
          <w:p w:rsidR="00D62EE8" w:rsidRPr="00046FC6" w:rsidRDefault="00D62EE8" w:rsidP="00D62EE8">
            <w:pPr>
              <w:widowControl w:val="0"/>
              <w:spacing w:after="0" w:line="240" w:lineRule="auto"/>
              <w:jc w:val="center"/>
              <w:rPr>
                <w:rFonts w:ascii="Times New Roman" w:eastAsia="Times New Roman" w:hAnsi="Times New Roman" w:cs="Times New Roman"/>
                <w:b/>
                <w:color w:val="000000"/>
                <w:sz w:val="24"/>
                <w:szCs w:val="24"/>
              </w:rPr>
            </w:pPr>
            <w:r w:rsidRPr="00046FC6">
              <w:rPr>
                <w:rFonts w:ascii="Times New Roman" w:eastAsia="Times New Roman" w:hAnsi="Times New Roman" w:cs="Times New Roman"/>
                <w:b/>
                <w:color w:val="000000"/>
                <w:sz w:val="24"/>
                <w:szCs w:val="24"/>
              </w:rPr>
              <w:t>2022-2027</w:t>
            </w:r>
          </w:p>
        </w:tc>
        <w:tc>
          <w:tcPr>
            <w:tcW w:w="790" w:type="dxa"/>
            <w:tcBorders>
              <w:top w:val="single" w:sz="4" w:space="0" w:color="auto"/>
              <w:left w:val="single" w:sz="4" w:space="0" w:color="auto"/>
              <w:right w:val="single" w:sz="4" w:space="0" w:color="auto"/>
            </w:tcBorders>
            <w:vAlign w:val="center"/>
          </w:tcPr>
          <w:p w:rsidR="00D62EE8" w:rsidRPr="00046FC6" w:rsidRDefault="00D62EE8" w:rsidP="00D62EE8">
            <w:pPr>
              <w:widowControl w:val="0"/>
              <w:spacing w:after="0" w:line="240" w:lineRule="auto"/>
              <w:jc w:val="center"/>
              <w:rPr>
                <w:rFonts w:ascii="Times New Roman" w:eastAsia="Times New Roman" w:hAnsi="Times New Roman" w:cs="Times New Roman"/>
                <w:b/>
                <w:color w:val="000000"/>
                <w:sz w:val="24"/>
                <w:szCs w:val="24"/>
              </w:rPr>
            </w:pPr>
            <w:r w:rsidRPr="00046FC6">
              <w:rPr>
                <w:rFonts w:ascii="Times New Roman" w:eastAsia="Times New Roman" w:hAnsi="Times New Roman" w:cs="Times New Roman"/>
                <w:b/>
                <w:color w:val="000000"/>
                <w:sz w:val="24"/>
                <w:szCs w:val="24"/>
              </w:rPr>
              <w:t>2028-2037</w:t>
            </w:r>
          </w:p>
        </w:tc>
      </w:tr>
      <w:tr w:rsidR="00D62EE8" w:rsidRPr="00046FC6" w:rsidTr="00D62EE8">
        <w:trPr>
          <w:trHeight w:val="20"/>
        </w:trPr>
        <w:tc>
          <w:tcPr>
            <w:tcW w:w="3430"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D62EE8" w:rsidRPr="00046FC6" w:rsidRDefault="00D62EE8" w:rsidP="00D62EE8">
            <w:pPr>
              <w:widowControl w:val="0"/>
              <w:spacing w:after="0" w:line="240" w:lineRule="auto"/>
              <w:rPr>
                <w:rFonts w:ascii="Times New Roman" w:eastAsia="Times New Roman" w:hAnsi="Times New Roman" w:cs="Times New Roman"/>
                <w:sz w:val="24"/>
                <w:szCs w:val="24"/>
              </w:rPr>
            </w:pPr>
            <w:r w:rsidRPr="00046FC6">
              <w:rPr>
                <w:rFonts w:ascii="Times New Roman" w:eastAsia="Times New Roman" w:hAnsi="Times New Roman" w:cs="Times New Roman"/>
                <w:sz w:val="24"/>
                <w:szCs w:val="24"/>
              </w:rPr>
              <w:t>Количество маршрутов</w:t>
            </w:r>
          </w:p>
        </w:tc>
        <w:tc>
          <w:tcPr>
            <w:tcW w:w="71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D62EE8" w:rsidRPr="00046FC6" w:rsidRDefault="00D62EE8" w:rsidP="00D62EE8">
            <w:pPr>
              <w:widowControl w:val="0"/>
              <w:spacing w:after="0" w:line="240" w:lineRule="auto"/>
              <w:jc w:val="center"/>
              <w:rPr>
                <w:rFonts w:ascii="Times New Roman" w:eastAsia="Times New Roman" w:hAnsi="Times New Roman" w:cs="Times New Roman"/>
                <w:sz w:val="24"/>
                <w:szCs w:val="24"/>
              </w:rPr>
            </w:pPr>
            <w:r w:rsidRPr="00046FC6">
              <w:rPr>
                <w:rFonts w:ascii="Times New Roman" w:eastAsia="Times New Roman" w:hAnsi="Times New Roman" w:cs="Times New Roman"/>
                <w:sz w:val="24"/>
                <w:szCs w:val="24"/>
              </w:rPr>
              <w:t>ед.</w:t>
            </w:r>
          </w:p>
        </w:tc>
        <w:tc>
          <w:tcPr>
            <w:tcW w:w="789" w:type="dxa"/>
            <w:tcBorders>
              <w:top w:val="nil"/>
              <w:left w:val="nil"/>
              <w:bottom w:val="single" w:sz="4" w:space="0" w:color="auto"/>
              <w:right w:val="single" w:sz="4" w:space="0" w:color="auto"/>
            </w:tcBorders>
            <w:shd w:val="clear" w:color="auto" w:fill="auto"/>
            <w:tcMar>
              <w:left w:w="28" w:type="dxa"/>
              <w:right w:w="28" w:type="dxa"/>
            </w:tcMar>
            <w:vAlign w:val="center"/>
          </w:tcPr>
          <w:p w:rsidR="00D62EE8" w:rsidRPr="00046FC6" w:rsidRDefault="00D62EE8" w:rsidP="00D62EE8">
            <w:pPr>
              <w:widowControl w:val="0"/>
              <w:spacing w:after="0" w:line="240" w:lineRule="auto"/>
              <w:jc w:val="center"/>
              <w:rPr>
                <w:rFonts w:ascii="Times New Roman" w:eastAsia="Times New Roman" w:hAnsi="Times New Roman" w:cs="Times New Roman"/>
                <w:sz w:val="24"/>
                <w:szCs w:val="24"/>
              </w:rPr>
            </w:pPr>
            <w:r w:rsidRPr="00046FC6">
              <w:rPr>
                <w:rFonts w:ascii="Times New Roman" w:eastAsia="Times New Roman" w:hAnsi="Times New Roman" w:cs="Times New Roman"/>
                <w:sz w:val="24"/>
                <w:szCs w:val="24"/>
              </w:rPr>
              <w:t>2</w:t>
            </w:r>
          </w:p>
        </w:tc>
        <w:tc>
          <w:tcPr>
            <w:tcW w:w="789" w:type="dxa"/>
            <w:tcBorders>
              <w:top w:val="nil"/>
              <w:left w:val="nil"/>
              <w:bottom w:val="single" w:sz="4" w:space="0" w:color="auto"/>
              <w:right w:val="single" w:sz="4" w:space="0" w:color="auto"/>
            </w:tcBorders>
            <w:shd w:val="clear" w:color="auto" w:fill="auto"/>
            <w:tcMar>
              <w:left w:w="28" w:type="dxa"/>
              <w:right w:w="28" w:type="dxa"/>
            </w:tcMar>
            <w:vAlign w:val="center"/>
          </w:tcPr>
          <w:p w:rsidR="00D62EE8" w:rsidRPr="00046FC6" w:rsidRDefault="00D62EE8" w:rsidP="00D62EE8">
            <w:pPr>
              <w:widowControl w:val="0"/>
              <w:spacing w:after="0" w:line="240" w:lineRule="auto"/>
              <w:jc w:val="center"/>
              <w:rPr>
                <w:rFonts w:ascii="Times New Roman" w:eastAsia="Times New Roman" w:hAnsi="Times New Roman" w:cs="Times New Roman"/>
                <w:sz w:val="24"/>
                <w:szCs w:val="24"/>
              </w:rPr>
            </w:pPr>
            <w:r w:rsidRPr="00046FC6">
              <w:rPr>
                <w:rFonts w:ascii="Times New Roman" w:eastAsia="Times New Roman" w:hAnsi="Times New Roman" w:cs="Times New Roman"/>
                <w:sz w:val="24"/>
                <w:szCs w:val="24"/>
              </w:rPr>
              <w:t>2</w:t>
            </w:r>
          </w:p>
        </w:tc>
        <w:tc>
          <w:tcPr>
            <w:tcW w:w="790" w:type="dxa"/>
            <w:tcBorders>
              <w:top w:val="nil"/>
              <w:left w:val="nil"/>
              <w:bottom w:val="single" w:sz="4" w:space="0" w:color="auto"/>
              <w:right w:val="single" w:sz="4" w:space="0" w:color="auto"/>
            </w:tcBorders>
            <w:shd w:val="clear" w:color="auto" w:fill="auto"/>
            <w:tcMar>
              <w:left w:w="28" w:type="dxa"/>
              <w:right w:w="28" w:type="dxa"/>
            </w:tcMar>
            <w:vAlign w:val="center"/>
          </w:tcPr>
          <w:p w:rsidR="00D62EE8" w:rsidRPr="00046FC6" w:rsidRDefault="00D62EE8" w:rsidP="00D62EE8">
            <w:pPr>
              <w:widowControl w:val="0"/>
              <w:spacing w:after="0" w:line="240" w:lineRule="auto"/>
              <w:jc w:val="center"/>
              <w:rPr>
                <w:rFonts w:ascii="Times New Roman" w:eastAsia="Times New Roman" w:hAnsi="Times New Roman" w:cs="Times New Roman"/>
                <w:sz w:val="24"/>
                <w:szCs w:val="24"/>
              </w:rPr>
            </w:pPr>
            <w:r w:rsidRPr="00046FC6">
              <w:rPr>
                <w:rFonts w:ascii="Times New Roman" w:eastAsia="Times New Roman" w:hAnsi="Times New Roman" w:cs="Times New Roman"/>
                <w:sz w:val="24"/>
                <w:szCs w:val="24"/>
              </w:rPr>
              <w:t>2</w:t>
            </w:r>
          </w:p>
        </w:tc>
        <w:tc>
          <w:tcPr>
            <w:tcW w:w="789" w:type="dxa"/>
            <w:tcBorders>
              <w:top w:val="nil"/>
              <w:left w:val="nil"/>
              <w:bottom w:val="single" w:sz="4" w:space="0" w:color="auto"/>
              <w:right w:val="single" w:sz="4" w:space="0" w:color="auto"/>
            </w:tcBorders>
            <w:shd w:val="clear" w:color="auto" w:fill="auto"/>
            <w:tcMar>
              <w:left w:w="28" w:type="dxa"/>
              <w:right w:w="28" w:type="dxa"/>
            </w:tcMar>
            <w:vAlign w:val="center"/>
          </w:tcPr>
          <w:p w:rsidR="00D62EE8" w:rsidRPr="00046FC6" w:rsidRDefault="00D62EE8" w:rsidP="00D62EE8">
            <w:pPr>
              <w:widowControl w:val="0"/>
              <w:spacing w:after="0" w:line="240" w:lineRule="auto"/>
              <w:jc w:val="center"/>
              <w:rPr>
                <w:rFonts w:ascii="Times New Roman" w:eastAsia="Times New Roman" w:hAnsi="Times New Roman" w:cs="Times New Roman"/>
                <w:sz w:val="24"/>
                <w:szCs w:val="24"/>
              </w:rPr>
            </w:pPr>
            <w:r w:rsidRPr="00046FC6">
              <w:rPr>
                <w:rFonts w:ascii="Times New Roman" w:eastAsia="Times New Roman" w:hAnsi="Times New Roman" w:cs="Times New Roman"/>
                <w:sz w:val="24"/>
                <w:szCs w:val="24"/>
              </w:rPr>
              <w:t>2</w:t>
            </w:r>
          </w:p>
        </w:tc>
        <w:tc>
          <w:tcPr>
            <w:tcW w:w="790" w:type="dxa"/>
            <w:tcBorders>
              <w:top w:val="nil"/>
              <w:left w:val="nil"/>
              <w:bottom w:val="single" w:sz="4" w:space="0" w:color="auto"/>
              <w:right w:val="single" w:sz="4" w:space="0" w:color="auto"/>
            </w:tcBorders>
            <w:shd w:val="clear" w:color="auto" w:fill="auto"/>
            <w:tcMar>
              <w:left w:w="28" w:type="dxa"/>
              <w:right w:w="28" w:type="dxa"/>
            </w:tcMar>
            <w:vAlign w:val="center"/>
          </w:tcPr>
          <w:p w:rsidR="00D62EE8" w:rsidRPr="00046FC6" w:rsidRDefault="00D62EE8" w:rsidP="00D62EE8">
            <w:pPr>
              <w:widowControl w:val="0"/>
              <w:spacing w:after="0" w:line="240" w:lineRule="auto"/>
              <w:jc w:val="center"/>
              <w:rPr>
                <w:rFonts w:ascii="Times New Roman" w:eastAsia="Times New Roman" w:hAnsi="Times New Roman" w:cs="Times New Roman"/>
                <w:sz w:val="24"/>
                <w:szCs w:val="24"/>
              </w:rPr>
            </w:pPr>
            <w:r w:rsidRPr="00046FC6">
              <w:rPr>
                <w:rFonts w:ascii="Times New Roman" w:eastAsia="Times New Roman" w:hAnsi="Times New Roman" w:cs="Times New Roman"/>
                <w:sz w:val="24"/>
                <w:szCs w:val="24"/>
              </w:rPr>
              <w:t>2</w:t>
            </w:r>
          </w:p>
        </w:tc>
        <w:tc>
          <w:tcPr>
            <w:tcW w:w="789" w:type="dxa"/>
            <w:tcBorders>
              <w:top w:val="single" w:sz="4" w:space="0" w:color="auto"/>
              <w:left w:val="nil"/>
              <w:bottom w:val="single" w:sz="4" w:space="0" w:color="auto"/>
              <w:right w:val="single" w:sz="4" w:space="0" w:color="auto"/>
            </w:tcBorders>
            <w:shd w:val="clear" w:color="auto" w:fill="auto"/>
            <w:vAlign w:val="center"/>
          </w:tcPr>
          <w:p w:rsidR="00D62EE8" w:rsidRPr="00046FC6" w:rsidRDefault="00D62EE8" w:rsidP="00D62EE8">
            <w:pPr>
              <w:widowControl w:val="0"/>
              <w:spacing w:after="0" w:line="240" w:lineRule="auto"/>
              <w:jc w:val="center"/>
              <w:rPr>
                <w:rFonts w:ascii="Times New Roman" w:eastAsia="Times New Roman" w:hAnsi="Times New Roman" w:cs="Times New Roman"/>
                <w:sz w:val="24"/>
                <w:szCs w:val="24"/>
              </w:rPr>
            </w:pPr>
            <w:r w:rsidRPr="00046FC6">
              <w:rPr>
                <w:rFonts w:ascii="Times New Roman" w:eastAsia="Times New Roman" w:hAnsi="Times New Roman" w:cs="Times New Roman"/>
                <w:sz w:val="24"/>
                <w:szCs w:val="24"/>
              </w:rPr>
              <w:t>2</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D62EE8" w:rsidRPr="00046FC6" w:rsidRDefault="00D62EE8" w:rsidP="00D62EE8">
            <w:pPr>
              <w:widowControl w:val="0"/>
              <w:spacing w:after="0" w:line="240" w:lineRule="auto"/>
              <w:jc w:val="center"/>
              <w:rPr>
                <w:rFonts w:ascii="Times New Roman" w:eastAsia="Times New Roman" w:hAnsi="Times New Roman" w:cs="Times New Roman"/>
                <w:sz w:val="24"/>
                <w:szCs w:val="24"/>
              </w:rPr>
            </w:pPr>
            <w:r w:rsidRPr="00046FC6">
              <w:rPr>
                <w:rFonts w:ascii="Times New Roman" w:eastAsia="Times New Roman" w:hAnsi="Times New Roman" w:cs="Times New Roman"/>
                <w:sz w:val="24"/>
                <w:szCs w:val="24"/>
              </w:rPr>
              <w:t>2</w:t>
            </w:r>
          </w:p>
        </w:tc>
      </w:tr>
      <w:tr w:rsidR="00D62EE8" w:rsidRPr="00046FC6" w:rsidTr="00D62EE8">
        <w:trPr>
          <w:trHeight w:val="20"/>
        </w:trPr>
        <w:tc>
          <w:tcPr>
            <w:tcW w:w="3430"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D62EE8" w:rsidRPr="00046FC6" w:rsidRDefault="00D62EE8" w:rsidP="00D62EE8">
            <w:pPr>
              <w:widowControl w:val="0"/>
              <w:spacing w:after="0" w:line="240" w:lineRule="auto"/>
              <w:rPr>
                <w:rFonts w:ascii="Times New Roman" w:eastAsia="Times New Roman" w:hAnsi="Times New Roman" w:cs="Times New Roman"/>
                <w:sz w:val="24"/>
                <w:szCs w:val="24"/>
              </w:rPr>
            </w:pPr>
            <w:r w:rsidRPr="00046FC6">
              <w:rPr>
                <w:rFonts w:ascii="Times New Roman" w:eastAsia="Times New Roman" w:hAnsi="Times New Roman" w:cs="Times New Roman"/>
                <w:sz w:val="24"/>
                <w:szCs w:val="24"/>
              </w:rPr>
              <w:t>Количество выполненных рейсов</w:t>
            </w:r>
          </w:p>
        </w:tc>
        <w:tc>
          <w:tcPr>
            <w:tcW w:w="711" w:type="dxa"/>
            <w:tcBorders>
              <w:top w:val="nil"/>
              <w:left w:val="nil"/>
              <w:bottom w:val="single" w:sz="4" w:space="0" w:color="auto"/>
              <w:right w:val="single" w:sz="4" w:space="0" w:color="auto"/>
            </w:tcBorders>
            <w:shd w:val="clear" w:color="auto" w:fill="auto"/>
            <w:tcMar>
              <w:left w:w="28" w:type="dxa"/>
              <w:right w:w="28" w:type="dxa"/>
            </w:tcMar>
            <w:vAlign w:val="center"/>
          </w:tcPr>
          <w:p w:rsidR="00D62EE8" w:rsidRPr="00046FC6" w:rsidRDefault="00D62EE8" w:rsidP="00D62EE8">
            <w:pPr>
              <w:widowControl w:val="0"/>
              <w:spacing w:after="0" w:line="240" w:lineRule="auto"/>
              <w:jc w:val="center"/>
              <w:rPr>
                <w:rFonts w:ascii="Times New Roman" w:eastAsia="Times New Roman" w:hAnsi="Times New Roman" w:cs="Times New Roman"/>
                <w:sz w:val="24"/>
                <w:szCs w:val="24"/>
              </w:rPr>
            </w:pPr>
            <w:r w:rsidRPr="00046FC6">
              <w:rPr>
                <w:rFonts w:ascii="Times New Roman" w:eastAsia="Times New Roman" w:hAnsi="Times New Roman" w:cs="Times New Roman"/>
                <w:sz w:val="24"/>
                <w:szCs w:val="24"/>
              </w:rPr>
              <w:t>ед.</w:t>
            </w:r>
          </w:p>
        </w:tc>
        <w:tc>
          <w:tcPr>
            <w:tcW w:w="789" w:type="dxa"/>
            <w:tcBorders>
              <w:top w:val="nil"/>
              <w:left w:val="nil"/>
              <w:bottom w:val="single" w:sz="4" w:space="0" w:color="auto"/>
              <w:right w:val="single" w:sz="4" w:space="0" w:color="auto"/>
            </w:tcBorders>
            <w:shd w:val="clear" w:color="auto" w:fill="auto"/>
            <w:tcMar>
              <w:left w:w="28" w:type="dxa"/>
              <w:right w:w="28" w:type="dxa"/>
            </w:tcMar>
            <w:vAlign w:val="center"/>
          </w:tcPr>
          <w:p w:rsidR="00D62EE8" w:rsidRPr="00046FC6" w:rsidRDefault="00D62EE8" w:rsidP="00D62EE8">
            <w:pPr>
              <w:widowControl w:val="0"/>
              <w:spacing w:after="0" w:line="240" w:lineRule="auto"/>
              <w:jc w:val="center"/>
              <w:rPr>
                <w:rFonts w:ascii="Times New Roman" w:eastAsia="Times New Roman" w:hAnsi="Times New Roman" w:cs="Times New Roman"/>
                <w:sz w:val="24"/>
                <w:szCs w:val="24"/>
              </w:rPr>
            </w:pPr>
            <w:r w:rsidRPr="00046FC6">
              <w:rPr>
                <w:rFonts w:ascii="Times New Roman" w:eastAsia="Times New Roman" w:hAnsi="Times New Roman" w:cs="Times New Roman"/>
                <w:sz w:val="24"/>
                <w:szCs w:val="24"/>
              </w:rPr>
              <w:t>770</w:t>
            </w:r>
          </w:p>
        </w:tc>
        <w:tc>
          <w:tcPr>
            <w:tcW w:w="789" w:type="dxa"/>
            <w:tcBorders>
              <w:top w:val="nil"/>
              <w:left w:val="nil"/>
              <w:bottom w:val="single" w:sz="4" w:space="0" w:color="auto"/>
              <w:right w:val="single" w:sz="4" w:space="0" w:color="auto"/>
            </w:tcBorders>
            <w:shd w:val="clear" w:color="auto" w:fill="auto"/>
            <w:tcMar>
              <w:left w:w="28" w:type="dxa"/>
              <w:right w:w="28" w:type="dxa"/>
            </w:tcMar>
            <w:vAlign w:val="center"/>
          </w:tcPr>
          <w:p w:rsidR="00D62EE8" w:rsidRPr="00046FC6" w:rsidRDefault="00D62EE8" w:rsidP="00D62EE8">
            <w:pPr>
              <w:widowControl w:val="0"/>
              <w:spacing w:after="0" w:line="240" w:lineRule="auto"/>
              <w:jc w:val="center"/>
              <w:rPr>
                <w:rFonts w:ascii="Times New Roman" w:eastAsia="Times New Roman" w:hAnsi="Times New Roman" w:cs="Times New Roman"/>
                <w:sz w:val="24"/>
                <w:szCs w:val="24"/>
              </w:rPr>
            </w:pPr>
            <w:r w:rsidRPr="00046FC6">
              <w:rPr>
                <w:rFonts w:ascii="Times New Roman" w:eastAsia="Times New Roman" w:hAnsi="Times New Roman" w:cs="Times New Roman"/>
                <w:sz w:val="24"/>
                <w:szCs w:val="24"/>
              </w:rPr>
              <w:t>770</w:t>
            </w:r>
          </w:p>
        </w:tc>
        <w:tc>
          <w:tcPr>
            <w:tcW w:w="790" w:type="dxa"/>
            <w:tcBorders>
              <w:top w:val="nil"/>
              <w:left w:val="nil"/>
              <w:bottom w:val="single" w:sz="4" w:space="0" w:color="auto"/>
              <w:right w:val="single" w:sz="4" w:space="0" w:color="auto"/>
            </w:tcBorders>
            <w:shd w:val="clear" w:color="auto" w:fill="auto"/>
            <w:tcMar>
              <w:left w:w="28" w:type="dxa"/>
              <w:right w:w="28" w:type="dxa"/>
            </w:tcMar>
            <w:vAlign w:val="center"/>
          </w:tcPr>
          <w:p w:rsidR="00D62EE8" w:rsidRPr="00046FC6" w:rsidRDefault="00D62EE8" w:rsidP="00D62EE8">
            <w:pPr>
              <w:widowControl w:val="0"/>
              <w:spacing w:after="0" w:line="240" w:lineRule="auto"/>
              <w:jc w:val="center"/>
              <w:rPr>
                <w:rFonts w:ascii="Times New Roman" w:eastAsia="Times New Roman" w:hAnsi="Times New Roman" w:cs="Times New Roman"/>
                <w:sz w:val="24"/>
                <w:szCs w:val="24"/>
              </w:rPr>
            </w:pPr>
            <w:r w:rsidRPr="00046FC6">
              <w:rPr>
                <w:rFonts w:ascii="Times New Roman" w:eastAsia="Times New Roman" w:hAnsi="Times New Roman" w:cs="Times New Roman"/>
                <w:sz w:val="24"/>
                <w:szCs w:val="24"/>
              </w:rPr>
              <w:t>770</w:t>
            </w:r>
          </w:p>
        </w:tc>
        <w:tc>
          <w:tcPr>
            <w:tcW w:w="789" w:type="dxa"/>
            <w:tcBorders>
              <w:top w:val="nil"/>
              <w:left w:val="nil"/>
              <w:bottom w:val="single" w:sz="4" w:space="0" w:color="auto"/>
              <w:right w:val="single" w:sz="4" w:space="0" w:color="auto"/>
            </w:tcBorders>
            <w:shd w:val="clear" w:color="auto" w:fill="auto"/>
            <w:tcMar>
              <w:left w:w="28" w:type="dxa"/>
              <w:right w:w="28" w:type="dxa"/>
            </w:tcMar>
            <w:vAlign w:val="center"/>
          </w:tcPr>
          <w:p w:rsidR="00D62EE8" w:rsidRPr="00046FC6" w:rsidRDefault="00D62EE8" w:rsidP="00D62EE8">
            <w:pPr>
              <w:widowControl w:val="0"/>
              <w:spacing w:after="0" w:line="240" w:lineRule="auto"/>
              <w:jc w:val="center"/>
              <w:rPr>
                <w:rFonts w:ascii="Times New Roman" w:eastAsia="Times New Roman" w:hAnsi="Times New Roman" w:cs="Times New Roman"/>
                <w:sz w:val="24"/>
                <w:szCs w:val="24"/>
              </w:rPr>
            </w:pPr>
            <w:r w:rsidRPr="00046FC6">
              <w:rPr>
                <w:rFonts w:ascii="Times New Roman" w:eastAsia="Times New Roman" w:hAnsi="Times New Roman" w:cs="Times New Roman"/>
                <w:sz w:val="24"/>
                <w:szCs w:val="24"/>
              </w:rPr>
              <w:t>770</w:t>
            </w:r>
          </w:p>
        </w:tc>
        <w:tc>
          <w:tcPr>
            <w:tcW w:w="790" w:type="dxa"/>
            <w:tcBorders>
              <w:top w:val="nil"/>
              <w:left w:val="nil"/>
              <w:bottom w:val="single" w:sz="4" w:space="0" w:color="auto"/>
              <w:right w:val="single" w:sz="4" w:space="0" w:color="auto"/>
            </w:tcBorders>
            <w:shd w:val="clear" w:color="auto" w:fill="auto"/>
            <w:tcMar>
              <w:left w:w="28" w:type="dxa"/>
              <w:right w:w="28" w:type="dxa"/>
            </w:tcMar>
            <w:vAlign w:val="center"/>
          </w:tcPr>
          <w:p w:rsidR="00D62EE8" w:rsidRPr="00046FC6" w:rsidRDefault="00D62EE8" w:rsidP="00D62EE8">
            <w:pPr>
              <w:widowControl w:val="0"/>
              <w:spacing w:after="0" w:line="240" w:lineRule="auto"/>
              <w:jc w:val="center"/>
              <w:rPr>
                <w:rFonts w:ascii="Times New Roman" w:eastAsia="Times New Roman" w:hAnsi="Times New Roman" w:cs="Times New Roman"/>
                <w:sz w:val="24"/>
                <w:szCs w:val="24"/>
              </w:rPr>
            </w:pPr>
            <w:r w:rsidRPr="00046FC6">
              <w:rPr>
                <w:rFonts w:ascii="Times New Roman" w:eastAsia="Times New Roman" w:hAnsi="Times New Roman" w:cs="Times New Roman"/>
                <w:sz w:val="24"/>
                <w:szCs w:val="24"/>
              </w:rPr>
              <w:t>770</w:t>
            </w:r>
          </w:p>
        </w:tc>
        <w:tc>
          <w:tcPr>
            <w:tcW w:w="789" w:type="dxa"/>
            <w:tcBorders>
              <w:top w:val="single" w:sz="4" w:space="0" w:color="auto"/>
              <w:left w:val="nil"/>
              <w:bottom w:val="single" w:sz="4" w:space="0" w:color="auto"/>
              <w:right w:val="single" w:sz="4" w:space="0" w:color="auto"/>
            </w:tcBorders>
            <w:shd w:val="clear" w:color="auto" w:fill="auto"/>
            <w:vAlign w:val="center"/>
          </w:tcPr>
          <w:p w:rsidR="00D62EE8" w:rsidRPr="00046FC6" w:rsidRDefault="00D62EE8" w:rsidP="00D62EE8">
            <w:pPr>
              <w:widowControl w:val="0"/>
              <w:spacing w:after="0" w:line="240" w:lineRule="auto"/>
              <w:jc w:val="center"/>
              <w:rPr>
                <w:rFonts w:ascii="Times New Roman" w:eastAsia="Times New Roman" w:hAnsi="Times New Roman" w:cs="Times New Roman"/>
                <w:sz w:val="24"/>
                <w:szCs w:val="24"/>
              </w:rPr>
            </w:pPr>
            <w:r w:rsidRPr="00046FC6">
              <w:rPr>
                <w:rFonts w:ascii="Times New Roman" w:eastAsia="Times New Roman" w:hAnsi="Times New Roman" w:cs="Times New Roman"/>
                <w:sz w:val="24"/>
                <w:szCs w:val="24"/>
              </w:rPr>
              <w:t>770</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D62EE8" w:rsidRPr="00046FC6" w:rsidRDefault="00D62EE8" w:rsidP="00D62EE8">
            <w:pPr>
              <w:widowControl w:val="0"/>
              <w:spacing w:after="0" w:line="240" w:lineRule="auto"/>
              <w:jc w:val="center"/>
              <w:rPr>
                <w:rFonts w:ascii="Times New Roman" w:eastAsia="Times New Roman" w:hAnsi="Times New Roman" w:cs="Times New Roman"/>
                <w:sz w:val="24"/>
                <w:szCs w:val="24"/>
              </w:rPr>
            </w:pPr>
            <w:r w:rsidRPr="00046FC6">
              <w:rPr>
                <w:rFonts w:ascii="Times New Roman" w:eastAsia="Times New Roman" w:hAnsi="Times New Roman" w:cs="Times New Roman"/>
                <w:sz w:val="24"/>
                <w:szCs w:val="24"/>
              </w:rPr>
              <w:t>770</w:t>
            </w:r>
          </w:p>
        </w:tc>
      </w:tr>
      <w:tr w:rsidR="00D62EE8" w:rsidRPr="00046FC6" w:rsidTr="00D62EE8">
        <w:trPr>
          <w:trHeight w:val="20"/>
        </w:trPr>
        <w:tc>
          <w:tcPr>
            <w:tcW w:w="3430"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D62EE8" w:rsidRPr="00046FC6" w:rsidRDefault="00D62EE8" w:rsidP="00D62EE8">
            <w:pPr>
              <w:widowControl w:val="0"/>
              <w:spacing w:after="0" w:line="240" w:lineRule="auto"/>
              <w:rPr>
                <w:rFonts w:ascii="Times New Roman" w:eastAsia="Times New Roman" w:hAnsi="Times New Roman" w:cs="Times New Roman"/>
                <w:sz w:val="24"/>
                <w:szCs w:val="24"/>
              </w:rPr>
            </w:pPr>
            <w:r w:rsidRPr="00046FC6">
              <w:rPr>
                <w:rFonts w:ascii="Times New Roman" w:eastAsia="Times New Roman" w:hAnsi="Times New Roman" w:cs="Times New Roman"/>
                <w:sz w:val="24"/>
                <w:szCs w:val="24"/>
              </w:rPr>
              <w:t>Количество перевезенных пассажиров</w:t>
            </w:r>
          </w:p>
        </w:tc>
        <w:tc>
          <w:tcPr>
            <w:tcW w:w="71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D62EE8" w:rsidRPr="00046FC6" w:rsidRDefault="00D62EE8" w:rsidP="00D62EE8">
            <w:pPr>
              <w:widowControl w:val="0"/>
              <w:spacing w:after="0" w:line="240" w:lineRule="auto"/>
              <w:jc w:val="center"/>
              <w:rPr>
                <w:rFonts w:ascii="Times New Roman" w:eastAsia="Times New Roman" w:hAnsi="Times New Roman" w:cs="Times New Roman"/>
                <w:sz w:val="24"/>
                <w:szCs w:val="24"/>
              </w:rPr>
            </w:pPr>
            <w:r w:rsidRPr="00046FC6">
              <w:rPr>
                <w:rFonts w:ascii="Times New Roman" w:eastAsia="Times New Roman" w:hAnsi="Times New Roman" w:cs="Times New Roman"/>
                <w:sz w:val="24"/>
                <w:szCs w:val="24"/>
              </w:rPr>
              <w:t>чел.</w:t>
            </w:r>
          </w:p>
        </w:tc>
        <w:tc>
          <w:tcPr>
            <w:tcW w:w="789" w:type="dxa"/>
            <w:tcBorders>
              <w:top w:val="nil"/>
              <w:left w:val="nil"/>
              <w:bottom w:val="single" w:sz="4" w:space="0" w:color="auto"/>
              <w:right w:val="single" w:sz="4" w:space="0" w:color="auto"/>
            </w:tcBorders>
            <w:shd w:val="clear" w:color="auto" w:fill="auto"/>
            <w:tcMar>
              <w:left w:w="28" w:type="dxa"/>
              <w:right w:w="28" w:type="dxa"/>
            </w:tcMar>
            <w:vAlign w:val="center"/>
          </w:tcPr>
          <w:p w:rsidR="00D62EE8" w:rsidRPr="00046FC6" w:rsidRDefault="00D62EE8" w:rsidP="00D62EE8">
            <w:pPr>
              <w:widowControl w:val="0"/>
              <w:spacing w:after="0" w:line="240" w:lineRule="auto"/>
              <w:jc w:val="center"/>
              <w:rPr>
                <w:rFonts w:ascii="Times New Roman" w:eastAsia="Times New Roman" w:hAnsi="Times New Roman" w:cs="Times New Roman"/>
                <w:sz w:val="24"/>
                <w:szCs w:val="24"/>
              </w:rPr>
            </w:pPr>
            <w:r w:rsidRPr="00046FC6">
              <w:rPr>
                <w:rFonts w:ascii="Times New Roman" w:eastAsia="Times New Roman" w:hAnsi="Times New Roman" w:cs="Times New Roman"/>
                <w:sz w:val="24"/>
                <w:szCs w:val="24"/>
              </w:rPr>
              <w:t>80080</w:t>
            </w:r>
          </w:p>
        </w:tc>
        <w:tc>
          <w:tcPr>
            <w:tcW w:w="789" w:type="dxa"/>
            <w:tcBorders>
              <w:top w:val="nil"/>
              <w:left w:val="nil"/>
              <w:bottom w:val="single" w:sz="4" w:space="0" w:color="auto"/>
              <w:right w:val="single" w:sz="4" w:space="0" w:color="auto"/>
            </w:tcBorders>
            <w:shd w:val="clear" w:color="auto" w:fill="auto"/>
            <w:tcMar>
              <w:left w:w="28" w:type="dxa"/>
              <w:right w:w="28" w:type="dxa"/>
            </w:tcMar>
            <w:vAlign w:val="center"/>
          </w:tcPr>
          <w:p w:rsidR="00D62EE8" w:rsidRPr="00046FC6" w:rsidRDefault="00D62EE8" w:rsidP="00D62EE8">
            <w:pPr>
              <w:widowControl w:val="0"/>
              <w:spacing w:after="0" w:line="240" w:lineRule="auto"/>
              <w:jc w:val="center"/>
              <w:rPr>
                <w:rFonts w:ascii="Times New Roman" w:eastAsia="Times New Roman" w:hAnsi="Times New Roman" w:cs="Times New Roman"/>
                <w:sz w:val="24"/>
                <w:szCs w:val="24"/>
              </w:rPr>
            </w:pPr>
            <w:r w:rsidRPr="00046FC6">
              <w:rPr>
                <w:rFonts w:ascii="Times New Roman" w:eastAsia="Times New Roman" w:hAnsi="Times New Roman" w:cs="Times New Roman"/>
                <w:sz w:val="24"/>
                <w:szCs w:val="24"/>
              </w:rPr>
              <w:t>80080</w:t>
            </w:r>
          </w:p>
        </w:tc>
        <w:tc>
          <w:tcPr>
            <w:tcW w:w="790" w:type="dxa"/>
            <w:tcBorders>
              <w:top w:val="nil"/>
              <w:left w:val="nil"/>
              <w:bottom w:val="single" w:sz="4" w:space="0" w:color="auto"/>
              <w:right w:val="single" w:sz="4" w:space="0" w:color="auto"/>
            </w:tcBorders>
            <w:shd w:val="clear" w:color="auto" w:fill="auto"/>
            <w:tcMar>
              <w:left w:w="28" w:type="dxa"/>
              <w:right w:w="28" w:type="dxa"/>
            </w:tcMar>
            <w:vAlign w:val="center"/>
          </w:tcPr>
          <w:p w:rsidR="00D62EE8" w:rsidRPr="00046FC6" w:rsidRDefault="00D62EE8" w:rsidP="00D62EE8">
            <w:pPr>
              <w:widowControl w:val="0"/>
              <w:spacing w:after="0" w:line="240" w:lineRule="auto"/>
              <w:jc w:val="center"/>
              <w:rPr>
                <w:rFonts w:ascii="Times New Roman" w:eastAsia="Times New Roman" w:hAnsi="Times New Roman" w:cs="Times New Roman"/>
                <w:sz w:val="24"/>
                <w:szCs w:val="24"/>
              </w:rPr>
            </w:pPr>
            <w:r w:rsidRPr="00046FC6">
              <w:rPr>
                <w:rFonts w:ascii="Times New Roman" w:eastAsia="Times New Roman" w:hAnsi="Times New Roman" w:cs="Times New Roman"/>
                <w:sz w:val="24"/>
                <w:szCs w:val="24"/>
              </w:rPr>
              <w:t>80080</w:t>
            </w:r>
          </w:p>
        </w:tc>
        <w:tc>
          <w:tcPr>
            <w:tcW w:w="789" w:type="dxa"/>
            <w:tcBorders>
              <w:top w:val="nil"/>
              <w:left w:val="nil"/>
              <w:bottom w:val="single" w:sz="4" w:space="0" w:color="auto"/>
              <w:right w:val="single" w:sz="4" w:space="0" w:color="auto"/>
            </w:tcBorders>
            <w:shd w:val="clear" w:color="auto" w:fill="auto"/>
            <w:tcMar>
              <w:left w:w="28" w:type="dxa"/>
              <w:right w:w="28" w:type="dxa"/>
            </w:tcMar>
            <w:vAlign w:val="center"/>
          </w:tcPr>
          <w:p w:rsidR="00D62EE8" w:rsidRPr="00046FC6" w:rsidRDefault="00D62EE8" w:rsidP="00D62EE8">
            <w:pPr>
              <w:widowControl w:val="0"/>
              <w:spacing w:after="0" w:line="240" w:lineRule="auto"/>
              <w:jc w:val="center"/>
              <w:rPr>
                <w:rFonts w:ascii="Times New Roman" w:eastAsia="Times New Roman" w:hAnsi="Times New Roman" w:cs="Times New Roman"/>
                <w:sz w:val="24"/>
                <w:szCs w:val="24"/>
              </w:rPr>
            </w:pPr>
            <w:r w:rsidRPr="00046FC6">
              <w:rPr>
                <w:rFonts w:ascii="Times New Roman" w:eastAsia="Times New Roman" w:hAnsi="Times New Roman" w:cs="Times New Roman"/>
                <w:sz w:val="24"/>
                <w:szCs w:val="24"/>
              </w:rPr>
              <w:t>80080</w:t>
            </w:r>
          </w:p>
        </w:tc>
        <w:tc>
          <w:tcPr>
            <w:tcW w:w="790" w:type="dxa"/>
            <w:tcBorders>
              <w:top w:val="nil"/>
              <w:left w:val="nil"/>
              <w:bottom w:val="single" w:sz="4" w:space="0" w:color="auto"/>
              <w:right w:val="single" w:sz="4" w:space="0" w:color="auto"/>
            </w:tcBorders>
            <w:shd w:val="clear" w:color="auto" w:fill="auto"/>
            <w:tcMar>
              <w:left w:w="28" w:type="dxa"/>
              <w:right w:w="28" w:type="dxa"/>
            </w:tcMar>
            <w:vAlign w:val="center"/>
          </w:tcPr>
          <w:p w:rsidR="00D62EE8" w:rsidRPr="00046FC6" w:rsidRDefault="00D62EE8" w:rsidP="00D62EE8">
            <w:pPr>
              <w:widowControl w:val="0"/>
              <w:spacing w:after="0" w:line="240" w:lineRule="auto"/>
              <w:jc w:val="center"/>
              <w:rPr>
                <w:rFonts w:ascii="Times New Roman" w:eastAsia="Times New Roman" w:hAnsi="Times New Roman" w:cs="Times New Roman"/>
                <w:sz w:val="24"/>
                <w:szCs w:val="24"/>
              </w:rPr>
            </w:pPr>
            <w:r w:rsidRPr="00046FC6">
              <w:rPr>
                <w:rFonts w:ascii="Times New Roman" w:eastAsia="Times New Roman" w:hAnsi="Times New Roman" w:cs="Times New Roman"/>
                <w:sz w:val="24"/>
                <w:szCs w:val="24"/>
              </w:rPr>
              <w:t>80080</w:t>
            </w:r>
          </w:p>
        </w:tc>
        <w:tc>
          <w:tcPr>
            <w:tcW w:w="789" w:type="dxa"/>
            <w:tcBorders>
              <w:top w:val="single" w:sz="4" w:space="0" w:color="auto"/>
              <w:left w:val="nil"/>
              <w:bottom w:val="single" w:sz="4" w:space="0" w:color="auto"/>
              <w:right w:val="single" w:sz="4" w:space="0" w:color="auto"/>
            </w:tcBorders>
            <w:shd w:val="clear" w:color="auto" w:fill="auto"/>
            <w:vAlign w:val="center"/>
          </w:tcPr>
          <w:p w:rsidR="00D62EE8" w:rsidRPr="00046FC6" w:rsidRDefault="00D62EE8" w:rsidP="00D62EE8">
            <w:pPr>
              <w:widowControl w:val="0"/>
              <w:spacing w:after="0" w:line="240" w:lineRule="auto"/>
              <w:jc w:val="center"/>
              <w:rPr>
                <w:rFonts w:ascii="Times New Roman" w:eastAsia="Times New Roman" w:hAnsi="Times New Roman" w:cs="Times New Roman"/>
                <w:sz w:val="24"/>
                <w:szCs w:val="24"/>
              </w:rPr>
            </w:pPr>
            <w:r w:rsidRPr="00046FC6">
              <w:rPr>
                <w:rFonts w:ascii="Times New Roman" w:eastAsia="Times New Roman" w:hAnsi="Times New Roman" w:cs="Times New Roman"/>
                <w:sz w:val="24"/>
                <w:szCs w:val="24"/>
              </w:rPr>
              <w:t>80080</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D62EE8" w:rsidRPr="00046FC6" w:rsidRDefault="00D62EE8" w:rsidP="00D62EE8">
            <w:pPr>
              <w:widowControl w:val="0"/>
              <w:spacing w:after="0" w:line="240" w:lineRule="auto"/>
              <w:jc w:val="center"/>
              <w:rPr>
                <w:rFonts w:ascii="Times New Roman" w:eastAsia="Times New Roman" w:hAnsi="Times New Roman" w:cs="Times New Roman"/>
                <w:sz w:val="24"/>
                <w:szCs w:val="24"/>
              </w:rPr>
            </w:pPr>
            <w:r w:rsidRPr="00046FC6">
              <w:rPr>
                <w:rFonts w:ascii="Times New Roman" w:eastAsia="Times New Roman" w:hAnsi="Times New Roman" w:cs="Times New Roman"/>
                <w:sz w:val="24"/>
                <w:szCs w:val="24"/>
              </w:rPr>
              <w:t>80080</w:t>
            </w:r>
          </w:p>
        </w:tc>
      </w:tr>
      <w:tr w:rsidR="00D62EE8" w:rsidRPr="00046FC6" w:rsidTr="00D62EE8">
        <w:trPr>
          <w:trHeight w:val="20"/>
        </w:trPr>
        <w:tc>
          <w:tcPr>
            <w:tcW w:w="3430"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D62EE8" w:rsidRPr="00046FC6" w:rsidRDefault="00D62EE8" w:rsidP="00D62EE8">
            <w:pPr>
              <w:widowControl w:val="0"/>
              <w:spacing w:after="0" w:line="240" w:lineRule="auto"/>
              <w:rPr>
                <w:rFonts w:ascii="Times New Roman" w:eastAsia="Times New Roman" w:hAnsi="Times New Roman" w:cs="Times New Roman"/>
                <w:sz w:val="24"/>
                <w:szCs w:val="24"/>
              </w:rPr>
            </w:pPr>
            <w:r w:rsidRPr="00046FC6">
              <w:rPr>
                <w:rFonts w:ascii="Times New Roman" w:eastAsia="Times New Roman" w:hAnsi="Times New Roman" w:cs="Times New Roman"/>
                <w:sz w:val="24"/>
                <w:szCs w:val="24"/>
              </w:rPr>
              <w:t>Количество перевезенных грузов</w:t>
            </w:r>
          </w:p>
        </w:tc>
        <w:tc>
          <w:tcPr>
            <w:tcW w:w="71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D62EE8" w:rsidRPr="00046FC6" w:rsidRDefault="00D62EE8" w:rsidP="00D62EE8">
            <w:pPr>
              <w:widowControl w:val="0"/>
              <w:spacing w:after="0" w:line="240" w:lineRule="auto"/>
              <w:jc w:val="center"/>
              <w:rPr>
                <w:rFonts w:ascii="Times New Roman" w:eastAsia="Times New Roman" w:hAnsi="Times New Roman" w:cs="Times New Roman"/>
                <w:sz w:val="24"/>
                <w:szCs w:val="24"/>
              </w:rPr>
            </w:pPr>
            <w:r w:rsidRPr="00046FC6">
              <w:rPr>
                <w:rFonts w:ascii="Times New Roman" w:eastAsia="Times New Roman" w:hAnsi="Times New Roman" w:cs="Times New Roman"/>
                <w:sz w:val="24"/>
                <w:szCs w:val="24"/>
              </w:rPr>
              <w:t>тонн</w:t>
            </w:r>
          </w:p>
        </w:tc>
        <w:tc>
          <w:tcPr>
            <w:tcW w:w="789" w:type="dxa"/>
            <w:tcBorders>
              <w:top w:val="nil"/>
              <w:left w:val="nil"/>
              <w:bottom w:val="single" w:sz="4" w:space="0" w:color="auto"/>
              <w:right w:val="single" w:sz="4" w:space="0" w:color="auto"/>
            </w:tcBorders>
            <w:shd w:val="clear" w:color="auto" w:fill="auto"/>
            <w:tcMar>
              <w:left w:w="28" w:type="dxa"/>
              <w:right w:w="28" w:type="dxa"/>
            </w:tcMar>
            <w:vAlign w:val="center"/>
          </w:tcPr>
          <w:p w:rsidR="00D62EE8" w:rsidRPr="00046FC6" w:rsidRDefault="00D62EE8" w:rsidP="00D62EE8">
            <w:pPr>
              <w:widowControl w:val="0"/>
              <w:spacing w:after="0" w:line="240" w:lineRule="auto"/>
              <w:jc w:val="center"/>
              <w:rPr>
                <w:rFonts w:ascii="Times New Roman" w:eastAsia="Times New Roman" w:hAnsi="Times New Roman" w:cs="Times New Roman"/>
                <w:sz w:val="24"/>
                <w:szCs w:val="24"/>
              </w:rPr>
            </w:pPr>
            <w:r w:rsidRPr="00046FC6">
              <w:rPr>
                <w:rFonts w:ascii="Times New Roman" w:eastAsia="Times New Roman" w:hAnsi="Times New Roman" w:cs="Times New Roman"/>
                <w:sz w:val="24"/>
                <w:szCs w:val="24"/>
              </w:rPr>
              <w:t>0</w:t>
            </w:r>
          </w:p>
        </w:tc>
        <w:tc>
          <w:tcPr>
            <w:tcW w:w="789" w:type="dxa"/>
            <w:tcBorders>
              <w:top w:val="nil"/>
              <w:left w:val="nil"/>
              <w:bottom w:val="single" w:sz="4" w:space="0" w:color="auto"/>
              <w:right w:val="single" w:sz="4" w:space="0" w:color="auto"/>
            </w:tcBorders>
            <w:shd w:val="clear" w:color="auto" w:fill="auto"/>
            <w:tcMar>
              <w:left w:w="28" w:type="dxa"/>
              <w:right w:w="28" w:type="dxa"/>
            </w:tcMar>
            <w:vAlign w:val="center"/>
          </w:tcPr>
          <w:p w:rsidR="00D62EE8" w:rsidRPr="00046FC6" w:rsidRDefault="00D62EE8" w:rsidP="00D62EE8">
            <w:pPr>
              <w:widowControl w:val="0"/>
              <w:spacing w:after="0" w:line="240" w:lineRule="auto"/>
              <w:jc w:val="center"/>
              <w:rPr>
                <w:rFonts w:ascii="Times New Roman" w:eastAsia="Times New Roman" w:hAnsi="Times New Roman" w:cs="Times New Roman"/>
                <w:sz w:val="24"/>
                <w:szCs w:val="24"/>
              </w:rPr>
            </w:pPr>
            <w:r w:rsidRPr="00046FC6">
              <w:rPr>
                <w:rFonts w:ascii="Times New Roman" w:eastAsia="Times New Roman" w:hAnsi="Times New Roman" w:cs="Times New Roman"/>
                <w:sz w:val="24"/>
                <w:szCs w:val="24"/>
              </w:rPr>
              <w:t>0</w:t>
            </w:r>
          </w:p>
        </w:tc>
        <w:tc>
          <w:tcPr>
            <w:tcW w:w="790" w:type="dxa"/>
            <w:tcBorders>
              <w:top w:val="nil"/>
              <w:left w:val="nil"/>
              <w:bottom w:val="single" w:sz="4" w:space="0" w:color="auto"/>
              <w:right w:val="single" w:sz="4" w:space="0" w:color="auto"/>
            </w:tcBorders>
            <w:shd w:val="clear" w:color="auto" w:fill="auto"/>
            <w:tcMar>
              <w:left w:w="28" w:type="dxa"/>
              <w:right w:w="28" w:type="dxa"/>
            </w:tcMar>
            <w:vAlign w:val="center"/>
          </w:tcPr>
          <w:p w:rsidR="00D62EE8" w:rsidRPr="00046FC6" w:rsidRDefault="00D62EE8" w:rsidP="00D62EE8">
            <w:pPr>
              <w:widowControl w:val="0"/>
              <w:spacing w:after="0" w:line="240" w:lineRule="auto"/>
              <w:jc w:val="center"/>
              <w:rPr>
                <w:rFonts w:ascii="Times New Roman" w:eastAsia="Times New Roman" w:hAnsi="Times New Roman" w:cs="Times New Roman"/>
                <w:sz w:val="24"/>
                <w:szCs w:val="24"/>
              </w:rPr>
            </w:pPr>
            <w:r w:rsidRPr="00046FC6">
              <w:rPr>
                <w:rFonts w:ascii="Times New Roman" w:eastAsia="Times New Roman" w:hAnsi="Times New Roman" w:cs="Times New Roman"/>
                <w:sz w:val="24"/>
                <w:szCs w:val="24"/>
              </w:rPr>
              <w:t>0</w:t>
            </w:r>
          </w:p>
        </w:tc>
        <w:tc>
          <w:tcPr>
            <w:tcW w:w="789" w:type="dxa"/>
            <w:tcBorders>
              <w:top w:val="nil"/>
              <w:left w:val="nil"/>
              <w:bottom w:val="single" w:sz="4" w:space="0" w:color="auto"/>
              <w:right w:val="single" w:sz="4" w:space="0" w:color="auto"/>
            </w:tcBorders>
            <w:shd w:val="clear" w:color="auto" w:fill="auto"/>
            <w:tcMar>
              <w:left w:w="28" w:type="dxa"/>
              <w:right w:w="28" w:type="dxa"/>
            </w:tcMar>
            <w:vAlign w:val="center"/>
          </w:tcPr>
          <w:p w:rsidR="00D62EE8" w:rsidRPr="00046FC6" w:rsidRDefault="00D62EE8" w:rsidP="00D62EE8">
            <w:pPr>
              <w:widowControl w:val="0"/>
              <w:spacing w:after="0" w:line="240" w:lineRule="auto"/>
              <w:jc w:val="center"/>
              <w:rPr>
                <w:rFonts w:ascii="Times New Roman" w:eastAsia="Times New Roman" w:hAnsi="Times New Roman" w:cs="Times New Roman"/>
                <w:sz w:val="24"/>
                <w:szCs w:val="24"/>
              </w:rPr>
            </w:pPr>
            <w:r w:rsidRPr="00046FC6">
              <w:rPr>
                <w:rFonts w:ascii="Times New Roman" w:eastAsia="Times New Roman" w:hAnsi="Times New Roman" w:cs="Times New Roman"/>
                <w:sz w:val="24"/>
                <w:szCs w:val="24"/>
              </w:rPr>
              <w:t>0</w:t>
            </w:r>
          </w:p>
        </w:tc>
        <w:tc>
          <w:tcPr>
            <w:tcW w:w="790" w:type="dxa"/>
            <w:tcBorders>
              <w:top w:val="nil"/>
              <w:left w:val="nil"/>
              <w:bottom w:val="single" w:sz="4" w:space="0" w:color="auto"/>
              <w:right w:val="single" w:sz="4" w:space="0" w:color="auto"/>
            </w:tcBorders>
            <w:shd w:val="clear" w:color="auto" w:fill="auto"/>
            <w:tcMar>
              <w:left w:w="28" w:type="dxa"/>
              <w:right w:w="28" w:type="dxa"/>
            </w:tcMar>
            <w:vAlign w:val="center"/>
          </w:tcPr>
          <w:p w:rsidR="00D62EE8" w:rsidRPr="00046FC6" w:rsidRDefault="00D62EE8" w:rsidP="00D62EE8">
            <w:pPr>
              <w:widowControl w:val="0"/>
              <w:spacing w:after="0" w:line="240" w:lineRule="auto"/>
              <w:jc w:val="center"/>
              <w:rPr>
                <w:rFonts w:ascii="Times New Roman" w:eastAsia="Times New Roman" w:hAnsi="Times New Roman" w:cs="Times New Roman"/>
                <w:sz w:val="24"/>
                <w:szCs w:val="24"/>
              </w:rPr>
            </w:pPr>
            <w:r w:rsidRPr="00046FC6">
              <w:rPr>
                <w:rFonts w:ascii="Times New Roman" w:eastAsia="Times New Roman" w:hAnsi="Times New Roman" w:cs="Times New Roman"/>
                <w:sz w:val="24"/>
                <w:szCs w:val="24"/>
              </w:rPr>
              <w:t>0</w:t>
            </w:r>
          </w:p>
        </w:tc>
        <w:tc>
          <w:tcPr>
            <w:tcW w:w="789" w:type="dxa"/>
            <w:tcBorders>
              <w:top w:val="single" w:sz="4" w:space="0" w:color="auto"/>
              <w:left w:val="nil"/>
              <w:bottom w:val="single" w:sz="4" w:space="0" w:color="auto"/>
              <w:right w:val="single" w:sz="4" w:space="0" w:color="auto"/>
            </w:tcBorders>
            <w:shd w:val="clear" w:color="auto" w:fill="auto"/>
            <w:vAlign w:val="center"/>
          </w:tcPr>
          <w:p w:rsidR="00D62EE8" w:rsidRPr="00046FC6" w:rsidRDefault="00D62EE8" w:rsidP="00D62EE8">
            <w:pPr>
              <w:widowControl w:val="0"/>
              <w:spacing w:after="0" w:line="240" w:lineRule="auto"/>
              <w:jc w:val="center"/>
              <w:rPr>
                <w:rFonts w:ascii="Times New Roman" w:eastAsia="Times New Roman" w:hAnsi="Times New Roman" w:cs="Times New Roman"/>
                <w:sz w:val="24"/>
                <w:szCs w:val="24"/>
              </w:rPr>
            </w:pPr>
            <w:r w:rsidRPr="00046FC6">
              <w:rPr>
                <w:rFonts w:ascii="Times New Roman" w:eastAsia="Times New Roman" w:hAnsi="Times New Roman" w:cs="Times New Roman"/>
                <w:sz w:val="24"/>
                <w:szCs w:val="24"/>
              </w:rPr>
              <w:t>0</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D62EE8" w:rsidRPr="00046FC6" w:rsidRDefault="00D62EE8" w:rsidP="00D62EE8">
            <w:pPr>
              <w:widowControl w:val="0"/>
              <w:spacing w:after="0" w:line="240" w:lineRule="auto"/>
              <w:jc w:val="center"/>
              <w:rPr>
                <w:rFonts w:ascii="Times New Roman" w:eastAsia="Times New Roman" w:hAnsi="Times New Roman" w:cs="Times New Roman"/>
                <w:sz w:val="24"/>
                <w:szCs w:val="24"/>
              </w:rPr>
            </w:pPr>
            <w:r w:rsidRPr="00046FC6">
              <w:rPr>
                <w:rFonts w:ascii="Times New Roman" w:eastAsia="Times New Roman" w:hAnsi="Times New Roman" w:cs="Times New Roman"/>
                <w:sz w:val="24"/>
                <w:szCs w:val="24"/>
              </w:rPr>
              <w:t>0</w:t>
            </w:r>
          </w:p>
        </w:tc>
      </w:tr>
    </w:tbl>
    <w:p w:rsidR="00D62EE8" w:rsidRPr="00C568AA" w:rsidRDefault="00D62EE8" w:rsidP="00D62EE8">
      <w:pPr>
        <w:keepNext/>
        <w:widowControl w:val="0"/>
        <w:spacing w:after="0"/>
        <w:ind w:firstLine="567"/>
        <w:jc w:val="right"/>
        <w:rPr>
          <w:rFonts w:ascii="Times New Roman" w:eastAsia="Calibri" w:hAnsi="Times New Roman" w:cs="Times New Roman"/>
          <w:sz w:val="28"/>
          <w:szCs w:val="28"/>
        </w:rPr>
      </w:pPr>
    </w:p>
    <w:p w:rsidR="00D62EE8" w:rsidRPr="00046FC6" w:rsidRDefault="00D62EE8" w:rsidP="00D62EE8">
      <w:pPr>
        <w:keepNext/>
        <w:widowControl w:val="0"/>
        <w:spacing w:after="120"/>
        <w:ind w:firstLine="567"/>
        <w:jc w:val="right"/>
        <w:rPr>
          <w:rFonts w:ascii="Times New Roman" w:eastAsia="Calibri" w:hAnsi="Times New Roman" w:cs="Times New Roman"/>
          <w:sz w:val="24"/>
          <w:szCs w:val="24"/>
        </w:rPr>
      </w:pPr>
      <w:r w:rsidRPr="00046FC6">
        <w:rPr>
          <w:rFonts w:ascii="Times New Roman" w:eastAsia="Calibri" w:hAnsi="Times New Roman" w:cs="Times New Roman"/>
          <w:sz w:val="24"/>
          <w:szCs w:val="24"/>
        </w:rPr>
        <w:t>Таблица 3.7</w:t>
      </w:r>
    </w:p>
    <w:p w:rsidR="00D62EE8" w:rsidRPr="00C568AA" w:rsidRDefault="00D62EE8" w:rsidP="00D62EE8">
      <w:pPr>
        <w:keepNext/>
        <w:widowControl w:val="0"/>
        <w:spacing w:after="120"/>
        <w:jc w:val="center"/>
        <w:rPr>
          <w:rFonts w:ascii="Times New Roman" w:eastAsia="Calibri" w:hAnsi="Times New Roman" w:cs="Times New Roman"/>
          <w:sz w:val="28"/>
          <w:szCs w:val="28"/>
        </w:rPr>
      </w:pPr>
      <w:r w:rsidRPr="00C568AA">
        <w:rPr>
          <w:rFonts w:ascii="Times New Roman" w:eastAsia="Calibri" w:hAnsi="Times New Roman" w:cs="Times New Roman"/>
          <w:sz w:val="28"/>
          <w:szCs w:val="28"/>
        </w:rPr>
        <w:t>Показатели деятельности воздушного транспорта до 2037 года</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0"/>
        <w:gridCol w:w="708"/>
        <w:gridCol w:w="789"/>
        <w:gridCol w:w="790"/>
        <w:gridCol w:w="790"/>
        <w:gridCol w:w="790"/>
        <w:gridCol w:w="790"/>
        <w:gridCol w:w="790"/>
        <w:gridCol w:w="790"/>
      </w:tblGrid>
      <w:tr w:rsidR="00D62EE8" w:rsidRPr="00046FC6" w:rsidTr="00D62EE8">
        <w:trPr>
          <w:trHeight w:val="398"/>
          <w:tblHeader/>
        </w:trPr>
        <w:tc>
          <w:tcPr>
            <w:tcW w:w="3430" w:type="dxa"/>
            <w:shd w:val="clear" w:color="auto" w:fill="auto"/>
            <w:tcMar>
              <w:left w:w="28" w:type="dxa"/>
              <w:right w:w="28" w:type="dxa"/>
            </w:tcMar>
            <w:vAlign w:val="center"/>
            <w:hideMark/>
          </w:tcPr>
          <w:p w:rsidR="00D62EE8" w:rsidRPr="00046FC6" w:rsidRDefault="00D62EE8" w:rsidP="00D62EE8">
            <w:pPr>
              <w:widowControl w:val="0"/>
              <w:spacing w:after="0" w:line="240" w:lineRule="auto"/>
              <w:jc w:val="center"/>
              <w:rPr>
                <w:rFonts w:ascii="Times New Roman" w:eastAsia="Times New Roman" w:hAnsi="Times New Roman" w:cs="Times New Roman"/>
                <w:b/>
                <w:color w:val="000000"/>
                <w:sz w:val="24"/>
                <w:szCs w:val="24"/>
              </w:rPr>
            </w:pPr>
            <w:r w:rsidRPr="00046FC6">
              <w:rPr>
                <w:rFonts w:ascii="Times New Roman" w:eastAsia="Times New Roman" w:hAnsi="Times New Roman" w:cs="Times New Roman"/>
                <w:b/>
                <w:color w:val="000000"/>
                <w:sz w:val="24"/>
                <w:szCs w:val="24"/>
              </w:rPr>
              <w:t>Показатели</w:t>
            </w:r>
          </w:p>
        </w:tc>
        <w:tc>
          <w:tcPr>
            <w:tcW w:w="708" w:type="dxa"/>
            <w:shd w:val="clear" w:color="auto" w:fill="auto"/>
            <w:tcMar>
              <w:left w:w="28" w:type="dxa"/>
              <w:right w:w="28" w:type="dxa"/>
            </w:tcMar>
            <w:vAlign w:val="center"/>
            <w:hideMark/>
          </w:tcPr>
          <w:p w:rsidR="00D62EE8" w:rsidRPr="00046FC6" w:rsidRDefault="00D62EE8" w:rsidP="00D62EE8">
            <w:pPr>
              <w:widowControl w:val="0"/>
              <w:spacing w:after="0" w:line="240" w:lineRule="auto"/>
              <w:jc w:val="center"/>
              <w:rPr>
                <w:rFonts w:ascii="Times New Roman" w:eastAsia="Times New Roman" w:hAnsi="Times New Roman" w:cs="Times New Roman"/>
                <w:b/>
                <w:color w:val="000000"/>
                <w:sz w:val="24"/>
                <w:szCs w:val="24"/>
              </w:rPr>
            </w:pPr>
            <w:r w:rsidRPr="00046FC6">
              <w:rPr>
                <w:rFonts w:ascii="Times New Roman" w:eastAsia="Times New Roman" w:hAnsi="Times New Roman" w:cs="Times New Roman"/>
                <w:b/>
                <w:color w:val="000000"/>
                <w:sz w:val="24"/>
                <w:szCs w:val="24"/>
              </w:rPr>
              <w:t>Ед. изм.</w:t>
            </w:r>
          </w:p>
        </w:tc>
        <w:tc>
          <w:tcPr>
            <w:tcW w:w="789" w:type="dxa"/>
            <w:shd w:val="clear" w:color="auto" w:fill="auto"/>
            <w:tcMar>
              <w:left w:w="28" w:type="dxa"/>
              <w:right w:w="28" w:type="dxa"/>
            </w:tcMar>
            <w:vAlign w:val="center"/>
          </w:tcPr>
          <w:p w:rsidR="00D62EE8" w:rsidRPr="00046FC6" w:rsidRDefault="00D62EE8" w:rsidP="00D62EE8">
            <w:pPr>
              <w:widowControl w:val="0"/>
              <w:spacing w:after="0" w:line="240" w:lineRule="auto"/>
              <w:jc w:val="center"/>
              <w:rPr>
                <w:rFonts w:ascii="Times New Roman" w:eastAsia="Times New Roman" w:hAnsi="Times New Roman" w:cs="Times New Roman"/>
                <w:b/>
                <w:color w:val="000000"/>
                <w:sz w:val="24"/>
                <w:szCs w:val="24"/>
              </w:rPr>
            </w:pPr>
            <w:r w:rsidRPr="00046FC6">
              <w:rPr>
                <w:rFonts w:ascii="Times New Roman" w:eastAsia="Times New Roman" w:hAnsi="Times New Roman" w:cs="Times New Roman"/>
                <w:b/>
                <w:color w:val="000000"/>
                <w:sz w:val="24"/>
                <w:szCs w:val="24"/>
              </w:rPr>
              <w:t>2017</w:t>
            </w:r>
          </w:p>
        </w:tc>
        <w:tc>
          <w:tcPr>
            <w:tcW w:w="790" w:type="dxa"/>
            <w:shd w:val="clear" w:color="auto" w:fill="auto"/>
            <w:tcMar>
              <w:left w:w="28" w:type="dxa"/>
              <w:right w:w="28" w:type="dxa"/>
            </w:tcMar>
            <w:vAlign w:val="center"/>
          </w:tcPr>
          <w:p w:rsidR="00D62EE8" w:rsidRPr="00046FC6" w:rsidRDefault="00D62EE8" w:rsidP="00D62EE8">
            <w:pPr>
              <w:widowControl w:val="0"/>
              <w:spacing w:after="0" w:line="240" w:lineRule="auto"/>
              <w:jc w:val="center"/>
              <w:rPr>
                <w:rFonts w:ascii="Times New Roman" w:eastAsia="Times New Roman" w:hAnsi="Times New Roman" w:cs="Times New Roman"/>
                <w:b/>
                <w:color w:val="000000"/>
                <w:sz w:val="24"/>
                <w:szCs w:val="24"/>
              </w:rPr>
            </w:pPr>
            <w:r w:rsidRPr="00046FC6">
              <w:rPr>
                <w:rFonts w:ascii="Times New Roman" w:eastAsia="Times New Roman" w:hAnsi="Times New Roman" w:cs="Times New Roman"/>
                <w:b/>
                <w:color w:val="000000"/>
                <w:sz w:val="24"/>
                <w:szCs w:val="24"/>
              </w:rPr>
              <w:t>2018</w:t>
            </w:r>
          </w:p>
        </w:tc>
        <w:tc>
          <w:tcPr>
            <w:tcW w:w="790" w:type="dxa"/>
            <w:shd w:val="clear" w:color="auto" w:fill="auto"/>
            <w:tcMar>
              <w:left w:w="28" w:type="dxa"/>
              <w:right w:w="28" w:type="dxa"/>
            </w:tcMar>
            <w:vAlign w:val="center"/>
          </w:tcPr>
          <w:p w:rsidR="00D62EE8" w:rsidRPr="00046FC6" w:rsidRDefault="00D62EE8" w:rsidP="00D62EE8">
            <w:pPr>
              <w:widowControl w:val="0"/>
              <w:spacing w:after="0" w:line="240" w:lineRule="auto"/>
              <w:jc w:val="center"/>
              <w:rPr>
                <w:rFonts w:ascii="Times New Roman" w:eastAsia="Times New Roman" w:hAnsi="Times New Roman" w:cs="Times New Roman"/>
                <w:b/>
                <w:color w:val="000000"/>
                <w:sz w:val="24"/>
                <w:szCs w:val="24"/>
              </w:rPr>
            </w:pPr>
            <w:r w:rsidRPr="00046FC6">
              <w:rPr>
                <w:rFonts w:ascii="Times New Roman" w:eastAsia="Times New Roman" w:hAnsi="Times New Roman" w:cs="Times New Roman"/>
                <w:b/>
                <w:color w:val="000000"/>
                <w:sz w:val="24"/>
                <w:szCs w:val="24"/>
              </w:rPr>
              <w:t>2019</w:t>
            </w:r>
          </w:p>
        </w:tc>
        <w:tc>
          <w:tcPr>
            <w:tcW w:w="790" w:type="dxa"/>
            <w:shd w:val="clear" w:color="auto" w:fill="auto"/>
            <w:tcMar>
              <w:left w:w="28" w:type="dxa"/>
              <w:right w:w="28" w:type="dxa"/>
            </w:tcMar>
            <w:vAlign w:val="center"/>
          </w:tcPr>
          <w:p w:rsidR="00D62EE8" w:rsidRPr="00046FC6" w:rsidRDefault="00D62EE8" w:rsidP="00D62EE8">
            <w:pPr>
              <w:widowControl w:val="0"/>
              <w:spacing w:after="0" w:line="240" w:lineRule="auto"/>
              <w:jc w:val="center"/>
              <w:rPr>
                <w:rFonts w:ascii="Times New Roman" w:eastAsia="Times New Roman" w:hAnsi="Times New Roman" w:cs="Times New Roman"/>
                <w:b/>
                <w:color w:val="000000"/>
                <w:sz w:val="24"/>
                <w:szCs w:val="24"/>
              </w:rPr>
            </w:pPr>
            <w:r w:rsidRPr="00046FC6">
              <w:rPr>
                <w:rFonts w:ascii="Times New Roman" w:eastAsia="Times New Roman" w:hAnsi="Times New Roman" w:cs="Times New Roman"/>
                <w:b/>
                <w:color w:val="000000"/>
                <w:sz w:val="24"/>
                <w:szCs w:val="24"/>
              </w:rPr>
              <w:t>2020</w:t>
            </w:r>
          </w:p>
        </w:tc>
        <w:tc>
          <w:tcPr>
            <w:tcW w:w="790" w:type="dxa"/>
            <w:shd w:val="clear" w:color="auto" w:fill="auto"/>
            <w:tcMar>
              <w:left w:w="28" w:type="dxa"/>
              <w:right w:w="28" w:type="dxa"/>
            </w:tcMar>
            <w:vAlign w:val="center"/>
          </w:tcPr>
          <w:p w:rsidR="00D62EE8" w:rsidRPr="00046FC6" w:rsidRDefault="00D62EE8" w:rsidP="00D62EE8">
            <w:pPr>
              <w:widowControl w:val="0"/>
              <w:spacing w:after="0" w:line="240" w:lineRule="auto"/>
              <w:jc w:val="center"/>
              <w:rPr>
                <w:rFonts w:ascii="Times New Roman" w:eastAsia="Times New Roman" w:hAnsi="Times New Roman" w:cs="Times New Roman"/>
                <w:b/>
                <w:color w:val="000000"/>
                <w:sz w:val="24"/>
                <w:szCs w:val="24"/>
              </w:rPr>
            </w:pPr>
            <w:r w:rsidRPr="00046FC6">
              <w:rPr>
                <w:rFonts w:ascii="Times New Roman" w:eastAsia="Times New Roman" w:hAnsi="Times New Roman" w:cs="Times New Roman"/>
                <w:b/>
                <w:color w:val="000000"/>
                <w:sz w:val="24"/>
                <w:szCs w:val="24"/>
              </w:rPr>
              <w:t>2021</w:t>
            </w:r>
          </w:p>
        </w:tc>
        <w:tc>
          <w:tcPr>
            <w:tcW w:w="790" w:type="dxa"/>
            <w:tcMar>
              <w:left w:w="28" w:type="dxa"/>
              <w:right w:w="28" w:type="dxa"/>
            </w:tcMar>
            <w:vAlign w:val="center"/>
          </w:tcPr>
          <w:p w:rsidR="00D62EE8" w:rsidRPr="00046FC6" w:rsidRDefault="00D62EE8" w:rsidP="00D62EE8">
            <w:pPr>
              <w:widowControl w:val="0"/>
              <w:spacing w:after="0" w:line="240" w:lineRule="auto"/>
              <w:jc w:val="center"/>
              <w:rPr>
                <w:rFonts w:ascii="Times New Roman" w:eastAsia="Times New Roman" w:hAnsi="Times New Roman" w:cs="Times New Roman"/>
                <w:b/>
                <w:color w:val="000000"/>
                <w:sz w:val="24"/>
                <w:szCs w:val="24"/>
              </w:rPr>
            </w:pPr>
            <w:r w:rsidRPr="00046FC6">
              <w:rPr>
                <w:rFonts w:ascii="Times New Roman" w:eastAsia="Times New Roman" w:hAnsi="Times New Roman" w:cs="Times New Roman"/>
                <w:b/>
                <w:color w:val="000000"/>
                <w:sz w:val="24"/>
                <w:szCs w:val="24"/>
              </w:rPr>
              <w:t>2022-2027</w:t>
            </w:r>
          </w:p>
        </w:tc>
        <w:tc>
          <w:tcPr>
            <w:tcW w:w="790" w:type="dxa"/>
            <w:tcMar>
              <w:left w:w="28" w:type="dxa"/>
              <w:right w:w="28" w:type="dxa"/>
            </w:tcMar>
            <w:vAlign w:val="center"/>
          </w:tcPr>
          <w:p w:rsidR="00D62EE8" w:rsidRPr="00046FC6" w:rsidRDefault="00D62EE8" w:rsidP="00D62EE8">
            <w:pPr>
              <w:widowControl w:val="0"/>
              <w:spacing w:after="0" w:line="240" w:lineRule="auto"/>
              <w:jc w:val="center"/>
              <w:rPr>
                <w:rFonts w:ascii="Times New Roman" w:eastAsia="Times New Roman" w:hAnsi="Times New Roman" w:cs="Times New Roman"/>
                <w:b/>
                <w:color w:val="000000"/>
                <w:sz w:val="24"/>
                <w:szCs w:val="24"/>
              </w:rPr>
            </w:pPr>
            <w:r w:rsidRPr="00046FC6">
              <w:rPr>
                <w:rFonts w:ascii="Times New Roman" w:eastAsia="Times New Roman" w:hAnsi="Times New Roman" w:cs="Times New Roman"/>
                <w:b/>
                <w:color w:val="000000"/>
                <w:sz w:val="24"/>
                <w:szCs w:val="24"/>
              </w:rPr>
              <w:t>2028-2037</w:t>
            </w:r>
          </w:p>
        </w:tc>
      </w:tr>
      <w:tr w:rsidR="00D62EE8" w:rsidRPr="00046FC6" w:rsidTr="00D62EE8">
        <w:trPr>
          <w:trHeight w:val="23"/>
        </w:trPr>
        <w:tc>
          <w:tcPr>
            <w:tcW w:w="3430" w:type="dxa"/>
            <w:shd w:val="clear" w:color="auto" w:fill="auto"/>
            <w:tcMar>
              <w:left w:w="28" w:type="dxa"/>
              <w:right w:w="28" w:type="dxa"/>
            </w:tcMar>
            <w:vAlign w:val="center"/>
          </w:tcPr>
          <w:p w:rsidR="00D62EE8" w:rsidRPr="00046FC6" w:rsidRDefault="00D62EE8" w:rsidP="00D62EE8">
            <w:pPr>
              <w:widowControl w:val="0"/>
              <w:spacing w:after="0" w:line="240" w:lineRule="auto"/>
              <w:rPr>
                <w:rFonts w:ascii="Times New Roman" w:eastAsia="Times New Roman" w:hAnsi="Times New Roman" w:cs="Times New Roman"/>
                <w:sz w:val="24"/>
                <w:szCs w:val="24"/>
              </w:rPr>
            </w:pPr>
            <w:r w:rsidRPr="00046FC6">
              <w:rPr>
                <w:rFonts w:ascii="Times New Roman" w:eastAsia="Times New Roman" w:hAnsi="Times New Roman" w:cs="Times New Roman"/>
                <w:sz w:val="24"/>
                <w:szCs w:val="24"/>
              </w:rPr>
              <w:t>Количество маршрутов</w:t>
            </w:r>
          </w:p>
        </w:tc>
        <w:tc>
          <w:tcPr>
            <w:tcW w:w="708" w:type="dxa"/>
            <w:shd w:val="clear" w:color="auto" w:fill="auto"/>
            <w:tcMar>
              <w:left w:w="28" w:type="dxa"/>
              <w:right w:w="28" w:type="dxa"/>
            </w:tcMar>
            <w:vAlign w:val="center"/>
          </w:tcPr>
          <w:p w:rsidR="00D62EE8" w:rsidRPr="00046FC6" w:rsidRDefault="00D62EE8" w:rsidP="00D62EE8">
            <w:pPr>
              <w:widowControl w:val="0"/>
              <w:spacing w:after="0" w:line="240" w:lineRule="auto"/>
              <w:jc w:val="center"/>
              <w:rPr>
                <w:rFonts w:ascii="Times New Roman" w:eastAsia="Times New Roman" w:hAnsi="Times New Roman" w:cs="Times New Roman"/>
                <w:sz w:val="24"/>
                <w:szCs w:val="24"/>
              </w:rPr>
            </w:pPr>
            <w:r w:rsidRPr="00046FC6">
              <w:rPr>
                <w:rFonts w:ascii="Times New Roman" w:eastAsia="Times New Roman" w:hAnsi="Times New Roman" w:cs="Times New Roman"/>
                <w:sz w:val="24"/>
                <w:szCs w:val="24"/>
              </w:rPr>
              <w:t>ед.</w:t>
            </w:r>
          </w:p>
        </w:tc>
        <w:tc>
          <w:tcPr>
            <w:tcW w:w="789" w:type="dxa"/>
            <w:shd w:val="clear" w:color="auto" w:fill="auto"/>
            <w:tcMar>
              <w:left w:w="28" w:type="dxa"/>
              <w:right w:w="28" w:type="dxa"/>
            </w:tcMar>
            <w:vAlign w:val="center"/>
          </w:tcPr>
          <w:p w:rsidR="00D62EE8" w:rsidRPr="00046FC6" w:rsidRDefault="00D62EE8" w:rsidP="00D62EE8">
            <w:pPr>
              <w:widowControl w:val="0"/>
              <w:spacing w:after="0" w:line="240" w:lineRule="auto"/>
              <w:jc w:val="center"/>
              <w:rPr>
                <w:rFonts w:ascii="Times New Roman" w:eastAsia="Times New Roman" w:hAnsi="Times New Roman" w:cs="Times New Roman"/>
                <w:sz w:val="24"/>
                <w:szCs w:val="24"/>
              </w:rPr>
            </w:pPr>
            <w:r w:rsidRPr="00046FC6">
              <w:rPr>
                <w:rFonts w:ascii="Times New Roman" w:eastAsia="Times New Roman" w:hAnsi="Times New Roman" w:cs="Times New Roman"/>
                <w:sz w:val="24"/>
                <w:szCs w:val="24"/>
              </w:rPr>
              <w:t>1</w:t>
            </w:r>
          </w:p>
        </w:tc>
        <w:tc>
          <w:tcPr>
            <w:tcW w:w="790" w:type="dxa"/>
            <w:shd w:val="clear" w:color="auto" w:fill="auto"/>
            <w:tcMar>
              <w:left w:w="28" w:type="dxa"/>
              <w:right w:w="28" w:type="dxa"/>
            </w:tcMar>
            <w:vAlign w:val="center"/>
          </w:tcPr>
          <w:p w:rsidR="00D62EE8" w:rsidRPr="00046FC6" w:rsidRDefault="00D62EE8" w:rsidP="00D62EE8">
            <w:pPr>
              <w:widowControl w:val="0"/>
              <w:spacing w:after="0" w:line="240" w:lineRule="auto"/>
              <w:jc w:val="center"/>
              <w:rPr>
                <w:rFonts w:ascii="Times New Roman" w:eastAsia="Times New Roman" w:hAnsi="Times New Roman" w:cs="Times New Roman"/>
                <w:sz w:val="24"/>
                <w:szCs w:val="24"/>
              </w:rPr>
            </w:pPr>
            <w:r w:rsidRPr="00046FC6">
              <w:rPr>
                <w:rFonts w:ascii="Times New Roman" w:eastAsia="Times New Roman" w:hAnsi="Times New Roman" w:cs="Times New Roman"/>
                <w:sz w:val="24"/>
                <w:szCs w:val="24"/>
              </w:rPr>
              <w:t>1</w:t>
            </w:r>
          </w:p>
        </w:tc>
        <w:tc>
          <w:tcPr>
            <w:tcW w:w="790" w:type="dxa"/>
            <w:shd w:val="clear" w:color="auto" w:fill="auto"/>
            <w:tcMar>
              <w:left w:w="28" w:type="dxa"/>
              <w:right w:w="28" w:type="dxa"/>
            </w:tcMar>
            <w:vAlign w:val="center"/>
          </w:tcPr>
          <w:p w:rsidR="00D62EE8" w:rsidRPr="00046FC6" w:rsidRDefault="00D62EE8" w:rsidP="00D62EE8">
            <w:pPr>
              <w:widowControl w:val="0"/>
              <w:spacing w:after="0" w:line="240" w:lineRule="auto"/>
              <w:jc w:val="center"/>
              <w:rPr>
                <w:rFonts w:ascii="Times New Roman" w:eastAsia="Times New Roman" w:hAnsi="Times New Roman" w:cs="Times New Roman"/>
                <w:sz w:val="24"/>
                <w:szCs w:val="24"/>
              </w:rPr>
            </w:pPr>
            <w:r w:rsidRPr="00046FC6">
              <w:rPr>
                <w:rFonts w:ascii="Times New Roman" w:eastAsia="Times New Roman" w:hAnsi="Times New Roman" w:cs="Times New Roman"/>
                <w:sz w:val="24"/>
                <w:szCs w:val="24"/>
              </w:rPr>
              <w:t>1</w:t>
            </w:r>
          </w:p>
        </w:tc>
        <w:tc>
          <w:tcPr>
            <w:tcW w:w="790" w:type="dxa"/>
            <w:shd w:val="clear" w:color="auto" w:fill="auto"/>
            <w:tcMar>
              <w:left w:w="28" w:type="dxa"/>
              <w:right w:w="28" w:type="dxa"/>
            </w:tcMar>
            <w:vAlign w:val="center"/>
          </w:tcPr>
          <w:p w:rsidR="00D62EE8" w:rsidRPr="00046FC6" w:rsidRDefault="00D62EE8" w:rsidP="00D62EE8">
            <w:pPr>
              <w:widowControl w:val="0"/>
              <w:spacing w:after="0" w:line="240" w:lineRule="auto"/>
              <w:jc w:val="center"/>
              <w:rPr>
                <w:rFonts w:ascii="Times New Roman" w:eastAsia="Times New Roman" w:hAnsi="Times New Roman" w:cs="Times New Roman"/>
                <w:sz w:val="24"/>
                <w:szCs w:val="24"/>
              </w:rPr>
            </w:pPr>
            <w:r w:rsidRPr="00046FC6">
              <w:rPr>
                <w:rFonts w:ascii="Times New Roman" w:eastAsia="Times New Roman" w:hAnsi="Times New Roman" w:cs="Times New Roman"/>
                <w:sz w:val="24"/>
                <w:szCs w:val="24"/>
              </w:rPr>
              <w:t>1</w:t>
            </w:r>
          </w:p>
        </w:tc>
        <w:tc>
          <w:tcPr>
            <w:tcW w:w="790" w:type="dxa"/>
            <w:shd w:val="clear" w:color="auto" w:fill="auto"/>
            <w:tcMar>
              <w:left w:w="28" w:type="dxa"/>
              <w:right w:w="28" w:type="dxa"/>
            </w:tcMar>
            <w:vAlign w:val="center"/>
          </w:tcPr>
          <w:p w:rsidR="00D62EE8" w:rsidRPr="00046FC6" w:rsidRDefault="00D62EE8" w:rsidP="00D62EE8">
            <w:pPr>
              <w:widowControl w:val="0"/>
              <w:spacing w:after="0" w:line="240" w:lineRule="auto"/>
              <w:jc w:val="center"/>
              <w:rPr>
                <w:rFonts w:ascii="Times New Roman" w:eastAsia="Times New Roman" w:hAnsi="Times New Roman" w:cs="Times New Roman"/>
                <w:sz w:val="24"/>
                <w:szCs w:val="24"/>
              </w:rPr>
            </w:pPr>
            <w:r w:rsidRPr="00046FC6">
              <w:rPr>
                <w:rFonts w:ascii="Times New Roman" w:eastAsia="Times New Roman" w:hAnsi="Times New Roman" w:cs="Times New Roman"/>
                <w:sz w:val="24"/>
                <w:szCs w:val="24"/>
              </w:rPr>
              <w:t>1</w:t>
            </w:r>
          </w:p>
        </w:tc>
        <w:tc>
          <w:tcPr>
            <w:tcW w:w="790" w:type="dxa"/>
            <w:shd w:val="clear" w:color="auto" w:fill="auto"/>
            <w:tcMar>
              <w:left w:w="28" w:type="dxa"/>
              <w:right w:w="28" w:type="dxa"/>
            </w:tcMar>
            <w:vAlign w:val="center"/>
          </w:tcPr>
          <w:p w:rsidR="00D62EE8" w:rsidRPr="00046FC6" w:rsidRDefault="00D62EE8" w:rsidP="00D62EE8">
            <w:pPr>
              <w:widowControl w:val="0"/>
              <w:spacing w:after="0" w:line="240" w:lineRule="auto"/>
              <w:jc w:val="center"/>
              <w:rPr>
                <w:rFonts w:ascii="Times New Roman" w:eastAsia="Times New Roman" w:hAnsi="Times New Roman" w:cs="Times New Roman"/>
                <w:sz w:val="24"/>
                <w:szCs w:val="24"/>
              </w:rPr>
            </w:pPr>
            <w:r w:rsidRPr="00046FC6">
              <w:rPr>
                <w:rFonts w:ascii="Times New Roman" w:eastAsia="Times New Roman" w:hAnsi="Times New Roman" w:cs="Times New Roman"/>
                <w:sz w:val="24"/>
                <w:szCs w:val="24"/>
              </w:rPr>
              <w:t>1</w:t>
            </w:r>
          </w:p>
        </w:tc>
        <w:tc>
          <w:tcPr>
            <w:tcW w:w="790" w:type="dxa"/>
            <w:shd w:val="clear" w:color="auto" w:fill="auto"/>
            <w:tcMar>
              <w:left w:w="28" w:type="dxa"/>
              <w:right w:w="28" w:type="dxa"/>
            </w:tcMar>
            <w:vAlign w:val="center"/>
          </w:tcPr>
          <w:p w:rsidR="00D62EE8" w:rsidRPr="00046FC6" w:rsidRDefault="00D62EE8" w:rsidP="00D62EE8">
            <w:pPr>
              <w:widowControl w:val="0"/>
              <w:spacing w:after="0" w:line="240" w:lineRule="auto"/>
              <w:jc w:val="center"/>
              <w:rPr>
                <w:rFonts w:ascii="Times New Roman" w:eastAsia="Times New Roman" w:hAnsi="Times New Roman" w:cs="Times New Roman"/>
                <w:sz w:val="24"/>
                <w:szCs w:val="24"/>
              </w:rPr>
            </w:pPr>
            <w:r w:rsidRPr="00046FC6">
              <w:rPr>
                <w:rFonts w:ascii="Times New Roman" w:eastAsia="Times New Roman" w:hAnsi="Times New Roman" w:cs="Times New Roman"/>
                <w:sz w:val="24"/>
                <w:szCs w:val="24"/>
              </w:rPr>
              <w:t>1</w:t>
            </w:r>
          </w:p>
        </w:tc>
      </w:tr>
      <w:tr w:rsidR="00D62EE8" w:rsidRPr="00046FC6" w:rsidTr="00D62EE8">
        <w:trPr>
          <w:trHeight w:val="23"/>
        </w:trPr>
        <w:tc>
          <w:tcPr>
            <w:tcW w:w="3430" w:type="dxa"/>
            <w:shd w:val="clear" w:color="auto" w:fill="auto"/>
            <w:tcMar>
              <w:left w:w="28" w:type="dxa"/>
              <w:right w:w="28" w:type="dxa"/>
            </w:tcMar>
            <w:vAlign w:val="center"/>
          </w:tcPr>
          <w:p w:rsidR="00D62EE8" w:rsidRPr="00046FC6" w:rsidRDefault="00D62EE8" w:rsidP="00D62EE8">
            <w:pPr>
              <w:widowControl w:val="0"/>
              <w:spacing w:after="0" w:line="240" w:lineRule="auto"/>
              <w:rPr>
                <w:rFonts w:ascii="Times New Roman" w:eastAsia="Times New Roman" w:hAnsi="Times New Roman" w:cs="Times New Roman"/>
                <w:sz w:val="24"/>
                <w:szCs w:val="24"/>
                <w:lang w:eastAsia="ru-RU"/>
              </w:rPr>
            </w:pPr>
            <w:r w:rsidRPr="00046FC6">
              <w:rPr>
                <w:rFonts w:ascii="Times New Roman" w:eastAsia="Times New Roman" w:hAnsi="Times New Roman" w:cs="Times New Roman"/>
                <w:sz w:val="24"/>
                <w:szCs w:val="24"/>
                <w:lang w:eastAsia="ru-RU"/>
              </w:rPr>
              <w:t>Всего вылетов</w:t>
            </w:r>
          </w:p>
        </w:tc>
        <w:tc>
          <w:tcPr>
            <w:tcW w:w="708" w:type="dxa"/>
            <w:shd w:val="clear" w:color="auto" w:fill="auto"/>
            <w:tcMar>
              <w:left w:w="28" w:type="dxa"/>
              <w:right w:w="28" w:type="dxa"/>
            </w:tcMar>
            <w:hideMark/>
          </w:tcPr>
          <w:p w:rsidR="00D62EE8" w:rsidRPr="00046FC6" w:rsidRDefault="00D62EE8" w:rsidP="00D62EE8">
            <w:pPr>
              <w:widowControl w:val="0"/>
              <w:spacing w:after="0" w:line="240" w:lineRule="auto"/>
              <w:jc w:val="center"/>
              <w:rPr>
                <w:rFonts w:ascii="Times New Roman" w:eastAsia="Times New Roman" w:hAnsi="Times New Roman" w:cs="Times New Roman"/>
                <w:sz w:val="24"/>
                <w:szCs w:val="24"/>
                <w:lang w:eastAsia="ru-RU"/>
              </w:rPr>
            </w:pPr>
            <w:r w:rsidRPr="00046FC6">
              <w:rPr>
                <w:rFonts w:ascii="Times New Roman" w:eastAsia="Times New Roman" w:hAnsi="Times New Roman" w:cs="Times New Roman"/>
                <w:sz w:val="24"/>
                <w:szCs w:val="24"/>
                <w:lang w:eastAsia="ru-RU"/>
              </w:rPr>
              <w:t>выл.</w:t>
            </w:r>
          </w:p>
        </w:tc>
        <w:tc>
          <w:tcPr>
            <w:tcW w:w="789" w:type="dxa"/>
            <w:shd w:val="clear" w:color="auto" w:fill="auto"/>
            <w:tcMar>
              <w:left w:w="28" w:type="dxa"/>
              <w:right w:w="28" w:type="dxa"/>
            </w:tcMar>
            <w:vAlign w:val="center"/>
          </w:tcPr>
          <w:p w:rsidR="00D62EE8" w:rsidRPr="00046FC6" w:rsidRDefault="00D62EE8" w:rsidP="00D62EE8">
            <w:pPr>
              <w:widowControl w:val="0"/>
              <w:spacing w:after="0" w:line="240" w:lineRule="auto"/>
              <w:jc w:val="center"/>
              <w:rPr>
                <w:rFonts w:ascii="Times New Roman" w:eastAsia="Times New Roman" w:hAnsi="Times New Roman" w:cs="Times New Roman"/>
                <w:sz w:val="24"/>
                <w:szCs w:val="24"/>
              </w:rPr>
            </w:pPr>
            <w:r w:rsidRPr="00046FC6">
              <w:rPr>
                <w:rFonts w:ascii="Times New Roman" w:eastAsia="Times New Roman" w:hAnsi="Times New Roman" w:cs="Times New Roman"/>
                <w:sz w:val="24"/>
                <w:szCs w:val="24"/>
              </w:rPr>
              <w:t>348</w:t>
            </w:r>
          </w:p>
        </w:tc>
        <w:tc>
          <w:tcPr>
            <w:tcW w:w="790" w:type="dxa"/>
            <w:shd w:val="clear" w:color="auto" w:fill="auto"/>
            <w:tcMar>
              <w:left w:w="28" w:type="dxa"/>
              <w:right w:w="28" w:type="dxa"/>
            </w:tcMar>
            <w:vAlign w:val="center"/>
          </w:tcPr>
          <w:p w:rsidR="00D62EE8" w:rsidRPr="00046FC6" w:rsidRDefault="00D62EE8" w:rsidP="00D62EE8">
            <w:pPr>
              <w:widowControl w:val="0"/>
              <w:spacing w:after="0" w:line="240" w:lineRule="auto"/>
              <w:jc w:val="center"/>
              <w:rPr>
                <w:rFonts w:ascii="Times New Roman" w:eastAsia="Times New Roman" w:hAnsi="Times New Roman" w:cs="Times New Roman"/>
                <w:sz w:val="24"/>
                <w:szCs w:val="24"/>
              </w:rPr>
            </w:pPr>
            <w:r w:rsidRPr="00046FC6">
              <w:rPr>
                <w:rFonts w:ascii="Times New Roman" w:eastAsia="Times New Roman" w:hAnsi="Times New Roman" w:cs="Times New Roman"/>
                <w:sz w:val="24"/>
                <w:szCs w:val="24"/>
              </w:rPr>
              <w:t>348</w:t>
            </w:r>
          </w:p>
        </w:tc>
        <w:tc>
          <w:tcPr>
            <w:tcW w:w="790" w:type="dxa"/>
            <w:shd w:val="clear" w:color="auto" w:fill="auto"/>
            <w:tcMar>
              <w:left w:w="28" w:type="dxa"/>
              <w:right w:w="28" w:type="dxa"/>
            </w:tcMar>
            <w:vAlign w:val="center"/>
          </w:tcPr>
          <w:p w:rsidR="00D62EE8" w:rsidRPr="00046FC6" w:rsidRDefault="00D62EE8" w:rsidP="00D62EE8">
            <w:pPr>
              <w:widowControl w:val="0"/>
              <w:spacing w:after="0" w:line="240" w:lineRule="auto"/>
              <w:jc w:val="center"/>
              <w:rPr>
                <w:rFonts w:ascii="Times New Roman" w:eastAsia="Times New Roman" w:hAnsi="Times New Roman" w:cs="Times New Roman"/>
                <w:sz w:val="24"/>
                <w:szCs w:val="24"/>
              </w:rPr>
            </w:pPr>
            <w:r w:rsidRPr="00046FC6">
              <w:rPr>
                <w:rFonts w:ascii="Times New Roman" w:eastAsia="Times New Roman" w:hAnsi="Times New Roman" w:cs="Times New Roman"/>
                <w:sz w:val="24"/>
                <w:szCs w:val="24"/>
              </w:rPr>
              <w:t>348</w:t>
            </w:r>
          </w:p>
        </w:tc>
        <w:tc>
          <w:tcPr>
            <w:tcW w:w="790" w:type="dxa"/>
            <w:shd w:val="clear" w:color="auto" w:fill="auto"/>
            <w:tcMar>
              <w:left w:w="28" w:type="dxa"/>
              <w:right w:w="28" w:type="dxa"/>
            </w:tcMar>
            <w:vAlign w:val="center"/>
          </w:tcPr>
          <w:p w:rsidR="00D62EE8" w:rsidRPr="00046FC6" w:rsidRDefault="00D62EE8" w:rsidP="00D62EE8">
            <w:pPr>
              <w:widowControl w:val="0"/>
              <w:spacing w:after="0" w:line="240" w:lineRule="auto"/>
              <w:jc w:val="center"/>
              <w:rPr>
                <w:rFonts w:ascii="Times New Roman" w:eastAsia="Times New Roman" w:hAnsi="Times New Roman" w:cs="Times New Roman"/>
                <w:sz w:val="24"/>
                <w:szCs w:val="24"/>
              </w:rPr>
            </w:pPr>
            <w:r w:rsidRPr="00046FC6">
              <w:rPr>
                <w:rFonts w:ascii="Times New Roman" w:eastAsia="Times New Roman" w:hAnsi="Times New Roman" w:cs="Times New Roman"/>
                <w:sz w:val="24"/>
                <w:szCs w:val="24"/>
              </w:rPr>
              <w:t>348</w:t>
            </w:r>
          </w:p>
        </w:tc>
        <w:tc>
          <w:tcPr>
            <w:tcW w:w="790" w:type="dxa"/>
            <w:shd w:val="clear" w:color="auto" w:fill="auto"/>
            <w:tcMar>
              <w:left w:w="28" w:type="dxa"/>
              <w:right w:w="28" w:type="dxa"/>
            </w:tcMar>
            <w:vAlign w:val="center"/>
          </w:tcPr>
          <w:p w:rsidR="00D62EE8" w:rsidRPr="00046FC6" w:rsidRDefault="00D62EE8" w:rsidP="00D62EE8">
            <w:pPr>
              <w:widowControl w:val="0"/>
              <w:spacing w:after="0" w:line="240" w:lineRule="auto"/>
              <w:jc w:val="center"/>
              <w:rPr>
                <w:rFonts w:ascii="Times New Roman" w:eastAsia="Times New Roman" w:hAnsi="Times New Roman" w:cs="Times New Roman"/>
                <w:sz w:val="24"/>
                <w:szCs w:val="24"/>
              </w:rPr>
            </w:pPr>
            <w:r w:rsidRPr="00046FC6">
              <w:rPr>
                <w:rFonts w:ascii="Times New Roman" w:eastAsia="Times New Roman" w:hAnsi="Times New Roman" w:cs="Times New Roman"/>
                <w:sz w:val="24"/>
                <w:szCs w:val="24"/>
              </w:rPr>
              <w:t>348</w:t>
            </w:r>
          </w:p>
        </w:tc>
        <w:tc>
          <w:tcPr>
            <w:tcW w:w="790" w:type="dxa"/>
            <w:shd w:val="clear" w:color="auto" w:fill="auto"/>
            <w:tcMar>
              <w:left w:w="28" w:type="dxa"/>
              <w:right w:w="28" w:type="dxa"/>
            </w:tcMar>
            <w:vAlign w:val="center"/>
          </w:tcPr>
          <w:p w:rsidR="00D62EE8" w:rsidRPr="00046FC6" w:rsidRDefault="00D62EE8" w:rsidP="00D62EE8">
            <w:pPr>
              <w:widowControl w:val="0"/>
              <w:spacing w:after="0" w:line="240" w:lineRule="auto"/>
              <w:jc w:val="center"/>
              <w:rPr>
                <w:rFonts w:ascii="Times New Roman" w:eastAsia="Times New Roman" w:hAnsi="Times New Roman" w:cs="Times New Roman"/>
                <w:sz w:val="24"/>
                <w:szCs w:val="24"/>
              </w:rPr>
            </w:pPr>
            <w:r w:rsidRPr="00046FC6">
              <w:rPr>
                <w:rFonts w:ascii="Times New Roman" w:eastAsia="Times New Roman" w:hAnsi="Times New Roman" w:cs="Times New Roman"/>
                <w:sz w:val="24"/>
                <w:szCs w:val="24"/>
              </w:rPr>
              <w:t>348</w:t>
            </w:r>
          </w:p>
        </w:tc>
        <w:tc>
          <w:tcPr>
            <w:tcW w:w="790" w:type="dxa"/>
            <w:shd w:val="clear" w:color="auto" w:fill="auto"/>
            <w:tcMar>
              <w:left w:w="28" w:type="dxa"/>
              <w:right w:w="28" w:type="dxa"/>
            </w:tcMar>
            <w:vAlign w:val="center"/>
          </w:tcPr>
          <w:p w:rsidR="00D62EE8" w:rsidRPr="00046FC6" w:rsidRDefault="00D62EE8" w:rsidP="00D62EE8">
            <w:pPr>
              <w:widowControl w:val="0"/>
              <w:spacing w:after="0" w:line="240" w:lineRule="auto"/>
              <w:jc w:val="center"/>
              <w:rPr>
                <w:rFonts w:ascii="Times New Roman" w:eastAsia="Times New Roman" w:hAnsi="Times New Roman" w:cs="Times New Roman"/>
                <w:sz w:val="24"/>
                <w:szCs w:val="24"/>
              </w:rPr>
            </w:pPr>
            <w:r w:rsidRPr="00046FC6">
              <w:rPr>
                <w:rFonts w:ascii="Times New Roman" w:eastAsia="Times New Roman" w:hAnsi="Times New Roman" w:cs="Times New Roman"/>
                <w:sz w:val="24"/>
                <w:szCs w:val="24"/>
              </w:rPr>
              <w:t>348</w:t>
            </w:r>
          </w:p>
        </w:tc>
      </w:tr>
      <w:tr w:rsidR="00D62EE8" w:rsidRPr="00046FC6" w:rsidTr="00D62EE8">
        <w:trPr>
          <w:trHeight w:val="23"/>
        </w:trPr>
        <w:tc>
          <w:tcPr>
            <w:tcW w:w="3430" w:type="dxa"/>
            <w:shd w:val="clear" w:color="auto" w:fill="auto"/>
            <w:tcMar>
              <w:left w:w="28" w:type="dxa"/>
              <w:right w:w="28" w:type="dxa"/>
            </w:tcMar>
          </w:tcPr>
          <w:p w:rsidR="00D62EE8" w:rsidRPr="00046FC6" w:rsidRDefault="00D62EE8" w:rsidP="00D62EE8">
            <w:pPr>
              <w:widowControl w:val="0"/>
              <w:spacing w:after="0" w:line="240" w:lineRule="auto"/>
              <w:jc w:val="both"/>
              <w:rPr>
                <w:rFonts w:ascii="Times New Roman" w:eastAsia="Times New Roman" w:hAnsi="Times New Roman" w:cs="Times New Roman"/>
                <w:sz w:val="24"/>
                <w:szCs w:val="24"/>
                <w:lang w:eastAsia="ru-RU"/>
              </w:rPr>
            </w:pPr>
            <w:r w:rsidRPr="00046FC6">
              <w:rPr>
                <w:rFonts w:ascii="Times New Roman" w:eastAsia="Times New Roman" w:hAnsi="Times New Roman" w:cs="Times New Roman"/>
                <w:sz w:val="24"/>
                <w:szCs w:val="24"/>
                <w:lang w:eastAsia="ru-RU"/>
              </w:rPr>
              <w:t>- вертолетных</w:t>
            </w:r>
          </w:p>
        </w:tc>
        <w:tc>
          <w:tcPr>
            <w:tcW w:w="708" w:type="dxa"/>
            <w:shd w:val="clear" w:color="auto" w:fill="auto"/>
            <w:tcMar>
              <w:left w:w="28" w:type="dxa"/>
              <w:right w:w="28" w:type="dxa"/>
            </w:tcMar>
          </w:tcPr>
          <w:p w:rsidR="00D62EE8" w:rsidRPr="00046FC6" w:rsidRDefault="00D62EE8" w:rsidP="00D62EE8">
            <w:pPr>
              <w:widowControl w:val="0"/>
              <w:spacing w:after="0" w:line="240" w:lineRule="auto"/>
              <w:jc w:val="center"/>
              <w:rPr>
                <w:rFonts w:ascii="Times New Roman" w:eastAsia="Times New Roman" w:hAnsi="Times New Roman" w:cs="Times New Roman"/>
                <w:sz w:val="24"/>
                <w:szCs w:val="24"/>
                <w:lang w:eastAsia="ru-RU"/>
              </w:rPr>
            </w:pPr>
            <w:r w:rsidRPr="00046FC6">
              <w:rPr>
                <w:rFonts w:ascii="Times New Roman" w:eastAsia="Times New Roman" w:hAnsi="Times New Roman" w:cs="Times New Roman"/>
                <w:sz w:val="24"/>
                <w:szCs w:val="24"/>
                <w:lang w:eastAsia="ru-RU"/>
              </w:rPr>
              <w:t>выл.</w:t>
            </w:r>
          </w:p>
        </w:tc>
        <w:tc>
          <w:tcPr>
            <w:tcW w:w="789" w:type="dxa"/>
            <w:shd w:val="clear" w:color="auto" w:fill="auto"/>
            <w:tcMar>
              <w:left w:w="28" w:type="dxa"/>
              <w:right w:w="28" w:type="dxa"/>
            </w:tcMar>
          </w:tcPr>
          <w:p w:rsidR="00D62EE8" w:rsidRPr="00046FC6" w:rsidRDefault="00D62EE8" w:rsidP="00D62EE8">
            <w:pPr>
              <w:widowControl w:val="0"/>
              <w:spacing w:after="0" w:line="240" w:lineRule="auto"/>
              <w:jc w:val="center"/>
              <w:rPr>
                <w:rFonts w:ascii="Times New Roman" w:eastAsia="Times New Roman" w:hAnsi="Times New Roman" w:cs="Times New Roman"/>
                <w:sz w:val="24"/>
                <w:szCs w:val="24"/>
                <w:lang w:eastAsia="ru-RU"/>
              </w:rPr>
            </w:pPr>
            <w:r w:rsidRPr="00046FC6">
              <w:rPr>
                <w:rFonts w:ascii="Times New Roman" w:eastAsia="Times New Roman" w:hAnsi="Times New Roman" w:cs="Times New Roman"/>
                <w:sz w:val="24"/>
                <w:szCs w:val="24"/>
                <w:lang w:eastAsia="ru-RU"/>
              </w:rPr>
              <w:t>348</w:t>
            </w:r>
          </w:p>
        </w:tc>
        <w:tc>
          <w:tcPr>
            <w:tcW w:w="790" w:type="dxa"/>
            <w:shd w:val="clear" w:color="auto" w:fill="auto"/>
            <w:tcMar>
              <w:left w:w="28" w:type="dxa"/>
              <w:right w:w="28" w:type="dxa"/>
            </w:tcMar>
          </w:tcPr>
          <w:p w:rsidR="00D62EE8" w:rsidRPr="00046FC6" w:rsidRDefault="00D62EE8" w:rsidP="00D62EE8">
            <w:pPr>
              <w:widowControl w:val="0"/>
              <w:spacing w:after="0" w:line="240" w:lineRule="auto"/>
              <w:jc w:val="center"/>
              <w:rPr>
                <w:rFonts w:ascii="Times New Roman" w:eastAsia="Times New Roman" w:hAnsi="Times New Roman" w:cs="Times New Roman"/>
                <w:sz w:val="24"/>
                <w:szCs w:val="24"/>
                <w:lang w:eastAsia="ru-RU"/>
              </w:rPr>
            </w:pPr>
            <w:r w:rsidRPr="00046FC6">
              <w:rPr>
                <w:rFonts w:ascii="Times New Roman" w:eastAsia="Times New Roman" w:hAnsi="Times New Roman" w:cs="Times New Roman"/>
                <w:sz w:val="24"/>
                <w:szCs w:val="24"/>
                <w:lang w:eastAsia="ru-RU"/>
              </w:rPr>
              <w:t>348</w:t>
            </w:r>
          </w:p>
        </w:tc>
        <w:tc>
          <w:tcPr>
            <w:tcW w:w="790" w:type="dxa"/>
            <w:shd w:val="clear" w:color="auto" w:fill="auto"/>
            <w:tcMar>
              <w:left w:w="28" w:type="dxa"/>
              <w:right w:w="28" w:type="dxa"/>
            </w:tcMar>
          </w:tcPr>
          <w:p w:rsidR="00D62EE8" w:rsidRPr="00046FC6" w:rsidRDefault="00D62EE8" w:rsidP="00D62EE8">
            <w:pPr>
              <w:widowControl w:val="0"/>
              <w:spacing w:after="0" w:line="240" w:lineRule="auto"/>
              <w:jc w:val="center"/>
              <w:rPr>
                <w:rFonts w:ascii="Times New Roman" w:eastAsia="Times New Roman" w:hAnsi="Times New Roman" w:cs="Times New Roman"/>
                <w:sz w:val="24"/>
                <w:szCs w:val="24"/>
                <w:lang w:eastAsia="ru-RU"/>
              </w:rPr>
            </w:pPr>
            <w:r w:rsidRPr="00046FC6">
              <w:rPr>
                <w:rFonts w:ascii="Times New Roman" w:eastAsia="Times New Roman" w:hAnsi="Times New Roman" w:cs="Times New Roman"/>
                <w:sz w:val="24"/>
                <w:szCs w:val="24"/>
                <w:lang w:eastAsia="ru-RU"/>
              </w:rPr>
              <w:t>348</w:t>
            </w:r>
          </w:p>
        </w:tc>
        <w:tc>
          <w:tcPr>
            <w:tcW w:w="790" w:type="dxa"/>
            <w:shd w:val="clear" w:color="auto" w:fill="auto"/>
            <w:tcMar>
              <w:left w:w="28" w:type="dxa"/>
              <w:right w:w="28" w:type="dxa"/>
            </w:tcMar>
          </w:tcPr>
          <w:p w:rsidR="00D62EE8" w:rsidRPr="00046FC6" w:rsidRDefault="00D62EE8" w:rsidP="00D62EE8">
            <w:pPr>
              <w:widowControl w:val="0"/>
              <w:spacing w:after="0" w:line="240" w:lineRule="auto"/>
              <w:jc w:val="center"/>
              <w:rPr>
                <w:rFonts w:ascii="Times New Roman" w:eastAsia="Times New Roman" w:hAnsi="Times New Roman" w:cs="Times New Roman"/>
                <w:sz w:val="24"/>
                <w:szCs w:val="24"/>
                <w:lang w:eastAsia="ru-RU"/>
              </w:rPr>
            </w:pPr>
            <w:r w:rsidRPr="00046FC6">
              <w:rPr>
                <w:rFonts w:ascii="Times New Roman" w:eastAsia="Times New Roman" w:hAnsi="Times New Roman" w:cs="Times New Roman"/>
                <w:sz w:val="24"/>
                <w:szCs w:val="24"/>
                <w:lang w:eastAsia="ru-RU"/>
              </w:rPr>
              <w:t>348</w:t>
            </w:r>
          </w:p>
        </w:tc>
        <w:tc>
          <w:tcPr>
            <w:tcW w:w="790" w:type="dxa"/>
            <w:shd w:val="clear" w:color="auto" w:fill="auto"/>
            <w:tcMar>
              <w:left w:w="28" w:type="dxa"/>
              <w:right w:w="28" w:type="dxa"/>
            </w:tcMar>
          </w:tcPr>
          <w:p w:rsidR="00D62EE8" w:rsidRPr="00046FC6" w:rsidRDefault="00D62EE8" w:rsidP="00D62EE8">
            <w:pPr>
              <w:widowControl w:val="0"/>
              <w:spacing w:after="0" w:line="240" w:lineRule="auto"/>
              <w:jc w:val="center"/>
              <w:rPr>
                <w:rFonts w:ascii="Times New Roman" w:eastAsia="Times New Roman" w:hAnsi="Times New Roman" w:cs="Times New Roman"/>
                <w:sz w:val="24"/>
                <w:szCs w:val="24"/>
                <w:lang w:eastAsia="ru-RU"/>
              </w:rPr>
            </w:pPr>
            <w:r w:rsidRPr="00046FC6">
              <w:rPr>
                <w:rFonts w:ascii="Times New Roman" w:eastAsia="Times New Roman" w:hAnsi="Times New Roman" w:cs="Times New Roman"/>
                <w:sz w:val="24"/>
                <w:szCs w:val="24"/>
                <w:lang w:eastAsia="ru-RU"/>
              </w:rPr>
              <w:t>348</w:t>
            </w:r>
          </w:p>
        </w:tc>
        <w:tc>
          <w:tcPr>
            <w:tcW w:w="790" w:type="dxa"/>
            <w:shd w:val="clear" w:color="auto" w:fill="auto"/>
            <w:tcMar>
              <w:left w:w="28" w:type="dxa"/>
              <w:right w:w="28" w:type="dxa"/>
            </w:tcMar>
          </w:tcPr>
          <w:p w:rsidR="00D62EE8" w:rsidRPr="00046FC6" w:rsidRDefault="00D62EE8" w:rsidP="00D62EE8">
            <w:pPr>
              <w:widowControl w:val="0"/>
              <w:spacing w:after="0" w:line="240" w:lineRule="auto"/>
              <w:jc w:val="center"/>
              <w:rPr>
                <w:rFonts w:ascii="Times New Roman" w:eastAsia="Times New Roman" w:hAnsi="Times New Roman" w:cs="Times New Roman"/>
                <w:sz w:val="24"/>
                <w:szCs w:val="24"/>
                <w:lang w:eastAsia="ru-RU"/>
              </w:rPr>
            </w:pPr>
            <w:r w:rsidRPr="00046FC6">
              <w:rPr>
                <w:rFonts w:ascii="Times New Roman" w:eastAsia="Times New Roman" w:hAnsi="Times New Roman" w:cs="Times New Roman"/>
                <w:sz w:val="24"/>
                <w:szCs w:val="24"/>
                <w:lang w:eastAsia="ru-RU"/>
              </w:rPr>
              <w:t>348</w:t>
            </w:r>
          </w:p>
        </w:tc>
        <w:tc>
          <w:tcPr>
            <w:tcW w:w="790" w:type="dxa"/>
            <w:shd w:val="clear" w:color="auto" w:fill="auto"/>
            <w:tcMar>
              <w:left w:w="28" w:type="dxa"/>
              <w:right w:w="28" w:type="dxa"/>
            </w:tcMar>
          </w:tcPr>
          <w:p w:rsidR="00D62EE8" w:rsidRPr="00046FC6" w:rsidRDefault="00D62EE8" w:rsidP="00D62EE8">
            <w:pPr>
              <w:widowControl w:val="0"/>
              <w:spacing w:after="0" w:line="240" w:lineRule="auto"/>
              <w:jc w:val="center"/>
              <w:rPr>
                <w:rFonts w:ascii="Times New Roman" w:eastAsia="Times New Roman" w:hAnsi="Times New Roman" w:cs="Times New Roman"/>
                <w:sz w:val="24"/>
                <w:szCs w:val="24"/>
                <w:lang w:eastAsia="ru-RU"/>
              </w:rPr>
            </w:pPr>
            <w:r w:rsidRPr="00046FC6">
              <w:rPr>
                <w:rFonts w:ascii="Times New Roman" w:eastAsia="Times New Roman" w:hAnsi="Times New Roman" w:cs="Times New Roman"/>
                <w:sz w:val="24"/>
                <w:szCs w:val="24"/>
                <w:lang w:eastAsia="ru-RU"/>
              </w:rPr>
              <w:t>348</w:t>
            </w:r>
          </w:p>
        </w:tc>
      </w:tr>
      <w:tr w:rsidR="00D62EE8" w:rsidRPr="00046FC6" w:rsidTr="00D62EE8">
        <w:trPr>
          <w:trHeight w:val="23"/>
        </w:trPr>
        <w:tc>
          <w:tcPr>
            <w:tcW w:w="3430" w:type="dxa"/>
            <w:shd w:val="clear" w:color="auto" w:fill="auto"/>
            <w:tcMar>
              <w:left w:w="28" w:type="dxa"/>
              <w:right w:w="28" w:type="dxa"/>
            </w:tcMar>
          </w:tcPr>
          <w:p w:rsidR="00D62EE8" w:rsidRPr="00046FC6" w:rsidRDefault="00D62EE8" w:rsidP="00D62EE8">
            <w:pPr>
              <w:widowControl w:val="0"/>
              <w:spacing w:after="0" w:line="240" w:lineRule="auto"/>
              <w:jc w:val="both"/>
              <w:rPr>
                <w:rFonts w:ascii="Times New Roman" w:eastAsia="Times New Roman" w:hAnsi="Times New Roman" w:cs="Times New Roman"/>
                <w:sz w:val="24"/>
                <w:szCs w:val="24"/>
                <w:lang w:eastAsia="ru-RU"/>
              </w:rPr>
            </w:pPr>
            <w:r w:rsidRPr="00046FC6">
              <w:rPr>
                <w:rFonts w:ascii="Times New Roman" w:eastAsia="Times New Roman" w:hAnsi="Times New Roman" w:cs="Times New Roman"/>
                <w:sz w:val="24"/>
                <w:szCs w:val="24"/>
                <w:lang w:eastAsia="ru-RU"/>
              </w:rPr>
              <w:t>- самолетных</w:t>
            </w:r>
          </w:p>
        </w:tc>
        <w:tc>
          <w:tcPr>
            <w:tcW w:w="708" w:type="dxa"/>
            <w:shd w:val="clear" w:color="auto" w:fill="auto"/>
            <w:tcMar>
              <w:left w:w="28" w:type="dxa"/>
              <w:right w:w="28" w:type="dxa"/>
            </w:tcMar>
          </w:tcPr>
          <w:p w:rsidR="00D62EE8" w:rsidRPr="00046FC6" w:rsidRDefault="00D62EE8" w:rsidP="00D62EE8">
            <w:pPr>
              <w:widowControl w:val="0"/>
              <w:spacing w:after="0" w:line="240" w:lineRule="auto"/>
              <w:jc w:val="center"/>
              <w:rPr>
                <w:rFonts w:ascii="Times New Roman" w:eastAsia="Times New Roman" w:hAnsi="Times New Roman" w:cs="Times New Roman"/>
                <w:sz w:val="24"/>
                <w:szCs w:val="24"/>
                <w:lang w:eastAsia="ru-RU"/>
              </w:rPr>
            </w:pPr>
            <w:r w:rsidRPr="00046FC6">
              <w:rPr>
                <w:rFonts w:ascii="Times New Roman" w:eastAsia="Times New Roman" w:hAnsi="Times New Roman" w:cs="Times New Roman"/>
                <w:sz w:val="24"/>
                <w:szCs w:val="24"/>
                <w:lang w:eastAsia="ru-RU"/>
              </w:rPr>
              <w:t>выл.</w:t>
            </w:r>
          </w:p>
        </w:tc>
        <w:tc>
          <w:tcPr>
            <w:tcW w:w="789" w:type="dxa"/>
            <w:shd w:val="clear" w:color="auto" w:fill="auto"/>
            <w:tcMar>
              <w:left w:w="28" w:type="dxa"/>
              <w:right w:w="28" w:type="dxa"/>
            </w:tcMar>
          </w:tcPr>
          <w:p w:rsidR="00D62EE8" w:rsidRPr="00046FC6" w:rsidRDefault="00D62EE8" w:rsidP="00D62EE8">
            <w:pPr>
              <w:widowControl w:val="0"/>
              <w:spacing w:after="0" w:line="240" w:lineRule="auto"/>
              <w:jc w:val="center"/>
              <w:rPr>
                <w:rFonts w:ascii="Times New Roman" w:eastAsia="Times New Roman" w:hAnsi="Times New Roman" w:cs="Times New Roman"/>
                <w:sz w:val="24"/>
                <w:szCs w:val="24"/>
                <w:lang w:eastAsia="ru-RU"/>
              </w:rPr>
            </w:pPr>
            <w:r w:rsidRPr="00046FC6">
              <w:rPr>
                <w:rFonts w:ascii="Times New Roman" w:eastAsia="Times New Roman" w:hAnsi="Times New Roman" w:cs="Times New Roman"/>
                <w:sz w:val="24"/>
                <w:szCs w:val="24"/>
                <w:lang w:eastAsia="ru-RU"/>
              </w:rPr>
              <w:t>-</w:t>
            </w:r>
          </w:p>
        </w:tc>
        <w:tc>
          <w:tcPr>
            <w:tcW w:w="790" w:type="dxa"/>
            <w:shd w:val="clear" w:color="auto" w:fill="auto"/>
            <w:tcMar>
              <w:left w:w="28" w:type="dxa"/>
              <w:right w:w="28" w:type="dxa"/>
            </w:tcMar>
          </w:tcPr>
          <w:p w:rsidR="00D62EE8" w:rsidRPr="00046FC6" w:rsidRDefault="00D62EE8" w:rsidP="00D62EE8">
            <w:pPr>
              <w:widowControl w:val="0"/>
              <w:spacing w:after="0" w:line="240" w:lineRule="auto"/>
              <w:jc w:val="center"/>
              <w:rPr>
                <w:rFonts w:ascii="Times New Roman" w:eastAsia="Times New Roman" w:hAnsi="Times New Roman" w:cs="Times New Roman"/>
                <w:sz w:val="24"/>
                <w:szCs w:val="24"/>
                <w:lang w:eastAsia="ru-RU"/>
              </w:rPr>
            </w:pPr>
            <w:r w:rsidRPr="00046FC6">
              <w:rPr>
                <w:rFonts w:ascii="Times New Roman" w:eastAsia="Times New Roman" w:hAnsi="Times New Roman" w:cs="Times New Roman"/>
                <w:sz w:val="24"/>
                <w:szCs w:val="24"/>
                <w:lang w:eastAsia="ru-RU"/>
              </w:rPr>
              <w:t>-</w:t>
            </w:r>
          </w:p>
        </w:tc>
        <w:tc>
          <w:tcPr>
            <w:tcW w:w="790" w:type="dxa"/>
            <w:shd w:val="clear" w:color="auto" w:fill="auto"/>
            <w:tcMar>
              <w:left w:w="28" w:type="dxa"/>
              <w:right w:w="28" w:type="dxa"/>
            </w:tcMar>
          </w:tcPr>
          <w:p w:rsidR="00D62EE8" w:rsidRPr="00046FC6" w:rsidRDefault="00D62EE8" w:rsidP="00D62EE8">
            <w:pPr>
              <w:widowControl w:val="0"/>
              <w:spacing w:after="0" w:line="240" w:lineRule="auto"/>
              <w:jc w:val="center"/>
              <w:rPr>
                <w:rFonts w:ascii="Times New Roman" w:eastAsia="Times New Roman" w:hAnsi="Times New Roman" w:cs="Times New Roman"/>
                <w:sz w:val="24"/>
                <w:szCs w:val="24"/>
                <w:lang w:eastAsia="ru-RU"/>
              </w:rPr>
            </w:pPr>
            <w:r w:rsidRPr="00046FC6">
              <w:rPr>
                <w:rFonts w:ascii="Times New Roman" w:eastAsia="Times New Roman" w:hAnsi="Times New Roman" w:cs="Times New Roman"/>
                <w:sz w:val="24"/>
                <w:szCs w:val="24"/>
                <w:lang w:eastAsia="ru-RU"/>
              </w:rPr>
              <w:t>-</w:t>
            </w:r>
          </w:p>
        </w:tc>
        <w:tc>
          <w:tcPr>
            <w:tcW w:w="790" w:type="dxa"/>
            <w:shd w:val="clear" w:color="auto" w:fill="auto"/>
            <w:tcMar>
              <w:left w:w="28" w:type="dxa"/>
              <w:right w:w="28" w:type="dxa"/>
            </w:tcMar>
          </w:tcPr>
          <w:p w:rsidR="00D62EE8" w:rsidRPr="00046FC6" w:rsidRDefault="00D62EE8" w:rsidP="00D62EE8">
            <w:pPr>
              <w:widowControl w:val="0"/>
              <w:spacing w:after="0" w:line="240" w:lineRule="auto"/>
              <w:jc w:val="center"/>
              <w:rPr>
                <w:rFonts w:ascii="Times New Roman" w:eastAsia="Times New Roman" w:hAnsi="Times New Roman" w:cs="Times New Roman"/>
                <w:sz w:val="24"/>
                <w:szCs w:val="24"/>
                <w:lang w:eastAsia="ru-RU"/>
              </w:rPr>
            </w:pPr>
            <w:r w:rsidRPr="00046FC6">
              <w:rPr>
                <w:rFonts w:ascii="Times New Roman" w:eastAsia="Times New Roman" w:hAnsi="Times New Roman" w:cs="Times New Roman"/>
                <w:sz w:val="24"/>
                <w:szCs w:val="24"/>
                <w:lang w:eastAsia="ru-RU"/>
              </w:rPr>
              <w:t>-</w:t>
            </w:r>
          </w:p>
        </w:tc>
        <w:tc>
          <w:tcPr>
            <w:tcW w:w="790" w:type="dxa"/>
            <w:shd w:val="clear" w:color="auto" w:fill="auto"/>
            <w:tcMar>
              <w:left w:w="28" w:type="dxa"/>
              <w:right w:w="28" w:type="dxa"/>
            </w:tcMar>
          </w:tcPr>
          <w:p w:rsidR="00D62EE8" w:rsidRPr="00046FC6" w:rsidRDefault="00D62EE8" w:rsidP="00D62EE8">
            <w:pPr>
              <w:widowControl w:val="0"/>
              <w:spacing w:after="0" w:line="240" w:lineRule="auto"/>
              <w:jc w:val="center"/>
              <w:rPr>
                <w:rFonts w:ascii="Times New Roman" w:eastAsia="Times New Roman" w:hAnsi="Times New Roman" w:cs="Times New Roman"/>
                <w:sz w:val="24"/>
                <w:szCs w:val="24"/>
                <w:lang w:eastAsia="ru-RU"/>
              </w:rPr>
            </w:pPr>
            <w:r w:rsidRPr="00046FC6">
              <w:rPr>
                <w:rFonts w:ascii="Times New Roman" w:eastAsia="Times New Roman" w:hAnsi="Times New Roman" w:cs="Times New Roman"/>
                <w:sz w:val="24"/>
                <w:szCs w:val="24"/>
                <w:lang w:eastAsia="ru-RU"/>
              </w:rPr>
              <w:t>-</w:t>
            </w:r>
          </w:p>
        </w:tc>
        <w:tc>
          <w:tcPr>
            <w:tcW w:w="790" w:type="dxa"/>
            <w:shd w:val="clear" w:color="auto" w:fill="auto"/>
            <w:tcMar>
              <w:left w:w="28" w:type="dxa"/>
              <w:right w:w="28" w:type="dxa"/>
            </w:tcMar>
          </w:tcPr>
          <w:p w:rsidR="00D62EE8" w:rsidRPr="00046FC6" w:rsidRDefault="00D62EE8" w:rsidP="00D62EE8">
            <w:pPr>
              <w:widowControl w:val="0"/>
              <w:spacing w:after="0" w:line="240" w:lineRule="auto"/>
              <w:jc w:val="center"/>
              <w:rPr>
                <w:rFonts w:ascii="Times New Roman" w:eastAsia="Times New Roman" w:hAnsi="Times New Roman" w:cs="Times New Roman"/>
                <w:sz w:val="24"/>
                <w:szCs w:val="24"/>
                <w:lang w:eastAsia="ru-RU"/>
              </w:rPr>
            </w:pPr>
            <w:r w:rsidRPr="00046FC6">
              <w:rPr>
                <w:rFonts w:ascii="Times New Roman" w:eastAsia="Times New Roman" w:hAnsi="Times New Roman" w:cs="Times New Roman"/>
                <w:sz w:val="24"/>
                <w:szCs w:val="24"/>
                <w:lang w:eastAsia="ru-RU"/>
              </w:rPr>
              <w:t>-</w:t>
            </w:r>
          </w:p>
        </w:tc>
        <w:tc>
          <w:tcPr>
            <w:tcW w:w="790" w:type="dxa"/>
            <w:shd w:val="clear" w:color="auto" w:fill="auto"/>
            <w:tcMar>
              <w:left w:w="28" w:type="dxa"/>
              <w:right w:w="28" w:type="dxa"/>
            </w:tcMar>
          </w:tcPr>
          <w:p w:rsidR="00D62EE8" w:rsidRPr="00046FC6" w:rsidRDefault="00D62EE8" w:rsidP="00D62EE8">
            <w:pPr>
              <w:widowControl w:val="0"/>
              <w:spacing w:after="0" w:line="240" w:lineRule="auto"/>
              <w:jc w:val="center"/>
              <w:rPr>
                <w:rFonts w:ascii="Times New Roman" w:eastAsia="Times New Roman" w:hAnsi="Times New Roman" w:cs="Times New Roman"/>
                <w:sz w:val="24"/>
                <w:szCs w:val="24"/>
                <w:lang w:eastAsia="ru-RU"/>
              </w:rPr>
            </w:pPr>
            <w:r w:rsidRPr="00046FC6">
              <w:rPr>
                <w:rFonts w:ascii="Times New Roman" w:eastAsia="Times New Roman" w:hAnsi="Times New Roman" w:cs="Times New Roman"/>
                <w:sz w:val="24"/>
                <w:szCs w:val="24"/>
                <w:lang w:eastAsia="ru-RU"/>
              </w:rPr>
              <w:t>-</w:t>
            </w:r>
          </w:p>
        </w:tc>
      </w:tr>
      <w:tr w:rsidR="00D62EE8" w:rsidRPr="00046FC6" w:rsidTr="00D62EE8">
        <w:trPr>
          <w:trHeight w:val="23"/>
        </w:trPr>
        <w:tc>
          <w:tcPr>
            <w:tcW w:w="3430" w:type="dxa"/>
            <w:shd w:val="clear" w:color="auto" w:fill="auto"/>
            <w:tcMar>
              <w:left w:w="28" w:type="dxa"/>
              <w:right w:w="28" w:type="dxa"/>
            </w:tcMar>
            <w:vAlign w:val="center"/>
          </w:tcPr>
          <w:p w:rsidR="00D62EE8" w:rsidRPr="00046FC6" w:rsidRDefault="00D62EE8" w:rsidP="00D62EE8">
            <w:pPr>
              <w:widowControl w:val="0"/>
              <w:spacing w:after="0" w:line="240" w:lineRule="auto"/>
              <w:rPr>
                <w:rFonts w:ascii="Times New Roman" w:eastAsia="Times New Roman" w:hAnsi="Times New Roman" w:cs="Times New Roman"/>
                <w:sz w:val="24"/>
                <w:szCs w:val="24"/>
                <w:lang w:eastAsia="ru-RU"/>
              </w:rPr>
            </w:pPr>
            <w:r w:rsidRPr="00046FC6">
              <w:rPr>
                <w:rFonts w:ascii="Times New Roman" w:eastAsia="Times New Roman" w:hAnsi="Times New Roman" w:cs="Times New Roman"/>
                <w:sz w:val="24"/>
                <w:szCs w:val="24"/>
                <w:lang w:eastAsia="ru-RU"/>
              </w:rPr>
              <w:t>Количество обслуженных пассажиров</w:t>
            </w:r>
          </w:p>
        </w:tc>
        <w:tc>
          <w:tcPr>
            <w:tcW w:w="708" w:type="dxa"/>
            <w:shd w:val="clear" w:color="auto" w:fill="auto"/>
            <w:tcMar>
              <w:left w:w="28" w:type="dxa"/>
              <w:right w:w="28" w:type="dxa"/>
            </w:tcMar>
            <w:vAlign w:val="center"/>
          </w:tcPr>
          <w:p w:rsidR="00D62EE8" w:rsidRPr="00046FC6" w:rsidRDefault="00D62EE8" w:rsidP="00D62EE8">
            <w:pPr>
              <w:widowControl w:val="0"/>
              <w:spacing w:after="0" w:line="240" w:lineRule="auto"/>
              <w:jc w:val="center"/>
              <w:rPr>
                <w:rFonts w:ascii="Times New Roman" w:eastAsia="Times New Roman" w:hAnsi="Times New Roman" w:cs="Times New Roman"/>
                <w:sz w:val="24"/>
                <w:szCs w:val="24"/>
                <w:lang w:eastAsia="ru-RU"/>
              </w:rPr>
            </w:pPr>
            <w:r w:rsidRPr="00046FC6">
              <w:rPr>
                <w:rFonts w:ascii="Times New Roman" w:eastAsia="Times New Roman" w:hAnsi="Times New Roman" w:cs="Times New Roman"/>
                <w:sz w:val="24"/>
                <w:szCs w:val="24"/>
                <w:lang w:eastAsia="ru-RU"/>
              </w:rPr>
              <w:t>чел.</w:t>
            </w:r>
          </w:p>
        </w:tc>
        <w:tc>
          <w:tcPr>
            <w:tcW w:w="789" w:type="dxa"/>
            <w:shd w:val="clear" w:color="auto" w:fill="auto"/>
            <w:tcMar>
              <w:left w:w="28" w:type="dxa"/>
              <w:right w:w="28" w:type="dxa"/>
            </w:tcMar>
            <w:vAlign w:val="center"/>
          </w:tcPr>
          <w:p w:rsidR="00D62EE8" w:rsidRPr="00046FC6" w:rsidRDefault="00D62EE8" w:rsidP="00D62EE8">
            <w:pPr>
              <w:widowControl w:val="0"/>
              <w:spacing w:after="0" w:line="240" w:lineRule="auto"/>
              <w:jc w:val="center"/>
              <w:rPr>
                <w:rFonts w:ascii="Times New Roman" w:eastAsia="Times New Roman" w:hAnsi="Times New Roman" w:cs="Times New Roman"/>
                <w:sz w:val="24"/>
                <w:szCs w:val="24"/>
                <w:lang w:eastAsia="ru-RU"/>
              </w:rPr>
            </w:pPr>
            <w:r w:rsidRPr="00046FC6">
              <w:rPr>
                <w:rFonts w:ascii="Times New Roman" w:eastAsia="Times New Roman" w:hAnsi="Times New Roman" w:cs="Times New Roman"/>
                <w:sz w:val="24"/>
                <w:szCs w:val="24"/>
                <w:lang w:eastAsia="ru-RU"/>
              </w:rPr>
              <w:t>12528</w:t>
            </w:r>
          </w:p>
        </w:tc>
        <w:tc>
          <w:tcPr>
            <w:tcW w:w="790" w:type="dxa"/>
            <w:shd w:val="clear" w:color="auto" w:fill="auto"/>
            <w:tcMar>
              <w:left w:w="28" w:type="dxa"/>
              <w:right w:w="28" w:type="dxa"/>
            </w:tcMar>
            <w:vAlign w:val="center"/>
          </w:tcPr>
          <w:p w:rsidR="00D62EE8" w:rsidRPr="00046FC6" w:rsidRDefault="00D62EE8" w:rsidP="00D62EE8">
            <w:pPr>
              <w:widowControl w:val="0"/>
              <w:spacing w:after="0" w:line="240" w:lineRule="auto"/>
              <w:jc w:val="center"/>
              <w:rPr>
                <w:rFonts w:ascii="Times New Roman" w:eastAsia="Times New Roman" w:hAnsi="Times New Roman" w:cs="Times New Roman"/>
                <w:sz w:val="24"/>
                <w:szCs w:val="24"/>
                <w:lang w:eastAsia="ru-RU"/>
              </w:rPr>
            </w:pPr>
            <w:r w:rsidRPr="00046FC6">
              <w:rPr>
                <w:rFonts w:ascii="Times New Roman" w:eastAsia="Times New Roman" w:hAnsi="Times New Roman" w:cs="Times New Roman"/>
                <w:sz w:val="24"/>
                <w:szCs w:val="24"/>
                <w:lang w:eastAsia="ru-RU"/>
              </w:rPr>
              <w:t>12528</w:t>
            </w:r>
          </w:p>
        </w:tc>
        <w:tc>
          <w:tcPr>
            <w:tcW w:w="790" w:type="dxa"/>
            <w:shd w:val="clear" w:color="auto" w:fill="auto"/>
            <w:tcMar>
              <w:left w:w="28" w:type="dxa"/>
              <w:right w:w="28" w:type="dxa"/>
            </w:tcMar>
            <w:vAlign w:val="center"/>
          </w:tcPr>
          <w:p w:rsidR="00D62EE8" w:rsidRPr="00046FC6" w:rsidRDefault="00D62EE8" w:rsidP="00D62EE8">
            <w:pPr>
              <w:widowControl w:val="0"/>
              <w:spacing w:after="0" w:line="240" w:lineRule="auto"/>
              <w:jc w:val="center"/>
              <w:rPr>
                <w:rFonts w:ascii="Times New Roman" w:eastAsia="Times New Roman" w:hAnsi="Times New Roman" w:cs="Times New Roman"/>
                <w:sz w:val="24"/>
                <w:szCs w:val="24"/>
                <w:lang w:eastAsia="ru-RU"/>
              </w:rPr>
            </w:pPr>
            <w:r w:rsidRPr="00046FC6">
              <w:rPr>
                <w:rFonts w:ascii="Times New Roman" w:eastAsia="Times New Roman" w:hAnsi="Times New Roman" w:cs="Times New Roman"/>
                <w:sz w:val="24"/>
                <w:szCs w:val="24"/>
                <w:lang w:eastAsia="ru-RU"/>
              </w:rPr>
              <w:t>12528</w:t>
            </w:r>
          </w:p>
        </w:tc>
        <w:tc>
          <w:tcPr>
            <w:tcW w:w="790" w:type="dxa"/>
            <w:shd w:val="clear" w:color="auto" w:fill="auto"/>
            <w:tcMar>
              <w:left w:w="28" w:type="dxa"/>
              <w:right w:w="28" w:type="dxa"/>
            </w:tcMar>
            <w:vAlign w:val="center"/>
          </w:tcPr>
          <w:p w:rsidR="00D62EE8" w:rsidRPr="00046FC6" w:rsidRDefault="00D62EE8" w:rsidP="00D62EE8">
            <w:pPr>
              <w:widowControl w:val="0"/>
              <w:spacing w:after="0" w:line="240" w:lineRule="auto"/>
              <w:jc w:val="center"/>
              <w:rPr>
                <w:rFonts w:ascii="Times New Roman" w:eastAsia="Times New Roman" w:hAnsi="Times New Roman" w:cs="Times New Roman"/>
                <w:sz w:val="24"/>
                <w:szCs w:val="24"/>
                <w:lang w:eastAsia="ru-RU"/>
              </w:rPr>
            </w:pPr>
            <w:r w:rsidRPr="00046FC6">
              <w:rPr>
                <w:rFonts w:ascii="Times New Roman" w:eastAsia="Times New Roman" w:hAnsi="Times New Roman" w:cs="Times New Roman"/>
                <w:sz w:val="24"/>
                <w:szCs w:val="24"/>
                <w:lang w:eastAsia="ru-RU"/>
              </w:rPr>
              <w:t>12528</w:t>
            </w:r>
          </w:p>
        </w:tc>
        <w:tc>
          <w:tcPr>
            <w:tcW w:w="790" w:type="dxa"/>
            <w:shd w:val="clear" w:color="auto" w:fill="auto"/>
            <w:tcMar>
              <w:left w:w="28" w:type="dxa"/>
              <w:right w:w="28" w:type="dxa"/>
            </w:tcMar>
            <w:vAlign w:val="center"/>
          </w:tcPr>
          <w:p w:rsidR="00D62EE8" w:rsidRPr="00046FC6" w:rsidRDefault="00D62EE8" w:rsidP="00D62EE8">
            <w:pPr>
              <w:widowControl w:val="0"/>
              <w:spacing w:after="0" w:line="240" w:lineRule="auto"/>
              <w:jc w:val="center"/>
              <w:rPr>
                <w:rFonts w:ascii="Times New Roman" w:eastAsia="Times New Roman" w:hAnsi="Times New Roman" w:cs="Times New Roman"/>
                <w:sz w:val="24"/>
                <w:szCs w:val="24"/>
                <w:lang w:eastAsia="ru-RU"/>
              </w:rPr>
            </w:pPr>
            <w:r w:rsidRPr="00046FC6">
              <w:rPr>
                <w:rFonts w:ascii="Times New Roman" w:eastAsia="Times New Roman" w:hAnsi="Times New Roman" w:cs="Times New Roman"/>
                <w:sz w:val="24"/>
                <w:szCs w:val="24"/>
                <w:lang w:eastAsia="ru-RU"/>
              </w:rPr>
              <w:t>12528</w:t>
            </w:r>
          </w:p>
        </w:tc>
        <w:tc>
          <w:tcPr>
            <w:tcW w:w="790" w:type="dxa"/>
            <w:shd w:val="clear" w:color="auto" w:fill="auto"/>
            <w:tcMar>
              <w:left w:w="28" w:type="dxa"/>
              <w:right w:w="28" w:type="dxa"/>
            </w:tcMar>
            <w:vAlign w:val="center"/>
          </w:tcPr>
          <w:p w:rsidR="00D62EE8" w:rsidRPr="00046FC6" w:rsidRDefault="00D62EE8" w:rsidP="00D62EE8">
            <w:pPr>
              <w:widowControl w:val="0"/>
              <w:spacing w:after="0" w:line="240" w:lineRule="auto"/>
              <w:jc w:val="center"/>
              <w:rPr>
                <w:rFonts w:ascii="Times New Roman" w:eastAsia="Times New Roman" w:hAnsi="Times New Roman" w:cs="Times New Roman"/>
                <w:sz w:val="24"/>
                <w:szCs w:val="24"/>
                <w:lang w:eastAsia="ru-RU"/>
              </w:rPr>
            </w:pPr>
            <w:r w:rsidRPr="00046FC6">
              <w:rPr>
                <w:rFonts w:ascii="Times New Roman" w:eastAsia="Times New Roman" w:hAnsi="Times New Roman" w:cs="Times New Roman"/>
                <w:sz w:val="24"/>
                <w:szCs w:val="24"/>
                <w:lang w:eastAsia="ru-RU"/>
              </w:rPr>
              <w:t>12528</w:t>
            </w:r>
          </w:p>
        </w:tc>
        <w:tc>
          <w:tcPr>
            <w:tcW w:w="790" w:type="dxa"/>
            <w:shd w:val="clear" w:color="auto" w:fill="auto"/>
            <w:tcMar>
              <w:left w:w="28" w:type="dxa"/>
              <w:right w:w="28" w:type="dxa"/>
            </w:tcMar>
            <w:vAlign w:val="center"/>
          </w:tcPr>
          <w:p w:rsidR="00D62EE8" w:rsidRPr="00046FC6" w:rsidRDefault="00D62EE8" w:rsidP="00D62EE8">
            <w:pPr>
              <w:widowControl w:val="0"/>
              <w:spacing w:after="0" w:line="240" w:lineRule="auto"/>
              <w:jc w:val="center"/>
              <w:rPr>
                <w:rFonts w:ascii="Times New Roman" w:eastAsia="Times New Roman" w:hAnsi="Times New Roman" w:cs="Times New Roman"/>
                <w:sz w:val="24"/>
                <w:szCs w:val="24"/>
                <w:lang w:eastAsia="ru-RU"/>
              </w:rPr>
            </w:pPr>
            <w:r w:rsidRPr="00046FC6">
              <w:rPr>
                <w:rFonts w:ascii="Times New Roman" w:eastAsia="Times New Roman" w:hAnsi="Times New Roman" w:cs="Times New Roman"/>
                <w:sz w:val="24"/>
                <w:szCs w:val="24"/>
                <w:lang w:eastAsia="ru-RU"/>
              </w:rPr>
              <w:t>12528</w:t>
            </w:r>
          </w:p>
        </w:tc>
      </w:tr>
      <w:tr w:rsidR="00D62EE8" w:rsidRPr="00046FC6" w:rsidTr="00D62EE8">
        <w:trPr>
          <w:trHeight w:val="23"/>
        </w:trPr>
        <w:tc>
          <w:tcPr>
            <w:tcW w:w="3430" w:type="dxa"/>
            <w:shd w:val="clear" w:color="auto" w:fill="auto"/>
            <w:tcMar>
              <w:left w:w="28" w:type="dxa"/>
              <w:right w:w="28" w:type="dxa"/>
            </w:tcMar>
            <w:vAlign w:val="center"/>
          </w:tcPr>
          <w:p w:rsidR="00D62EE8" w:rsidRPr="00046FC6" w:rsidRDefault="00D62EE8" w:rsidP="00D62EE8">
            <w:pPr>
              <w:widowControl w:val="0"/>
              <w:spacing w:after="0" w:line="240" w:lineRule="auto"/>
              <w:rPr>
                <w:rFonts w:ascii="Times New Roman" w:eastAsia="Times New Roman" w:hAnsi="Times New Roman" w:cs="Times New Roman"/>
                <w:sz w:val="24"/>
                <w:szCs w:val="24"/>
                <w:lang w:eastAsia="ru-RU"/>
              </w:rPr>
            </w:pPr>
            <w:r w:rsidRPr="00046FC6">
              <w:rPr>
                <w:rFonts w:ascii="Times New Roman" w:eastAsia="Times New Roman" w:hAnsi="Times New Roman" w:cs="Times New Roman"/>
                <w:color w:val="000000"/>
                <w:sz w:val="24"/>
                <w:szCs w:val="24"/>
                <w:lang w:eastAsia="ru-RU"/>
              </w:rPr>
              <w:t>Обработано груза</w:t>
            </w:r>
          </w:p>
        </w:tc>
        <w:tc>
          <w:tcPr>
            <w:tcW w:w="708" w:type="dxa"/>
            <w:shd w:val="clear" w:color="auto" w:fill="auto"/>
            <w:tcMar>
              <w:left w:w="28" w:type="dxa"/>
              <w:right w:w="28" w:type="dxa"/>
            </w:tcMar>
          </w:tcPr>
          <w:p w:rsidR="00D62EE8" w:rsidRPr="00046FC6" w:rsidRDefault="00D62EE8" w:rsidP="00D62EE8">
            <w:pPr>
              <w:widowControl w:val="0"/>
              <w:spacing w:after="0" w:line="240" w:lineRule="auto"/>
              <w:jc w:val="center"/>
              <w:rPr>
                <w:rFonts w:ascii="Times New Roman" w:eastAsia="Times New Roman" w:hAnsi="Times New Roman" w:cs="Times New Roman"/>
                <w:sz w:val="24"/>
                <w:szCs w:val="24"/>
                <w:lang w:eastAsia="ru-RU"/>
              </w:rPr>
            </w:pPr>
            <w:r w:rsidRPr="00046FC6">
              <w:rPr>
                <w:rFonts w:ascii="Times New Roman" w:eastAsia="Times New Roman" w:hAnsi="Times New Roman" w:cs="Times New Roman"/>
                <w:sz w:val="24"/>
                <w:szCs w:val="24"/>
                <w:lang w:eastAsia="ru-RU"/>
              </w:rPr>
              <w:t>тонн</w:t>
            </w:r>
          </w:p>
        </w:tc>
        <w:tc>
          <w:tcPr>
            <w:tcW w:w="789" w:type="dxa"/>
            <w:shd w:val="clear" w:color="auto" w:fill="auto"/>
            <w:tcMar>
              <w:left w:w="28" w:type="dxa"/>
              <w:right w:w="28" w:type="dxa"/>
            </w:tcMar>
            <w:vAlign w:val="center"/>
          </w:tcPr>
          <w:p w:rsidR="00D62EE8" w:rsidRPr="00046FC6" w:rsidRDefault="00D62EE8" w:rsidP="00D62EE8">
            <w:pPr>
              <w:widowControl w:val="0"/>
              <w:spacing w:after="0" w:line="240" w:lineRule="auto"/>
              <w:jc w:val="center"/>
              <w:rPr>
                <w:rFonts w:ascii="Times New Roman" w:eastAsia="Times New Roman" w:hAnsi="Times New Roman" w:cs="Times New Roman"/>
                <w:sz w:val="24"/>
                <w:szCs w:val="24"/>
              </w:rPr>
            </w:pPr>
            <w:r w:rsidRPr="00046FC6">
              <w:rPr>
                <w:rFonts w:ascii="Times New Roman" w:eastAsia="Times New Roman" w:hAnsi="Times New Roman" w:cs="Times New Roman"/>
                <w:sz w:val="24"/>
                <w:szCs w:val="24"/>
              </w:rPr>
              <w:t>0</w:t>
            </w:r>
          </w:p>
        </w:tc>
        <w:tc>
          <w:tcPr>
            <w:tcW w:w="790" w:type="dxa"/>
            <w:shd w:val="clear" w:color="auto" w:fill="auto"/>
            <w:tcMar>
              <w:left w:w="28" w:type="dxa"/>
              <w:right w:w="28" w:type="dxa"/>
            </w:tcMar>
            <w:vAlign w:val="center"/>
          </w:tcPr>
          <w:p w:rsidR="00D62EE8" w:rsidRPr="00046FC6" w:rsidRDefault="00D62EE8" w:rsidP="00D62EE8">
            <w:pPr>
              <w:widowControl w:val="0"/>
              <w:spacing w:after="0" w:line="240" w:lineRule="auto"/>
              <w:jc w:val="center"/>
              <w:rPr>
                <w:rFonts w:ascii="Times New Roman" w:eastAsia="Times New Roman" w:hAnsi="Times New Roman" w:cs="Times New Roman"/>
                <w:sz w:val="24"/>
                <w:szCs w:val="24"/>
              </w:rPr>
            </w:pPr>
            <w:r w:rsidRPr="00046FC6">
              <w:rPr>
                <w:rFonts w:ascii="Times New Roman" w:eastAsia="Times New Roman" w:hAnsi="Times New Roman" w:cs="Times New Roman"/>
                <w:sz w:val="24"/>
                <w:szCs w:val="24"/>
              </w:rPr>
              <w:t>0</w:t>
            </w:r>
          </w:p>
        </w:tc>
        <w:tc>
          <w:tcPr>
            <w:tcW w:w="790" w:type="dxa"/>
            <w:shd w:val="clear" w:color="auto" w:fill="auto"/>
            <w:tcMar>
              <w:left w:w="28" w:type="dxa"/>
              <w:right w:w="28" w:type="dxa"/>
            </w:tcMar>
            <w:vAlign w:val="center"/>
          </w:tcPr>
          <w:p w:rsidR="00D62EE8" w:rsidRPr="00046FC6" w:rsidRDefault="00D62EE8" w:rsidP="00D62EE8">
            <w:pPr>
              <w:widowControl w:val="0"/>
              <w:spacing w:after="0" w:line="240" w:lineRule="auto"/>
              <w:jc w:val="center"/>
              <w:rPr>
                <w:rFonts w:ascii="Times New Roman" w:eastAsia="Times New Roman" w:hAnsi="Times New Roman" w:cs="Times New Roman"/>
                <w:sz w:val="24"/>
                <w:szCs w:val="24"/>
              </w:rPr>
            </w:pPr>
            <w:r w:rsidRPr="00046FC6">
              <w:rPr>
                <w:rFonts w:ascii="Times New Roman" w:eastAsia="Times New Roman" w:hAnsi="Times New Roman" w:cs="Times New Roman"/>
                <w:sz w:val="24"/>
                <w:szCs w:val="24"/>
              </w:rPr>
              <w:t>0</w:t>
            </w:r>
          </w:p>
        </w:tc>
        <w:tc>
          <w:tcPr>
            <w:tcW w:w="790" w:type="dxa"/>
            <w:shd w:val="clear" w:color="auto" w:fill="auto"/>
            <w:tcMar>
              <w:left w:w="28" w:type="dxa"/>
              <w:right w:w="28" w:type="dxa"/>
            </w:tcMar>
            <w:vAlign w:val="center"/>
          </w:tcPr>
          <w:p w:rsidR="00D62EE8" w:rsidRPr="00046FC6" w:rsidRDefault="00D62EE8" w:rsidP="00D62EE8">
            <w:pPr>
              <w:widowControl w:val="0"/>
              <w:spacing w:after="0" w:line="240" w:lineRule="auto"/>
              <w:jc w:val="center"/>
              <w:rPr>
                <w:rFonts w:ascii="Times New Roman" w:eastAsia="Times New Roman" w:hAnsi="Times New Roman" w:cs="Times New Roman"/>
                <w:sz w:val="24"/>
                <w:szCs w:val="24"/>
              </w:rPr>
            </w:pPr>
            <w:r w:rsidRPr="00046FC6">
              <w:rPr>
                <w:rFonts w:ascii="Times New Roman" w:eastAsia="Times New Roman" w:hAnsi="Times New Roman" w:cs="Times New Roman"/>
                <w:sz w:val="24"/>
                <w:szCs w:val="24"/>
              </w:rPr>
              <w:t>0</w:t>
            </w:r>
          </w:p>
        </w:tc>
        <w:tc>
          <w:tcPr>
            <w:tcW w:w="790" w:type="dxa"/>
            <w:shd w:val="clear" w:color="auto" w:fill="auto"/>
            <w:tcMar>
              <w:left w:w="28" w:type="dxa"/>
              <w:right w:w="28" w:type="dxa"/>
            </w:tcMar>
            <w:vAlign w:val="center"/>
          </w:tcPr>
          <w:p w:rsidR="00D62EE8" w:rsidRPr="00046FC6" w:rsidRDefault="00D62EE8" w:rsidP="00D62EE8">
            <w:pPr>
              <w:widowControl w:val="0"/>
              <w:spacing w:after="0" w:line="240" w:lineRule="auto"/>
              <w:jc w:val="center"/>
              <w:rPr>
                <w:rFonts w:ascii="Times New Roman" w:eastAsia="Times New Roman" w:hAnsi="Times New Roman" w:cs="Times New Roman"/>
                <w:sz w:val="24"/>
                <w:szCs w:val="24"/>
              </w:rPr>
            </w:pPr>
            <w:r w:rsidRPr="00046FC6">
              <w:rPr>
                <w:rFonts w:ascii="Times New Roman" w:eastAsia="Times New Roman" w:hAnsi="Times New Roman" w:cs="Times New Roman"/>
                <w:sz w:val="24"/>
                <w:szCs w:val="24"/>
              </w:rPr>
              <w:t>0</w:t>
            </w:r>
          </w:p>
        </w:tc>
        <w:tc>
          <w:tcPr>
            <w:tcW w:w="790" w:type="dxa"/>
            <w:shd w:val="clear" w:color="auto" w:fill="auto"/>
            <w:tcMar>
              <w:left w:w="28" w:type="dxa"/>
              <w:right w:w="28" w:type="dxa"/>
            </w:tcMar>
            <w:vAlign w:val="center"/>
          </w:tcPr>
          <w:p w:rsidR="00D62EE8" w:rsidRPr="00046FC6" w:rsidRDefault="00D62EE8" w:rsidP="00D62EE8">
            <w:pPr>
              <w:widowControl w:val="0"/>
              <w:spacing w:after="0" w:line="240" w:lineRule="auto"/>
              <w:jc w:val="center"/>
              <w:rPr>
                <w:rFonts w:ascii="Times New Roman" w:eastAsia="Times New Roman" w:hAnsi="Times New Roman" w:cs="Times New Roman"/>
                <w:sz w:val="24"/>
                <w:szCs w:val="24"/>
              </w:rPr>
            </w:pPr>
            <w:r w:rsidRPr="00046FC6">
              <w:rPr>
                <w:rFonts w:ascii="Times New Roman" w:eastAsia="Times New Roman" w:hAnsi="Times New Roman" w:cs="Times New Roman"/>
                <w:sz w:val="24"/>
                <w:szCs w:val="24"/>
              </w:rPr>
              <w:t>0</w:t>
            </w:r>
          </w:p>
        </w:tc>
        <w:tc>
          <w:tcPr>
            <w:tcW w:w="790" w:type="dxa"/>
            <w:shd w:val="clear" w:color="auto" w:fill="auto"/>
            <w:tcMar>
              <w:left w:w="28" w:type="dxa"/>
              <w:right w:w="28" w:type="dxa"/>
            </w:tcMar>
            <w:vAlign w:val="center"/>
          </w:tcPr>
          <w:p w:rsidR="00D62EE8" w:rsidRPr="00046FC6" w:rsidRDefault="00D62EE8" w:rsidP="00D62EE8">
            <w:pPr>
              <w:widowControl w:val="0"/>
              <w:spacing w:after="0" w:line="240" w:lineRule="auto"/>
              <w:jc w:val="center"/>
              <w:rPr>
                <w:rFonts w:ascii="Times New Roman" w:eastAsia="Times New Roman" w:hAnsi="Times New Roman" w:cs="Times New Roman"/>
                <w:sz w:val="24"/>
                <w:szCs w:val="24"/>
              </w:rPr>
            </w:pPr>
            <w:r w:rsidRPr="00046FC6">
              <w:rPr>
                <w:rFonts w:ascii="Times New Roman" w:eastAsia="Times New Roman" w:hAnsi="Times New Roman" w:cs="Times New Roman"/>
                <w:sz w:val="24"/>
                <w:szCs w:val="24"/>
              </w:rPr>
              <w:t>0</w:t>
            </w:r>
          </w:p>
        </w:tc>
      </w:tr>
    </w:tbl>
    <w:p w:rsidR="00D62EE8" w:rsidRPr="00C568AA" w:rsidRDefault="00D62EE8" w:rsidP="00D62EE8">
      <w:pPr>
        <w:keepNext/>
        <w:widowControl w:val="0"/>
        <w:spacing w:after="0"/>
        <w:ind w:left="567"/>
        <w:jc w:val="right"/>
        <w:rPr>
          <w:rFonts w:ascii="Times New Roman" w:eastAsia="Calibri" w:hAnsi="Times New Roman" w:cs="Times New Roman"/>
          <w:sz w:val="28"/>
          <w:szCs w:val="28"/>
        </w:rPr>
      </w:pPr>
    </w:p>
    <w:p w:rsidR="00D62EE8" w:rsidRPr="00046FC6" w:rsidRDefault="00D62EE8" w:rsidP="00D62EE8">
      <w:pPr>
        <w:keepNext/>
        <w:widowControl w:val="0"/>
        <w:spacing w:after="120"/>
        <w:ind w:left="567"/>
        <w:jc w:val="right"/>
        <w:rPr>
          <w:rFonts w:ascii="Times New Roman" w:eastAsia="Calibri" w:hAnsi="Times New Roman" w:cs="Times New Roman"/>
          <w:sz w:val="24"/>
          <w:szCs w:val="24"/>
        </w:rPr>
      </w:pPr>
      <w:r w:rsidRPr="00046FC6">
        <w:rPr>
          <w:rFonts w:ascii="Times New Roman" w:eastAsia="Calibri" w:hAnsi="Times New Roman" w:cs="Times New Roman"/>
          <w:sz w:val="24"/>
          <w:szCs w:val="24"/>
        </w:rPr>
        <w:t>Таблица 3.8</w:t>
      </w:r>
    </w:p>
    <w:p w:rsidR="00D62EE8" w:rsidRPr="00C568AA" w:rsidRDefault="00D62EE8" w:rsidP="00D62EE8">
      <w:pPr>
        <w:keepNext/>
        <w:widowControl w:val="0"/>
        <w:spacing w:after="120"/>
        <w:jc w:val="center"/>
        <w:rPr>
          <w:rFonts w:ascii="Times New Roman" w:eastAsia="Calibri" w:hAnsi="Times New Roman" w:cs="Times New Roman"/>
          <w:sz w:val="28"/>
          <w:szCs w:val="28"/>
        </w:rPr>
      </w:pPr>
      <w:r w:rsidRPr="00C568AA">
        <w:rPr>
          <w:rFonts w:ascii="Times New Roman" w:eastAsia="Calibri" w:hAnsi="Times New Roman" w:cs="Times New Roman"/>
          <w:sz w:val="28"/>
          <w:szCs w:val="28"/>
        </w:rPr>
        <w:t>Показатели деятельности железнодорожного транспорта до 2037 года</w:t>
      </w:r>
    </w:p>
    <w:tbl>
      <w:tblPr>
        <w:tblW w:w="9667" w:type="dxa"/>
        <w:tblLayout w:type="fixed"/>
        <w:tblLook w:val="04A0" w:firstRow="1" w:lastRow="0" w:firstColumn="1" w:lastColumn="0" w:noHBand="0" w:noVBand="1"/>
      </w:tblPr>
      <w:tblGrid>
        <w:gridCol w:w="3430"/>
        <w:gridCol w:w="708"/>
        <w:gridCol w:w="789"/>
        <w:gridCol w:w="790"/>
        <w:gridCol w:w="790"/>
        <w:gridCol w:w="790"/>
        <w:gridCol w:w="790"/>
        <w:gridCol w:w="790"/>
        <w:gridCol w:w="790"/>
      </w:tblGrid>
      <w:tr w:rsidR="00D62EE8" w:rsidRPr="00046FC6" w:rsidTr="00D62EE8">
        <w:trPr>
          <w:trHeight w:val="389"/>
        </w:trPr>
        <w:tc>
          <w:tcPr>
            <w:tcW w:w="343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D62EE8" w:rsidRPr="00046FC6" w:rsidRDefault="00D62EE8" w:rsidP="00D62EE8">
            <w:pPr>
              <w:keepNext/>
              <w:widowControl w:val="0"/>
              <w:spacing w:after="0" w:line="240" w:lineRule="auto"/>
              <w:jc w:val="center"/>
              <w:rPr>
                <w:rFonts w:ascii="Times New Roman" w:eastAsia="Times New Roman" w:hAnsi="Times New Roman" w:cs="Times New Roman"/>
                <w:b/>
                <w:color w:val="000000"/>
                <w:sz w:val="24"/>
                <w:szCs w:val="24"/>
              </w:rPr>
            </w:pPr>
            <w:r w:rsidRPr="00046FC6">
              <w:rPr>
                <w:rFonts w:ascii="Times New Roman" w:eastAsia="Times New Roman" w:hAnsi="Times New Roman" w:cs="Times New Roman"/>
                <w:b/>
                <w:color w:val="000000"/>
                <w:sz w:val="24"/>
                <w:szCs w:val="24"/>
              </w:rPr>
              <w:t>Показатели</w:t>
            </w:r>
          </w:p>
        </w:tc>
        <w:tc>
          <w:tcPr>
            <w:tcW w:w="708"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D62EE8" w:rsidRPr="00046FC6" w:rsidRDefault="00D62EE8" w:rsidP="00D62EE8">
            <w:pPr>
              <w:keepNext/>
              <w:widowControl w:val="0"/>
              <w:spacing w:after="0" w:line="240" w:lineRule="auto"/>
              <w:jc w:val="center"/>
              <w:rPr>
                <w:rFonts w:ascii="Times New Roman" w:eastAsia="Times New Roman" w:hAnsi="Times New Roman" w:cs="Times New Roman"/>
                <w:b/>
                <w:color w:val="000000"/>
                <w:sz w:val="24"/>
                <w:szCs w:val="24"/>
              </w:rPr>
            </w:pPr>
            <w:r w:rsidRPr="00046FC6">
              <w:rPr>
                <w:rFonts w:ascii="Times New Roman" w:eastAsia="Times New Roman" w:hAnsi="Times New Roman" w:cs="Times New Roman"/>
                <w:b/>
                <w:color w:val="000000"/>
                <w:sz w:val="24"/>
                <w:szCs w:val="24"/>
              </w:rPr>
              <w:t>Ед. изм.</w:t>
            </w:r>
          </w:p>
        </w:tc>
        <w:tc>
          <w:tcPr>
            <w:tcW w:w="789"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D62EE8" w:rsidRPr="00046FC6" w:rsidRDefault="00D62EE8" w:rsidP="00D62EE8">
            <w:pPr>
              <w:widowControl w:val="0"/>
              <w:spacing w:after="0" w:line="240" w:lineRule="auto"/>
              <w:jc w:val="center"/>
              <w:rPr>
                <w:rFonts w:ascii="Times New Roman" w:eastAsia="Times New Roman" w:hAnsi="Times New Roman" w:cs="Times New Roman"/>
                <w:b/>
                <w:color w:val="000000"/>
                <w:sz w:val="24"/>
                <w:szCs w:val="24"/>
              </w:rPr>
            </w:pPr>
            <w:r w:rsidRPr="00046FC6">
              <w:rPr>
                <w:rFonts w:ascii="Times New Roman" w:eastAsia="Times New Roman" w:hAnsi="Times New Roman" w:cs="Times New Roman"/>
                <w:b/>
                <w:color w:val="000000"/>
                <w:sz w:val="24"/>
                <w:szCs w:val="24"/>
              </w:rPr>
              <w:t>2017</w:t>
            </w:r>
          </w:p>
        </w:tc>
        <w:tc>
          <w:tcPr>
            <w:tcW w:w="79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D62EE8" w:rsidRPr="00046FC6" w:rsidRDefault="00D62EE8" w:rsidP="00D62EE8">
            <w:pPr>
              <w:widowControl w:val="0"/>
              <w:spacing w:after="0" w:line="240" w:lineRule="auto"/>
              <w:jc w:val="center"/>
              <w:rPr>
                <w:rFonts w:ascii="Times New Roman" w:eastAsia="Times New Roman" w:hAnsi="Times New Roman" w:cs="Times New Roman"/>
                <w:b/>
                <w:color w:val="000000"/>
                <w:sz w:val="24"/>
                <w:szCs w:val="24"/>
              </w:rPr>
            </w:pPr>
            <w:r w:rsidRPr="00046FC6">
              <w:rPr>
                <w:rFonts w:ascii="Times New Roman" w:eastAsia="Times New Roman" w:hAnsi="Times New Roman" w:cs="Times New Roman"/>
                <w:b/>
                <w:color w:val="000000"/>
                <w:sz w:val="24"/>
                <w:szCs w:val="24"/>
              </w:rPr>
              <w:t>2018</w:t>
            </w:r>
          </w:p>
        </w:tc>
        <w:tc>
          <w:tcPr>
            <w:tcW w:w="79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D62EE8" w:rsidRPr="00046FC6" w:rsidRDefault="00D62EE8" w:rsidP="00D62EE8">
            <w:pPr>
              <w:widowControl w:val="0"/>
              <w:spacing w:after="0" w:line="240" w:lineRule="auto"/>
              <w:jc w:val="center"/>
              <w:rPr>
                <w:rFonts w:ascii="Times New Roman" w:eastAsia="Times New Roman" w:hAnsi="Times New Roman" w:cs="Times New Roman"/>
                <w:b/>
                <w:color w:val="000000"/>
                <w:sz w:val="24"/>
                <w:szCs w:val="24"/>
              </w:rPr>
            </w:pPr>
            <w:r w:rsidRPr="00046FC6">
              <w:rPr>
                <w:rFonts w:ascii="Times New Roman" w:eastAsia="Times New Roman" w:hAnsi="Times New Roman" w:cs="Times New Roman"/>
                <w:b/>
                <w:color w:val="000000"/>
                <w:sz w:val="24"/>
                <w:szCs w:val="24"/>
              </w:rPr>
              <w:t>2019</w:t>
            </w:r>
          </w:p>
        </w:tc>
        <w:tc>
          <w:tcPr>
            <w:tcW w:w="79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D62EE8" w:rsidRPr="00046FC6" w:rsidRDefault="00D62EE8" w:rsidP="00D62EE8">
            <w:pPr>
              <w:widowControl w:val="0"/>
              <w:spacing w:after="0" w:line="240" w:lineRule="auto"/>
              <w:jc w:val="center"/>
              <w:rPr>
                <w:rFonts w:ascii="Times New Roman" w:eastAsia="Times New Roman" w:hAnsi="Times New Roman" w:cs="Times New Roman"/>
                <w:b/>
                <w:color w:val="000000"/>
                <w:sz w:val="24"/>
                <w:szCs w:val="24"/>
              </w:rPr>
            </w:pPr>
            <w:r w:rsidRPr="00046FC6">
              <w:rPr>
                <w:rFonts w:ascii="Times New Roman" w:eastAsia="Times New Roman" w:hAnsi="Times New Roman" w:cs="Times New Roman"/>
                <w:b/>
                <w:color w:val="000000"/>
                <w:sz w:val="24"/>
                <w:szCs w:val="24"/>
              </w:rPr>
              <w:t>2020</w:t>
            </w:r>
          </w:p>
        </w:tc>
        <w:tc>
          <w:tcPr>
            <w:tcW w:w="79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D62EE8" w:rsidRPr="00046FC6" w:rsidRDefault="00D62EE8" w:rsidP="00D62EE8">
            <w:pPr>
              <w:widowControl w:val="0"/>
              <w:spacing w:after="0" w:line="240" w:lineRule="auto"/>
              <w:jc w:val="center"/>
              <w:rPr>
                <w:rFonts w:ascii="Times New Roman" w:eastAsia="Times New Roman" w:hAnsi="Times New Roman" w:cs="Times New Roman"/>
                <w:b/>
                <w:color w:val="000000"/>
                <w:sz w:val="24"/>
                <w:szCs w:val="24"/>
              </w:rPr>
            </w:pPr>
            <w:r w:rsidRPr="00046FC6">
              <w:rPr>
                <w:rFonts w:ascii="Times New Roman" w:eastAsia="Times New Roman" w:hAnsi="Times New Roman" w:cs="Times New Roman"/>
                <w:b/>
                <w:color w:val="000000"/>
                <w:sz w:val="24"/>
                <w:szCs w:val="24"/>
              </w:rPr>
              <w:t>2021</w:t>
            </w:r>
          </w:p>
        </w:tc>
        <w:tc>
          <w:tcPr>
            <w:tcW w:w="790" w:type="dxa"/>
            <w:tcBorders>
              <w:top w:val="single" w:sz="4" w:space="0" w:color="auto"/>
              <w:left w:val="nil"/>
              <w:bottom w:val="single" w:sz="4" w:space="0" w:color="auto"/>
              <w:right w:val="single" w:sz="4" w:space="0" w:color="auto"/>
            </w:tcBorders>
            <w:vAlign w:val="center"/>
          </w:tcPr>
          <w:p w:rsidR="00D62EE8" w:rsidRPr="00046FC6" w:rsidRDefault="00D62EE8" w:rsidP="00D62EE8">
            <w:pPr>
              <w:widowControl w:val="0"/>
              <w:spacing w:after="0" w:line="240" w:lineRule="auto"/>
              <w:jc w:val="center"/>
              <w:rPr>
                <w:rFonts w:ascii="Times New Roman" w:eastAsia="Times New Roman" w:hAnsi="Times New Roman" w:cs="Times New Roman"/>
                <w:b/>
                <w:color w:val="000000"/>
                <w:sz w:val="24"/>
                <w:szCs w:val="24"/>
              </w:rPr>
            </w:pPr>
            <w:r w:rsidRPr="00046FC6">
              <w:rPr>
                <w:rFonts w:ascii="Times New Roman" w:eastAsia="Times New Roman" w:hAnsi="Times New Roman" w:cs="Times New Roman"/>
                <w:b/>
                <w:color w:val="000000"/>
                <w:sz w:val="24"/>
                <w:szCs w:val="24"/>
              </w:rPr>
              <w:t>2022-2027</w:t>
            </w:r>
          </w:p>
        </w:tc>
        <w:tc>
          <w:tcPr>
            <w:tcW w:w="790" w:type="dxa"/>
            <w:tcBorders>
              <w:top w:val="single" w:sz="4" w:space="0" w:color="auto"/>
              <w:left w:val="single" w:sz="4" w:space="0" w:color="auto"/>
              <w:bottom w:val="single" w:sz="4" w:space="0" w:color="auto"/>
              <w:right w:val="single" w:sz="4" w:space="0" w:color="auto"/>
            </w:tcBorders>
            <w:vAlign w:val="center"/>
          </w:tcPr>
          <w:p w:rsidR="00D62EE8" w:rsidRPr="00046FC6" w:rsidRDefault="00D62EE8" w:rsidP="00D62EE8">
            <w:pPr>
              <w:widowControl w:val="0"/>
              <w:spacing w:after="0" w:line="240" w:lineRule="auto"/>
              <w:jc w:val="center"/>
              <w:rPr>
                <w:rFonts w:ascii="Times New Roman" w:eastAsia="Times New Roman" w:hAnsi="Times New Roman" w:cs="Times New Roman"/>
                <w:b/>
                <w:color w:val="000000"/>
                <w:sz w:val="24"/>
                <w:szCs w:val="24"/>
              </w:rPr>
            </w:pPr>
            <w:r w:rsidRPr="00046FC6">
              <w:rPr>
                <w:rFonts w:ascii="Times New Roman" w:eastAsia="Times New Roman" w:hAnsi="Times New Roman" w:cs="Times New Roman"/>
                <w:b/>
                <w:color w:val="000000"/>
                <w:sz w:val="24"/>
                <w:szCs w:val="24"/>
              </w:rPr>
              <w:t>2028-2037</w:t>
            </w:r>
          </w:p>
        </w:tc>
      </w:tr>
      <w:tr w:rsidR="00D62EE8" w:rsidRPr="00046FC6" w:rsidTr="00D62EE8">
        <w:trPr>
          <w:trHeight w:val="23"/>
        </w:trPr>
        <w:tc>
          <w:tcPr>
            <w:tcW w:w="3430"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D62EE8" w:rsidRPr="00046FC6" w:rsidRDefault="00D62EE8" w:rsidP="00D62EE8">
            <w:pPr>
              <w:widowControl w:val="0"/>
              <w:spacing w:after="0" w:line="240" w:lineRule="auto"/>
              <w:rPr>
                <w:rFonts w:ascii="Times New Roman" w:eastAsia="Times New Roman" w:hAnsi="Times New Roman" w:cs="Times New Roman"/>
                <w:sz w:val="24"/>
                <w:szCs w:val="24"/>
              </w:rPr>
            </w:pPr>
            <w:r w:rsidRPr="00046FC6">
              <w:rPr>
                <w:rFonts w:ascii="Times New Roman" w:eastAsia="Times New Roman" w:hAnsi="Times New Roman" w:cs="Times New Roman"/>
                <w:sz w:val="24"/>
                <w:szCs w:val="24"/>
              </w:rPr>
              <w:t>Количество маршрутов</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D62EE8" w:rsidRPr="00046FC6" w:rsidRDefault="00D62EE8" w:rsidP="00D62EE8">
            <w:pPr>
              <w:widowControl w:val="0"/>
              <w:spacing w:after="0" w:line="240" w:lineRule="auto"/>
              <w:jc w:val="center"/>
              <w:rPr>
                <w:rFonts w:ascii="Times New Roman" w:eastAsia="Times New Roman" w:hAnsi="Times New Roman" w:cs="Times New Roman"/>
                <w:sz w:val="24"/>
                <w:szCs w:val="24"/>
              </w:rPr>
            </w:pPr>
            <w:r w:rsidRPr="00046FC6">
              <w:rPr>
                <w:rFonts w:ascii="Times New Roman" w:eastAsia="Times New Roman" w:hAnsi="Times New Roman" w:cs="Times New Roman"/>
                <w:sz w:val="24"/>
                <w:szCs w:val="24"/>
              </w:rPr>
              <w:t>ед.</w:t>
            </w:r>
          </w:p>
        </w:tc>
        <w:tc>
          <w:tcPr>
            <w:tcW w:w="789" w:type="dxa"/>
            <w:tcBorders>
              <w:top w:val="nil"/>
              <w:left w:val="nil"/>
              <w:bottom w:val="single" w:sz="4" w:space="0" w:color="auto"/>
              <w:right w:val="single" w:sz="4" w:space="0" w:color="auto"/>
            </w:tcBorders>
            <w:shd w:val="clear" w:color="auto" w:fill="auto"/>
            <w:tcMar>
              <w:left w:w="28" w:type="dxa"/>
              <w:right w:w="28" w:type="dxa"/>
            </w:tcMar>
            <w:vAlign w:val="center"/>
          </w:tcPr>
          <w:p w:rsidR="00D62EE8" w:rsidRPr="00046FC6" w:rsidRDefault="00D62EE8" w:rsidP="00D62EE8">
            <w:pPr>
              <w:widowControl w:val="0"/>
              <w:spacing w:after="0" w:line="240" w:lineRule="auto"/>
              <w:jc w:val="center"/>
              <w:rPr>
                <w:rFonts w:ascii="Times New Roman" w:eastAsia="Times New Roman" w:hAnsi="Times New Roman" w:cs="Times New Roman"/>
                <w:sz w:val="24"/>
                <w:szCs w:val="24"/>
              </w:rPr>
            </w:pPr>
            <w:r w:rsidRPr="00046FC6">
              <w:rPr>
                <w:rFonts w:ascii="Times New Roman" w:eastAsia="Times New Roman" w:hAnsi="Times New Roman" w:cs="Times New Roman"/>
                <w:sz w:val="24"/>
                <w:szCs w:val="24"/>
              </w:rPr>
              <w:t>-</w:t>
            </w:r>
          </w:p>
        </w:tc>
        <w:tc>
          <w:tcPr>
            <w:tcW w:w="790" w:type="dxa"/>
            <w:tcBorders>
              <w:top w:val="nil"/>
              <w:left w:val="nil"/>
              <w:bottom w:val="single" w:sz="4" w:space="0" w:color="auto"/>
              <w:right w:val="single" w:sz="4" w:space="0" w:color="auto"/>
            </w:tcBorders>
            <w:shd w:val="clear" w:color="auto" w:fill="auto"/>
            <w:tcMar>
              <w:left w:w="28" w:type="dxa"/>
              <w:right w:w="28" w:type="dxa"/>
            </w:tcMar>
            <w:vAlign w:val="center"/>
          </w:tcPr>
          <w:p w:rsidR="00D62EE8" w:rsidRPr="00046FC6" w:rsidRDefault="00D62EE8" w:rsidP="00D62EE8">
            <w:pPr>
              <w:widowControl w:val="0"/>
              <w:spacing w:after="0" w:line="240" w:lineRule="auto"/>
              <w:jc w:val="center"/>
              <w:rPr>
                <w:rFonts w:ascii="Times New Roman" w:eastAsia="Times New Roman" w:hAnsi="Times New Roman" w:cs="Times New Roman"/>
                <w:sz w:val="24"/>
                <w:szCs w:val="24"/>
              </w:rPr>
            </w:pPr>
            <w:r w:rsidRPr="00046FC6">
              <w:rPr>
                <w:rFonts w:ascii="Times New Roman" w:eastAsia="Times New Roman" w:hAnsi="Times New Roman" w:cs="Times New Roman"/>
                <w:sz w:val="24"/>
                <w:szCs w:val="24"/>
              </w:rPr>
              <w:t>-</w:t>
            </w:r>
          </w:p>
        </w:tc>
        <w:tc>
          <w:tcPr>
            <w:tcW w:w="790" w:type="dxa"/>
            <w:tcBorders>
              <w:top w:val="nil"/>
              <w:left w:val="nil"/>
              <w:bottom w:val="single" w:sz="4" w:space="0" w:color="auto"/>
              <w:right w:val="single" w:sz="4" w:space="0" w:color="auto"/>
            </w:tcBorders>
            <w:shd w:val="clear" w:color="auto" w:fill="auto"/>
            <w:tcMar>
              <w:left w:w="28" w:type="dxa"/>
              <w:right w:w="28" w:type="dxa"/>
            </w:tcMar>
            <w:vAlign w:val="center"/>
          </w:tcPr>
          <w:p w:rsidR="00D62EE8" w:rsidRPr="00046FC6" w:rsidRDefault="00D62EE8" w:rsidP="00D62EE8">
            <w:pPr>
              <w:widowControl w:val="0"/>
              <w:spacing w:after="0" w:line="240" w:lineRule="auto"/>
              <w:jc w:val="center"/>
              <w:rPr>
                <w:rFonts w:ascii="Times New Roman" w:eastAsia="Times New Roman" w:hAnsi="Times New Roman" w:cs="Times New Roman"/>
                <w:sz w:val="24"/>
                <w:szCs w:val="24"/>
              </w:rPr>
            </w:pPr>
            <w:r w:rsidRPr="00046FC6">
              <w:rPr>
                <w:rFonts w:ascii="Times New Roman" w:eastAsia="Times New Roman" w:hAnsi="Times New Roman" w:cs="Times New Roman"/>
                <w:sz w:val="24"/>
                <w:szCs w:val="24"/>
              </w:rPr>
              <w:t>-</w:t>
            </w:r>
          </w:p>
        </w:tc>
        <w:tc>
          <w:tcPr>
            <w:tcW w:w="790" w:type="dxa"/>
            <w:tcBorders>
              <w:top w:val="nil"/>
              <w:left w:val="nil"/>
              <w:bottom w:val="single" w:sz="4" w:space="0" w:color="auto"/>
              <w:right w:val="single" w:sz="4" w:space="0" w:color="auto"/>
            </w:tcBorders>
            <w:shd w:val="clear" w:color="auto" w:fill="auto"/>
            <w:tcMar>
              <w:left w:w="28" w:type="dxa"/>
              <w:right w:w="28" w:type="dxa"/>
            </w:tcMar>
            <w:vAlign w:val="center"/>
          </w:tcPr>
          <w:p w:rsidR="00D62EE8" w:rsidRPr="00046FC6" w:rsidRDefault="00D62EE8" w:rsidP="00D62EE8">
            <w:pPr>
              <w:widowControl w:val="0"/>
              <w:spacing w:after="0" w:line="240" w:lineRule="auto"/>
              <w:jc w:val="center"/>
              <w:rPr>
                <w:rFonts w:ascii="Times New Roman" w:eastAsia="Times New Roman" w:hAnsi="Times New Roman" w:cs="Times New Roman"/>
                <w:sz w:val="24"/>
                <w:szCs w:val="24"/>
              </w:rPr>
            </w:pPr>
            <w:r w:rsidRPr="00046FC6">
              <w:rPr>
                <w:rFonts w:ascii="Times New Roman" w:eastAsia="Times New Roman" w:hAnsi="Times New Roman" w:cs="Times New Roman"/>
                <w:sz w:val="24"/>
                <w:szCs w:val="24"/>
              </w:rPr>
              <w:t>-</w:t>
            </w:r>
          </w:p>
        </w:tc>
        <w:tc>
          <w:tcPr>
            <w:tcW w:w="790" w:type="dxa"/>
            <w:tcBorders>
              <w:top w:val="nil"/>
              <w:left w:val="nil"/>
              <w:bottom w:val="single" w:sz="4" w:space="0" w:color="auto"/>
              <w:right w:val="single" w:sz="4" w:space="0" w:color="auto"/>
            </w:tcBorders>
            <w:shd w:val="clear" w:color="auto" w:fill="auto"/>
            <w:tcMar>
              <w:left w:w="28" w:type="dxa"/>
              <w:right w:w="28" w:type="dxa"/>
            </w:tcMar>
            <w:vAlign w:val="center"/>
          </w:tcPr>
          <w:p w:rsidR="00D62EE8" w:rsidRPr="00046FC6" w:rsidRDefault="00D62EE8" w:rsidP="00D62EE8">
            <w:pPr>
              <w:widowControl w:val="0"/>
              <w:spacing w:after="0" w:line="240" w:lineRule="auto"/>
              <w:jc w:val="center"/>
              <w:rPr>
                <w:rFonts w:ascii="Times New Roman" w:eastAsia="Times New Roman" w:hAnsi="Times New Roman" w:cs="Times New Roman"/>
                <w:sz w:val="24"/>
                <w:szCs w:val="24"/>
              </w:rPr>
            </w:pPr>
            <w:r w:rsidRPr="00046FC6">
              <w:rPr>
                <w:rFonts w:ascii="Times New Roman" w:eastAsia="Times New Roman" w:hAnsi="Times New Roman" w:cs="Times New Roman"/>
                <w:sz w:val="24"/>
                <w:szCs w:val="24"/>
              </w:rPr>
              <w:t>-</w:t>
            </w:r>
          </w:p>
        </w:tc>
        <w:tc>
          <w:tcPr>
            <w:tcW w:w="790" w:type="dxa"/>
            <w:tcBorders>
              <w:top w:val="single" w:sz="4" w:space="0" w:color="auto"/>
              <w:left w:val="nil"/>
              <w:bottom w:val="single" w:sz="4" w:space="0" w:color="auto"/>
              <w:right w:val="single" w:sz="4" w:space="0" w:color="auto"/>
            </w:tcBorders>
            <w:vAlign w:val="center"/>
          </w:tcPr>
          <w:p w:rsidR="00D62EE8" w:rsidRPr="00046FC6" w:rsidRDefault="00D62EE8" w:rsidP="00D62EE8">
            <w:pPr>
              <w:widowControl w:val="0"/>
              <w:spacing w:after="0" w:line="240" w:lineRule="auto"/>
              <w:jc w:val="center"/>
              <w:rPr>
                <w:rFonts w:ascii="Times New Roman" w:eastAsia="Times New Roman" w:hAnsi="Times New Roman" w:cs="Times New Roman"/>
                <w:sz w:val="24"/>
                <w:szCs w:val="24"/>
              </w:rPr>
            </w:pPr>
            <w:r w:rsidRPr="00046FC6">
              <w:rPr>
                <w:rFonts w:ascii="Times New Roman" w:eastAsia="Times New Roman" w:hAnsi="Times New Roman" w:cs="Times New Roman"/>
                <w:sz w:val="24"/>
                <w:szCs w:val="24"/>
              </w:rPr>
              <w:t>-</w:t>
            </w:r>
          </w:p>
        </w:tc>
        <w:tc>
          <w:tcPr>
            <w:tcW w:w="790" w:type="dxa"/>
            <w:tcBorders>
              <w:top w:val="single" w:sz="4" w:space="0" w:color="auto"/>
              <w:left w:val="single" w:sz="4" w:space="0" w:color="auto"/>
              <w:bottom w:val="single" w:sz="4" w:space="0" w:color="auto"/>
              <w:right w:val="single" w:sz="4" w:space="0" w:color="auto"/>
            </w:tcBorders>
            <w:vAlign w:val="center"/>
          </w:tcPr>
          <w:p w:rsidR="00D62EE8" w:rsidRPr="00046FC6" w:rsidRDefault="00D62EE8" w:rsidP="00D62EE8">
            <w:pPr>
              <w:widowControl w:val="0"/>
              <w:spacing w:after="0" w:line="240" w:lineRule="auto"/>
              <w:jc w:val="center"/>
              <w:rPr>
                <w:rFonts w:ascii="Times New Roman" w:eastAsia="Times New Roman" w:hAnsi="Times New Roman" w:cs="Times New Roman"/>
                <w:sz w:val="24"/>
                <w:szCs w:val="24"/>
              </w:rPr>
            </w:pPr>
            <w:r w:rsidRPr="00046FC6">
              <w:rPr>
                <w:rFonts w:ascii="Times New Roman" w:eastAsia="Times New Roman" w:hAnsi="Times New Roman" w:cs="Times New Roman"/>
                <w:sz w:val="24"/>
                <w:szCs w:val="24"/>
              </w:rPr>
              <w:t>-</w:t>
            </w:r>
          </w:p>
        </w:tc>
      </w:tr>
      <w:tr w:rsidR="00D62EE8" w:rsidRPr="00046FC6" w:rsidTr="00D62EE8">
        <w:trPr>
          <w:trHeight w:val="23"/>
        </w:trPr>
        <w:tc>
          <w:tcPr>
            <w:tcW w:w="3430"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D62EE8" w:rsidRPr="00046FC6" w:rsidRDefault="00D62EE8" w:rsidP="00D62EE8">
            <w:pPr>
              <w:widowControl w:val="0"/>
              <w:spacing w:after="0" w:line="240" w:lineRule="auto"/>
              <w:rPr>
                <w:rFonts w:ascii="Times New Roman" w:eastAsia="Times New Roman" w:hAnsi="Times New Roman" w:cs="Times New Roman"/>
                <w:sz w:val="24"/>
                <w:szCs w:val="24"/>
              </w:rPr>
            </w:pPr>
            <w:r w:rsidRPr="00046FC6">
              <w:rPr>
                <w:rFonts w:ascii="Times New Roman" w:eastAsia="Times New Roman" w:hAnsi="Times New Roman" w:cs="Times New Roman"/>
                <w:sz w:val="24"/>
                <w:szCs w:val="24"/>
              </w:rPr>
              <w:t>Количество выполненных рейсов</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tcPr>
          <w:p w:rsidR="00D62EE8" w:rsidRPr="00046FC6" w:rsidRDefault="00D62EE8" w:rsidP="00D62EE8">
            <w:pPr>
              <w:widowControl w:val="0"/>
              <w:spacing w:after="0" w:line="240" w:lineRule="auto"/>
              <w:jc w:val="center"/>
              <w:rPr>
                <w:rFonts w:ascii="Times New Roman" w:eastAsia="Times New Roman" w:hAnsi="Times New Roman" w:cs="Times New Roman"/>
                <w:sz w:val="24"/>
                <w:szCs w:val="24"/>
              </w:rPr>
            </w:pPr>
            <w:r w:rsidRPr="00046FC6">
              <w:rPr>
                <w:rFonts w:ascii="Times New Roman" w:eastAsia="Times New Roman" w:hAnsi="Times New Roman" w:cs="Times New Roman"/>
                <w:sz w:val="24"/>
                <w:szCs w:val="24"/>
              </w:rPr>
              <w:t>ед.</w:t>
            </w:r>
          </w:p>
        </w:tc>
        <w:tc>
          <w:tcPr>
            <w:tcW w:w="789" w:type="dxa"/>
            <w:tcBorders>
              <w:top w:val="nil"/>
              <w:left w:val="nil"/>
              <w:bottom w:val="single" w:sz="4" w:space="0" w:color="auto"/>
              <w:right w:val="single" w:sz="4" w:space="0" w:color="auto"/>
            </w:tcBorders>
            <w:shd w:val="clear" w:color="auto" w:fill="auto"/>
            <w:tcMar>
              <w:left w:w="28" w:type="dxa"/>
              <w:right w:w="28" w:type="dxa"/>
            </w:tcMar>
            <w:vAlign w:val="center"/>
          </w:tcPr>
          <w:p w:rsidR="00D62EE8" w:rsidRPr="00046FC6" w:rsidRDefault="00D62EE8" w:rsidP="00D62EE8">
            <w:pPr>
              <w:widowControl w:val="0"/>
              <w:spacing w:after="0" w:line="240" w:lineRule="auto"/>
              <w:jc w:val="center"/>
              <w:rPr>
                <w:rFonts w:ascii="Times New Roman" w:eastAsia="Times New Roman" w:hAnsi="Times New Roman" w:cs="Times New Roman"/>
                <w:sz w:val="24"/>
                <w:szCs w:val="24"/>
              </w:rPr>
            </w:pPr>
            <w:r w:rsidRPr="00046FC6">
              <w:rPr>
                <w:rFonts w:ascii="Times New Roman" w:eastAsia="Times New Roman" w:hAnsi="Times New Roman" w:cs="Times New Roman"/>
                <w:sz w:val="24"/>
                <w:szCs w:val="24"/>
              </w:rPr>
              <w:t>-</w:t>
            </w:r>
          </w:p>
        </w:tc>
        <w:tc>
          <w:tcPr>
            <w:tcW w:w="790" w:type="dxa"/>
            <w:tcBorders>
              <w:top w:val="nil"/>
              <w:left w:val="nil"/>
              <w:bottom w:val="single" w:sz="4" w:space="0" w:color="auto"/>
              <w:right w:val="single" w:sz="4" w:space="0" w:color="auto"/>
            </w:tcBorders>
            <w:shd w:val="clear" w:color="auto" w:fill="auto"/>
            <w:tcMar>
              <w:left w:w="28" w:type="dxa"/>
              <w:right w:w="28" w:type="dxa"/>
            </w:tcMar>
            <w:vAlign w:val="center"/>
          </w:tcPr>
          <w:p w:rsidR="00D62EE8" w:rsidRPr="00046FC6" w:rsidRDefault="00D62EE8" w:rsidP="00D62EE8">
            <w:pPr>
              <w:widowControl w:val="0"/>
              <w:spacing w:after="0" w:line="240" w:lineRule="auto"/>
              <w:jc w:val="center"/>
              <w:rPr>
                <w:rFonts w:ascii="Times New Roman" w:eastAsia="Times New Roman" w:hAnsi="Times New Roman" w:cs="Times New Roman"/>
                <w:sz w:val="24"/>
                <w:szCs w:val="24"/>
              </w:rPr>
            </w:pPr>
            <w:r w:rsidRPr="00046FC6">
              <w:rPr>
                <w:rFonts w:ascii="Times New Roman" w:eastAsia="Times New Roman" w:hAnsi="Times New Roman" w:cs="Times New Roman"/>
                <w:sz w:val="24"/>
                <w:szCs w:val="24"/>
              </w:rPr>
              <w:t>-</w:t>
            </w:r>
          </w:p>
        </w:tc>
        <w:tc>
          <w:tcPr>
            <w:tcW w:w="790" w:type="dxa"/>
            <w:tcBorders>
              <w:top w:val="nil"/>
              <w:left w:val="nil"/>
              <w:bottom w:val="single" w:sz="4" w:space="0" w:color="auto"/>
              <w:right w:val="single" w:sz="4" w:space="0" w:color="auto"/>
            </w:tcBorders>
            <w:shd w:val="clear" w:color="auto" w:fill="auto"/>
            <w:tcMar>
              <w:left w:w="28" w:type="dxa"/>
              <w:right w:w="28" w:type="dxa"/>
            </w:tcMar>
            <w:vAlign w:val="center"/>
          </w:tcPr>
          <w:p w:rsidR="00D62EE8" w:rsidRPr="00046FC6" w:rsidRDefault="00D62EE8" w:rsidP="00D62EE8">
            <w:pPr>
              <w:widowControl w:val="0"/>
              <w:spacing w:after="0" w:line="240" w:lineRule="auto"/>
              <w:jc w:val="center"/>
              <w:rPr>
                <w:rFonts w:ascii="Times New Roman" w:eastAsia="Times New Roman" w:hAnsi="Times New Roman" w:cs="Times New Roman"/>
                <w:sz w:val="24"/>
                <w:szCs w:val="24"/>
              </w:rPr>
            </w:pPr>
            <w:r w:rsidRPr="00046FC6">
              <w:rPr>
                <w:rFonts w:ascii="Times New Roman" w:eastAsia="Times New Roman" w:hAnsi="Times New Roman" w:cs="Times New Roman"/>
                <w:sz w:val="24"/>
                <w:szCs w:val="24"/>
              </w:rPr>
              <w:t>-</w:t>
            </w:r>
          </w:p>
        </w:tc>
        <w:tc>
          <w:tcPr>
            <w:tcW w:w="790" w:type="dxa"/>
            <w:tcBorders>
              <w:top w:val="nil"/>
              <w:left w:val="nil"/>
              <w:bottom w:val="single" w:sz="4" w:space="0" w:color="auto"/>
              <w:right w:val="single" w:sz="4" w:space="0" w:color="auto"/>
            </w:tcBorders>
            <w:shd w:val="clear" w:color="auto" w:fill="auto"/>
            <w:tcMar>
              <w:left w:w="28" w:type="dxa"/>
              <w:right w:w="28" w:type="dxa"/>
            </w:tcMar>
            <w:vAlign w:val="center"/>
          </w:tcPr>
          <w:p w:rsidR="00D62EE8" w:rsidRPr="00046FC6" w:rsidRDefault="00D62EE8" w:rsidP="00D62EE8">
            <w:pPr>
              <w:widowControl w:val="0"/>
              <w:spacing w:after="0" w:line="240" w:lineRule="auto"/>
              <w:jc w:val="center"/>
              <w:rPr>
                <w:rFonts w:ascii="Times New Roman" w:eastAsia="Times New Roman" w:hAnsi="Times New Roman" w:cs="Times New Roman"/>
                <w:sz w:val="24"/>
                <w:szCs w:val="24"/>
              </w:rPr>
            </w:pPr>
            <w:r w:rsidRPr="00046FC6">
              <w:rPr>
                <w:rFonts w:ascii="Times New Roman" w:eastAsia="Times New Roman" w:hAnsi="Times New Roman" w:cs="Times New Roman"/>
                <w:sz w:val="24"/>
                <w:szCs w:val="24"/>
              </w:rPr>
              <w:t>-</w:t>
            </w:r>
          </w:p>
        </w:tc>
        <w:tc>
          <w:tcPr>
            <w:tcW w:w="790" w:type="dxa"/>
            <w:tcBorders>
              <w:top w:val="nil"/>
              <w:left w:val="nil"/>
              <w:bottom w:val="single" w:sz="4" w:space="0" w:color="auto"/>
              <w:right w:val="single" w:sz="4" w:space="0" w:color="auto"/>
            </w:tcBorders>
            <w:shd w:val="clear" w:color="auto" w:fill="auto"/>
            <w:tcMar>
              <w:left w:w="28" w:type="dxa"/>
              <w:right w:w="28" w:type="dxa"/>
            </w:tcMar>
            <w:vAlign w:val="center"/>
          </w:tcPr>
          <w:p w:rsidR="00D62EE8" w:rsidRPr="00046FC6" w:rsidRDefault="00D62EE8" w:rsidP="00D62EE8">
            <w:pPr>
              <w:widowControl w:val="0"/>
              <w:spacing w:after="0" w:line="240" w:lineRule="auto"/>
              <w:jc w:val="center"/>
              <w:rPr>
                <w:rFonts w:ascii="Times New Roman" w:eastAsia="Times New Roman" w:hAnsi="Times New Roman" w:cs="Times New Roman"/>
                <w:sz w:val="24"/>
                <w:szCs w:val="24"/>
              </w:rPr>
            </w:pPr>
            <w:r w:rsidRPr="00046FC6">
              <w:rPr>
                <w:rFonts w:ascii="Times New Roman" w:eastAsia="Times New Roman" w:hAnsi="Times New Roman" w:cs="Times New Roman"/>
                <w:sz w:val="24"/>
                <w:szCs w:val="24"/>
              </w:rPr>
              <w:t>-</w:t>
            </w:r>
          </w:p>
        </w:tc>
        <w:tc>
          <w:tcPr>
            <w:tcW w:w="790" w:type="dxa"/>
            <w:tcBorders>
              <w:top w:val="single" w:sz="4" w:space="0" w:color="auto"/>
              <w:left w:val="nil"/>
              <w:bottom w:val="single" w:sz="4" w:space="0" w:color="auto"/>
              <w:right w:val="single" w:sz="4" w:space="0" w:color="auto"/>
            </w:tcBorders>
            <w:vAlign w:val="center"/>
          </w:tcPr>
          <w:p w:rsidR="00D62EE8" w:rsidRPr="00046FC6" w:rsidRDefault="00D62EE8" w:rsidP="00D62EE8">
            <w:pPr>
              <w:widowControl w:val="0"/>
              <w:spacing w:after="0" w:line="240" w:lineRule="auto"/>
              <w:jc w:val="center"/>
              <w:rPr>
                <w:rFonts w:ascii="Times New Roman" w:eastAsia="Times New Roman" w:hAnsi="Times New Roman" w:cs="Times New Roman"/>
                <w:sz w:val="24"/>
                <w:szCs w:val="24"/>
              </w:rPr>
            </w:pPr>
            <w:r w:rsidRPr="00046FC6">
              <w:rPr>
                <w:rFonts w:ascii="Times New Roman" w:eastAsia="Times New Roman" w:hAnsi="Times New Roman" w:cs="Times New Roman"/>
                <w:sz w:val="24"/>
                <w:szCs w:val="24"/>
              </w:rPr>
              <w:t>-</w:t>
            </w:r>
          </w:p>
        </w:tc>
        <w:tc>
          <w:tcPr>
            <w:tcW w:w="790" w:type="dxa"/>
            <w:tcBorders>
              <w:top w:val="single" w:sz="4" w:space="0" w:color="auto"/>
              <w:left w:val="single" w:sz="4" w:space="0" w:color="auto"/>
              <w:bottom w:val="single" w:sz="4" w:space="0" w:color="auto"/>
              <w:right w:val="single" w:sz="4" w:space="0" w:color="auto"/>
            </w:tcBorders>
            <w:vAlign w:val="center"/>
          </w:tcPr>
          <w:p w:rsidR="00D62EE8" w:rsidRPr="00046FC6" w:rsidRDefault="00D62EE8" w:rsidP="00D62EE8">
            <w:pPr>
              <w:widowControl w:val="0"/>
              <w:spacing w:after="0" w:line="240" w:lineRule="auto"/>
              <w:jc w:val="center"/>
              <w:rPr>
                <w:rFonts w:ascii="Times New Roman" w:eastAsia="Times New Roman" w:hAnsi="Times New Roman" w:cs="Times New Roman"/>
                <w:sz w:val="24"/>
                <w:szCs w:val="24"/>
              </w:rPr>
            </w:pPr>
            <w:r w:rsidRPr="00046FC6">
              <w:rPr>
                <w:rFonts w:ascii="Times New Roman" w:eastAsia="Times New Roman" w:hAnsi="Times New Roman" w:cs="Times New Roman"/>
                <w:sz w:val="24"/>
                <w:szCs w:val="24"/>
              </w:rPr>
              <w:t>-</w:t>
            </w:r>
          </w:p>
        </w:tc>
      </w:tr>
      <w:tr w:rsidR="00D62EE8" w:rsidRPr="00046FC6" w:rsidTr="00D62EE8">
        <w:trPr>
          <w:trHeight w:val="23"/>
        </w:trPr>
        <w:tc>
          <w:tcPr>
            <w:tcW w:w="3430"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D62EE8" w:rsidRPr="00046FC6" w:rsidRDefault="00D62EE8" w:rsidP="00D62EE8">
            <w:pPr>
              <w:widowControl w:val="0"/>
              <w:spacing w:after="0" w:line="240" w:lineRule="auto"/>
              <w:rPr>
                <w:rFonts w:ascii="Times New Roman" w:eastAsia="Times New Roman" w:hAnsi="Times New Roman" w:cs="Times New Roman"/>
                <w:sz w:val="24"/>
                <w:szCs w:val="24"/>
              </w:rPr>
            </w:pPr>
            <w:r w:rsidRPr="00046FC6">
              <w:rPr>
                <w:rFonts w:ascii="Times New Roman" w:eastAsia="Times New Roman" w:hAnsi="Times New Roman" w:cs="Times New Roman"/>
                <w:sz w:val="24"/>
                <w:szCs w:val="24"/>
              </w:rPr>
              <w:t>Количество перевезенных пассажиров</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tcPr>
          <w:p w:rsidR="00D62EE8" w:rsidRPr="00046FC6" w:rsidRDefault="00D62EE8" w:rsidP="00D62EE8">
            <w:pPr>
              <w:widowControl w:val="0"/>
              <w:spacing w:after="0" w:line="240" w:lineRule="auto"/>
              <w:jc w:val="center"/>
              <w:rPr>
                <w:rFonts w:ascii="Times New Roman" w:eastAsia="Times New Roman" w:hAnsi="Times New Roman" w:cs="Times New Roman"/>
                <w:sz w:val="24"/>
                <w:szCs w:val="24"/>
              </w:rPr>
            </w:pPr>
            <w:r w:rsidRPr="00046FC6">
              <w:rPr>
                <w:rFonts w:ascii="Times New Roman" w:eastAsia="Times New Roman" w:hAnsi="Times New Roman" w:cs="Times New Roman"/>
                <w:sz w:val="24"/>
                <w:szCs w:val="24"/>
              </w:rPr>
              <w:t>чел.</w:t>
            </w:r>
          </w:p>
        </w:tc>
        <w:tc>
          <w:tcPr>
            <w:tcW w:w="789" w:type="dxa"/>
            <w:tcBorders>
              <w:top w:val="nil"/>
              <w:left w:val="nil"/>
              <w:bottom w:val="single" w:sz="4" w:space="0" w:color="auto"/>
              <w:right w:val="single" w:sz="4" w:space="0" w:color="auto"/>
            </w:tcBorders>
            <w:shd w:val="clear" w:color="auto" w:fill="auto"/>
            <w:tcMar>
              <w:left w:w="28" w:type="dxa"/>
              <w:right w:w="28" w:type="dxa"/>
            </w:tcMar>
            <w:vAlign w:val="center"/>
          </w:tcPr>
          <w:p w:rsidR="00D62EE8" w:rsidRPr="00046FC6" w:rsidRDefault="00D62EE8" w:rsidP="00D62EE8">
            <w:pPr>
              <w:widowControl w:val="0"/>
              <w:spacing w:after="0" w:line="240" w:lineRule="auto"/>
              <w:jc w:val="center"/>
              <w:rPr>
                <w:rFonts w:ascii="Times New Roman" w:eastAsia="Times New Roman" w:hAnsi="Times New Roman" w:cs="Times New Roman"/>
                <w:sz w:val="24"/>
                <w:szCs w:val="24"/>
              </w:rPr>
            </w:pPr>
            <w:r w:rsidRPr="00046FC6">
              <w:rPr>
                <w:rFonts w:ascii="Times New Roman" w:eastAsia="Times New Roman" w:hAnsi="Times New Roman" w:cs="Times New Roman"/>
                <w:sz w:val="24"/>
                <w:szCs w:val="24"/>
              </w:rPr>
              <w:t>-</w:t>
            </w:r>
          </w:p>
        </w:tc>
        <w:tc>
          <w:tcPr>
            <w:tcW w:w="790" w:type="dxa"/>
            <w:tcBorders>
              <w:top w:val="nil"/>
              <w:left w:val="nil"/>
              <w:bottom w:val="single" w:sz="4" w:space="0" w:color="auto"/>
              <w:right w:val="single" w:sz="4" w:space="0" w:color="auto"/>
            </w:tcBorders>
            <w:shd w:val="clear" w:color="auto" w:fill="auto"/>
            <w:tcMar>
              <w:left w:w="28" w:type="dxa"/>
              <w:right w:w="28" w:type="dxa"/>
            </w:tcMar>
            <w:vAlign w:val="center"/>
          </w:tcPr>
          <w:p w:rsidR="00D62EE8" w:rsidRPr="00046FC6" w:rsidRDefault="00D62EE8" w:rsidP="00D62EE8">
            <w:pPr>
              <w:widowControl w:val="0"/>
              <w:spacing w:after="0" w:line="240" w:lineRule="auto"/>
              <w:jc w:val="center"/>
              <w:rPr>
                <w:rFonts w:ascii="Times New Roman" w:eastAsia="Times New Roman" w:hAnsi="Times New Roman" w:cs="Times New Roman"/>
                <w:sz w:val="24"/>
                <w:szCs w:val="24"/>
              </w:rPr>
            </w:pPr>
            <w:r w:rsidRPr="00046FC6">
              <w:rPr>
                <w:rFonts w:ascii="Times New Roman" w:eastAsia="Times New Roman" w:hAnsi="Times New Roman" w:cs="Times New Roman"/>
                <w:sz w:val="24"/>
                <w:szCs w:val="24"/>
              </w:rPr>
              <w:t>-</w:t>
            </w:r>
          </w:p>
        </w:tc>
        <w:tc>
          <w:tcPr>
            <w:tcW w:w="790" w:type="dxa"/>
            <w:tcBorders>
              <w:top w:val="nil"/>
              <w:left w:val="nil"/>
              <w:bottom w:val="single" w:sz="4" w:space="0" w:color="auto"/>
              <w:right w:val="single" w:sz="4" w:space="0" w:color="auto"/>
            </w:tcBorders>
            <w:shd w:val="clear" w:color="auto" w:fill="auto"/>
            <w:tcMar>
              <w:left w:w="28" w:type="dxa"/>
              <w:right w:w="28" w:type="dxa"/>
            </w:tcMar>
            <w:vAlign w:val="center"/>
          </w:tcPr>
          <w:p w:rsidR="00D62EE8" w:rsidRPr="00046FC6" w:rsidRDefault="00D62EE8" w:rsidP="00D62EE8">
            <w:pPr>
              <w:widowControl w:val="0"/>
              <w:spacing w:after="0" w:line="240" w:lineRule="auto"/>
              <w:jc w:val="center"/>
              <w:rPr>
                <w:rFonts w:ascii="Times New Roman" w:eastAsia="Times New Roman" w:hAnsi="Times New Roman" w:cs="Times New Roman"/>
                <w:sz w:val="24"/>
                <w:szCs w:val="24"/>
              </w:rPr>
            </w:pPr>
            <w:r w:rsidRPr="00046FC6">
              <w:rPr>
                <w:rFonts w:ascii="Times New Roman" w:eastAsia="Times New Roman" w:hAnsi="Times New Roman" w:cs="Times New Roman"/>
                <w:sz w:val="24"/>
                <w:szCs w:val="24"/>
              </w:rPr>
              <w:t>-</w:t>
            </w:r>
          </w:p>
        </w:tc>
        <w:tc>
          <w:tcPr>
            <w:tcW w:w="790" w:type="dxa"/>
            <w:tcBorders>
              <w:top w:val="nil"/>
              <w:left w:val="nil"/>
              <w:bottom w:val="single" w:sz="4" w:space="0" w:color="auto"/>
              <w:right w:val="single" w:sz="4" w:space="0" w:color="auto"/>
            </w:tcBorders>
            <w:shd w:val="clear" w:color="auto" w:fill="auto"/>
            <w:tcMar>
              <w:left w:w="28" w:type="dxa"/>
              <w:right w:w="28" w:type="dxa"/>
            </w:tcMar>
            <w:vAlign w:val="center"/>
          </w:tcPr>
          <w:p w:rsidR="00D62EE8" w:rsidRPr="00046FC6" w:rsidRDefault="00D62EE8" w:rsidP="00D62EE8">
            <w:pPr>
              <w:widowControl w:val="0"/>
              <w:spacing w:after="0" w:line="240" w:lineRule="auto"/>
              <w:jc w:val="center"/>
              <w:rPr>
                <w:rFonts w:ascii="Times New Roman" w:eastAsia="Times New Roman" w:hAnsi="Times New Roman" w:cs="Times New Roman"/>
                <w:sz w:val="24"/>
                <w:szCs w:val="24"/>
              </w:rPr>
            </w:pPr>
            <w:r w:rsidRPr="00046FC6">
              <w:rPr>
                <w:rFonts w:ascii="Times New Roman" w:eastAsia="Times New Roman" w:hAnsi="Times New Roman" w:cs="Times New Roman"/>
                <w:sz w:val="24"/>
                <w:szCs w:val="24"/>
              </w:rPr>
              <w:t>-</w:t>
            </w:r>
          </w:p>
        </w:tc>
        <w:tc>
          <w:tcPr>
            <w:tcW w:w="790" w:type="dxa"/>
            <w:tcBorders>
              <w:top w:val="nil"/>
              <w:left w:val="nil"/>
              <w:bottom w:val="single" w:sz="4" w:space="0" w:color="auto"/>
              <w:right w:val="single" w:sz="4" w:space="0" w:color="auto"/>
            </w:tcBorders>
            <w:shd w:val="clear" w:color="auto" w:fill="auto"/>
            <w:tcMar>
              <w:left w:w="28" w:type="dxa"/>
              <w:right w:w="28" w:type="dxa"/>
            </w:tcMar>
            <w:vAlign w:val="center"/>
          </w:tcPr>
          <w:p w:rsidR="00D62EE8" w:rsidRPr="00046FC6" w:rsidRDefault="00D62EE8" w:rsidP="00D62EE8">
            <w:pPr>
              <w:widowControl w:val="0"/>
              <w:spacing w:after="0" w:line="240" w:lineRule="auto"/>
              <w:jc w:val="center"/>
              <w:rPr>
                <w:rFonts w:ascii="Times New Roman" w:eastAsia="Times New Roman" w:hAnsi="Times New Roman" w:cs="Times New Roman"/>
                <w:sz w:val="24"/>
                <w:szCs w:val="24"/>
              </w:rPr>
            </w:pPr>
            <w:r w:rsidRPr="00046FC6">
              <w:rPr>
                <w:rFonts w:ascii="Times New Roman" w:eastAsia="Times New Roman" w:hAnsi="Times New Roman" w:cs="Times New Roman"/>
                <w:sz w:val="24"/>
                <w:szCs w:val="24"/>
              </w:rPr>
              <w:t>-</w:t>
            </w:r>
          </w:p>
        </w:tc>
        <w:tc>
          <w:tcPr>
            <w:tcW w:w="790" w:type="dxa"/>
            <w:tcBorders>
              <w:top w:val="single" w:sz="4" w:space="0" w:color="auto"/>
              <w:left w:val="nil"/>
              <w:bottom w:val="single" w:sz="4" w:space="0" w:color="auto"/>
              <w:right w:val="single" w:sz="4" w:space="0" w:color="auto"/>
            </w:tcBorders>
            <w:vAlign w:val="center"/>
          </w:tcPr>
          <w:p w:rsidR="00D62EE8" w:rsidRPr="00046FC6" w:rsidRDefault="00D62EE8" w:rsidP="00D62EE8">
            <w:pPr>
              <w:widowControl w:val="0"/>
              <w:spacing w:after="0" w:line="240" w:lineRule="auto"/>
              <w:jc w:val="center"/>
              <w:rPr>
                <w:rFonts w:ascii="Times New Roman" w:eastAsia="Times New Roman" w:hAnsi="Times New Roman" w:cs="Times New Roman"/>
                <w:sz w:val="24"/>
                <w:szCs w:val="24"/>
              </w:rPr>
            </w:pPr>
            <w:r w:rsidRPr="00046FC6">
              <w:rPr>
                <w:rFonts w:ascii="Times New Roman" w:eastAsia="Times New Roman" w:hAnsi="Times New Roman" w:cs="Times New Roman"/>
                <w:sz w:val="24"/>
                <w:szCs w:val="24"/>
              </w:rPr>
              <w:t>-</w:t>
            </w:r>
          </w:p>
        </w:tc>
        <w:tc>
          <w:tcPr>
            <w:tcW w:w="790" w:type="dxa"/>
            <w:tcBorders>
              <w:top w:val="single" w:sz="4" w:space="0" w:color="auto"/>
              <w:left w:val="single" w:sz="4" w:space="0" w:color="auto"/>
              <w:bottom w:val="single" w:sz="4" w:space="0" w:color="auto"/>
              <w:right w:val="single" w:sz="4" w:space="0" w:color="auto"/>
            </w:tcBorders>
            <w:vAlign w:val="center"/>
          </w:tcPr>
          <w:p w:rsidR="00D62EE8" w:rsidRPr="00046FC6" w:rsidRDefault="00D62EE8" w:rsidP="00D62EE8">
            <w:pPr>
              <w:widowControl w:val="0"/>
              <w:spacing w:after="0" w:line="240" w:lineRule="auto"/>
              <w:jc w:val="center"/>
              <w:rPr>
                <w:rFonts w:ascii="Times New Roman" w:eastAsia="Times New Roman" w:hAnsi="Times New Roman" w:cs="Times New Roman"/>
                <w:sz w:val="24"/>
                <w:szCs w:val="24"/>
              </w:rPr>
            </w:pPr>
            <w:r w:rsidRPr="00046FC6">
              <w:rPr>
                <w:rFonts w:ascii="Times New Roman" w:eastAsia="Times New Roman" w:hAnsi="Times New Roman" w:cs="Times New Roman"/>
                <w:sz w:val="24"/>
                <w:szCs w:val="24"/>
              </w:rPr>
              <w:t>-</w:t>
            </w:r>
          </w:p>
        </w:tc>
      </w:tr>
      <w:tr w:rsidR="00D62EE8" w:rsidRPr="00046FC6" w:rsidTr="00D62EE8">
        <w:trPr>
          <w:trHeight w:val="23"/>
        </w:trPr>
        <w:tc>
          <w:tcPr>
            <w:tcW w:w="343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62EE8" w:rsidRPr="00046FC6" w:rsidRDefault="00D62EE8" w:rsidP="00D62EE8">
            <w:pPr>
              <w:widowControl w:val="0"/>
              <w:spacing w:after="0" w:line="240" w:lineRule="auto"/>
              <w:rPr>
                <w:rFonts w:ascii="Times New Roman" w:eastAsia="Times New Roman" w:hAnsi="Times New Roman" w:cs="Times New Roman"/>
                <w:sz w:val="24"/>
                <w:szCs w:val="24"/>
              </w:rPr>
            </w:pPr>
            <w:r w:rsidRPr="00046FC6">
              <w:rPr>
                <w:rFonts w:ascii="Times New Roman" w:eastAsia="Times New Roman" w:hAnsi="Times New Roman" w:cs="Times New Roman"/>
                <w:sz w:val="24"/>
                <w:szCs w:val="24"/>
              </w:rPr>
              <w:t>Количество перевезенных грузов</w:t>
            </w:r>
          </w:p>
        </w:tc>
        <w:tc>
          <w:tcPr>
            <w:tcW w:w="708"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D62EE8" w:rsidRPr="00046FC6" w:rsidRDefault="00D62EE8" w:rsidP="00D62EE8">
            <w:pPr>
              <w:widowControl w:val="0"/>
              <w:spacing w:after="0" w:line="240" w:lineRule="auto"/>
              <w:jc w:val="center"/>
              <w:rPr>
                <w:rFonts w:ascii="Times New Roman" w:eastAsia="Times New Roman" w:hAnsi="Times New Roman" w:cs="Times New Roman"/>
                <w:sz w:val="24"/>
                <w:szCs w:val="24"/>
              </w:rPr>
            </w:pPr>
            <w:r w:rsidRPr="00046FC6">
              <w:rPr>
                <w:rFonts w:ascii="Times New Roman" w:eastAsia="Times New Roman" w:hAnsi="Times New Roman" w:cs="Times New Roman"/>
                <w:sz w:val="24"/>
                <w:szCs w:val="24"/>
              </w:rPr>
              <w:t>тонн</w:t>
            </w:r>
          </w:p>
        </w:tc>
        <w:tc>
          <w:tcPr>
            <w:tcW w:w="789" w:type="dxa"/>
            <w:tcBorders>
              <w:top w:val="nil"/>
              <w:left w:val="nil"/>
              <w:bottom w:val="single" w:sz="4" w:space="0" w:color="auto"/>
              <w:right w:val="single" w:sz="4" w:space="0" w:color="auto"/>
            </w:tcBorders>
            <w:shd w:val="clear" w:color="auto" w:fill="auto"/>
            <w:tcMar>
              <w:left w:w="28" w:type="dxa"/>
              <w:right w:w="28" w:type="dxa"/>
            </w:tcMar>
            <w:vAlign w:val="center"/>
          </w:tcPr>
          <w:p w:rsidR="00D62EE8" w:rsidRPr="00046FC6" w:rsidRDefault="00D62EE8" w:rsidP="00D62EE8">
            <w:pPr>
              <w:widowControl w:val="0"/>
              <w:spacing w:after="0" w:line="240" w:lineRule="auto"/>
              <w:jc w:val="center"/>
              <w:rPr>
                <w:rFonts w:ascii="Times New Roman" w:eastAsia="Times New Roman" w:hAnsi="Times New Roman" w:cs="Times New Roman"/>
                <w:sz w:val="24"/>
                <w:szCs w:val="24"/>
              </w:rPr>
            </w:pPr>
            <w:r w:rsidRPr="00046FC6">
              <w:rPr>
                <w:rFonts w:ascii="Times New Roman" w:eastAsia="Times New Roman" w:hAnsi="Times New Roman" w:cs="Times New Roman"/>
                <w:sz w:val="24"/>
                <w:szCs w:val="24"/>
              </w:rPr>
              <w:t>-</w:t>
            </w:r>
          </w:p>
        </w:tc>
        <w:tc>
          <w:tcPr>
            <w:tcW w:w="790" w:type="dxa"/>
            <w:tcBorders>
              <w:top w:val="nil"/>
              <w:left w:val="nil"/>
              <w:bottom w:val="single" w:sz="4" w:space="0" w:color="auto"/>
              <w:right w:val="single" w:sz="4" w:space="0" w:color="auto"/>
            </w:tcBorders>
            <w:shd w:val="clear" w:color="auto" w:fill="auto"/>
            <w:tcMar>
              <w:left w:w="28" w:type="dxa"/>
              <w:right w:w="28" w:type="dxa"/>
            </w:tcMar>
            <w:vAlign w:val="center"/>
          </w:tcPr>
          <w:p w:rsidR="00D62EE8" w:rsidRPr="00046FC6" w:rsidRDefault="00D62EE8" w:rsidP="00D62EE8">
            <w:pPr>
              <w:widowControl w:val="0"/>
              <w:spacing w:after="0" w:line="240" w:lineRule="auto"/>
              <w:jc w:val="center"/>
              <w:rPr>
                <w:rFonts w:ascii="Times New Roman" w:eastAsia="Times New Roman" w:hAnsi="Times New Roman" w:cs="Times New Roman"/>
                <w:sz w:val="24"/>
                <w:szCs w:val="24"/>
              </w:rPr>
            </w:pPr>
            <w:r w:rsidRPr="00046FC6">
              <w:rPr>
                <w:rFonts w:ascii="Times New Roman" w:eastAsia="Times New Roman" w:hAnsi="Times New Roman" w:cs="Times New Roman"/>
                <w:sz w:val="24"/>
                <w:szCs w:val="24"/>
              </w:rPr>
              <w:t>-</w:t>
            </w:r>
          </w:p>
        </w:tc>
        <w:tc>
          <w:tcPr>
            <w:tcW w:w="790" w:type="dxa"/>
            <w:tcBorders>
              <w:top w:val="nil"/>
              <w:left w:val="nil"/>
              <w:bottom w:val="single" w:sz="4" w:space="0" w:color="auto"/>
              <w:right w:val="single" w:sz="4" w:space="0" w:color="auto"/>
            </w:tcBorders>
            <w:shd w:val="clear" w:color="auto" w:fill="auto"/>
            <w:tcMar>
              <w:left w:w="28" w:type="dxa"/>
              <w:right w:w="28" w:type="dxa"/>
            </w:tcMar>
            <w:vAlign w:val="center"/>
          </w:tcPr>
          <w:p w:rsidR="00D62EE8" w:rsidRPr="00046FC6" w:rsidRDefault="00D62EE8" w:rsidP="00D62EE8">
            <w:pPr>
              <w:widowControl w:val="0"/>
              <w:spacing w:after="0" w:line="240" w:lineRule="auto"/>
              <w:jc w:val="center"/>
              <w:rPr>
                <w:rFonts w:ascii="Times New Roman" w:eastAsia="Times New Roman" w:hAnsi="Times New Roman" w:cs="Times New Roman"/>
                <w:sz w:val="24"/>
                <w:szCs w:val="24"/>
              </w:rPr>
            </w:pPr>
            <w:r w:rsidRPr="00046FC6">
              <w:rPr>
                <w:rFonts w:ascii="Times New Roman" w:eastAsia="Times New Roman" w:hAnsi="Times New Roman" w:cs="Times New Roman"/>
                <w:sz w:val="24"/>
                <w:szCs w:val="24"/>
              </w:rPr>
              <w:t>-</w:t>
            </w:r>
          </w:p>
        </w:tc>
        <w:tc>
          <w:tcPr>
            <w:tcW w:w="790" w:type="dxa"/>
            <w:tcBorders>
              <w:top w:val="nil"/>
              <w:left w:val="nil"/>
              <w:bottom w:val="single" w:sz="4" w:space="0" w:color="auto"/>
              <w:right w:val="single" w:sz="4" w:space="0" w:color="auto"/>
            </w:tcBorders>
            <w:shd w:val="clear" w:color="auto" w:fill="auto"/>
            <w:tcMar>
              <w:left w:w="28" w:type="dxa"/>
              <w:right w:w="28" w:type="dxa"/>
            </w:tcMar>
            <w:vAlign w:val="center"/>
          </w:tcPr>
          <w:p w:rsidR="00D62EE8" w:rsidRPr="00046FC6" w:rsidRDefault="00D62EE8" w:rsidP="00D62EE8">
            <w:pPr>
              <w:widowControl w:val="0"/>
              <w:spacing w:after="0" w:line="240" w:lineRule="auto"/>
              <w:jc w:val="center"/>
              <w:rPr>
                <w:rFonts w:ascii="Times New Roman" w:eastAsia="Times New Roman" w:hAnsi="Times New Roman" w:cs="Times New Roman"/>
                <w:sz w:val="24"/>
                <w:szCs w:val="24"/>
              </w:rPr>
            </w:pPr>
            <w:r w:rsidRPr="00046FC6">
              <w:rPr>
                <w:rFonts w:ascii="Times New Roman" w:eastAsia="Times New Roman" w:hAnsi="Times New Roman" w:cs="Times New Roman"/>
                <w:sz w:val="24"/>
                <w:szCs w:val="24"/>
              </w:rPr>
              <w:t>-</w:t>
            </w:r>
          </w:p>
        </w:tc>
        <w:tc>
          <w:tcPr>
            <w:tcW w:w="790" w:type="dxa"/>
            <w:tcBorders>
              <w:top w:val="nil"/>
              <w:left w:val="nil"/>
              <w:bottom w:val="single" w:sz="4" w:space="0" w:color="auto"/>
              <w:right w:val="single" w:sz="4" w:space="0" w:color="auto"/>
            </w:tcBorders>
            <w:shd w:val="clear" w:color="auto" w:fill="auto"/>
            <w:tcMar>
              <w:left w:w="28" w:type="dxa"/>
              <w:right w:w="28" w:type="dxa"/>
            </w:tcMar>
            <w:vAlign w:val="center"/>
          </w:tcPr>
          <w:p w:rsidR="00D62EE8" w:rsidRPr="00046FC6" w:rsidRDefault="00D62EE8" w:rsidP="00D62EE8">
            <w:pPr>
              <w:widowControl w:val="0"/>
              <w:spacing w:after="0" w:line="240" w:lineRule="auto"/>
              <w:jc w:val="center"/>
              <w:rPr>
                <w:rFonts w:ascii="Times New Roman" w:eastAsia="Times New Roman" w:hAnsi="Times New Roman" w:cs="Times New Roman"/>
                <w:sz w:val="24"/>
                <w:szCs w:val="24"/>
              </w:rPr>
            </w:pPr>
            <w:r w:rsidRPr="00046FC6">
              <w:rPr>
                <w:rFonts w:ascii="Times New Roman" w:eastAsia="Times New Roman" w:hAnsi="Times New Roman" w:cs="Times New Roman"/>
                <w:sz w:val="24"/>
                <w:szCs w:val="24"/>
              </w:rPr>
              <w:t>-</w:t>
            </w:r>
          </w:p>
        </w:tc>
        <w:tc>
          <w:tcPr>
            <w:tcW w:w="790" w:type="dxa"/>
            <w:tcBorders>
              <w:top w:val="single" w:sz="4" w:space="0" w:color="auto"/>
              <w:left w:val="nil"/>
              <w:bottom w:val="single" w:sz="4" w:space="0" w:color="auto"/>
              <w:right w:val="single" w:sz="4" w:space="0" w:color="auto"/>
            </w:tcBorders>
            <w:vAlign w:val="center"/>
          </w:tcPr>
          <w:p w:rsidR="00D62EE8" w:rsidRPr="00046FC6" w:rsidRDefault="00D62EE8" w:rsidP="00D62EE8">
            <w:pPr>
              <w:widowControl w:val="0"/>
              <w:spacing w:after="0" w:line="240" w:lineRule="auto"/>
              <w:jc w:val="center"/>
              <w:rPr>
                <w:rFonts w:ascii="Times New Roman" w:eastAsia="Times New Roman" w:hAnsi="Times New Roman" w:cs="Times New Roman"/>
                <w:sz w:val="24"/>
                <w:szCs w:val="24"/>
              </w:rPr>
            </w:pPr>
            <w:r w:rsidRPr="00046FC6">
              <w:rPr>
                <w:rFonts w:ascii="Times New Roman" w:eastAsia="Times New Roman" w:hAnsi="Times New Roman" w:cs="Times New Roman"/>
                <w:sz w:val="24"/>
                <w:szCs w:val="24"/>
              </w:rPr>
              <w:t>-</w:t>
            </w:r>
          </w:p>
        </w:tc>
        <w:tc>
          <w:tcPr>
            <w:tcW w:w="790" w:type="dxa"/>
            <w:tcBorders>
              <w:top w:val="single" w:sz="4" w:space="0" w:color="auto"/>
              <w:left w:val="single" w:sz="4" w:space="0" w:color="auto"/>
              <w:bottom w:val="single" w:sz="4" w:space="0" w:color="auto"/>
              <w:right w:val="single" w:sz="4" w:space="0" w:color="auto"/>
            </w:tcBorders>
            <w:vAlign w:val="center"/>
          </w:tcPr>
          <w:p w:rsidR="00D62EE8" w:rsidRPr="00046FC6" w:rsidRDefault="00D62EE8" w:rsidP="00D62EE8">
            <w:pPr>
              <w:widowControl w:val="0"/>
              <w:spacing w:after="0" w:line="240" w:lineRule="auto"/>
              <w:jc w:val="center"/>
              <w:rPr>
                <w:rFonts w:ascii="Times New Roman" w:eastAsia="Times New Roman" w:hAnsi="Times New Roman" w:cs="Times New Roman"/>
                <w:sz w:val="24"/>
                <w:szCs w:val="24"/>
              </w:rPr>
            </w:pPr>
            <w:r w:rsidRPr="00046FC6">
              <w:rPr>
                <w:rFonts w:ascii="Times New Roman" w:eastAsia="Times New Roman" w:hAnsi="Times New Roman" w:cs="Times New Roman"/>
                <w:sz w:val="24"/>
                <w:szCs w:val="24"/>
              </w:rPr>
              <w:t>-</w:t>
            </w:r>
          </w:p>
        </w:tc>
      </w:tr>
    </w:tbl>
    <w:p w:rsidR="00D62EE8" w:rsidRPr="00C568AA" w:rsidRDefault="00A41F3A" w:rsidP="00E162BC">
      <w:pPr>
        <w:keepNext/>
        <w:keepLines/>
        <w:widowControl w:val="0"/>
        <w:numPr>
          <w:ilvl w:val="1"/>
          <w:numId w:val="0"/>
        </w:numPr>
        <w:spacing w:before="120" w:after="120"/>
        <w:jc w:val="center"/>
        <w:outlineLvl w:val="1"/>
        <w:rPr>
          <w:rFonts w:ascii="Times New Roman" w:eastAsia="Calibri" w:hAnsi="Times New Roman" w:cs="Times New Roman"/>
          <w:b/>
          <w:sz w:val="28"/>
          <w:szCs w:val="28"/>
        </w:rPr>
      </w:pPr>
      <w:bookmarkStart w:id="35" w:name="_Toc497227206"/>
      <w:r>
        <w:rPr>
          <w:rFonts w:ascii="Times New Roman" w:eastAsia="Calibri" w:hAnsi="Times New Roman" w:cs="Times New Roman"/>
          <w:b/>
          <w:sz w:val="28"/>
          <w:szCs w:val="28"/>
        </w:rPr>
        <w:t>3.3</w:t>
      </w:r>
      <w:r w:rsidR="0047798C">
        <w:rPr>
          <w:rFonts w:ascii="Times New Roman" w:eastAsia="Calibri" w:hAnsi="Times New Roman" w:cs="Times New Roman"/>
          <w:b/>
          <w:sz w:val="28"/>
          <w:szCs w:val="28"/>
        </w:rPr>
        <w:t xml:space="preserve">. </w:t>
      </w:r>
      <w:r w:rsidR="00D62EE8" w:rsidRPr="00C568AA">
        <w:rPr>
          <w:rFonts w:ascii="Times New Roman" w:eastAsia="Calibri" w:hAnsi="Times New Roman" w:cs="Times New Roman"/>
          <w:b/>
          <w:sz w:val="28"/>
          <w:szCs w:val="28"/>
        </w:rPr>
        <w:t>Прогноз развития транспортной инфраструктуры по видам транспорта</w:t>
      </w:r>
      <w:bookmarkEnd w:id="35"/>
    </w:p>
    <w:p w:rsidR="00D62EE8" w:rsidRPr="00C568AA" w:rsidRDefault="00D62EE8" w:rsidP="00D62EE8">
      <w:pPr>
        <w:widowControl w:val="0"/>
        <w:spacing w:after="120"/>
        <w:ind w:firstLine="567"/>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 xml:space="preserve">Прогнозные значения развития транспортной инфраструктуры </w:t>
      </w:r>
      <w:r w:rsidRPr="00C568AA">
        <w:rPr>
          <w:rFonts w:ascii="Times New Roman" w:eastAsia="Calibri" w:hAnsi="Times New Roman" w:cs="Times New Roman"/>
          <w:sz w:val="28"/>
          <w:szCs w:val="28"/>
        </w:rPr>
        <w:lastRenderedPageBreak/>
        <w:t>сельского поселения Луговской до 2037 года представлены в таблице 3.9.</w:t>
      </w:r>
    </w:p>
    <w:p w:rsidR="00D62EE8" w:rsidRPr="0047798C" w:rsidRDefault="00D62EE8" w:rsidP="00D62EE8">
      <w:pPr>
        <w:keepNext/>
        <w:widowControl w:val="0"/>
        <w:spacing w:after="120"/>
        <w:ind w:firstLine="567"/>
        <w:jc w:val="right"/>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Таблица 3.9</w:t>
      </w:r>
    </w:p>
    <w:p w:rsidR="00D62EE8" w:rsidRPr="00C568AA" w:rsidRDefault="00D62EE8" w:rsidP="0047798C">
      <w:pPr>
        <w:keepNext/>
        <w:widowControl w:val="0"/>
        <w:spacing w:after="0"/>
        <w:jc w:val="center"/>
        <w:rPr>
          <w:rFonts w:ascii="Times New Roman" w:eastAsia="Times New Roman" w:hAnsi="Times New Roman" w:cs="Times New Roman"/>
          <w:b/>
          <w:color w:val="000000"/>
          <w:sz w:val="28"/>
          <w:szCs w:val="28"/>
        </w:rPr>
      </w:pPr>
      <w:r w:rsidRPr="00C568AA">
        <w:rPr>
          <w:rFonts w:ascii="Times New Roman" w:eastAsia="Times New Roman" w:hAnsi="Times New Roman" w:cs="Times New Roman"/>
          <w:color w:val="000000"/>
          <w:sz w:val="28"/>
          <w:szCs w:val="28"/>
        </w:rPr>
        <w:t>Прогнозные значения развития транспортной инфраструктуры до 2037 года</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ayout w:type="fixed"/>
        <w:tblLook w:val="04A0" w:firstRow="1" w:lastRow="0" w:firstColumn="1" w:lastColumn="0" w:noHBand="0" w:noVBand="1"/>
      </w:tblPr>
      <w:tblGrid>
        <w:gridCol w:w="2294"/>
        <w:gridCol w:w="894"/>
        <w:gridCol w:w="949"/>
        <w:gridCol w:w="949"/>
        <w:gridCol w:w="949"/>
        <w:gridCol w:w="949"/>
        <w:gridCol w:w="949"/>
        <w:gridCol w:w="1173"/>
      </w:tblGrid>
      <w:tr w:rsidR="00D62EE8" w:rsidRPr="0047798C" w:rsidTr="00D62EE8">
        <w:trPr>
          <w:trHeight w:val="368"/>
          <w:tblHeader/>
        </w:trPr>
        <w:tc>
          <w:tcPr>
            <w:tcW w:w="1260" w:type="pct"/>
            <w:shd w:val="clear" w:color="auto" w:fill="auto"/>
            <w:noWrap/>
            <w:tcMar>
              <w:left w:w="28" w:type="dxa"/>
              <w:right w:w="28" w:type="dxa"/>
            </w:tcMar>
            <w:vAlign w:val="center"/>
            <w:hideMark/>
          </w:tcPr>
          <w:p w:rsidR="00D62EE8" w:rsidRPr="0047798C" w:rsidRDefault="00D62EE8" w:rsidP="00D62EE8">
            <w:pPr>
              <w:widowControl w:val="0"/>
              <w:spacing w:after="0" w:line="240" w:lineRule="auto"/>
              <w:jc w:val="center"/>
              <w:rPr>
                <w:rFonts w:ascii="Times New Roman" w:eastAsia="Times New Roman" w:hAnsi="Times New Roman" w:cs="Times New Roman"/>
                <w:b/>
                <w:color w:val="000000"/>
                <w:sz w:val="24"/>
                <w:szCs w:val="24"/>
              </w:rPr>
            </w:pPr>
            <w:r w:rsidRPr="0047798C">
              <w:rPr>
                <w:rFonts w:ascii="Times New Roman" w:eastAsia="Times New Roman" w:hAnsi="Times New Roman" w:cs="Times New Roman"/>
                <w:b/>
                <w:color w:val="000000"/>
                <w:sz w:val="24"/>
                <w:szCs w:val="24"/>
              </w:rPr>
              <w:t>Наименование показателя</w:t>
            </w:r>
          </w:p>
        </w:tc>
        <w:tc>
          <w:tcPr>
            <w:tcW w:w="491" w:type="pct"/>
            <w:shd w:val="clear" w:color="auto" w:fill="auto"/>
            <w:noWrap/>
            <w:tcMar>
              <w:left w:w="28" w:type="dxa"/>
              <w:right w:w="28" w:type="dxa"/>
            </w:tcMar>
            <w:vAlign w:val="center"/>
          </w:tcPr>
          <w:p w:rsidR="00D62EE8" w:rsidRPr="0047798C" w:rsidRDefault="00D62EE8" w:rsidP="00D62EE8">
            <w:pPr>
              <w:widowControl w:val="0"/>
              <w:spacing w:after="0" w:line="240" w:lineRule="auto"/>
              <w:jc w:val="center"/>
              <w:rPr>
                <w:rFonts w:ascii="Times New Roman" w:eastAsia="Times New Roman" w:hAnsi="Times New Roman" w:cs="Times New Roman"/>
                <w:b/>
                <w:color w:val="000000"/>
                <w:sz w:val="24"/>
                <w:szCs w:val="24"/>
              </w:rPr>
            </w:pPr>
            <w:r w:rsidRPr="0047798C">
              <w:rPr>
                <w:rFonts w:ascii="Times New Roman" w:eastAsia="Times New Roman" w:hAnsi="Times New Roman" w:cs="Times New Roman"/>
                <w:b/>
                <w:color w:val="000000"/>
                <w:sz w:val="24"/>
                <w:szCs w:val="24"/>
              </w:rPr>
              <w:t>2017</w:t>
            </w:r>
          </w:p>
        </w:tc>
        <w:tc>
          <w:tcPr>
            <w:tcW w:w="521" w:type="pct"/>
            <w:shd w:val="clear" w:color="auto" w:fill="auto"/>
            <w:noWrap/>
            <w:tcMar>
              <w:left w:w="28" w:type="dxa"/>
              <w:right w:w="28" w:type="dxa"/>
            </w:tcMar>
            <w:vAlign w:val="center"/>
          </w:tcPr>
          <w:p w:rsidR="00D62EE8" w:rsidRPr="0047798C" w:rsidRDefault="00D62EE8" w:rsidP="00D62EE8">
            <w:pPr>
              <w:widowControl w:val="0"/>
              <w:spacing w:after="0" w:line="240" w:lineRule="auto"/>
              <w:jc w:val="center"/>
              <w:rPr>
                <w:rFonts w:ascii="Times New Roman" w:eastAsia="Times New Roman" w:hAnsi="Times New Roman" w:cs="Times New Roman"/>
                <w:b/>
                <w:color w:val="000000"/>
                <w:sz w:val="24"/>
                <w:szCs w:val="24"/>
              </w:rPr>
            </w:pPr>
            <w:r w:rsidRPr="0047798C">
              <w:rPr>
                <w:rFonts w:ascii="Times New Roman" w:eastAsia="Times New Roman" w:hAnsi="Times New Roman" w:cs="Times New Roman"/>
                <w:b/>
                <w:color w:val="000000"/>
                <w:sz w:val="24"/>
                <w:szCs w:val="24"/>
              </w:rPr>
              <w:t>2018</w:t>
            </w:r>
          </w:p>
        </w:tc>
        <w:tc>
          <w:tcPr>
            <w:tcW w:w="521" w:type="pct"/>
            <w:shd w:val="clear" w:color="auto" w:fill="auto"/>
            <w:noWrap/>
            <w:tcMar>
              <w:left w:w="28" w:type="dxa"/>
              <w:right w:w="28" w:type="dxa"/>
            </w:tcMar>
            <w:vAlign w:val="center"/>
          </w:tcPr>
          <w:p w:rsidR="00D62EE8" w:rsidRPr="0047798C" w:rsidRDefault="00D62EE8" w:rsidP="00D62EE8">
            <w:pPr>
              <w:widowControl w:val="0"/>
              <w:spacing w:after="0" w:line="240" w:lineRule="auto"/>
              <w:jc w:val="center"/>
              <w:rPr>
                <w:rFonts w:ascii="Times New Roman" w:eastAsia="Times New Roman" w:hAnsi="Times New Roman" w:cs="Times New Roman"/>
                <w:b/>
                <w:color w:val="000000"/>
                <w:sz w:val="24"/>
                <w:szCs w:val="24"/>
              </w:rPr>
            </w:pPr>
            <w:r w:rsidRPr="0047798C">
              <w:rPr>
                <w:rFonts w:ascii="Times New Roman" w:eastAsia="Times New Roman" w:hAnsi="Times New Roman" w:cs="Times New Roman"/>
                <w:b/>
                <w:color w:val="000000"/>
                <w:sz w:val="24"/>
                <w:szCs w:val="24"/>
              </w:rPr>
              <w:t>2019</w:t>
            </w:r>
          </w:p>
        </w:tc>
        <w:tc>
          <w:tcPr>
            <w:tcW w:w="521" w:type="pct"/>
            <w:shd w:val="clear" w:color="auto" w:fill="auto"/>
            <w:noWrap/>
            <w:tcMar>
              <w:left w:w="28" w:type="dxa"/>
              <w:right w:w="28" w:type="dxa"/>
            </w:tcMar>
            <w:vAlign w:val="center"/>
          </w:tcPr>
          <w:p w:rsidR="00D62EE8" w:rsidRPr="0047798C" w:rsidRDefault="00D62EE8" w:rsidP="00D62EE8">
            <w:pPr>
              <w:widowControl w:val="0"/>
              <w:spacing w:after="0" w:line="240" w:lineRule="auto"/>
              <w:jc w:val="center"/>
              <w:rPr>
                <w:rFonts w:ascii="Times New Roman" w:eastAsia="Times New Roman" w:hAnsi="Times New Roman" w:cs="Times New Roman"/>
                <w:b/>
                <w:color w:val="000000"/>
                <w:sz w:val="24"/>
                <w:szCs w:val="24"/>
              </w:rPr>
            </w:pPr>
            <w:r w:rsidRPr="0047798C">
              <w:rPr>
                <w:rFonts w:ascii="Times New Roman" w:eastAsia="Times New Roman" w:hAnsi="Times New Roman" w:cs="Times New Roman"/>
                <w:b/>
                <w:color w:val="000000"/>
                <w:sz w:val="24"/>
                <w:szCs w:val="24"/>
              </w:rPr>
              <w:t>2020</w:t>
            </w:r>
          </w:p>
        </w:tc>
        <w:tc>
          <w:tcPr>
            <w:tcW w:w="521" w:type="pct"/>
            <w:shd w:val="clear" w:color="auto" w:fill="auto"/>
            <w:noWrap/>
            <w:tcMar>
              <w:left w:w="28" w:type="dxa"/>
              <w:right w:w="28" w:type="dxa"/>
            </w:tcMar>
            <w:vAlign w:val="center"/>
          </w:tcPr>
          <w:p w:rsidR="00D62EE8" w:rsidRPr="0047798C" w:rsidRDefault="00D62EE8" w:rsidP="00D62EE8">
            <w:pPr>
              <w:widowControl w:val="0"/>
              <w:spacing w:after="0" w:line="240" w:lineRule="auto"/>
              <w:jc w:val="center"/>
              <w:rPr>
                <w:rFonts w:ascii="Times New Roman" w:eastAsia="Times New Roman" w:hAnsi="Times New Roman" w:cs="Times New Roman"/>
                <w:b/>
                <w:color w:val="000000"/>
                <w:sz w:val="24"/>
                <w:szCs w:val="24"/>
              </w:rPr>
            </w:pPr>
            <w:r w:rsidRPr="0047798C">
              <w:rPr>
                <w:rFonts w:ascii="Times New Roman" w:eastAsia="Times New Roman" w:hAnsi="Times New Roman" w:cs="Times New Roman"/>
                <w:b/>
                <w:color w:val="000000"/>
                <w:sz w:val="24"/>
                <w:szCs w:val="24"/>
              </w:rPr>
              <w:t>2021</w:t>
            </w:r>
          </w:p>
        </w:tc>
        <w:tc>
          <w:tcPr>
            <w:tcW w:w="521" w:type="pct"/>
            <w:shd w:val="clear" w:color="auto" w:fill="auto"/>
            <w:noWrap/>
            <w:tcMar>
              <w:left w:w="28" w:type="dxa"/>
              <w:right w:w="28" w:type="dxa"/>
            </w:tcMar>
            <w:vAlign w:val="center"/>
          </w:tcPr>
          <w:p w:rsidR="00D62EE8" w:rsidRPr="0047798C" w:rsidRDefault="00D62EE8" w:rsidP="00D62EE8">
            <w:pPr>
              <w:widowControl w:val="0"/>
              <w:spacing w:after="0" w:line="240" w:lineRule="auto"/>
              <w:jc w:val="center"/>
              <w:rPr>
                <w:rFonts w:ascii="Times New Roman" w:eastAsia="Times New Roman" w:hAnsi="Times New Roman" w:cs="Times New Roman"/>
                <w:b/>
                <w:color w:val="000000"/>
                <w:sz w:val="24"/>
                <w:szCs w:val="24"/>
              </w:rPr>
            </w:pPr>
            <w:r w:rsidRPr="0047798C">
              <w:rPr>
                <w:rFonts w:ascii="Times New Roman" w:eastAsia="Times New Roman" w:hAnsi="Times New Roman" w:cs="Times New Roman"/>
                <w:b/>
                <w:color w:val="000000"/>
                <w:sz w:val="24"/>
                <w:szCs w:val="24"/>
              </w:rPr>
              <w:t>2022-2027</w:t>
            </w:r>
          </w:p>
        </w:tc>
        <w:tc>
          <w:tcPr>
            <w:tcW w:w="644" w:type="pct"/>
            <w:vAlign w:val="center"/>
          </w:tcPr>
          <w:p w:rsidR="00D62EE8" w:rsidRPr="0047798C" w:rsidRDefault="00D62EE8" w:rsidP="00D62EE8">
            <w:pPr>
              <w:widowControl w:val="0"/>
              <w:spacing w:after="0" w:line="240" w:lineRule="auto"/>
              <w:jc w:val="center"/>
              <w:rPr>
                <w:rFonts w:ascii="Times New Roman" w:eastAsia="Times New Roman" w:hAnsi="Times New Roman" w:cs="Times New Roman"/>
                <w:b/>
                <w:color w:val="000000"/>
                <w:sz w:val="24"/>
                <w:szCs w:val="24"/>
              </w:rPr>
            </w:pPr>
            <w:r w:rsidRPr="0047798C">
              <w:rPr>
                <w:rFonts w:ascii="Times New Roman" w:eastAsia="Times New Roman" w:hAnsi="Times New Roman" w:cs="Times New Roman"/>
                <w:b/>
                <w:color w:val="000000"/>
                <w:sz w:val="24"/>
                <w:szCs w:val="24"/>
              </w:rPr>
              <w:t>2028-2037</w:t>
            </w:r>
          </w:p>
        </w:tc>
      </w:tr>
      <w:tr w:rsidR="00D62EE8" w:rsidRPr="0047798C" w:rsidTr="00D62EE8">
        <w:tc>
          <w:tcPr>
            <w:tcW w:w="5000" w:type="pct"/>
            <w:gridSpan w:val="8"/>
            <w:shd w:val="clear" w:color="auto" w:fill="auto"/>
            <w:noWrap/>
            <w:tcMar>
              <w:left w:w="28" w:type="dxa"/>
              <w:right w:w="28" w:type="dxa"/>
            </w:tcMar>
            <w:vAlign w:val="center"/>
            <w:hideMark/>
          </w:tcPr>
          <w:p w:rsidR="00D62EE8" w:rsidRPr="0047798C" w:rsidRDefault="00D62EE8" w:rsidP="00D62EE8">
            <w:pPr>
              <w:widowControl w:val="0"/>
              <w:spacing w:after="0" w:line="240" w:lineRule="auto"/>
              <w:jc w:val="center"/>
              <w:rPr>
                <w:rFonts w:ascii="Times New Roman" w:eastAsia="Times New Roman" w:hAnsi="Times New Roman" w:cs="Times New Roman"/>
                <w:b/>
                <w:bCs/>
                <w:color w:val="000000"/>
                <w:sz w:val="24"/>
                <w:szCs w:val="24"/>
              </w:rPr>
            </w:pPr>
            <w:r w:rsidRPr="0047798C">
              <w:rPr>
                <w:rFonts w:ascii="Times New Roman" w:eastAsia="Times New Roman" w:hAnsi="Times New Roman" w:cs="Times New Roman"/>
                <w:b/>
                <w:bCs/>
                <w:color w:val="000000"/>
                <w:sz w:val="24"/>
                <w:szCs w:val="24"/>
              </w:rPr>
              <w:t>Автомобильный транспорт</w:t>
            </w:r>
          </w:p>
        </w:tc>
      </w:tr>
      <w:tr w:rsidR="00D62EE8" w:rsidRPr="0047798C" w:rsidTr="00D62EE8">
        <w:tc>
          <w:tcPr>
            <w:tcW w:w="5000" w:type="pct"/>
            <w:gridSpan w:val="8"/>
            <w:shd w:val="clear" w:color="auto" w:fill="auto"/>
            <w:noWrap/>
            <w:tcMar>
              <w:left w:w="28" w:type="dxa"/>
              <w:right w:w="28" w:type="dxa"/>
            </w:tcMar>
            <w:vAlign w:val="center"/>
            <w:hideMark/>
          </w:tcPr>
          <w:p w:rsidR="00D62EE8" w:rsidRPr="0047798C" w:rsidRDefault="00D62EE8" w:rsidP="00D62EE8">
            <w:pPr>
              <w:widowControl w:val="0"/>
              <w:spacing w:after="0" w:line="240" w:lineRule="auto"/>
              <w:rPr>
                <w:rFonts w:ascii="Times New Roman" w:eastAsia="Times New Roman" w:hAnsi="Times New Roman" w:cs="Times New Roman"/>
                <w:i/>
                <w:iCs/>
                <w:color w:val="000000"/>
                <w:sz w:val="24"/>
                <w:szCs w:val="24"/>
              </w:rPr>
            </w:pPr>
            <w:r w:rsidRPr="0047798C">
              <w:rPr>
                <w:rFonts w:ascii="Times New Roman" w:eastAsia="Times New Roman" w:hAnsi="Times New Roman" w:cs="Times New Roman"/>
                <w:i/>
                <w:iCs/>
                <w:color w:val="000000"/>
                <w:sz w:val="24"/>
                <w:szCs w:val="24"/>
              </w:rPr>
              <w:t>Число транспортных пересадочных узлов</w:t>
            </w:r>
          </w:p>
        </w:tc>
      </w:tr>
      <w:tr w:rsidR="00D62EE8" w:rsidRPr="0047798C" w:rsidTr="00D62EE8">
        <w:tc>
          <w:tcPr>
            <w:tcW w:w="1260" w:type="pct"/>
            <w:shd w:val="clear" w:color="auto" w:fill="auto"/>
            <w:noWrap/>
            <w:tcMar>
              <w:left w:w="28" w:type="dxa"/>
              <w:right w:w="28" w:type="dxa"/>
            </w:tcMar>
            <w:vAlign w:val="center"/>
            <w:hideMark/>
          </w:tcPr>
          <w:p w:rsidR="00D62EE8" w:rsidRPr="0047798C" w:rsidRDefault="00D62EE8" w:rsidP="00D62EE8">
            <w:pPr>
              <w:widowControl w:val="0"/>
              <w:spacing w:after="0" w:line="240" w:lineRule="auto"/>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Вариант 1</w:t>
            </w:r>
          </w:p>
        </w:tc>
        <w:tc>
          <w:tcPr>
            <w:tcW w:w="491" w:type="pct"/>
            <w:shd w:val="clear" w:color="auto" w:fill="auto"/>
            <w:noWrap/>
            <w:tcMar>
              <w:left w:w="28" w:type="dxa"/>
              <w:right w:w="28" w:type="dxa"/>
            </w:tcMar>
            <w:vAlign w:val="center"/>
            <w:hideMark/>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0</w:t>
            </w:r>
          </w:p>
        </w:tc>
        <w:tc>
          <w:tcPr>
            <w:tcW w:w="521" w:type="pct"/>
            <w:shd w:val="clear" w:color="auto" w:fill="auto"/>
            <w:noWrap/>
            <w:tcMar>
              <w:left w:w="28" w:type="dxa"/>
              <w:right w:w="28" w:type="dxa"/>
            </w:tcMar>
            <w:vAlign w:val="center"/>
            <w:hideMark/>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0</w:t>
            </w:r>
          </w:p>
        </w:tc>
        <w:tc>
          <w:tcPr>
            <w:tcW w:w="521" w:type="pct"/>
            <w:shd w:val="clear" w:color="auto" w:fill="auto"/>
            <w:noWrap/>
            <w:tcMar>
              <w:left w:w="28" w:type="dxa"/>
              <w:right w:w="28" w:type="dxa"/>
            </w:tcMar>
            <w:vAlign w:val="center"/>
            <w:hideMark/>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0</w:t>
            </w:r>
          </w:p>
        </w:tc>
        <w:tc>
          <w:tcPr>
            <w:tcW w:w="521" w:type="pct"/>
            <w:shd w:val="clear" w:color="auto" w:fill="auto"/>
            <w:noWrap/>
            <w:tcMar>
              <w:left w:w="28" w:type="dxa"/>
              <w:right w:w="28" w:type="dxa"/>
            </w:tcMar>
            <w:vAlign w:val="center"/>
            <w:hideMark/>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0</w:t>
            </w:r>
          </w:p>
        </w:tc>
        <w:tc>
          <w:tcPr>
            <w:tcW w:w="521" w:type="pct"/>
            <w:shd w:val="clear" w:color="auto" w:fill="auto"/>
            <w:noWrap/>
            <w:tcMar>
              <w:left w:w="28" w:type="dxa"/>
              <w:right w:w="28" w:type="dxa"/>
            </w:tcMar>
            <w:vAlign w:val="center"/>
            <w:hideMark/>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0</w:t>
            </w:r>
          </w:p>
        </w:tc>
        <w:tc>
          <w:tcPr>
            <w:tcW w:w="521" w:type="pct"/>
            <w:shd w:val="clear" w:color="auto" w:fill="auto"/>
            <w:noWrap/>
            <w:tcMar>
              <w:left w:w="28" w:type="dxa"/>
              <w:right w:w="28" w:type="dxa"/>
            </w:tcMar>
            <w:vAlign w:val="center"/>
            <w:hideMark/>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0</w:t>
            </w:r>
          </w:p>
        </w:tc>
        <w:tc>
          <w:tcPr>
            <w:tcW w:w="644" w:type="pct"/>
            <w:vAlign w:val="center"/>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0</w:t>
            </w:r>
          </w:p>
        </w:tc>
      </w:tr>
      <w:tr w:rsidR="00D62EE8" w:rsidRPr="0047798C" w:rsidTr="00D62EE8">
        <w:tc>
          <w:tcPr>
            <w:tcW w:w="1260" w:type="pct"/>
            <w:shd w:val="clear" w:color="auto" w:fill="auto"/>
            <w:noWrap/>
            <w:tcMar>
              <w:left w:w="28" w:type="dxa"/>
              <w:right w:w="28" w:type="dxa"/>
            </w:tcMar>
            <w:vAlign w:val="center"/>
            <w:hideMark/>
          </w:tcPr>
          <w:p w:rsidR="00D62EE8" w:rsidRPr="0047798C" w:rsidRDefault="00D62EE8" w:rsidP="00D62EE8">
            <w:pPr>
              <w:widowControl w:val="0"/>
              <w:spacing w:after="0" w:line="240" w:lineRule="auto"/>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Вариант 2</w:t>
            </w:r>
          </w:p>
        </w:tc>
        <w:tc>
          <w:tcPr>
            <w:tcW w:w="491" w:type="pct"/>
            <w:shd w:val="clear" w:color="auto" w:fill="auto"/>
            <w:noWrap/>
            <w:tcMar>
              <w:left w:w="28" w:type="dxa"/>
              <w:right w:w="28" w:type="dxa"/>
            </w:tcMar>
            <w:vAlign w:val="center"/>
            <w:hideMark/>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0</w:t>
            </w:r>
          </w:p>
        </w:tc>
        <w:tc>
          <w:tcPr>
            <w:tcW w:w="521" w:type="pct"/>
            <w:shd w:val="clear" w:color="auto" w:fill="auto"/>
            <w:noWrap/>
            <w:tcMar>
              <w:left w:w="28" w:type="dxa"/>
              <w:right w:w="28" w:type="dxa"/>
            </w:tcMar>
            <w:vAlign w:val="center"/>
            <w:hideMark/>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0</w:t>
            </w:r>
          </w:p>
        </w:tc>
        <w:tc>
          <w:tcPr>
            <w:tcW w:w="521" w:type="pct"/>
            <w:shd w:val="clear" w:color="auto" w:fill="auto"/>
            <w:noWrap/>
            <w:tcMar>
              <w:left w:w="28" w:type="dxa"/>
              <w:right w:w="28" w:type="dxa"/>
            </w:tcMar>
            <w:vAlign w:val="center"/>
            <w:hideMark/>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0</w:t>
            </w:r>
          </w:p>
        </w:tc>
        <w:tc>
          <w:tcPr>
            <w:tcW w:w="521" w:type="pct"/>
            <w:shd w:val="clear" w:color="auto" w:fill="auto"/>
            <w:noWrap/>
            <w:tcMar>
              <w:left w:w="28" w:type="dxa"/>
              <w:right w:w="28" w:type="dxa"/>
            </w:tcMar>
            <w:vAlign w:val="center"/>
            <w:hideMark/>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0</w:t>
            </w:r>
          </w:p>
        </w:tc>
        <w:tc>
          <w:tcPr>
            <w:tcW w:w="521" w:type="pct"/>
            <w:shd w:val="clear" w:color="auto" w:fill="auto"/>
            <w:noWrap/>
            <w:tcMar>
              <w:left w:w="28" w:type="dxa"/>
              <w:right w:w="28" w:type="dxa"/>
            </w:tcMar>
            <w:vAlign w:val="center"/>
            <w:hideMark/>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0</w:t>
            </w:r>
          </w:p>
        </w:tc>
        <w:tc>
          <w:tcPr>
            <w:tcW w:w="521" w:type="pct"/>
            <w:shd w:val="clear" w:color="auto" w:fill="auto"/>
            <w:noWrap/>
            <w:tcMar>
              <w:left w:w="28" w:type="dxa"/>
              <w:right w:w="28" w:type="dxa"/>
            </w:tcMar>
            <w:vAlign w:val="center"/>
            <w:hideMark/>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0</w:t>
            </w:r>
          </w:p>
        </w:tc>
        <w:tc>
          <w:tcPr>
            <w:tcW w:w="644" w:type="pct"/>
            <w:vAlign w:val="center"/>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0</w:t>
            </w:r>
          </w:p>
        </w:tc>
      </w:tr>
      <w:tr w:rsidR="00D62EE8" w:rsidRPr="0047798C" w:rsidTr="00D62EE8">
        <w:tc>
          <w:tcPr>
            <w:tcW w:w="1260" w:type="pct"/>
            <w:shd w:val="clear" w:color="auto" w:fill="auto"/>
            <w:noWrap/>
            <w:tcMar>
              <w:left w:w="28" w:type="dxa"/>
              <w:right w:w="28" w:type="dxa"/>
            </w:tcMar>
            <w:vAlign w:val="center"/>
            <w:hideMark/>
          </w:tcPr>
          <w:p w:rsidR="00D62EE8" w:rsidRPr="0047798C" w:rsidRDefault="00D62EE8" w:rsidP="00D62EE8">
            <w:pPr>
              <w:widowControl w:val="0"/>
              <w:spacing w:after="0" w:line="240" w:lineRule="auto"/>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Вариант 3</w:t>
            </w:r>
          </w:p>
        </w:tc>
        <w:tc>
          <w:tcPr>
            <w:tcW w:w="491" w:type="pct"/>
            <w:shd w:val="clear" w:color="auto" w:fill="auto"/>
            <w:noWrap/>
            <w:tcMar>
              <w:left w:w="28" w:type="dxa"/>
              <w:right w:w="28" w:type="dxa"/>
            </w:tcMar>
            <w:vAlign w:val="center"/>
            <w:hideMark/>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0</w:t>
            </w:r>
          </w:p>
        </w:tc>
        <w:tc>
          <w:tcPr>
            <w:tcW w:w="521" w:type="pct"/>
            <w:shd w:val="clear" w:color="auto" w:fill="auto"/>
            <w:noWrap/>
            <w:tcMar>
              <w:left w:w="28" w:type="dxa"/>
              <w:right w:w="28" w:type="dxa"/>
            </w:tcMar>
            <w:vAlign w:val="center"/>
            <w:hideMark/>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0</w:t>
            </w:r>
          </w:p>
        </w:tc>
        <w:tc>
          <w:tcPr>
            <w:tcW w:w="521" w:type="pct"/>
            <w:shd w:val="clear" w:color="auto" w:fill="auto"/>
            <w:noWrap/>
            <w:tcMar>
              <w:left w:w="28" w:type="dxa"/>
              <w:right w:w="28" w:type="dxa"/>
            </w:tcMar>
            <w:vAlign w:val="center"/>
            <w:hideMark/>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0</w:t>
            </w:r>
          </w:p>
        </w:tc>
        <w:tc>
          <w:tcPr>
            <w:tcW w:w="521" w:type="pct"/>
            <w:shd w:val="clear" w:color="auto" w:fill="auto"/>
            <w:noWrap/>
            <w:tcMar>
              <w:left w:w="28" w:type="dxa"/>
              <w:right w:w="28" w:type="dxa"/>
            </w:tcMar>
            <w:vAlign w:val="center"/>
            <w:hideMark/>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0</w:t>
            </w:r>
          </w:p>
        </w:tc>
        <w:tc>
          <w:tcPr>
            <w:tcW w:w="521" w:type="pct"/>
            <w:shd w:val="clear" w:color="auto" w:fill="auto"/>
            <w:noWrap/>
            <w:tcMar>
              <w:left w:w="28" w:type="dxa"/>
              <w:right w:w="28" w:type="dxa"/>
            </w:tcMar>
            <w:vAlign w:val="center"/>
            <w:hideMark/>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0</w:t>
            </w:r>
          </w:p>
        </w:tc>
        <w:tc>
          <w:tcPr>
            <w:tcW w:w="521" w:type="pct"/>
            <w:shd w:val="clear" w:color="auto" w:fill="auto"/>
            <w:noWrap/>
            <w:tcMar>
              <w:left w:w="28" w:type="dxa"/>
              <w:right w:w="28" w:type="dxa"/>
            </w:tcMar>
            <w:vAlign w:val="center"/>
            <w:hideMark/>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0</w:t>
            </w:r>
          </w:p>
        </w:tc>
        <w:tc>
          <w:tcPr>
            <w:tcW w:w="644" w:type="pct"/>
            <w:vAlign w:val="center"/>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0</w:t>
            </w:r>
          </w:p>
        </w:tc>
      </w:tr>
      <w:tr w:rsidR="00D62EE8" w:rsidRPr="0047798C" w:rsidTr="00D62EE8">
        <w:tc>
          <w:tcPr>
            <w:tcW w:w="5000" w:type="pct"/>
            <w:gridSpan w:val="8"/>
            <w:shd w:val="clear" w:color="auto" w:fill="auto"/>
            <w:noWrap/>
            <w:tcMar>
              <w:left w:w="28" w:type="dxa"/>
              <w:right w:w="28" w:type="dxa"/>
            </w:tcMar>
            <w:vAlign w:val="center"/>
            <w:hideMark/>
          </w:tcPr>
          <w:p w:rsidR="00D62EE8" w:rsidRPr="0047798C" w:rsidRDefault="00D62EE8" w:rsidP="00D62EE8">
            <w:pPr>
              <w:widowControl w:val="0"/>
              <w:spacing w:after="0" w:line="240" w:lineRule="auto"/>
              <w:rPr>
                <w:rFonts w:ascii="Times New Roman" w:eastAsia="Times New Roman" w:hAnsi="Times New Roman" w:cs="Times New Roman"/>
                <w:i/>
                <w:iCs/>
                <w:color w:val="000000"/>
                <w:sz w:val="24"/>
                <w:szCs w:val="24"/>
              </w:rPr>
            </w:pPr>
            <w:r w:rsidRPr="0047798C">
              <w:rPr>
                <w:rFonts w:ascii="Times New Roman" w:eastAsia="Times New Roman" w:hAnsi="Times New Roman" w:cs="Times New Roman"/>
                <w:i/>
                <w:iCs/>
                <w:color w:val="000000"/>
                <w:sz w:val="24"/>
                <w:szCs w:val="24"/>
              </w:rPr>
              <w:t>Число остановочных площадок</w:t>
            </w:r>
          </w:p>
        </w:tc>
      </w:tr>
      <w:tr w:rsidR="00D62EE8" w:rsidRPr="0047798C" w:rsidTr="00D62EE8">
        <w:tc>
          <w:tcPr>
            <w:tcW w:w="1260" w:type="pct"/>
            <w:shd w:val="clear" w:color="auto" w:fill="auto"/>
            <w:noWrap/>
            <w:tcMar>
              <w:left w:w="28" w:type="dxa"/>
              <w:right w:w="28" w:type="dxa"/>
            </w:tcMar>
            <w:vAlign w:val="center"/>
            <w:hideMark/>
          </w:tcPr>
          <w:p w:rsidR="00D62EE8" w:rsidRPr="0047798C" w:rsidRDefault="00D62EE8" w:rsidP="00D62EE8">
            <w:pPr>
              <w:widowControl w:val="0"/>
              <w:spacing w:after="0" w:line="240" w:lineRule="auto"/>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Вариант 1</w:t>
            </w:r>
          </w:p>
        </w:tc>
        <w:tc>
          <w:tcPr>
            <w:tcW w:w="491" w:type="pct"/>
            <w:shd w:val="clear" w:color="auto" w:fill="auto"/>
            <w:noWrap/>
            <w:tcMar>
              <w:left w:w="28" w:type="dxa"/>
              <w:right w:w="28" w:type="dxa"/>
            </w:tcMar>
            <w:vAlign w:val="center"/>
            <w:hideMark/>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1</w:t>
            </w:r>
          </w:p>
        </w:tc>
        <w:tc>
          <w:tcPr>
            <w:tcW w:w="521" w:type="pct"/>
            <w:shd w:val="clear" w:color="auto" w:fill="auto"/>
            <w:noWrap/>
            <w:tcMar>
              <w:left w:w="28" w:type="dxa"/>
              <w:right w:w="28" w:type="dxa"/>
            </w:tcMar>
            <w:vAlign w:val="center"/>
            <w:hideMark/>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1</w:t>
            </w:r>
          </w:p>
        </w:tc>
        <w:tc>
          <w:tcPr>
            <w:tcW w:w="521" w:type="pct"/>
            <w:shd w:val="clear" w:color="auto" w:fill="auto"/>
            <w:noWrap/>
            <w:tcMar>
              <w:left w:w="28" w:type="dxa"/>
              <w:right w:w="28" w:type="dxa"/>
            </w:tcMar>
            <w:vAlign w:val="center"/>
            <w:hideMark/>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1</w:t>
            </w:r>
          </w:p>
        </w:tc>
        <w:tc>
          <w:tcPr>
            <w:tcW w:w="521" w:type="pct"/>
            <w:shd w:val="clear" w:color="auto" w:fill="auto"/>
            <w:noWrap/>
            <w:tcMar>
              <w:left w:w="28" w:type="dxa"/>
              <w:right w:w="28" w:type="dxa"/>
            </w:tcMar>
            <w:vAlign w:val="center"/>
            <w:hideMark/>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1</w:t>
            </w:r>
          </w:p>
        </w:tc>
        <w:tc>
          <w:tcPr>
            <w:tcW w:w="521" w:type="pct"/>
            <w:shd w:val="clear" w:color="auto" w:fill="auto"/>
            <w:noWrap/>
            <w:tcMar>
              <w:left w:w="28" w:type="dxa"/>
              <w:right w:w="28" w:type="dxa"/>
            </w:tcMar>
            <w:vAlign w:val="center"/>
            <w:hideMark/>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1</w:t>
            </w:r>
          </w:p>
        </w:tc>
        <w:tc>
          <w:tcPr>
            <w:tcW w:w="521" w:type="pct"/>
            <w:shd w:val="clear" w:color="auto" w:fill="auto"/>
            <w:noWrap/>
            <w:tcMar>
              <w:left w:w="28" w:type="dxa"/>
              <w:right w:w="28" w:type="dxa"/>
            </w:tcMar>
            <w:vAlign w:val="center"/>
            <w:hideMark/>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1</w:t>
            </w:r>
          </w:p>
        </w:tc>
        <w:tc>
          <w:tcPr>
            <w:tcW w:w="644" w:type="pct"/>
            <w:vAlign w:val="center"/>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1</w:t>
            </w:r>
          </w:p>
        </w:tc>
      </w:tr>
      <w:tr w:rsidR="00D62EE8" w:rsidRPr="0047798C" w:rsidTr="00D62EE8">
        <w:tc>
          <w:tcPr>
            <w:tcW w:w="1260" w:type="pct"/>
            <w:shd w:val="clear" w:color="auto" w:fill="auto"/>
            <w:noWrap/>
            <w:tcMar>
              <w:left w:w="28" w:type="dxa"/>
              <w:right w:w="28" w:type="dxa"/>
            </w:tcMar>
            <w:vAlign w:val="center"/>
            <w:hideMark/>
          </w:tcPr>
          <w:p w:rsidR="00D62EE8" w:rsidRPr="0047798C" w:rsidRDefault="00D62EE8" w:rsidP="00D62EE8">
            <w:pPr>
              <w:widowControl w:val="0"/>
              <w:spacing w:after="0" w:line="240" w:lineRule="auto"/>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Вариант 2</w:t>
            </w:r>
          </w:p>
        </w:tc>
        <w:tc>
          <w:tcPr>
            <w:tcW w:w="491" w:type="pct"/>
            <w:shd w:val="clear" w:color="auto" w:fill="auto"/>
            <w:noWrap/>
            <w:tcMar>
              <w:left w:w="28" w:type="dxa"/>
              <w:right w:w="28" w:type="dxa"/>
            </w:tcMar>
            <w:vAlign w:val="center"/>
            <w:hideMark/>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1</w:t>
            </w:r>
          </w:p>
        </w:tc>
        <w:tc>
          <w:tcPr>
            <w:tcW w:w="521" w:type="pct"/>
            <w:shd w:val="clear" w:color="auto" w:fill="auto"/>
            <w:noWrap/>
            <w:tcMar>
              <w:left w:w="28" w:type="dxa"/>
              <w:right w:w="28" w:type="dxa"/>
            </w:tcMar>
            <w:vAlign w:val="center"/>
            <w:hideMark/>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1</w:t>
            </w:r>
          </w:p>
        </w:tc>
        <w:tc>
          <w:tcPr>
            <w:tcW w:w="521" w:type="pct"/>
            <w:shd w:val="clear" w:color="auto" w:fill="auto"/>
            <w:noWrap/>
            <w:tcMar>
              <w:left w:w="28" w:type="dxa"/>
              <w:right w:w="28" w:type="dxa"/>
            </w:tcMar>
            <w:vAlign w:val="center"/>
            <w:hideMark/>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1</w:t>
            </w:r>
          </w:p>
        </w:tc>
        <w:tc>
          <w:tcPr>
            <w:tcW w:w="521" w:type="pct"/>
            <w:shd w:val="clear" w:color="auto" w:fill="auto"/>
            <w:noWrap/>
            <w:tcMar>
              <w:left w:w="28" w:type="dxa"/>
              <w:right w:w="28" w:type="dxa"/>
            </w:tcMar>
            <w:vAlign w:val="center"/>
            <w:hideMark/>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1</w:t>
            </w:r>
          </w:p>
        </w:tc>
        <w:tc>
          <w:tcPr>
            <w:tcW w:w="521" w:type="pct"/>
            <w:shd w:val="clear" w:color="auto" w:fill="auto"/>
            <w:noWrap/>
            <w:tcMar>
              <w:left w:w="28" w:type="dxa"/>
              <w:right w:w="28" w:type="dxa"/>
            </w:tcMar>
            <w:vAlign w:val="center"/>
            <w:hideMark/>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1</w:t>
            </w:r>
          </w:p>
        </w:tc>
        <w:tc>
          <w:tcPr>
            <w:tcW w:w="521" w:type="pct"/>
            <w:shd w:val="clear" w:color="auto" w:fill="auto"/>
            <w:noWrap/>
            <w:tcMar>
              <w:left w:w="28" w:type="dxa"/>
              <w:right w:w="28" w:type="dxa"/>
            </w:tcMar>
            <w:vAlign w:val="center"/>
            <w:hideMark/>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1</w:t>
            </w:r>
          </w:p>
        </w:tc>
        <w:tc>
          <w:tcPr>
            <w:tcW w:w="644" w:type="pct"/>
            <w:vAlign w:val="center"/>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5</w:t>
            </w:r>
          </w:p>
        </w:tc>
      </w:tr>
      <w:tr w:rsidR="00D62EE8" w:rsidRPr="0047798C" w:rsidTr="00D62EE8">
        <w:tc>
          <w:tcPr>
            <w:tcW w:w="1260" w:type="pct"/>
            <w:shd w:val="clear" w:color="auto" w:fill="auto"/>
            <w:noWrap/>
            <w:tcMar>
              <w:left w:w="28" w:type="dxa"/>
              <w:right w:w="28" w:type="dxa"/>
            </w:tcMar>
            <w:vAlign w:val="center"/>
            <w:hideMark/>
          </w:tcPr>
          <w:p w:rsidR="00D62EE8" w:rsidRPr="0047798C" w:rsidRDefault="00D62EE8" w:rsidP="00D62EE8">
            <w:pPr>
              <w:widowControl w:val="0"/>
              <w:spacing w:after="0" w:line="240" w:lineRule="auto"/>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Вариант 3</w:t>
            </w:r>
          </w:p>
        </w:tc>
        <w:tc>
          <w:tcPr>
            <w:tcW w:w="491" w:type="pct"/>
            <w:shd w:val="clear" w:color="auto" w:fill="auto"/>
            <w:noWrap/>
            <w:tcMar>
              <w:left w:w="28" w:type="dxa"/>
              <w:right w:w="28" w:type="dxa"/>
            </w:tcMar>
            <w:vAlign w:val="center"/>
            <w:hideMark/>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1</w:t>
            </w:r>
          </w:p>
        </w:tc>
        <w:tc>
          <w:tcPr>
            <w:tcW w:w="521" w:type="pct"/>
            <w:shd w:val="clear" w:color="auto" w:fill="auto"/>
            <w:noWrap/>
            <w:tcMar>
              <w:left w:w="28" w:type="dxa"/>
              <w:right w:w="28" w:type="dxa"/>
            </w:tcMar>
            <w:vAlign w:val="center"/>
            <w:hideMark/>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1</w:t>
            </w:r>
          </w:p>
        </w:tc>
        <w:tc>
          <w:tcPr>
            <w:tcW w:w="521" w:type="pct"/>
            <w:shd w:val="clear" w:color="auto" w:fill="auto"/>
            <w:noWrap/>
            <w:tcMar>
              <w:left w:w="28" w:type="dxa"/>
              <w:right w:w="28" w:type="dxa"/>
            </w:tcMar>
            <w:vAlign w:val="center"/>
            <w:hideMark/>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1</w:t>
            </w:r>
          </w:p>
        </w:tc>
        <w:tc>
          <w:tcPr>
            <w:tcW w:w="521" w:type="pct"/>
            <w:shd w:val="clear" w:color="auto" w:fill="auto"/>
            <w:noWrap/>
            <w:tcMar>
              <w:left w:w="28" w:type="dxa"/>
              <w:right w:w="28" w:type="dxa"/>
            </w:tcMar>
            <w:vAlign w:val="center"/>
            <w:hideMark/>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1</w:t>
            </w:r>
          </w:p>
        </w:tc>
        <w:tc>
          <w:tcPr>
            <w:tcW w:w="521" w:type="pct"/>
            <w:shd w:val="clear" w:color="auto" w:fill="auto"/>
            <w:noWrap/>
            <w:tcMar>
              <w:left w:w="28" w:type="dxa"/>
              <w:right w:w="28" w:type="dxa"/>
            </w:tcMar>
            <w:vAlign w:val="center"/>
            <w:hideMark/>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1</w:t>
            </w:r>
          </w:p>
        </w:tc>
        <w:tc>
          <w:tcPr>
            <w:tcW w:w="521" w:type="pct"/>
            <w:shd w:val="clear" w:color="auto" w:fill="auto"/>
            <w:noWrap/>
            <w:tcMar>
              <w:left w:w="28" w:type="dxa"/>
              <w:right w:w="28" w:type="dxa"/>
            </w:tcMar>
            <w:vAlign w:val="center"/>
            <w:hideMark/>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5</w:t>
            </w:r>
          </w:p>
        </w:tc>
        <w:tc>
          <w:tcPr>
            <w:tcW w:w="644" w:type="pct"/>
            <w:vAlign w:val="center"/>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5</w:t>
            </w:r>
          </w:p>
        </w:tc>
      </w:tr>
      <w:tr w:rsidR="00D62EE8" w:rsidRPr="0047798C" w:rsidTr="00D62EE8">
        <w:tc>
          <w:tcPr>
            <w:tcW w:w="5000" w:type="pct"/>
            <w:gridSpan w:val="8"/>
            <w:shd w:val="clear" w:color="auto" w:fill="auto"/>
            <w:noWrap/>
            <w:tcMar>
              <w:left w:w="28" w:type="dxa"/>
              <w:right w:w="28" w:type="dxa"/>
            </w:tcMar>
            <w:vAlign w:val="center"/>
            <w:hideMark/>
          </w:tcPr>
          <w:p w:rsidR="00D62EE8" w:rsidRPr="0047798C" w:rsidRDefault="00D62EE8" w:rsidP="00D62EE8">
            <w:pPr>
              <w:widowControl w:val="0"/>
              <w:spacing w:after="0" w:line="240" w:lineRule="auto"/>
              <w:jc w:val="center"/>
              <w:rPr>
                <w:rFonts w:ascii="Times New Roman" w:eastAsia="Times New Roman" w:hAnsi="Times New Roman" w:cs="Times New Roman"/>
                <w:b/>
                <w:iCs/>
                <w:color w:val="000000"/>
                <w:sz w:val="24"/>
                <w:szCs w:val="24"/>
              </w:rPr>
            </w:pPr>
            <w:r w:rsidRPr="0047798C">
              <w:rPr>
                <w:rFonts w:ascii="Times New Roman" w:eastAsia="Times New Roman" w:hAnsi="Times New Roman" w:cs="Times New Roman"/>
                <w:b/>
                <w:iCs/>
                <w:color w:val="000000"/>
                <w:sz w:val="24"/>
                <w:szCs w:val="24"/>
              </w:rPr>
              <w:t>Пешеходное и велосипедное движение</w:t>
            </w:r>
          </w:p>
        </w:tc>
      </w:tr>
      <w:tr w:rsidR="00D62EE8" w:rsidRPr="0047798C" w:rsidTr="00D62EE8">
        <w:tc>
          <w:tcPr>
            <w:tcW w:w="5000" w:type="pct"/>
            <w:gridSpan w:val="8"/>
            <w:shd w:val="clear" w:color="auto" w:fill="auto"/>
            <w:noWrap/>
            <w:tcMar>
              <w:left w:w="28" w:type="dxa"/>
              <w:right w:w="28" w:type="dxa"/>
            </w:tcMar>
            <w:vAlign w:val="center"/>
            <w:hideMark/>
          </w:tcPr>
          <w:p w:rsidR="00D62EE8" w:rsidRPr="0047798C" w:rsidRDefault="00D62EE8" w:rsidP="00D62EE8">
            <w:pPr>
              <w:widowControl w:val="0"/>
              <w:spacing w:after="0" w:line="240" w:lineRule="auto"/>
              <w:rPr>
                <w:rFonts w:ascii="Times New Roman" w:eastAsia="Calibri" w:hAnsi="Times New Roman" w:cs="Times New Roman"/>
                <w:i/>
                <w:color w:val="000000"/>
                <w:sz w:val="24"/>
                <w:szCs w:val="24"/>
              </w:rPr>
            </w:pPr>
            <w:r w:rsidRPr="0047798C">
              <w:rPr>
                <w:rFonts w:ascii="Times New Roman" w:eastAsia="Calibri" w:hAnsi="Times New Roman" w:cs="Times New Roman"/>
                <w:i/>
                <w:color w:val="000000"/>
                <w:sz w:val="24"/>
                <w:szCs w:val="24"/>
              </w:rPr>
              <w:t>Доля пешеходных переходов,  тротуаров соответствующих нормативным требованиям для организации пешеходного движения, %</w:t>
            </w:r>
          </w:p>
        </w:tc>
      </w:tr>
      <w:tr w:rsidR="00D62EE8" w:rsidRPr="0047798C" w:rsidTr="00D62EE8">
        <w:tc>
          <w:tcPr>
            <w:tcW w:w="1260" w:type="pct"/>
            <w:shd w:val="clear" w:color="auto" w:fill="auto"/>
            <w:noWrap/>
            <w:tcMar>
              <w:left w:w="28" w:type="dxa"/>
              <w:right w:w="28" w:type="dxa"/>
            </w:tcMar>
            <w:vAlign w:val="center"/>
            <w:hideMark/>
          </w:tcPr>
          <w:p w:rsidR="00D62EE8" w:rsidRPr="0047798C" w:rsidRDefault="00D62EE8" w:rsidP="00D62EE8">
            <w:pPr>
              <w:widowControl w:val="0"/>
              <w:spacing w:after="0" w:line="240" w:lineRule="auto"/>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Вариант 1</w:t>
            </w:r>
          </w:p>
        </w:tc>
        <w:tc>
          <w:tcPr>
            <w:tcW w:w="491" w:type="pct"/>
            <w:shd w:val="clear" w:color="auto" w:fill="auto"/>
            <w:noWrap/>
            <w:tcMar>
              <w:left w:w="28" w:type="dxa"/>
              <w:right w:w="28" w:type="dxa"/>
            </w:tcMar>
            <w:vAlign w:val="center"/>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10</w:t>
            </w:r>
          </w:p>
        </w:tc>
        <w:tc>
          <w:tcPr>
            <w:tcW w:w="521" w:type="pct"/>
            <w:shd w:val="clear" w:color="auto" w:fill="auto"/>
            <w:noWrap/>
            <w:tcMar>
              <w:left w:w="28" w:type="dxa"/>
              <w:right w:w="28" w:type="dxa"/>
            </w:tcMar>
            <w:vAlign w:val="center"/>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10</w:t>
            </w:r>
          </w:p>
        </w:tc>
        <w:tc>
          <w:tcPr>
            <w:tcW w:w="521" w:type="pct"/>
            <w:shd w:val="clear" w:color="auto" w:fill="auto"/>
            <w:noWrap/>
            <w:tcMar>
              <w:left w:w="28" w:type="dxa"/>
              <w:right w:w="28" w:type="dxa"/>
            </w:tcMar>
            <w:vAlign w:val="center"/>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10</w:t>
            </w:r>
          </w:p>
        </w:tc>
        <w:tc>
          <w:tcPr>
            <w:tcW w:w="521" w:type="pct"/>
            <w:shd w:val="clear" w:color="auto" w:fill="auto"/>
            <w:noWrap/>
            <w:tcMar>
              <w:left w:w="28" w:type="dxa"/>
              <w:right w:w="28" w:type="dxa"/>
            </w:tcMar>
            <w:vAlign w:val="center"/>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20</w:t>
            </w:r>
          </w:p>
        </w:tc>
        <w:tc>
          <w:tcPr>
            <w:tcW w:w="521" w:type="pct"/>
            <w:shd w:val="clear" w:color="auto" w:fill="auto"/>
            <w:noWrap/>
            <w:tcMar>
              <w:left w:w="28" w:type="dxa"/>
              <w:right w:w="28" w:type="dxa"/>
            </w:tcMar>
            <w:vAlign w:val="center"/>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20</w:t>
            </w:r>
          </w:p>
        </w:tc>
        <w:tc>
          <w:tcPr>
            <w:tcW w:w="521" w:type="pct"/>
            <w:shd w:val="clear" w:color="auto" w:fill="auto"/>
            <w:noWrap/>
            <w:tcMar>
              <w:left w:w="28" w:type="dxa"/>
              <w:right w:w="28" w:type="dxa"/>
            </w:tcMar>
            <w:vAlign w:val="center"/>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20</w:t>
            </w:r>
          </w:p>
        </w:tc>
        <w:tc>
          <w:tcPr>
            <w:tcW w:w="644" w:type="pct"/>
            <w:vAlign w:val="center"/>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30</w:t>
            </w:r>
          </w:p>
        </w:tc>
      </w:tr>
      <w:tr w:rsidR="00D62EE8" w:rsidRPr="0047798C" w:rsidTr="00D62EE8">
        <w:tc>
          <w:tcPr>
            <w:tcW w:w="1260" w:type="pct"/>
            <w:shd w:val="clear" w:color="auto" w:fill="auto"/>
            <w:noWrap/>
            <w:tcMar>
              <w:left w:w="28" w:type="dxa"/>
              <w:right w:w="28" w:type="dxa"/>
            </w:tcMar>
            <w:vAlign w:val="center"/>
            <w:hideMark/>
          </w:tcPr>
          <w:p w:rsidR="00D62EE8" w:rsidRPr="0047798C" w:rsidRDefault="00D62EE8" w:rsidP="00D62EE8">
            <w:pPr>
              <w:widowControl w:val="0"/>
              <w:spacing w:after="0" w:line="240" w:lineRule="auto"/>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Вариант 2</w:t>
            </w:r>
          </w:p>
        </w:tc>
        <w:tc>
          <w:tcPr>
            <w:tcW w:w="491" w:type="pct"/>
            <w:shd w:val="clear" w:color="auto" w:fill="auto"/>
            <w:noWrap/>
            <w:tcMar>
              <w:left w:w="28" w:type="dxa"/>
              <w:right w:w="28" w:type="dxa"/>
            </w:tcMar>
            <w:vAlign w:val="center"/>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20</w:t>
            </w:r>
          </w:p>
        </w:tc>
        <w:tc>
          <w:tcPr>
            <w:tcW w:w="521" w:type="pct"/>
            <w:shd w:val="clear" w:color="auto" w:fill="auto"/>
            <w:noWrap/>
            <w:tcMar>
              <w:left w:w="28" w:type="dxa"/>
              <w:right w:w="28" w:type="dxa"/>
            </w:tcMar>
            <w:vAlign w:val="center"/>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20</w:t>
            </w:r>
          </w:p>
        </w:tc>
        <w:tc>
          <w:tcPr>
            <w:tcW w:w="521" w:type="pct"/>
            <w:shd w:val="clear" w:color="auto" w:fill="auto"/>
            <w:noWrap/>
            <w:tcMar>
              <w:left w:w="28" w:type="dxa"/>
              <w:right w:w="28" w:type="dxa"/>
            </w:tcMar>
            <w:vAlign w:val="center"/>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20</w:t>
            </w:r>
          </w:p>
        </w:tc>
        <w:tc>
          <w:tcPr>
            <w:tcW w:w="521" w:type="pct"/>
            <w:shd w:val="clear" w:color="auto" w:fill="auto"/>
            <w:noWrap/>
            <w:tcMar>
              <w:left w:w="28" w:type="dxa"/>
              <w:right w:w="28" w:type="dxa"/>
            </w:tcMar>
            <w:vAlign w:val="center"/>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30</w:t>
            </w:r>
          </w:p>
        </w:tc>
        <w:tc>
          <w:tcPr>
            <w:tcW w:w="521" w:type="pct"/>
            <w:shd w:val="clear" w:color="auto" w:fill="auto"/>
            <w:noWrap/>
            <w:tcMar>
              <w:left w:w="28" w:type="dxa"/>
              <w:right w:w="28" w:type="dxa"/>
            </w:tcMar>
            <w:vAlign w:val="center"/>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30</w:t>
            </w:r>
          </w:p>
        </w:tc>
        <w:tc>
          <w:tcPr>
            <w:tcW w:w="521" w:type="pct"/>
            <w:shd w:val="clear" w:color="auto" w:fill="auto"/>
            <w:noWrap/>
            <w:tcMar>
              <w:left w:w="28" w:type="dxa"/>
              <w:right w:w="28" w:type="dxa"/>
            </w:tcMar>
            <w:vAlign w:val="center"/>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40</w:t>
            </w:r>
          </w:p>
        </w:tc>
        <w:tc>
          <w:tcPr>
            <w:tcW w:w="644" w:type="pct"/>
            <w:vAlign w:val="center"/>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50</w:t>
            </w:r>
          </w:p>
        </w:tc>
      </w:tr>
      <w:tr w:rsidR="00D62EE8" w:rsidRPr="0047798C" w:rsidTr="00D62EE8">
        <w:tc>
          <w:tcPr>
            <w:tcW w:w="1260" w:type="pct"/>
            <w:shd w:val="clear" w:color="auto" w:fill="auto"/>
            <w:noWrap/>
            <w:tcMar>
              <w:left w:w="28" w:type="dxa"/>
              <w:right w:w="28" w:type="dxa"/>
            </w:tcMar>
            <w:vAlign w:val="center"/>
            <w:hideMark/>
          </w:tcPr>
          <w:p w:rsidR="00D62EE8" w:rsidRPr="0047798C" w:rsidRDefault="00D62EE8" w:rsidP="00D62EE8">
            <w:pPr>
              <w:widowControl w:val="0"/>
              <w:spacing w:after="0" w:line="240" w:lineRule="auto"/>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Вариант 3</w:t>
            </w:r>
          </w:p>
        </w:tc>
        <w:tc>
          <w:tcPr>
            <w:tcW w:w="491" w:type="pct"/>
            <w:shd w:val="clear" w:color="auto" w:fill="auto"/>
            <w:noWrap/>
            <w:tcMar>
              <w:left w:w="28" w:type="dxa"/>
              <w:right w:w="28" w:type="dxa"/>
            </w:tcMar>
            <w:vAlign w:val="center"/>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50</w:t>
            </w:r>
          </w:p>
        </w:tc>
        <w:tc>
          <w:tcPr>
            <w:tcW w:w="521" w:type="pct"/>
            <w:shd w:val="clear" w:color="auto" w:fill="auto"/>
            <w:noWrap/>
            <w:tcMar>
              <w:left w:w="28" w:type="dxa"/>
              <w:right w:w="28" w:type="dxa"/>
            </w:tcMar>
            <w:vAlign w:val="center"/>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50</w:t>
            </w:r>
          </w:p>
        </w:tc>
        <w:tc>
          <w:tcPr>
            <w:tcW w:w="521" w:type="pct"/>
            <w:shd w:val="clear" w:color="auto" w:fill="auto"/>
            <w:noWrap/>
            <w:tcMar>
              <w:left w:w="28" w:type="dxa"/>
              <w:right w:w="28" w:type="dxa"/>
            </w:tcMar>
            <w:vAlign w:val="center"/>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50</w:t>
            </w:r>
          </w:p>
        </w:tc>
        <w:tc>
          <w:tcPr>
            <w:tcW w:w="521" w:type="pct"/>
            <w:shd w:val="clear" w:color="auto" w:fill="auto"/>
            <w:noWrap/>
            <w:tcMar>
              <w:left w:w="28" w:type="dxa"/>
              <w:right w:w="28" w:type="dxa"/>
            </w:tcMar>
            <w:vAlign w:val="center"/>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80</w:t>
            </w:r>
          </w:p>
        </w:tc>
        <w:tc>
          <w:tcPr>
            <w:tcW w:w="521" w:type="pct"/>
            <w:shd w:val="clear" w:color="auto" w:fill="auto"/>
            <w:noWrap/>
            <w:tcMar>
              <w:left w:w="28" w:type="dxa"/>
              <w:right w:w="28" w:type="dxa"/>
            </w:tcMar>
            <w:vAlign w:val="center"/>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100</w:t>
            </w:r>
          </w:p>
        </w:tc>
        <w:tc>
          <w:tcPr>
            <w:tcW w:w="521" w:type="pct"/>
            <w:shd w:val="clear" w:color="auto" w:fill="auto"/>
            <w:noWrap/>
            <w:tcMar>
              <w:left w:w="28" w:type="dxa"/>
              <w:right w:w="28" w:type="dxa"/>
            </w:tcMar>
            <w:vAlign w:val="center"/>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100</w:t>
            </w:r>
          </w:p>
        </w:tc>
        <w:tc>
          <w:tcPr>
            <w:tcW w:w="644" w:type="pct"/>
            <w:vAlign w:val="center"/>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100</w:t>
            </w:r>
          </w:p>
        </w:tc>
      </w:tr>
      <w:tr w:rsidR="00D62EE8" w:rsidRPr="0047798C" w:rsidTr="00D62EE8">
        <w:tc>
          <w:tcPr>
            <w:tcW w:w="5000" w:type="pct"/>
            <w:gridSpan w:val="8"/>
            <w:shd w:val="clear" w:color="auto" w:fill="auto"/>
            <w:noWrap/>
            <w:tcMar>
              <w:left w:w="28" w:type="dxa"/>
              <w:right w:w="28" w:type="dxa"/>
            </w:tcMar>
            <w:vAlign w:val="center"/>
            <w:hideMark/>
          </w:tcPr>
          <w:p w:rsidR="00D62EE8" w:rsidRPr="0047798C" w:rsidRDefault="00D62EE8" w:rsidP="00D62EE8">
            <w:pPr>
              <w:widowControl w:val="0"/>
              <w:spacing w:after="0" w:line="240" w:lineRule="auto"/>
              <w:rPr>
                <w:rFonts w:ascii="Times New Roman" w:eastAsia="Times New Roman" w:hAnsi="Times New Roman" w:cs="Times New Roman"/>
                <w:i/>
                <w:iCs/>
                <w:color w:val="000000"/>
                <w:sz w:val="24"/>
                <w:szCs w:val="24"/>
              </w:rPr>
            </w:pPr>
            <w:r w:rsidRPr="0047798C">
              <w:rPr>
                <w:rFonts w:ascii="Times New Roman" w:eastAsia="Times New Roman" w:hAnsi="Times New Roman" w:cs="Times New Roman"/>
                <w:i/>
                <w:iCs/>
                <w:color w:val="000000"/>
                <w:sz w:val="24"/>
                <w:szCs w:val="24"/>
              </w:rPr>
              <w:t>Велосипедное движение, число велодорожек</w:t>
            </w:r>
          </w:p>
        </w:tc>
      </w:tr>
      <w:tr w:rsidR="00D62EE8" w:rsidRPr="0047798C" w:rsidTr="00D62EE8">
        <w:trPr>
          <w:trHeight w:val="70"/>
        </w:trPr>
        <w:tc>
          <w:tcPr>
            <w:tcW w:w="1260" w:type="pct"/>
            <w:shd w:val="clear" w:color="auto" w:fill="auto"/>
            <w:noWrap/>
            <w:tcMar>
              <w:left w:w="28" w:type="dxa"/>
              <w:right w:w="28" w:type="dxa"/>
            </w:tcMar>
            <w:vAlign w:val="center"/>
            <w:hideMark/>
          </w:tcPr>
          <w:p w:rsidR="00D62EE8" w:rsidRPr="0047798C" w:rsidRDefault="00D62EE8" w:rsidP="00D62EE8">
            <w:pPr>
              <w:widowControl w:val="0"/>
              <w:spacing w:after="0" w:line="240" w:lineRule="auto"/>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Вариант 1</w:t>
            </w:r>
          </w:p>
        </w:tc>
        <w:tc>
          <w:tcPr>
            <w:tcW w:w="491" w:type="pct"/>
            <w:shd w:val="clear" w:color="auto" w:fill="auto"/>
            <w:noWrap/>
            <w:tcMar>
              <w:left w:w="28" w:type="dxa"/>
              <w:right w:w="28" w:type="dxa"/>
            </w:tcMar>
            <w:vAlign w:val="center"/>
            <w:hideMark/>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0</w:t>
            </w:r>
          </w:p>
        </w:tc>
        <w:tc>
          <w:tcPr>
            <w:tcW w:w="521" w:type="pct"/>
            <w:shd w:val="clear" w:color="auto" w:fill="auto"/>
            <w:noWrap/>
            <w:tcMar>
              <w:left w:w="28" w:type="dxa"/>
              <w:right w:w="28" w:type="dxa"/>
            </w:tcMar>
            <w:vAlign w:val="center"/>
            <w:hideMark/>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0</w:t>
            </w:r>
          </w:p>
        </w:tc>
        <w:tc>
          <w:tcPr>
            <w:tcW w:w="521" w:type="pct"/>
            <w:shd w:val="clear" w:color="auto" w:fill="auto"/>
            <w:noWrap/>
            <w:tcMar>
              <w:left w:w="28" w:type="dxa"/>
              <w:right w:w="28" w:type="dxa"/>
            </w:tcMar>
            <w:vAlign w:val="center"/>
            <w:hideMark/>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0</w:t>
            </w:r>
          </w:p>
        </w:tc>
        <w:tc>
          <w:tcPr>
            <w:tcW w:w="521" w:type="pct"/>
            <w:shd w:val="clear" w:color="auto" w:fill="auto"/>
            <w:noWrap/>
            <w:tcMar>
              <w:left w:w="28" w:type="dxa"/>
              <w:right w:w="28" w:type="dxa"/>
            </w:tcMar>
            <w:vAlign w:val="center"/>
            <w:hideMark/>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0</w:t>
            </w:r>
          </w:p>
        </w:tc>
        <w:tc>
          <w:tcPr>
            <w:tcW w:w="521" w:type="pct"/>
            <w:shd w:val="clear" w:color="auto" w:fill="auto"/>
            <w:noWrap/>
            <w:tcMar>
              <w:left w:w="28" w:type="dxa"/>
              <w:right w:w="28" w:type="dxa"/>
            </w:tcMar>
            <w:vAlign w:val="center"/>
            <w:hideMark/>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0</w:t>
            </w:r>
          </w:p>
        </w:tc>
        <w:tc>
          <w:tcPr>
            <w:tcW w:w="521" w:type="pct"/>
            <w:shd w:val="clear" w:color="auto" w:fill="auto"/>
            <w:noWrap/>
            <w:tcMar>
              <w:left w:w="28" w:type="dxa"/>
              <w:right w:w="28" w:type="dxa"/>
            </w:tcMar>
            <w:vAlign w:val="center"/>
            <w:hideMark/>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0</w:t>
            </w:r>
          </w:p>
        </w:tc>
        <w:tc>
          <w:tcPr>
            <w:tcW w:w="644" w:type="pct"/>
            <w:vAlign w:val="center"/>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0</w:t>
            </w:r>
          </w:p>
        </w:tc>
      </w:tr>
      <w:tr w:rsidR="00D62EE8" w:rsidRPr="0047798C" w:rsidTr="00D62EE8">
        <w:tc>
          <w:tcPr>
            <w:tcW w:w="1260" w:type="pct"/>
            <w:shd w:val="clear" w:color="auto" w:fill="auto"/>
            <w:noWrap/>
            <w:tcMar>
              <w:left w:w="28" w:type="dxa"/>
              <w:right w:w="28" w:type="dxa"/>
            </w:tcMar>
            <w:vAlign w:val="center"/>
            <w:hideMark/>
          </w:tcPr>
          <w:p w:rsidR="00D62EE8" w:rsidRPr="0047798C" w:rsidRDefault="00D62EE8" w:rsidP="00D62EE8">
            <w:pPr>
              <w:widowControl w:val="0"/>
              <w:spacing w:after="0" w:line="240" w:lineRule="auto"/>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Вариант 2</w:t>
            </w:r>
          </w:p>
        </w:tc>
        <w:tc>
          <w:tcPr>
            <w:tcW w:w="491" w:type="pct"/>
            <w:shd w:val="clear" w:color="auto" w:fill="auto"/>
            <w:noWrap/>
            <w:tcMar>
              <w:left w:w="28" w:type="dxa"/>
              <w:right w:w="28" w:type="dxa"/>
            </w:tcMar>
            <w:vAlign w:val="center"/>
            <w:hideMark/>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0</w:t>
            </w:r>
          </w:p>
        </w:tc>
        <w:tc>
          <w:tcPr>
            <w:tcW w:w="521" w:type="pct"/>
            <w:shd w:val="clear" w:color="auto" w:fill="auto"/>
            <w:noWrap/>
            <w:tcMar>
              <w:left w:w="28" w:type="dxa"/>
              <w:right w:w="28" w:type="dxa"/>
            </w:tcMar>
            <w:vAlign w:val="center"/>
            <w:hideMark/>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0</w:t>
            </w:r>
          </w:p>
        </w:tc>
        <w:tc>
          <w:tcPr>
            <w:tcW w:w="521" w:type="pct"/>
            <w:shd w:val="clear" w:color="auto" w:fill="auto"/>
            <w:noWrap/>
            <w:tcMar>
              <w:left w:w="28" w:type="dxa"/>
              <w:right w:w="28" w:type="dxa"/>
            </w:tcMar>
            <w:vAlign w:val="center"/>
            <w:hideMark/>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0</w:t>
            </w:r>
          </w:p>
        </w:tc>
        <w:tc>
          <w:tcPr>
            <w:tcW w:w="521" w:type="pct"/>
            <w:shd w:val="clear" w:color="auto" w:fill="auto"/>
            <w:noWrap/>
            <w:tcMar>
              <w:left w:w="28" w:type="dxa"/>
              <w:right w:w="28" w:type="dxa"/>
            </w:tcMar>
            <w:vAlign w:val="center"/>
            <w:hideMark/>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0</w:t>
            </w:r>
          </w:p>
        </w:tc>
        <w:tc>
          <w:tcPr>
            <w:tcW w:w="521" w:type="pct"/>
            <w:shd w:val="clear" w:color="auto" w:fill="auto"/>
            <w:noWrap/>
            <w:tcMar>
              <w:left w:w="28" w:type="dxa"/>
              <w:right w:w="28" w:type="dxa"/>
            </w:tcMar>
            <w:vAlign w:val="center"/>
            <w:hideMark/>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0</w:t>
            </w:r>
          </w:p>
        </w:tc>
        <w:tc>
          <w:tcPr>
            <w:tcW w:w="521" w:type="pct"/>
            <w:shd w:val="clear" w:color="auto" w:fill="auto"/>
            <w:noWrap/>
            <w:tcMar>
              <w:left w:w="28" w:type="dxa"/>
              <w:right w:w="28" w:type="dxa"/>
            </w:tcMar>
            <w:vAlign w:val="center"/>
            <w:hideMark/>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0</w:t>
            </w:r>
          </w:p>
        </w:tc>
        <w:tc>
          <w:tcPr>
            <w:tcW w:w="644" w:type="pct"/>
            <w:vAlign w:val="center"/>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0</w:t>
            </w:r>
          </w:p>
        </w:tc>
      </w:tr>
      <w:tr w:rsidR="00D62EE8" w:rsidRPr="0047798C" w:rsidTr="00D62EE8">
        <w:tc>
          <w:tcPr>
            <w:tcW w:w="1260" w:type="pct"/>
            <w:shd w:val="clear" w:color="auto" w:fill="auto"/>
            <w:noWrap/>
            <w:tcMar>
              <w:left w:w="28" w:type="dxa"/>
              <w:right w:w="28" w:type="dxa"/>
            </w:tcMar>
            <w:vAlign w:val="center"/>
            <w:hideMark/>
          </w:tcPr>
          <w:p w:rsidR="00D62EE8" w:rsidRPr="0047798C" w:rsidRDefault="00D62EE8" w:rsidP="00D62EE8">
            <w:pPr>
              <w:widowControl w:val="0"/>
              <w:spacing w:after="0" w:line="240" w:lineRule="auto"/>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Вариант 3</w:t>
            </w:r>
          </w:p>
        </w:tc>
        <w:tc>
          <w:tcPr>
            <w:tcW w:w="491" w:type="pct"/>
            <w:shd w:val="clear" w:color="auto" w:fill="auto"/>
            <w:noWrap/>
            <w:tcMar>
              <w:left w:w="28" w:type="dxa"/>
              <w:right w:w="28" w:type="dxa"/>
            </w:tcMar>
            <w:vAlign w:val="center"/>
            <w:hideMark/>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0</w:t>
            </w:r>
          </w:p>
        </w:tc>
        <w:tc>
          <w:tcPr>
            <w:tcW w:w="521" w:type="pct"/>
            <w:shd w:val="clear" w:color="auto" w:fill="auto"/>
            <w:noWrap/>
            <w:tcMar>
              <w:left w:w="28" w:type="dxa"/>
              <w:right w:w="28" w:type="dxa"/>
            </w:tcMar>
            <w:vAlign w:val="center"/>
            <w:hideMark/>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0</w:t>
            </w:r>
          </w:p>
        </w:tc>
        <w:tc>
          <w:tcPr>
            <w:tcW w:w="521" w:type="pct"/>
            <w:shd w:val="clear" w:color="auto" w:fill="auto"/>
            <w:noWrap/>
            <w:tcMar>
              <w:left w:w="28" w:type="dxa"/>
              <w:right w:w="28" w:type="dxa"/>
            </w:tcMar>
            <w:vAlign w:val="center"/>
            <w:hideMark/>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0</w:t>
            </w:r>
          </w:p>
        </w:tc>
        <w:tc>
          <w:tcPr>
            <w:tcW w:w="521" w:type="pct"/>
            <w:shd w:val="clear" w:color="auto" w:fill="auto"/>
            <w:noWrap/>
            <w:tcMar>
              <w:left w:w="28" w:type="dxa"/>
              <w:right w:w="28" w:type="dxa"/>
            </w:tcMar>
            <w:vAlign w:val="center"/>
            <w:hideMark/>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0</w:t>
            </w:r>
          </w:p>
        </w:tc>
        <w:tc>
          <w:tcPr>
            <w:tcW w:w="521" w:type="pct"/>
            <w:shd w:val="clear" w:color="auto" w:fill="auto"/>
            <w:noWrap/>
            <w:tcMar>
              <w:left w:w="28" w:type="dxa"/>
              <w:right w:w="28" w:type="dxa"/>
            </w:tcMar>
            <w:vAlign w:val="center"/>
            <w:hideMark/>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0</w:t>
            </w:r>
          </w:p>
        </w:tc>
        <w:tc>
          <w:tcPr>
            <w:tcW w:w="521" w:type="pct"/>
            <w:shd w:val="clear" w:color="auto" w:fill="auto"/>
            <w:noWrap/>
            <w:tcMar>
              <w:left w:w="28" w:type="dxa"/>
              <w:right w:w="28" w:type="dxa"/>
            </w:tcMar>
            <w:vAlign w:val="center"/>
            <w:hideMark/>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0</w:t>
            </w:r>
          </w:p>
        </w:tc>
        <w:tc>
          <w:tcPr>
            <w:tcW w:w="644" w:type="pct"/>
            <w:vAlign w:val="center"/>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0</w:t>
            </w:r>
          </w:p>
        </w:tc>
      </w:tr>
      <w:tr w:rsidR="00D62EE8" w:rsidRPr="0047798C" w:rsidTr="00D62EE8">
        <w:tc>
          <w:tcPr>
            <w:tcW w:w="5000" w:type="pct"/>
            <w:gridSpan w:val="8"/>
            <w:shd w:val="clear" w:color="auto" w:fill="auto"/>
            <w:noWrap/>
            <w:tcMar>
              <w:left w:w="28" w:type="dxa"/>
              <w:right w:w="28" w:type="dxa"/>
            </w:tcMar>
            <w:vAlign w:val="center"/>
            <w:hideMark/>
          </w:tcPr>
          <w:p w:rsidR="00D62EE8" w:rsidRPr="0047798C" w:rsidRDefault="00D62EE8" w:rsidP="00D62EE8">
            <w:pPr>
              <w:widowControl w:val="0"/>
              <w:spacing w:after="0" w:line="240" w:lineRule="auto"/>
              <w:rPr>
                <w:rFonts w:ascii="Times New Roman" w:eastAsia="Times New Roman" w:hAnsi="Times New Roman" w:cs="Times New Roman"/>
                <w:i/>
                <w:iCs/>
                <w:color w:val="000000"/>
                <w:sz w:val="24"/>
                <w:szCs w:val="24"/>
              </w:rPr>
            </w:pPr>
            <w:r w:rsidRPr="0047798C">
              <w:rPr>
                <w:rFonts w:ascii="Times New Roman" w:eastAsia="Times New Roman" w:hAnsi="Times New Roman" w:cs="Times New Roman"/>
                <w:i/>
                <w:iCs/>
                <w:color w:val="000000"/>
                <w:sz w:val="24"/>
                <w:szCs w:val="24"/>
              </w:rPr>
              <w:t>Велосипедное движение, число пунктов хранения мест</w:t>
            </w:r>
          </w:p>
        </w:tc>
      </w:tr>
      <w:tr w:rsidR="00D62EE8" w:rsidRPr="0047798C" w:rsidTr="00D62EE8">
        <w:tc>
          <w:tcPr>
            <w:tcW w:w="1260" w:type="pct"/>
            <w:shd w:val="clear" w:color="auto" w:fill="auto"/>
            <w:noWrap/>
            <w:tcMar>
              <w:left w:w="28" w:type="dxa"/>
              <w:right w:w="28" w:type="dxa"/>
            </w:tcMar>
            <w:vAlign w:val="center"/>
            <w:hideMark/>
          </w:tcPr>
          <w:p w:rsidR="00D62EE8" w:rsidRPr="0047798C" w:rsidRDefault="00D62EE8" w:rsidP="00D62EE8">
            <w:pPr>
              <w:widowControl w:val="0"/>
              <w:spacing w:after="0" w:line="240" w:lineRule="auto"/>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Вариант 1</w:t>
            </w:r>
          </w:p>
        </w:tc>
        <w:tc>
          <w:tcPr>
            <w:tcW w:w="491" w:type="pct"/>
            <w:shd w:val="clear" w:color="auto" w:fill="auto"/>
            <w:noWrap/>
            <w:tcMar>
              <w:left w:w="28" w:type="dxa"/>
              <w:right w:w="28" w:type="dxa"/>
            </w:tcMar>
            <w:vAlign w:val="center"/>
            <w:hideMark/>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0</w:t>
            </w:r>
          </w:p>
        </w:tc>
        <w:tc>
          <w:tcPr>
            <w:tcW w:w="521" w:type="pct"/>
            <w:shd w:val="clear" w:color="auto" w:fill="auto"/>
            <w:noWrap/>
            <w:tcMar>
              <w:left w:w="28" w:type="dxa"/>
              <w:right w:w="28" w:type="dxa"/>
            </w:tcMar>
            <w:vAlign w:val="center"/>
            <w:hideMark/>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0</w:t>
            </w:r>
          </w:p>
        </w:tc>
        <w:tc>
          <w:tcPr>
            <w:tcW w:w="521" w:type="pct"/>
            <w:shd w:val="clear" w:color="auto" w:fill="auto"/>
            <w:noWrap/>
            <w:tcMar>
              <w:left w:w="28" w:type="dxa"/>
              <w:right w:w="28" w:type="dxa"/>
            </w:tcMar>
            <w:vAlign w:val="center"/>
            <w:hideMark/>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0</w:t>
            </w:r>
          </w:p>
        </w:tc>
        <w:tc>
          <w:tcPr>
            <w:tcW w:w="521" w:type="pct"/>
            <w:shd w:val="clear" w:color="auto" w:fill="auto"/>
            <w:noWrap/>
            <w:tcMar>
              <w:left w:w="28" w:type="dxa"/>
              <w:right w:w="28" w:type="dxa"/>
            </w:tcMar>
            <w:vAlign w:val="center"/>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0</w:t>
            </w:r>
          </w:p>
        </w:tc>
        <w:tc>
          <w:tcPr>
            <w:tcW w:w="521" w:type="pct"/>
            <w:shd w:val="clear" w:color="auto" w:fill="auto"/>
            <w:noWrap/>
            <w:tcMar>
              <w:left w:w="28" w:type="dxa"/>
              <w:right w:w="28" w:type="dxa"/>
            </w:tcMar>
            <w:vAlign w:val="center"/>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0</w:t>
            </w:r>
          </w:p>
        </w:tc>
        <w:tc>
          <w:tcPr>
            <w:tcW w:w="521" w:type="pct"/>
            <w:shd w:val="clear" w:color="auto" w:fill="auto"/>
            <w:noWrap/>
            <w:tcMar>
              <w:left w:w="28" w:type="dxa"/>
              <w:right w:w="28" w:type="dxa"/>
            </w:tcMar>
            <w:vAlign w:val="center"/>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0</w:t>
            </w:r>
          </w:p>
        </w:tc>
        <w:tc>
          <w:tcPr>
            <w:tcW w:w="644" w:type="pct"/>
            <w:vAlign w:val="center"/>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0</w:t>
            </w:r>
          </w:p>
        </w:tc>
      </w:tr>
      <w:tr w:rsidR="00D62EE8" w:rsidRPr="0047798C" w:rsidTr="00D62EE8">
        <w:tc>
          <w:tcPr>
            <w:tcW w:w="1260" w:type="pct"/>
            <w:shd w:val="clear" w:color="auto" w:fill="auto"/>
            <w:noWrap/>
            <w:tcMar>
              <w:left w:w="28" w:type="dxa"/>
              <w:right w:w="28" w:type="dxa"/>
            </w:tcMar>
            <w:vAlign w:val="center"/>
            <w:hideMark/>
          </w:tcPr>
          <w:p w:rsidR="00D62EE8" w:rsidRPr="0047798C" w:rsidRDefault="00D62EE8" w:rsidP="00D62EE8">
            <w:pPr>
              <w:widowControl w:val="0"/>
              <w:spacing w:after="0" w:line="240" w:lineRule="auto"/>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Вариант 2</w:t>
            </w:r>
          </w:p>
        </w:tc>
        <w:tc>
          <w:tcPr>
            <w:tcW w:w="491" w:type="pct"/>
            <w:shd w:val="clear" w:color="auto" w:fill="auto"/>
            <w:noWrap/>
            <w:tcMar>
              <w:left w:w="28" w:type="dxa"/>
              <w:right w:w="28" w:type="dxa"/>
            </w:tcMar>
            <w:vAlign w:val="center"/>
            <w:hideMark/>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0</w:t>
            </w:r>
          </w:p>
        </w:tc>
        <w:tc>
          <w:tcPr>
            <w:tcW w:w="521" w:type="pct"/>
            <w:shd w:val="clear" w:color="auto" w:fill="auto"/>
            <w:noWrap/>
            <w:tcMar>
              <w:left w:w="28" w:type="dxa"/>
              <w:right w:w="28" w:type="dxa"/>
            </w:tcMar>
            <w:vAlign w:val="center"/>
            <w:hideMark/>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0</w:t>
            </w:r>
          </w:p>
        </w:tc>
        <w:tc>
          <w:tcPr>
            <w:tcW w:w="521" w:type="pct"/>
            <w:shd w:val="clear" w:color="auto" w:fill="auto"/>
            <w:noWrap/>
            <w:tcMar>
              <w:left w:w="28" w:type="dxa"/>
              <w:right w:w="28" w:type="dxa"/>
            </w:tcMar>
            <w:vAlign w:val="center"/>
            <w:hideMark/>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0</w:t>
            </w:r>
          </w:p>
        </w:tc>
        <w:tc>
          <w:tcPr>
            <w:tcW w:w="521" w:type="pct"/>
            <w:shd w:val="clear" w:color="auto" w:fill="auto"/>
            <w:noWrap/>
            <w:tcMar>
              <w:left w:w="28" w:type="dxa"/>
              <w:right w:w="28" w:type="dxa"/>
            </w:tcMar>
            <w:vAlign w:val="center"/>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0</w:t>
            </w:r>
          </w:p>
        </w:tc>
        <w:tc>
          <w:tcPr>
            <w:tcW w:w="521" w:type="pct"/>
            <w:shd w:val="clear" w:color="auto" w:fill="auto"/>
            <w:noWrap/>
            <w:tcMar>
              <w:left w:w="28" w:type="dxa"/>
              <w:right w:w="28" w:type="dxa"/>
            </w:tcMar>
            <w:vAlign w:val="center"/>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0</w:t>
            </w:r>
          </w:p>
        </w:tc>
        <w:tc>
          <w:tcPr>
            <w:tcW w:w="521" w:type="pct"/>
            <w:shd w:val="clear" w:color="auto" w:fill="auto"/>
            <w:noWrap/>
            <w:tcMar>
              <w:left w:w="28" w:type="dxa"/>
              <w:right w:w="28" w:type="dxa"/>
            </w:tcMar>
            <w:vAlign w:val="center"/>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1</w:t>
            </w:r>
          </w:p>
        </w:tc>
        <w:tc>
          <w:tcPr>
            <w:tcW w:w="644" w:type="pct"/>
            <w:vAlign w:val="center"/>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1</w:t>
            </w:r>
          </w:p>
        </w:tc>
      </w:tr>
      <w:tr w:rsidR="00D62EE8" w:rsidRPr="0047798C" w:rsidTr="00D62EE8">
        <w:tc>
          <w:tcPr>
            <w:tcW w:w="1260" w:type="pct"/>
            <w:shd w:val="clear" w:color="auto" w:fill="auto"/>
            <w:noWrap/>
            <w:tcMar>
              <w:left w:w="28" w:type="dxa"/>
              <w:right w:w="28" w:type="dxa"/>
            </w:tcMar>
            <w:vAlign w:val="center"/>
            <w:hideMark/>
          </w:tcPr>
          <w:p w:rsidR="00D62EE8" w:rsidRPr="0047798C" w:rsidRDefault="00D62EE8" w:rsidP="00D62EE8">
            <w:pPr>
              <w:widowControl w:val="0"/>
              <w:spacing w:after="0" w:line="240" w:lineRule="auto"/>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Вариант 3</w:t>
            </w:r>
          </w:p>
        </w:tc>
        <w:tc>
          <w:tcPr>
            <w:tcW w:w="491" w:type="pct"/>
            <w:shd w:val="clear" w:color="auto" w:fill="auto"/>
            <w:noWrap/>
            <w:tcMar>
              <w:left w:w="28" w:type="dxa"/>
              <w:right w:w="28" w:type="dxa"/>
            </w:tcMar>
            <w:vAlign w:val="center"/>
            <w:hideMark/>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0</w:t>
            </w:r>
          </w:p>
        </w:tc>
        <w:tc>
          <w:tcPr>
            <w:tcW w:w="521" w:type="pct"/>
            <w:shd w:val="clear" w:color="auto" w:fill="auto"/>
            <w:noWrap/>
            <w:tcMar>
              <w:left w:w="28" w:type="dxa"/>
              <w:right w:w="28" w:type="dxa"/>
            </w:tcMar>
            <w:vAlign w:val="center"/>
            <w:hideMark/>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0</w:t>
            </w:r>
          </w:p>
        </w:tc>
        <w:tc>
          <w:tcPr>
            <w:tcW w:w="521" w:type="pct"/>
            <w:shd w:val="clear" w:color="auto" w:fill="auto"/>
            <w:noWrap/>
            <w:tcMar>
              <w:left w:w="28" w:type="dxa"/>
              <w:right w:w="28" w:type="dxa"/>
            </w:tcMar>
            <w:vAlign w:val="center"/>
            <w:hideMark/>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0</w:t>
            </w:r>
          </w:p>
        </w:tc>
        <w:tc>
          <w:tcPr>
            <w:tcW w:w="521" w:type="pct"/>
            <w:shd w:val="clear" w:color="auto" w:fill="auto"/>
            <w:noWrap/>
            <w:tcMar>
              <w:left w:w="28" w:type="dxa"/>
              <w:right w:w="28" w:type="dxa"/>
            </w:tcMar>
            <w:vAlign w:val="center"/>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0</w:t>
            </w:r>
          </w:p>
        </w:tc>
        <w:tc>
          <w:tcPr>
            <w:tcW w:w="521" w:type="pct"/>
            <w:shd w:val="clear" w:color="auto" w:fill="auto"/>
            <w:noWrap/>
            <w:tcMar>
              <w:left w:w="28" w:type="dxa"/>
              <w:right w:w="28" w:type="dxa"/>
            </w:tcMar>
            <w:vAlign w:val="center"/>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1</w:t>
            </w:r>
          </w:p>
        </w:tc>
        <w:tc>
          <w:tcPr>
            <w:tcW w:w="521" w:type="pct"/>
            <w:shd w:val="clear" w:color="auto" w:fill="auto"/>
            <w:noWrap/>
            <w:tcMar>
              <w:left w:w="28" w:type="dxa"/>
              <w:right w:w="28" w:type="dxa"/>
            </w:tcMar>
            <w:vAlign w:val="center"/>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1</w:t>
            </w:r>
          </w:p>
        </w:tc>
        <w:tc>
          <w:tcPr>
            <w:tcW w:w="644" w:type="pct"/>
            <w:vAlign w:val="center"/>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2</w:t>
            </w:r>
          </w:p>
        </w:tc>
      </w:tr>
      <w:tr w:rsidR="00D62EE8" w:rsidRPr="0047798C" w:rsidTr="00D62EE8">
        <w:tc>
          <w:tcPr>
            <w:tcW w:w="5000" w:type="pct"/>
            <w:gridSpan w:val="8"/>
            <w:shd w:val="clear" w:color="auto" w:fill="auto"/>
            <w:noWrap/>
            <w:tcMar>
              <w:left w:w="28" w:type="dxa"/>
              <w:right w:w="28" w:type="dxa"/>
            </w:tcMar>
            <w:vAlign w:val="center"/>
            <w:hideMark/>
          </w:tcPr>
          <w:p w:rsidR="00D62EE8" w:rsidRPr="0047798C" w:rsidRDefault="00D62EE8" w:rsidP="00D62EE8">
            <w:pPr>
              <w:widowControl w:val="0"/>
              <w:spacing w:after="0" w:line="240" w:lineRule="auto"/>
              <w:jc w:val="center"/>
              <w:rPr>
                <w:rFonts w:ascii="Times New Roman" w:eastAsia="Times New Roman" w:hAnsi="Times New Roman" w:cs="Times New Roman"/>
                <w:b/>
                <w:bCs/>
                <w:color w:val="000000"/>
                <w:sz w:val="24"/>
                <w:szCs w:val="24"/>
              </w:rPr>
            </w:pPr>
            <w:r w:rsidRPr="0047798C">
              <w:rPr>
                <w:rFonts w:ascii="Times New Roman" w:eastAsia="Times New Roman" w:hAnsi="Times New Roman" w:cs="Times New Roman"/>
                <w:b/>
                <w:bCs/>
                <w:color w:val="000000"/>
                <w:sz w:val="24"/>
                <w:szCs w:val="24"/>
              </w:rPr>
              <w:t>Воздушный транспорт</w:t>
            </w:r>
          </w:p>
        </w:tc>
      </w:tr>
      <w:tr w:rsidR="00D62EE8" w:rsidRPr="0047798C" w:rsidTr="00D62EE8">
        <w:tc>
          <w:tcPr>
            <w:tcW w:w="5000" w:type="pct"/>
            <w:gridSpan w:val="8"/>
            <w:shd w:val="clear" w:color="auto" w:fill="auto"/>
            <w:noWrap/>
            <w:tcMar>
              <w:left w:w="28" w:type="dxa"/>
              <w:right w:w="28" w:type="dxa"/>
            </w:tcMar>
            <w:vAlign w:val="center"/>
            <w:hideMark/>
          </w:tcPr>
          <w:p w:rsidR="00D62EE8" w:rsidRPr="0047798C" w:rsidRDefault="00D62EE8" w:rsidP="00D62EE8">
            <w:pPr>
              <w:widowControl w:val="0"/>
              <w:spacing w:after="0" w:line="240" w:lineRule="auto"/>
              <w:rPr>
                <w:rFonts w:ascii="Times New Roman" w:eastAsia="Times New Roman" w:hAnsi="Times New Roman" w:cs="Times New Roman"/>
                <w:i/>
                <w:iCs/>
                <w:color w:val="000000"/>
                <w:sz w:val="24"/>
                <w:szCs w:val="24"/>
              </w:rPr>
            </w:pPr>
            <w:r w:rsidRPr="0047798C">
              <w:rPr>
                <w:rFonts w:ascii="Times New Roman" w:eastAsia="Times New Roman" w:hAnsi="Times New Roman" w:cs="Times New Roman"/>
                <w:i/>
                <w:iCs/>
                <w:color w:val="000000"/>
                <w:sz w:val="24"/>
                <w:szCs w:val="24"/>
              </w:rPr>
              <w:t>Число вертолетных площадок</w:t>
            </w:r>
          </w:p>
        </w:tc>
      </w:tr>
      <w:tr w:rsidR="00D62EE8" w:rsidRPr="0047798C" w:rsidTr="00D62EE8">
        <w:tc>
          <w:tcPr>
            <w:tcW w:w="1260" w:type="pct"/>
            <w:shd w:val="clear" w:color="auto" w:fill="auto"/>
            <w:noWrap/>
            <w:tcMar>
              <w:left w:w="28" w:type="dxa"/>
              <w:right w:w="28" w:type="dxa"/>
            </w:tcMar>
            <w:vAlign w:val="center"/>
            <w:hideMark/>
          </w:tcPr>
          <w:p w:rsidR="00D62EE8" w:rsidRPr="0047798C" w:rsidRDefault="00D62EE8" w:rsidP="00D62EE8">
            <w:pPr>
              <w:widowControl w:val="0"/>
              <w:spacing w:after="0" w:line="240" w:lineRule="auto"/>
              <w:jc w:val="both"/>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Вариант 1</w:t>
            </w:r>
          </w:p>
        </w:tc>
        <w:tc>
          <w:tcPr>
            <w:tcW w:w="491" w:type="pct"/>
            <w:shd w:val="clear" w:color="auto" w:fill="auto"/>
            <w:noWrap/>
            <w:tcMar>
              <w:left w:w="28" w:type="dxa"/>
              <w:right w:w="28" w:type="dxa"/>
            </w:tcMar>
            <w:vAlign w:val="center"/>
            <w:hideMark/>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4</w:t>
            </w:r>
          </w:p>
        </w:tc>
        <w:tc>
          <w:tcPr>
            <w:tcW w:w="521" w:type="pct"/>
            <w:shd w:val="clear" w:color="auto" w:fill="auto"/>
            <w:noWrap/>
            <w:tcMar>
              <w:left w:w="28" w:type="dxa"/>
              <w:right w:w="28" w:type="dxa"/>
            </w:tcMar>
            <w:vAlign w:val="center"/>
            <w:hideMark/>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4</w:t>
            </w:r>
          </w:p>
        </w:tc>
        <w:tc>
          <w:tcPr>
            <w:tcW w:w="521" w:type="pct"/>
            <w:shd w:val="clear" w:color="auto" w:fill="auto"/>
            <w:noWrap/>
            <w:tcMar>
              <w:left w:w="28" w:type="dxa"/>
              <w:right w:w="28" w:type="dxa"/>
            </w:tcMar>
            <w:vAlign w:val="center"/>
            <w:hideMark/>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4</w:t>
            </w:r>
          </w:p>
        </w:tc>
        <w:tc>
          <w:tcPr>
            <w:tcW w:w="521" w:type="pct"/>
            <w:shd w:val="clear" w:color="auto" w:fill="auto"/>
            <w:noWrap/>
            <w:tcMar>
              <w:left w:w="28" w:type="dxa"/>
              <w:right w:w="28" w:type="dxa"/>
            </w:tcMar>
            <w:vAlign w:val="center"/>
            <w:hideMark/>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4</w:t>
            </w:r>
          </w:p>
        </w:tc>
        <w:tc>
          <w:tcPr>
            <w:tcW w:w="521" w:type="pct"/>
            <w:shd w:val="clear" w:color="auto" w:fill="auto"/>
            <w:noWrap/>
            <w:tcMar>
              <w:left w:w="28" w:type="dxa"/>
              <w:right w:w="28" w:type="dxa"/>
            </w:tcMar>
            <w:vAlign w:val="center"/>
            <w:hideMark/>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4</w:t>
            </w:r>
          </w:p>
        </w:tc>
        <w:tc>
          <w:tcPr>
            <w:tcW w:w="521" w:type="pct"/>
            <w:shd w:val="clear" w:color="auto" w:fill="auto"/>
            <w:noWrap/>
            <w:tcMar>
              <w:left w:w="28" w:type="dxa"/>
              <w:right w:w="28" w:type="dxa"/>
            </w:tcMar>
            <w:vAlign w:val="center"/>
            <w:hideMark/>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4</w:t>
            </w:r>
          </w:p>
        </w:tc>
        <w:tc>
          <w:tcPr>
            <w:tcW w:w="644" w:type="pct"/>
            <w:vAlign w:val="center"/>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4</w:t>
            </w:r>
          </w:p>
        </w:tc>
      </w:tr>
      <w:tr w:rsidR="00D62EE8" w:rsidRPr="0047798C" w:rsidTr="00D62EE8">
        <w:tc>
          <w:tcPr>
            <w:tcW w:w="1260" w:type="pct"/>
            <w:shd w:val="clear" w:color="auto" w:fill="auto"/>
            <w:noWrap/>
            <w:tcMar>
              <w:left w:w="28" w:type="dxa"/>
              <w:right w:w="28" w:type="dxa"/>
            </w:tcMar>
            <w:vAlign w:val="center"/>
            <w:hideMark/>
          </w:tcPr>
          <w:p w:rsidR="00D62EE8" w:rsidRPr="0047798C" w:rsidRDefault="00D62EE8" w:rsidP="00D62EE8">
            <w:pPr>
              <w:widowControl w:val="0"/>
              <w:spacing w:after="0" w:line="240" w:lineRule="auto"/>
              <w:jc w:val="both"/>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Вариант 2</w:t>
            </w:r>
          </w:p>
        </w:tc>
        <w:tc>
          <w:tcPr>
            <w:tcW w:w="491" w:type="pct"/>
            <w:shd w:val="clear" w:color="auto" w:fill="auto"/>
            <w:noWrap/>
            <w:tcMar>
              <w:left w:w="28" w:type="dxa"/>
              <w:right w:w="28" w:type="dxa"/>
            </w:tcMar>
            <w:vAlign w:val="center"/>
            <w:hideMark/>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4</w:t>
            </w:r>
          </w:p>
        </w:tc>
        <w:tc>
          <w:tcPr>
            <w:tcW w:w="521" w:type="pct"/>
            <w:shd w:val="clear" w:color="auto" w:fill="auto"/>
            <w:noWrap/>
            <w:tcMar>
              <w:left w:w="28" w:type="dxa"/>
              <w:right w:w="28" w:type="dxa"/>
            </w:tcMar>
            <w:vAlign w:val="center"/>
            <w:hideMark/>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4</w:t>
            </w:r>
          </w:p>
        </w:tc>
        <w:tc>
          <w:tcPr>
            <w:tcW w:w="521" w:type="pct"/>
            <w:shd w:val="clear" w:color="auto" w:fill="auto"/>
            <w:noWrap/>
            <w:tcMar>
              <w:left w:w="28" w:type="dxa"/>
              <w:right w:w="28" w:type="dxa"/>
            </w:tcMar>
            <w:vAlign w:val="center"/>
            <w:hideMark/>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4</w:t>
            </w:r>
          </w:p>
        </w:tc>
        <w:tc>
          <w:tcPr>
            <w:tcW w:w="521" w:type="pct"/>
            <w:shd w:val="clear" w:color="auto" w:fill="auto"/>
            <w:noWrap/>
            <w:tcMar>
              <w:left w:w="28" w:type="dxa"/>
              <w:right w:w="28" w:type="dxa"/>
            </w:tcMar>
            <w:vAlign w:val="center"/>
            <w:hideMark/>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4</w:t>
            </w:r>
          </w:p>
        </w:tc>
        <w:tc>
          <w:tcPr>
            <w:tcW w:w="521" w:type="pct"/>
            <w:shd w:val="clear" w:color="auto" w:fill="auto"/>
            <w:noWrap/>
            <w:tcMar>
              <w:left w:w="28" w:type="dxa"/>
              <w:right w:w="28" w:type="dxa"/>
            </w:tcMar>
            <w:vAlign w:val="center"/>
            <w:hideMark/>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4</w:t>
            </w:r>
          </w:p>
        </w:tc>
        <w:tc>
          <w:tcPr>
            <w:tcW w:w="521" w:type="pct"/>
            <w:shd w:val="clear" w:color="auto" w:fill="auto"/>
            <w:noWrap/>
            <w:tcMar>
              <w:left w:w="28" w:type="dxa"/>
              <w:right w:w="28" w:type="dxa"/>
            </w:tcMar>
            <w:vAlign w:val="center"/>
            <w:hideMark/>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4</w:t>
            </w:r>
          </w:p>
        </w:tc>
        <w:tc>
          <w:tcPr>
            <w:tcW w:w="644" w:type="pct"/>
            <w:vAlign w:val="center"/>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4</w:t>
            </w:r>
          </w:p>
        </w:tc>
      </w:tr>
      <w:tr w:rsidR="00D62EE8" w:rsidRPr="0047798C" w:rsidTr="00D62EE8">
        <w:tc>
          <w:tcPr>
            <w:tcW w:w="1260" w:type="pct"/>
            <w:shd w:val="clear" w:color="auto" w:fill="auto"/>
            <w:noWrap/>
            <w:tcMar>
              <w:left w:w="28" w:type="dxa"/>
              <w:right w:w="28" w:type="dxa"/>
            </w:tcMar>
            <w:vAlign w:val="center"/>
            <w:hideMark/>
          </w:tcPr>
          <w:p w:rsidR="00D62EE8" w:rsidRPr="0047798C" w:rsidRDefault="00D62EE8" w:rsidP="00D62EE8">
            <w:pPr>
              <w:widowControl w:val="0"/>
              <w:spacing w:after="0" w:line="240" w:lineRule="auto"/>
              <w:jc w:val="both"/>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Вариант 3</w:t>
            </w:r>
          </w:p>
        </w:tc>
        <w:tc>
          <w:tcPr>
            <w:tcW w:w="491" w:type="pct"/>
            <w:shd w:val="clear" w:color="auto" w:fill="auto"/>
            <w:noWrap/>
            <w:tcMar>
              <w:left w:w="28" w:type="dxa"/>
              <w:right w:w="28" w:type="dxa"/>
            </w:tcMar>
            <w:vAlign w:val="center"/>
            <w:hideMark/>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4</w:t>
            </w:r>
          </w:p>
        </w:tc>
        <w:tc>
          <w:tcPr>
            <w:tcW w:w="521" w:type="pct"/>
            <w:shd w:val="clear" w:color="auto" w:fill="auto"/>
            <w:noWrap/>
            <w:tcMar>
              <w:left w:w="28" w:type="dxa"/>
              <w:right w:w="28" w:type="dxa"/>
            </w:tcMar>
            <w:vAlign w:val="center"/>
            <w:hideMark/>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4</w:t>
            </w:r>
          </w:p>
        </w:tc>
        <w:tc>
          <w:tcPr>
            <w:tcW w:w="521" w:type="pct"/>
            <w:shd w:val="clear" w:color="auto" w:fill="auto"/>
            <w:noWrap/>
            <w:tcMar>
              <w:left w:w="28" w:type="dxa"/>
              <w:right w:w="28" w:type="dxa"/>
            </w:tcMar>
            <w:vAlign w:val="center"/>
            <w:hideMark/>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4</w:t>
            </w:r>
          </w:p>
        </w:tc>
        <w:tc>
          <w:tcPr>
            <w:tcW w:w="521" w:type="pct"/>
            <w:shd w:val="clear" w:color="auto" w:fill="auto"/>
            <w:noWrap/>
            <w:tcMar>
              <w:left w:w="28" w:type="dxa"/>
              <w:right w:w="28" w:type="dxa"/>
            </w:tcMar>
            <w:vAlign w:val="center"/>
            <w:hideMark/>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4</w:t>
            </w:r>
          </w:p>
        </w:tc>
        <w:tc>
          <w:tcPr>
            <w:tcW w:w="521" w:type="pct"/>
            <w:shd w:val="clear" w:color="auto" w:fill="auto"/>
            <w:noWrap/>
            <w:tcMar>
              <w:left w:w="28" w:type="dxa"/>
              <w:right w:w="28" w:type="dxa"/>
            </w:tcMar>
            <w:vAlign w:val="center"/>
            <w:hideMark/>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4</w:t>
            </w:r>
          </w:p>
        </w:tc>
        <w:tc>
          <w:tcPr>
            <w:tcW w:w="521" w:type="pct"/>
            <w:shd w:val="clear" w:color="auto" w:fill="auto"/>
            <w:noWrap/>
            <w:tcMar>
              <w:left w:w="28" w:type="dxa"/>
              <w:right w:w="28" w:type="dxa"/>
            </w:tcMar>
            <w:vAlign w:val="center"/>
            <w:hideMark/>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4</w:t>
            </w:r>
          </w:p>
        </w:tc>
        <w:tc>
          <w:tcPr>
            <w:tcW w:w="644" w:type="pct"/>
            <w:vAlign w:val="center"/>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4</w:t>
            </w:r>
          </w:p>
        </w:tc>
      </w:tr>
      <w:tr w:rsidR="00D62EE8" w:rsidRPr="0047798C" w:rsidTr="00D62EE8">
        <w:tc>
          <w:tcPr>
            <w:tcW w:w="5000" w:type="pct"/>
            <w:gridSpan w:val="8"/>
            <w:shd w:val="clear" w:color="auto" w:fill="auto"/>
            <w:noWrap/>
            <w:tcMar>
              <w:left w:w="28" w:type="dxa"/>
              <w:right w:w="28" w:type="dxa"/>
            </w:tcMar>
            <w:vAlign w:val="center"/>
            <w:hideMark/>
          </w:tcPr>
          <w:p w:rsidR="00D62EE8" w:rsidRPr="0047798C" w:rsidRDefault="00D62EE8" w:rsidP="00D62EE8">
            <w:pPr>
              <w:widowControl w:val="0"/>
              <w:spacing w:after="0" w:line="240" w:lineRule="auto"/>
              <w:rPr>
                <w:rFonts w:ascii="Times New Roman" w:eastAsia="Times New Roman" w:hAnsi="Times New Roman" w:cs="Times New Roman"/>
                <w:i/>
                <w:iCs/>
                <w:color w:val="000000"/>
                <w:sz w:val="24"/>
                <w:szCs w:val="24"/>
              </w:rPr>
            </w:pPr>
            <w:r w:rsidRPr="0047798C">
              <w:rPr>
                <w:rFonts w:ascii="Times New Roman" w:eastAsia="Times New Roman" w:hAnsi="Times New Roman" w:cs="Times New Roman"/>
                <w:i/>
                <w:iCs/>
                <w:color w:val="000000"/>
                <w:sz w:val="24"/>
                <w:szCs w:val="24"/>
              </w:rPr>
              <w:t>Взлетно-посадочная полоса</w:t>
            </w:r>
          </w:p>
        </w:tc>
      </w:tr>
      <w:tr w:rsidR="00D62EE8" w:rsidRPr="0047798C" w:rsidTr="00D62EE8">
        <w:tc>
          <w:tcPr>
            <w:tcW w:w="1260" w:type="pct"/>
            <w:shd w:val="clear" w:color="auto" w:fill="auto"/>
            <w:noWrap/>
            <w:tcMar>
              <w:left w:w="28" w:type="dxa"/>
              <w:right w:w="28" w:type="dxa"/>
            </w:tcMar>
            <w:vAlign w:val="center"/>
            <w:hideMark/>
          </w:tcPr>
          <w:p w:rsidR="00D62EE8" w:rsidRPr="0047798C" w:rsidRDefault="00D62EE8" w:rsidP="00D62EE8">
            <w:pPr>
              <w:widowControl w:val="0"/>
              <w:spacing w:after="0" w:line="240" w:lineRule="auto"/>
              <w:jc w:val="both"/>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Вариант 1</w:t>
            </w:r>
          </w:p>
        </w:tc>
        <w:tc>
          <w:tcPr>
            <w:tcW w:w="491" w:type="pct"/>
            <w:shd w:val="clear" w:color="auto" w:fill="auto"/>
            <w:tcMar>
              <w:left w:w="28" w:type="dxa"/>
              <w:right w:w="28" w:type="dxa"/>
            </w:tcMar>
            <w:vAlign w:val="center"/>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0</w:t>
            </w:r>
          </w:p>
        </w:tc>
        <w:tc>
          <w:tcPr>
            <w:tcW w:w="521" w:type="pct"/>
            <w:shd w:val="clear" w:color="auto" w:fill="auto"/>
            <w:tcMar>
              <w:left w:w="28" w:type="dxa"/>
              <w:right w:w="28" w:type="dxa"/>
            </w:tcMar>
            <w:vAlign w:val="center"/>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0</w:t>
            </w:r>
          </w:p>
        </w:tc>
        <w:tc>
          <w:tcPr>
            <w:tcW w:w="521" w:type="pct"/>
            <w:shd w:val="clear" w:color="auto" w:fill="auto"/>
            <w:tcMar>
              <w:left w:w="28" w:type="dxa"/>
              <w:right w:w="28" w:type="dxa"/>
            </w:tcMar>
            <w:vAlign w:val="center"/>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0</w:t>
            </w:r>
          </w:p>
        </w:tc>
        <w:tc>
          <w:tcPr>
            <w:tcW w:w="521" w:type="pct"/>
            <w:shd w:val="clear" w:color="auto" w:fill="auto"/>
            <w:tcMar>
              <w:left w:w="28" w:type="dxa"/>
              <w:right w:w="28" w:type="dxa"/>
            </w:tcMar>
            <w:vAlign w:val="center"/>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0</w:t>
            </w:r>
          </w:p>
        </w:tc>
        <w:tc>
          <w:tcPr>
            <w:tcW w:w="521" w:type="pct"/>
            <w:shd w:val="clear" w:color="auto" w:fill="auto"/>
            <w:tcMar>
              <w:left w:w="28" w:type="dxa"/>
              <w:right w:w="28" w:type="dxa"/>
            </w:tcMar>
            <w:vAlign w:val="center"/>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0</w:t>
            </w:r>
          </w:p>
        </w:tc>
        <w:tc>
          <w:tcPr>
            <w:tcW w:w="521" w:type="pct"/>
            <w:shd w:val="clear" w:color="auto" w:fill="auto"/>
            <w:tcMar>
              <w:left w:w="28" w:type="dxa"/>
              <w:right w:w="28" w:type="dxa"/>
            </w:tcMar>
            <w:vAlign w:val="center"/>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0</w:t>
            </w:r>
          </w:p>
        </w:tc>
        <w:tc>
          <w:tcPr>
            <w:tcW w:w="644" w:type="pct"/>
            <w:vAlign w:val="center"/>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0</w:t>
            </w:r>
          </w:p>
        </w:tc>
      </w:tr>
      <w:tr w:rsidR="00D62EE8" w:rsidRPr="0047798C" w:rsidTr="00D62EE8">
        <w:tc>
          <w:tcPr>
            <w:tcW w:w="1260" w:type="pct"/>
            <w:shd w:val="clear" w:color="auto" w:fill="auto"/>
            <w:noWrap/>
            <w:tcMar>
              <w:left w:w="28" w:type="dxa"/>
              <w:right w:w="28" w:type="dxa"/>
            </w:tcMar>
            <w:vAlign w:val="center"/>
            <w:hideMark/>
          </w:tcPr>
          <w:p w:rsidR="00D62EE8" w:rsidRPr="0047798C" w:rsidRDefault="00D62EE8" w:rsidP="00D62EE8">
            <w:pPr>
              <w:widowControl w:val="0"/>
              <w:spacing w:after="0" w:line="240" w:lineRule="auto"/>
              <w:jc w:val="both"/>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Вариант 2</w:t>
            </w:r>
          </w:p>
        </w:tc>
        <w:tc>
          <w:tcPr>
            <w:tcW w:w="491" w:type="pct"/>
            <w:shd w:val="clear" w:color="auto" w:fill="auto"/>
            <w:tcMar>
              <w:left w:w="28" w:type="dxa"/>
              <w:right w:w="28" w:type="dxa"/>
            </w:tcMar>
            <w:vAlign w:val="center"/>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0</w:t>
            </w:r>
          </w:p>
        </w:tc>
        <w:tc>
          <w:tcPr>
            <w:tcW w:w="521" w:type="pct"/>
            <w:shd w:val="clear" w:color="auto" w:fill="auto"/>
            <w:tcMar>
              <w:left w:w="28" w:type="dxa"/>
              <w:right w:w="28" w:type="dxa"/>
            </w:tcMar>
            <w:vAlign w:val="center"/>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0</w:t>
            </w:r>
          </w:p>
        </w:tc>
        <w:tc>
          <w:tcPr>
            <w:tcW w:w="521" w:type="pct"/>
            <w:shd w:val="clear" w:color="auto" w:fill="auto"/>
            <w:tcMar>
              <w:left w:w="28" w:type="dxa"/>
              <w:right w:w="28" w:type="dxa"/>
            </w:tcMar>
            <w:vAlign w:val="center"/>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0</w:t>
            </w:r>
          </w:p>
        </w:tc>
        <w:tc>
          <w:tcPr>
            <w:tcW w:w="521" w:type="pct"/>
            <w:shd w:val="clear" w:color="auto" w:fill="auto"/>
            <w:tcMar>
              <w:left w:w="28" w:type="dxa"/>
              <w:right w:w="28" w:type="dxa"/>
            </w:tcMar>
            <w:vAlign w:val="center"/>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0</w:t>
            </w:r>
          </w:p>
        </w:tc>
        <w:tc>
          <w:tcPr>
            <w:tcW w:w="521" w:type="pct"/>
            <w:shd w:val="clear" w:color="auto" w:fill="auto"/>
            <w:tcMar>
              <w:left w:w="28" w:type="dxa"/>
              <w:right w:w="28" w:type="dxa"/>
            </w:tcMar>
            <w:vAlign w:val="center"/>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0</w:t>
            </w:r>
          </w:p>
        </w:tc>
        <w:tc>
          <w:tcPr>
            <w:tcW w:w="521" w:type="pct"/>
            <w:shd w:val="clear" w:color="auto" w:fill="auto"/>
            <w:tcMar>
              <w:left w:w="28" w:type="dxa"/>
              <w:right w:w="28" w:type="dxa"/>
            </w:tcMar>
            <w:vAlign w:val="center"/>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0</w:t>
            </w:r>
          </w:p>
        </w:tc>
        <w:tc>
          <w:tcPr>
            <w:tcW w:w="644" w:type="pct"/>
            <w:vAlign w:val="center"/>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0</w:t>
            </w:r>
          </w:p>
        </w:tc>
      </w:tr>
      <w:tr w:rsidR="00D62EE8" w:rsidRPr="0047798C" w:rsidTr="00D62EE8">
        <w:tc>
          <w:tcPr>
            <w:tcW w:w="1260" w:type="pct"/>
            <w:shd w:val="clear" w:color="auto" w:fill="auto"/>
            <w:noWrap/>
            <w:tcMar>
              <w:left w:w="28" w:type="dxa"/>
              <w:right w:w="28" w:type="dxa"/>
            </w:tcMar>
            <w:vAlign w:val="center"/>
            <w:hideMark/>
          </w:tcPr>
          <w:p w:rsidR="00D62EE8" w:rsidRPr="0047798C" w:rsidRDefault="00D62EE8" w:rsidP="00D62EE8">
            <w:pPr>
              <w:widowControl w:val="0"/>
              <w:spacing w:after="0" w:line="240" w:lineRule="auto"/>
              <w:jc w:val="both"/>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Вариант 3</w:t>
            </w:r>
          </w:p>
        </w:tc>
        <w:tc>
          <w:tcPr>
            <w:tcW w:w="491" w:type="pct"/>
            <w:shd w:val="clear" w:color="auto" w:fill="auto"/>
            <w:tcMar>
              <w:left w:w="28" w:type="dxa"/>
              <w:right w:w="28" w:type="dxa"/>
            </w:tcMar>
            <w:vAlign w:val="center"/>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0</w:t>
            </w:r>
          </w:p>
        </w:tc>
        <w:tc>
          <w:tcPr>
            <w:tcW w:w="521" w:type="pct"/>
            <w:shd w:val="clear" w:color="auto" w:fill="auto"/>
            <w:tcMar>
              <w:left w:w="28" w:type="dxa"/>
              <w:right w:w="28" w:type="dxa"/>
            </w:tcMar>
            <w:vAlign w:val="center"/>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0</w:t>
            </w:r>
          </w:p>
        </w:tc>
        <w:tc>
          <w:tcPr>
            <w:tcW w:w="521" w:type="pct"/>
            <w:shd w:val="clear" w:color="auto" w:fill="auto"/>
            <w:tcMar>
              <w:left w:w="28" w:type="dxa"/>
              <w:right w:w="28" w:type="dxa"/>
            </w:tcMar>
            <w:vAlign w:val="center"/>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0</w:t>
            </w:r>
          </w:p>
        </w:tc>
        <w:tc>
          <w:tcPr>
            <w:tcW w:w="521" w:type="pct"/>
            <w:shd w:val="clear" w:color="auto" w:fill="auto"/>
            <w:tcMar>
              <w:left w:w="28" w:type="dxa"/>
              <w:right w:w="28" w:type="dxa"/>
            </w:tcMar>
            <w:vAlign w:val="center"/>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0</w:t>
            </w:r>
          </w:p>
        </w:tc>
        <w:tc>
          <w:tcPr>
            <w:tcW w:w="521" w:type="pct"/>
            <w:shd w:val="clear" w:color="auto" w:fill="auto"/>
            <w:tcMar>
              <w:left w:w="28" w:type="dxa"/>
              <w:right w:w="28" w:type="dxa"/>
            </w:tcMar>
            <w:vAlign w:val="center"/>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0</w:t>
            </w:r>
          </w:p>
        </w:tc>
        <w:tc>
          <w:tcPr>
            <w:tcW w:w="521" w:type="pct"/>
            <w:shd w:val="clear" w:color="auto" w:fill="auto"/>
            <w:tcMar>
              <w:left w:w="28" w:type="dxa"/>
              <w:right w:w="28" w:type="dxa"/>
            </w:tcMar>
            <w:vAlign w:val="center"/>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0</w:t>
            </w:r>
          </w:p>
        </w:tc>
        <w:tc>
          <w:tcPr>
            <w:tcW w:w="644" w:type="pct"/>
            <w:vAlign w:val="center"/>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0</w:t>
            </w:r>
          </w:p>
        </w:tc>
      </w:tr>
      <w:tr w:rsidR="00D62EE8" w:rsidRPr="0047798C" w:rsidTr="00D62EE8">
        <w:trPr>
          <w:trHeight w:val="144"/>
        </w:trPr>
        <w:tc>
          <w:tcPr>
            <w:tcW w:w="5000" w:type="pct"/>
            <w:gridSpan w:val="8"/>
            <w:shd w:val="clear" w:color="auto" w:fill="auto"/>
            <w:noWrap/>
            <w:tcMar>
              <w:left w:w="28" w:type="dxa"/>
              <w:right w:w="28" w:type="dxa"/>
            </w:tcMar>
            <w:vAlign w:val="center"/>
            <w:hideMark/>
          </w:tcPr>
          <w:p w:rsidR="00D62EE8" w:rsidRPr="0047798C" w:rsidRDefault="00D62EE8" w:rsidP="00D62EE8">
            <w:pPr>
              <w:widowControl w:val="0"/>
              <w:spacing w:after="0" w:line="240" w:lineRule="auto"/>
              <w:rPr>
                <w:rFonts w:ascii="Times New Roman" w:eastAsia="Times New Roman" w:hAnsi="Times New Roman" w:cs="Times New Roman"/>
                <w:i/>
                <w:iCs/>
                <w:color w:val="000000"/>
                <w:sz w:val="24"/>
                <w:szCs w:val="24"/>
              </w:rPr>
            </w:pPr>
            <w:r w:rsidRPr="0047798C">
              <w:rPr>
                <w:rFonts w:ascii="Times New Roman" w:eastAsia="Times New Roman" w:hAnsi="Times New Roman" w:cs="Times New Roman"/>
                <w:i/>
                <w:iCs/>
                <w:color w:val="000000"/>
                <w:sz w:val="24"/>
                <w:szCs w:val="24"/>
              </w:rPr>
              <w:t>Число аэропортов</w:t>
            </w:r>
          </w:p>
        </w:tc>
      </w:tr>
      <w:tr w:rsidR="00D62EE8" w:rsidRPr="0047798C" w:rsidTr="00D62EE8">
        <w:tc>
          <w:tcPr>
            <w:tcW w:w="1260" w:type="pct"/>
            <w:shd w:val="clear" w:color="auto" w:fill="auto"/>
            <w:noWrap/>
            <w:tcMar>
              <w:left w:w="28" w:type="dxa"/>
              <w:right w:w="28" w:type="dxa"/>
            </w:tcMar>
            <w:vAlign w:val="center"/>
            <w:hideMark/>
          </w:tcPr>
          <w:p w:rsidR="00D62EE8" w:rsidRPr="0047798C" w:rsidRDefault="00D62EE8" w:rsidP="00D62EE8">
            <w:pPr>
              <w:widowControl w:val="0"/>
              <w:spacing w:after="0" w:line="240" w:lineRule="auto"/>
              <w:jc w:val="both"/>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Вариант 1</w:t>
            </w:r>
          </w:p>
        </w:tc>
        <w:tc>
          <w:tcPr>
            <w:tcW w:w="491" w:type="pct"/>
            <w:shd w:val="clear" w:color="auto" w:fill="auto"/>
            <w:tcMar>
              <w:left w:w="28" w:type="dxa"/>
              <w:right w:w="28" w:type="dxa"/>
            </w:tcMar>
            <w:vAlign w:val="center"/>
            <w:hideMark/>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0</w:t>
            </w:r>
          </w:p>
        </w:tc>
        <w:tc>
          <w:tcPr>
            <w:tcW w:w="521" w:type="pct"/>
            <w:shd w:val="clear" w:color="auto" w:fill="auto"/>
            <w:tcMar>
              <w:left w:w="28" w:type="dxa"/>
              <w:right w:w="28" w:type="dxa"/>
            </w:tcMar>
            <w:vAlign w:val="center"/>
            <w:hideMark/>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0</w:t>
            </w:r>
          </w:p>
        </w:tc>
        <w:tc>
          <w:tcPr>
            <w:tcW w:w="521" w:type="pct"/>
            <w:shd w:val="clear" w:color="auto" w:fill="auto"/>
            <w:tcMar>
              <w:left w:w="28" w:type="dxa"/>
              <w:right w:w="28" w:type="dxa"/>
            </w:tcMar>
            <w:vAlign w:val="center"/>
            <w:hideMark/>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0</w:t>
            </w:r>
          </w:p>
        </w:tc>
        <w:tc>
          <w:tcPr>
            <w:tcW w:w="521" w:type="pct"/>
            <w:shd w:val="clear" w:color="auto" w:fill="auto"/>
            <w:tcMar>
              <w:left w:w="28" w:type="dxa"/>
              <w:right w:w="28" w:type="dxa"/>
            </w:tcMar>
            <w:vAlign w:val="center"/>
            <w:hideMark/>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0</w:t>
            </w:r>
          </w:p>
        </w:tc>
        <w:tc>
          <w:tcPr>
            <w:tcW w:w="521" w:type="pct"/>
            <w:shd w:val="clear" w:color="auto" w:fill="auto"/>
            <w:tcMar>
              <w:left w:w="28" w:type="dxa"/>
              <w:right w:w="28" w:type="dxa"/>
            </w:tcMar>
            <w:vAlign w:val="center"/>
            <w:hideMark/>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0</w:t>
            </w:r>
          </w:p>
        </w:tc>
        <w:tc>
          <w:tcPr>
            <w:tcW w:w="521" w:type="pct"/>
            <w:shd w:val="clear" w:color="auto" w:fill="auto"/>
            <w:tcMar>
              <w:left w:w="28" w:type="dxa"/>
              <w:right w:w="28" w:type="dxa"/>
            </w:tcMar>
            <w:vAlign w:val="center"/>
            <w:hideMark/>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0</w:t>
            </w:r>
          </w:p>
        </w:tc>
        <w:tc>
          <w:tcPr>
            <w:tcW w:w="644" w:type="pct"/>
            <w:vAlign w:val="center"/>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0</w:t>
            </w:r>
          </w:p>
        </w:tc>
      </w:tr>
      <w:tr w:rsidR="00D62EE8" w:rsidRPr="0047798C" w:rsidTr="00D62EE8">
        <w:tc>
          <w:tcPr>
            <w:tcW w:w="1260" w:type="pct"/>
            <w:shd w:val="clear" w:color="auto" w:fill="auto"/>
            <w:noWrap/>
            <w:tcMar>
              <w:left w:w="28" w:type="dxa"/>
              <w:right w:w="28" w:type="dxa"/>
            </w:tcMar>
            <w:vAlign w:val="center"/>
            <w:hideMark/>
          </w:tcPr>
          <w:p w:rsidR="00D62EE8" w:rsidRPr="0047798C" w:rsidRDefault="00D62EE8" w:rsidP="00D62EE8">
            <w:pPr>
              <w:widowControl w:val="0"/>
              <w:spacing w:after="0" w:line="240" w:lineRule="auto"/>
              <w:jc w:val="both"/>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Вариант 2</w:t>
            </w:r>
          </w:p>
        </w:tc>
        <w:tc>
          <w:tcPr>
            <w:tcW w:w="491" w:type="pct"/>
            <w:shd w:val="clear" w:color="auto" w:fill="auto"/>
            <w:tcMar>
              <w:left w:w="28" w:type="dxa"/>
              <w:right w:w="28" w:type="dxa"/>
            </w:tcMar>
            <w:vAlign w:val="center"/>
            <w:hideMark/>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0</w:t>
            </w:r>
          </w:p>
        </w:tc>
        <w:tc>
          <w:tcPr>
            <w:tcW w:w="521" w:type="pct"/>
            <w:shd w:val="clear" w:color="auto" w:fill="auto"/>
            <w:tcMar>
              <w:left w:w="28" w:type="dxa"/>
              <w:right w:w="28" w:type="dxa"/>
            </w:tcMar>
            <w:vAlign w:val="center"/>
            <w:hideMark/>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0</w:t>
            </w:r>
          </w:p>
        </w:tc>
        <w:tc>
          <w:tcPr>
            <w:tcW w:w="521" w:type="pct"/>
            <w:shd w:val="clear" w:color="auto" w:fill="auto"/>
            <w:tcMar>
              <w:left w:w="28" w:type="dxa"/>
              <w:right w:w="28" w:type="dxa"/>
            </w:tcMar>
            <w:vAlign w:val="center"/>
            <w:hideMark/>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0</w:t>
            </w:r>
          </w:p>
        </w:tc>
        <w:tc>
          <w:tcPr>
            <w:tcW w:w="521" w:type="pct"/>
            <w:shd w:val="clear" w:color="auto" w:fill="auto"/>
            <w:tcMar>
              <w:left w:w="28" w:type="dxa"/>
              <w:right w:w="28" w:type="dxa"/>
            </w:tcMar>
            <w:vAlign w:val="center"/>
            <w:hideMark/>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0</w:t>
            </w:r>
          </w:p>
        </w:tc>
        <w:tc>
          <w:tcPr>
            <w:tcW w:w="521" w:type="pct"/>
            <w:shd w:val="clear" w:color="auto" w:fill="auto"/>
            <w:tcMar>
              <w:left w:w="28" w:type="dxa"/>
              <w:right w:w="28" w:type="dxa"/>
            </w:tcMar>
            <w:vAlign w:val="center"/>
            <w:hideMark/>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0</w:t>
            </w:r>
          </w:p>
        </w:tc>
        <w:tc>
          <w:tcPr>
            <w:tcW w:w="521" w:type="pct"/>
            <w:shd w:val="clear" w:color="auto" w:fill="auto"/>
            <w:tcMar>
              <w:left w:w="28" w:type="dxa"/>
              <w:right w:w="28" w:type="dxa"/>
            </w:tcMar>
            <w:vAlign w:val="center"/>
            <w:hideMark/>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0</w:t>
            </w:r>
          </w:p>
        </w:tc>
        <w:tc>
          <w:tcPr>
            <w:tcW w:w="644" w:type="pct"/>
            <w:vAlign w:val="center"/>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0</w:t>
            </w:r>
          </w:p>
        </w:tc>
      </w:tr>
      <w:tr w:rsidR="00D62EE8" w:rsidRPr="0047798C" w:rsidTr="00D62EE8">
        <w:tc>
          <w:tcPr>
            <w:tcW w:w="1260" w:type="pct"/>
            <w:shd w:val="clear" w:color="auto" w:fill="auto"/>
            <w:noWrap/>
            <w:tcMar>
              <w:left w:w="28" w:type="dxa"/>
              <w:right w:w="28" w:type="dxa"/>
            </w:tcMar>
            <w:vAlign w:val="center"/>
            <w:hideMark/>
          </w:tcPr>
          <w:p w:rsidR="00D62EE8" w:rsidRPr="0047798C" w:rsidRDefault="00D62EE8" w:rsidP="00D62EE8">
            <w:pPr>
              <w:widowControl w:val="0"/>
              <w:spacing w:after="0" w:line="240" w:lineRule="auto"/>
              <w:jc w:val="both"/>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Вариант 3</w:t>
            </w:r>
          </w:p>
        </w:tc>
        <w:tc>
          <w:tcPr>
            <w:tcW w:w="491" w:type="pct"/>
            <w:shd w:val="clear" w:color="auto" w:fill="auto"/>
            <w:tcMar>
              <w:left w:w="28" w:type="dxa"/>
              <w:right w:w="28" w:type="dxa"/>
            </w:tcMar>
            <w:vAlign w:val="center"/>
            <w:hideMark/>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0</w:t>
            </w:r>
          </w:p>
        </w:tc>
        <w:tc>
          <w:tcPr>
            <w:tcW w:w="521" w:type="pct"/>
            <w:shd w:val="clear" w:color="auto" w:fill="auto"/>
            <w:tcMar>
              <w:left w:w="28" w:type="dxa"/>
              <w:right w:w="28" w:type="dxa"/>
            </w:tcMar>
            <w:vAlign w:val="center"/>
            <w:hideMark/>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0</w:t>
            </w:r>
          </w:p>
        </w:tc>
        <w:tc>
          <w:tcPr>
            <w:tcW w:w="521" w:type="pct"/>
            <w:shd w:val="clear" w:color="auto" w:fill="auto"/>
            <w:tcMar>
              <w:left w:w="28" w:type="dxa"/>
              <w:right w:w="28" w:type="dxa"/>
            </w:tcMar>
            <w:vAlign w:val="center"/>
            <w:hideMark/>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0</w:t>
            </w:r>
          </w:p>
        </w:tc>
        <w:tc>
          <w:tcPr>
            <w:tcW w:w="521" w:type="pct"/>
            <w:shd w:val="clear" w:color="auto" w:fill="auto"/>
            <w:tcMar>
              <w:left w:w="28" w:type="dxa"/>
              <w:right w:w="28" w:type="dxa"/>
            </w:tcMar>
            <w:vAlign w:val="center"/>
            <w:hideMark/>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0</w:t>
            </w:r>
          </w:p>
        </w:tc>
        <w:tc>
          <w:tcPr>
            <w:tcW w:w="521" w:type="pct"/>
            <w:shd w:val="clear" w:color="auto" w:fill="auto"/>
            <w:tcMar>
              <w:left w:w="28" w:type="dxa"/>
              <w:right w:w="28" w:type="dxa"/>
            </w:tcMar>
            <w:vAlign w:val="center"/>
            <w:hideMark/>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0</w:t>
            </w:r>
          </w:p>
        </w:tc>
        <w:tc>
          <w:tcPr>
            <w:tcW w:w="521" w:type="pct"/>
            <w:shd w:val="clear" w:color="auto" w:fill="auto"/>
            <w:tcMar>
              <w:left w:w="28" w:type="dxa"/>
              <w:right w:w="28" w:type="dxa"/>
            </w:tcMar>
            <w:vAlign w:val="center"/>
            <w:hideMark/>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0</w:t>
            </w:r>
          </w:p>
        </w:tc>
        <w:tc>
          <w:tcPr>
            <w:tcW w:w="644" w:type="pct"/>
            <w:vAlign w:val="center"/>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0</w:t>
            </w:r>
          </w:p>
        </w:tc>
      </w:tr>
      <w:tr w:rsidR="00D62EE8" w:rsidRPr="0047798C" w:rsidTr="00D62EE8">
        <w:tc>
          <w:tcPr>
            <w:tcW w:w="5000" w:type="pct"/>
            <w:gridSpan w:val="8"/>
            <w:shd w:val="clear" w:color="auto" w:fill="auto"/>
            <w:noWrap/>
            <w:tcMar>
              <w:left w:w="28" w:type="dxa"/>
              <w:right w:w="28" w:type="dxa"/>
            </w:tcMar>
            <w:vAlign w:val="center"/>
            <w:hideMark/>
          </w:tcPr>
          <w:p w:rsidR="00D62EE8" w:rsidRPr="0047798C" w:rsidRDefault="00D62EE8" w:rsidP="00D62EE8">
            <w:pPr>
              <w:widowControl w:val="0"/>
              <w:spacing w:after="0" w:line="240" w:lineRule="auto"/>
              <w:jc w:val="center"/>
              <w:rPr>
                <w:rFonts w:ascii="Times New Roman" w:eastAsia="Times New Roman" w:hAnsi="Times New Roman" w:cs="Times New Roman"/>
                <w:b/>
                <w:bCs/>
                <w:color w:val="000000"/>
                <w:sz w:val="24"/>
                <w:szCs w:val="24"/>
              </w:rPr>
            </w:pPr>
            <w:r w:rsidRPr="0047798C">
              <w:rPr>
                <w:rFonts w:ascii="Times New Roman" w:eastAsia="Times New Roman" w:hAnsi="Times New Roman" w:cs="Times New Roman"/>
                <w:b/>
                <w:bCs/>
                <w:color w:val="000000"/>
                <w:sz w:val="24"/>
                <w:szCs w:val="24"/>
              </w:rPr>
              <w:t>Водный транспорт</w:t>
            </w:r>
            <w:r w:rsidRPr="0047798C">
              <w:rPr>
                <w:rFonts w:ascii="Times New Roman" w:eastAsia="Times New Roman" w:hAnsi="Times New Roman" w:cs="Times New Roman"/>
                <w:color w:val="000000"/>
                <w:sz w:val="24"/>
                <w:szCs w:val="24"/>
              </w:rPr>
              <w:t> </w:t>
            </w:r>
          </w:p>
        </w:tc>
      </w:tr>
      <w:tr w:rsidR="00D62EE8" w:rsidRPr="0047798C" w:rsidTr="00D62EE8">
        <w:tc>
          <w:tcPr>
            <w:tcW w:w="5000" w:type="pct"/>
            <w:gridSpan w:val="8"/>
            <w:shd w:val="clear" w:color="auto" w:fill="auto"/>
            <w:noWrap/>
            <w:tcMar>
              <w:left w:w="28" w:type="dxa"/>
              <w:right w:w="28" w:type="dxa"/>
            </w:tcMar>
            <w:vAlign w:val="center"/>
            <w:hideMark/>
          </w:tcPr>
          <w:p w:rsidR="00D62EE8" w:rsidRPr="0047798C" w:rsidRDefault="00D62EE8" w:rsidP="00D62EE8">
            <w:pPr>
              <w:widowControl w:val="0"/>
              <w:spacing w:after="0" w:line="240" w:lineRule="auto"/>
              <w:rPr>
                <w:rFonts w:ascii="Times New Roman" w:eastAsia="Times New Roman" w:hAnsi="Times New Roman" w:cs="Times New Roman"/>
                <w:i/>
                <w:iCs/>
                <w:color w:val="000000"/>
                <w:sz w:val="24"/>
                <w:szCs w:val="24"/>
              </w:rPr>
            </w:pPr>
            <w:r w:rsidRPr="0047798C">
              <w:rPr>
                <w:rFonts w:ascii="Times New Roman" w:eastAsia="Times New Roman" w:hAnsi="Times New Roman" w:cs="Times New Roman"/>
                <w:i/>
                <w:iCs/>
                <w:color w:val="000000"/>
                <w:sz w:val="24"/>
                <w:szCs w:val="24"/>
              </w:rPr>
              <w:t>Число причалов</w:t>
            </w:r>
          </w:p>
        </w:tc>
      </w:tr>
      <w:tr w:rsidR="00D62EE8" w:rsidRPr="0047798C" w:rsidTr="00D62EE8">
        <w:tc>
          <w:tcPr>
            <w:tcW w:w="1260" w:type="pct"/>
            <w:shd w:val="clear" w:color="auto" w:fill="auto"/>
            <w:noWrap/>
            <w:tcMar>
              <w:left w:w="28" w:type="dxa"/>
              <w:right w:w="28" w:type="dxa"/>
            </w:tcMar>
            <w:vAlign w:val="center"/>
            <w:hideMark/>
          </w:tcPr>
          <w:p w:rsidR="00D62EE8" w:rsidRPr="0047798C" w:rsidRDefault="00D62EE8" w:rsidP="00D62EE8">
            <w:pPr>
              <w:widowControl w:val="0"/>
              <w:spacing w:after="0" w:line="240" w:lineRule="auto"/>
              <w:jc w:val="both"/>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Вариант 1</w:t>
            </w:r>
          </w:p>
        </w:tc>
        <w:tc>
          <w:tcPr>
            <w:tcW w:w="491" w:type="pct"/>
            <w:shd w:val="clear" w:color="auto" w:fill="auto"/>
            <w:tcMar>
              <w:left w:w="28" w:type="dxa"/>
              <w:right w:w="28" w:type="dxa"/>
            </w:tcMar>
            <w:vAlign w:val="center"/>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0</w:t>
            </w:r>
          </w:p>
        </w:tc>
        <w:tc>
          <w:tcPr>
            <w:tcW w:w="521" w:type="pct"/>
            <w:shd w:val="clear" w:color="auto" w:fill="auto"/>
            <w:tcMar>
              <w:left w:w="28" w:type="dxa"/>
              <w:right w:w="28" w:type="dxa"/>
            </w:tcMar>
            <w:vAlign w:val="center"/>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0</w:t>
            </w:r>
          </w:p>
        </w:tc>
        <w:tc>
          <w:tcPr>
            <w:tcW w:w="521" w:type="pct"/>
            <w:shd w:val="clear" w:color="auto" w:fill="auto"/>
            <w:tcMar>
              <w:left w:w="28" w:type="dxa"/>
              <w:right w:w="28" w:type="dxa"/>
            </w:tcMar>
            <w:vAlign w:val="center"/>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0</w:t>
            </w:r>
          </w:p>
        </w:tc>
        <w:tc>
          <w:tcPr>
            <w:tcW w:w="521" w:type="pct"/>
            <w:shd w:val="clear" w:color="auto" w:fill="auto"/>
            <w:tcMar>
              <w:left w:w="28" w:type="dxa"/>
              <w:right w:w="28" w:type="dxa"/>
            </w:tcMar>
            <w:vAlign w:val="center"/>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0</w:t>
            </w:r>
          </w:p>
        </w:tc>
        <w:tc>
          <w:tcPr>
            <w:tcW w:w="521" w:type="pct"/>
            <w:shd w:val="clear" w:color="auto" w:fill="auto"/>
            <w:tcMar>
              <w:left w:w="28" w:type="dxa"/>
              <w:right w:w="28" w:type="dxa"/>
            </w:tcMar>
            <w:vAlign w:val="center"/>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0</w:t>
            </w:r>
          </w:p>
        </w:tc>
        <w:tc>
          <w:tcPr>
            <w:tcW w:w="521" w:type="pct"/>
            <w:shd w:val="clear" w:color="auto" w:fill="auto"/>
            <w:tcMar>
              <w:left w:w="28" w:type="dxa"/>
              <w:right w:w="28" w:type="dxa"/>
            </w:tcMar>
            <w:vAlign w:val="center"/>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0</w:t>
            </w:r>
          </w:p>
        </w:tc>
        <w:tc>
          <w:tcPr>
            <w:tcW w:w="644" w:type="pct"/>
            <w:vAlign w:val="center"/>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0</w:t>
            </w:r>
          </w:p>
        </w:tc>
      </w:tr>
      <w:tr w:rsidR="00D62EE8" w:rsidRPr="0047798C" w:rsidTr="00D62EE8">
        <w:tc>
          <w:tcPr>
            <w:tcW w:w="1260" w:type="pct"/>
            <w:shd w:val="clear" w:color="auto" w:fill="auto"/>
            <w:noWrap/>
            <w:tcMar>
              <w:left w:w="28" w:type="dxa"/>
              <w:right w:w="28" w:type="dxa"/>
            </w:tcMar>
            <w:vAlign w:val="center"/>
            <w:hideMark/>
          </w:tcPr>
          <w:p w:rsidR="00D62EE8" w:rsidRPr="0047798C" w:rsidRDefault="00D62EE8" w:rsidP="00D62EE8">
            <w:pPr>
              <w:widowControl w:val="0"/>
              <w:spacing w:after="0" w:line="240" w:lineRule="auto"/>
              <w:jc w:val="both"/>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Вариант 2</w:t>
            </w:r>
          </w:p>
        </w:tc>
        <w:tc>
          <w:tcPr>
            <w:tcW w:w="491" w:type="pct"/>
            <w:shd w:val="clear" w:color="auto" w:fill="auto"/>
            <w:tcMar>
              <w:left w:w="28" w:type="dxa"/>
              <w:right w:w="28" w:type="dxa"/>
            </w:tcMar>
            <w:vAlign w:val="center"/>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0</w:t>
            </w:r>
          </w:p>
        </w:tc>
        <w:tc>
          <w:tcPr>
            <w:tcW w:w="521" w:type="pct"/>
            <w:shd w:val="clear" w:color="auto" w:fill="auto"/>
            <w:tcMar>
              <w:left w:w="28" w:type="dxa"/>
              <w:right w:w="28" w:type="dxa"/>
            </w:tcMar>
            <w:vAlign w:val="center"/>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0</w:t>
            </w:r>
          </w:p>
        </w:tc>
        <w:tc>
          <w:tcPr>
            <w:tcW w:w="521" w:type="pct"/>
            <w:shd w:val="clear" w:color="auto" w:fill="auto"/>
            <w:tcMar>
              <w:left w:w="28" w:type="dxa"/>
              <w:right w:w="28" w:type="dxa"/>
            </w:tcMar>
            <w:vAlign w:val="center"/>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0</w:t>
            </w:r>
          </w:p>
        </w:tc>
        <w:tc>
          <w:tcPr>
            <w:tcW w:w="521" w:type="pct"/>
            <w:shd w:val="clear" w:color="auto" w:fill="auto"/>
            <w:tcMar>
              <w:left w:w="28" w:type="dxa"/>
              <w:right w:w="28" w:type="dxa"/>
            </w:tcMar>
            <w:vAlign w:val="center"/>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0</w:t>
            </w:r>
          </w:p>
        </w:tc>
        <w:tc>
          <w:tcPr>
            <w:tcW w:w="521" w:type="pct"/>
            <w:shd w:val="clear" w:color="auto" w:fill="auto"/>
            <w:tcMar>
              <w:left w:w="28" w:type="dxa"/>
              <w:right w:w="28" w:type="dxa"/>
            </w:tcMar>
            <w:vAlign w:val="center"/>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0</w:t>
            </w:r>
          </w:p>
        </w:tc>
        <w:tc>
          <w:tcPr>
            <w:tcW w:w="521" w:type="pct"/>
            <w:shd w:val="clear" w:color="auto" w:fill="auto"/>
            <w:tcMar>
              <w:left w:w="28" w:type="dxa"/>
              <w:right w:w="28" w:type="dxa"/>
            </w:tcMar>
            <w:vAlign w:val="center"/>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0</w:t>
            </w:r>
          </w:p>
        </w:tc>
        <w:tc>
          <w:tcPr>
            <w:tcW w:w="644" w:type="pct"/>
            <w:vAlign w:val="center"/>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1</w:t>
            </w:r>
          </w:p>
        </w:tc>
      </w:tr>
      <w:tr w:rsidR="00D62EE8" w:rsidRPr="0047798C" w:rsidTr="00D62EE8">
        <w:tc>
          <w:tcPr>
            <w:tcW w:w="1260" w:type="pct"/>
            <w:shd w:val="clear" w:color="auto" w:fill="auto"/>
            <w:noWrap/>
            <w:tcMar>
              <w:left w:w="28" w:type="dxa"/>
              <w:right w:w="28" w:type="dxa"/>
            </w:tcMar>
            <w:vAlign w:val="center"/>
            <w:hideMark/>
          </w:tcPr>
          <w:p w:rsidR="00D62EE8" w:rsidRPr="0047798C" w:rsidRDefault="00D62EE8" w:rsidP="00D62EE8">
            <w:pPr>
              <w:widowControl w:val="0"/>
              <w:spacing w:after="0" w:line="240" w:lineRule="auto"/>
              <w:jc w:val="both"/>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Вариант 3</w:t>
            </w:r>
          </w:p>
        </w:tc>
        <w:tc>
          <w:tcPr>
            <w:tcW w:w="491" w:type="pct"/>
            <w:shd w:val="clear" w:color="auto" w:fill="auto"/>
            <w:tcMar>
              <w:left w:w="28" w:type="dxa"/>
              <w:right w:w="28" w:type="dxa"/>
            </w:tcMar>
            <w:vAlign w:val="center"/>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0</w:t>
            </w:r>
          </w:p>
        </w:tc>
        <w:tc>
          <w:tcPr>
            <w:tcW w:w="521" w:type="pct"/>
            <w:shd w:val="clear" w:color="auto" w:fill="auto"/>
            <w:tcMar>
              <w:left w:w="28" w:type="dxa"/>
              <w:right w:w="28" w:type="dxa"/>
            </w:tcMar>
            <w:vAlign w:val="center"/>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0</w:t>
            </w:r>
          </w:p>
        </w:tc>
        <w:tc>
          <w:tcPr>
            <w:tcW w:w="521" w:type="pct"/>
            <w:shd w:val="clear" w:color="auto" w:fill="auto"/>
            <w:tcMar>
              <w:left w:w="28" w:type="dxa"/>
              <w:right w:w="28" w:type="dxa"/>
            </w:tcMar>
            <w:vAlign w:val="center"/>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0</w:t>
            </w:r>
          </w:p>
        </w:tc>
        <w:tc>
          <w:tcPr>
            <w:tcW w:w="521" w:type="pct"/>
            <w:shd w:val="clear" w:color="auto" w:fill="auto"/>
            <w:tcMar>
              <w:left w:w="28" w:type="dxa"/>
              <w:right w:w="28" w:type="dxa"/>
            </w:tcMar>
            <w:vAlign w:val="center"/>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0</w:t>
            </w:r>
          </w:p>
        </w:tc>
        <w:tc>
          <w:tcPr>
            <w:tcW w:w="521" w:type="pct"/>
            <w:shd w:val="clear" w:color="auto" w:fill="auto"/>
            <w:tcMar>
              <w:left w:w="28" w:type="dxa"/>
              <w:right w:w="28" w:type="dxa"/>
            </w:tcMar>
            <w:vAlign w:val="center"/>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1</w:t>
            </w:r>
          </w:p>
        </w:tc>
        <w:tc>
          <w:tcPr>
            <w:tcW w:w="521" w:type="pct"/>
            <w:shd w:val="clear" w:color="auto" w:fill="auto"/>
            <w:tcMar>
              <w:left w:w="28" w:type="dxa"/>
              <w:right w:w="28" w:type="dxa"/>
            </w:tcMar>
            <w:vAlign w:val="center"/>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1</w:t>
            </w:r>
          </w:p>
        </w:tc>
        <w:tc>
          <w:tcPr>
            <w:tcW w:w="644" w:type="pct"/>
            <w:vAlign w:val="center"/>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2</w:t>
            </w:r>
          </w:p>
        </w:tc>
      </w:tr>
      <w:tr w:rsidR="00D62EE8" w:rsidRPr="0047798C" w:rsidTr="00D62EE8">
        <w:tc>
          <w:tcPr>
            <w:tcW w:w="5000" w:type="pct"/>
            <w:gridSpan w:val="8"/>
            <w:shd w:val="clear" w:color="auto" w:fill="auto"/>
            <w:noWrap/>
            <w:tcMar>
              <w:left w:w="28" w:type="dxa"/>
              <w:right w:w="28" w:type="dxa"/>
            </w:tcMar>
            <w:vAlign w:val="center"/>
            <w:hideMark/>
          </w:tcPr>
          <w:p w:rsidR="00D62EE8" w:rsidRPr="0047798C" w:rsidRDefault="00D62EE8" w:rsidP="00D62EE8">
            <w:pPr>
              <w:widowControl w:val="0"/>
              <w:spacing w:after="0" w:line="240" w:lineRule="auto"/>
              <w:rPr>
                <w:rFonts w:ascii="Times New Roman" w:eastAsia="Times New Roman" w:hAnsi="Times New Roman" w:cs="Times New Roman"/>
                <w:i/>
                <w:iCs/>
                <w:color w:val="000000"/>
                <w:sz w:val="24"/>
                <w:szCs w:val="24"/>
              </w:rPr>
            </w:pPr>
            <w:r w:rsidRPr="0047798C">
              <w:rPr>
                <w:rFonts w:ascii="Times New Roman" w:eastAsia="Times New Roman" w:hAnsi="Times New Roman" w:cs="Times New Roman"/>
                <w:i/>
                <w:iCs/>
                <w:color w:val="000000"/>
                <w:sz w:val="24"/>
                <w:szCs w:val="24"/>
              </w:rPr>
              <w:t>Число дебаркадеры (устанавливаются на период навигации)</w:t>
            </w:r>
          </w:p>
        </w:tc>
      </w:tr>
      <w:tr w:rsidR="00D62EE8" w:rsidRPr="0047798C" w:rsidTr="00D62EE8">
        <w:tc>
          <w:tcPr>
            <w:tcW w:w="1260" w:type="pct"/>
            <w:shd w:val="clear" w:color="auto" w:fill="auto"/>
            <w:noWrap/>
            <w:tcMar>
              <w:left w:w="28" w:type="dxa"/>
              <w:right w:w="28" w:type="dxa"/>
            </w:tcMar>
            <w:vAlign w:val="center"/>
            <w:hideMark/>
          </w:tcPr>
          <w:p w:rsidR="00D62EE8" w:rsidRPr="0047798C" w:rsidRDefault="00D62EE8" w:rsidP="00D62EE8">
            <w:pPr>
              <w:widowControl w:val="0"/>
              <w:spacing w:after="0" w:line="240" w:lineRule="auto"/>
              <w:jc w:val="both"/>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lastRenderedPageBreak/>
              <w:t>Вариант 1</w:t>
            </w:r>
          </w:p>
        </w:tc>
        <w:tc>
          <w:tcPr>
            <w:tcW w:w="491" w:type="pct"/>
            <w:shd w:val="clear" w:color="auto" w:fill="auto"/>
            <w:tcMar>
              <w:left w:w="28" w:type="dxa"/>
              <w:right w:w="28" w:type="dxa"/>
            </w:tcMar>
            <w:vAlign w:val="center"/>
            <w:hideMark/>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4</w:t>
            </w:r>
          </w:p>
        </w:tc>
        <w:tc>
          <w:tcPr>
            <w:tcW w:w="521" w:type="pct"/>
            <w:shd w:val="clear" w:color="auto" w:fill="auto"/>
            <w:tcMar>
              <w:left w:w="28" w:type="dxa"/>
              <w:right w:w="28" w:type="dxa"/>
            </w:tcMar>
            <w:vAlign w:val="center"/>
            <w:hideMark/>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4</w:t>
            </w:r>
          </w:p>
        </w:tc>
        <w:tc>
          <w:tcPr>
            <w:tcW w:w="521" w:type="pct"/>
            <w:shd w:val="clear" w:color="auto" w:fill="auto"/>
            <w:tcMar>
              <w:left w:w="28" w:type="dxa"/>
              <w:right w:w="28" w:type="dxa"/>
            </w:tcMar>
            <w:vAlign w:val="center"/>
            <w:hideMark/>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4</w:t>
            </w:r>
          </w:p>
        </w:tc>
        <w:tc>
          <w:tcPr>
            <w:tcW w:w="521" w:type="pct"/>
            <w:shd w:val="clear" w:color="auto" w:fill="auto"/>
            <w:tcMar>
              <w:left w:w="28" w:type="dxa"/>
              <w:right w:w="28" w:type="dxa"/>
            </w:tcMar>
            <w:vAlign w:val="center"/>
            <w:hideMark/>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4</w:t>
            </w:r>
          </w:p>
        </w:tc>
        <w:tc>
          <w:tcPr>
            <w:tcW w:w="521" w:type="pct"/>
            <w:shd w:val="clear" w:color="auto" w:fill="auto"/>
            <w:tcMar>
              <w:left w:w="28" w:type="dxa"/>
              <w:right w:w="28" w:type="dxa"/>
            </w:tcMar>
            <w:vAlign w:val="center"/>
            <w:hideMark/>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4</w:t>
            </w:r>
          </w:p>
        </w:tc>
        <w:tc>
          <w:tcPr>
            <w:tcW w:w="521" w:type="pct"/>
            <w:shd w:val="clear" w:color="auto" w:fill="auto"/>
            <w:tcMar>
              <w:left w:w="28" w:type="dxa"/>
              <w:right w:w="28" w:type="dxa"/>
            </w:tcMar>
            <w:vAlign w:val="center"/>
            <w:hideMark/>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4</w:t>
            </w:r>
          </w:p>
        </w:tc>
        <w:tc>
          <w:tcPr>
            <w:tcW w:w="644" w:type="pct"/>
            <w:vAlign w:val="center"/>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4</w:t>
            </w:r>
          </w:p>
        </w:tc>
      </w:tr>
      <w:tr w:rsidR="00D62EE8" w:rsidRPr="0047798C" w:rsidTr="00D62EE8">
        <w:tc>
          <w:tcPr>
            <w:tcW w:w="1260" w:type="pct"/>
            <w:shd w:val="clear" w:color="auto" w:fill="auto"/>
            <w:noWrap/>
            <w:tcMar>
              <w:left w:w="28" w:type="dxa"/>
              <w:right w:w="28" w:type="dxa"/>
            </w:tcMar>
            <w:vAlign w:val="center"/>
            <w:hideMark/>
          </w:tcPr>
          <w:p w:rsidR="00D62EE8" w:rsidRPr="0047798C" w:rsidRDefault="00D62EE8" w:rsidP="00D62EE8">
            <w:pPr>
              <w:widowControl w:val="0"/>
              <w:spacing w:after="0" w:line="240" w:lineRule="auto"/>
              <w:jc w:val="both"/>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Вариант 2</w:t>
            </w:r>
          </w:p>
        </w:tc>
        <w:tc>
          <w:tcPr>
            <w:tcW w:w="491" w:type="pct"/>
            <w:shd w:val="clear" w:color="auto" w:fill="auto"/>
            <w:tcMar>
              <w:left w:w="28" w:type="dxa"/>
              <w:right w:w="28" w:type="dxa"/>
            </w:tcMar>
            <w:vAlign w:val="center"/>
            <w:hideMark/>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4</w:t>
            </w:r>
          </w:p>
        </w:tc>
        <w:tc>
          <w:tcPr>
            <w:tcW w:w="521" w:type="pct"/>
            <w:shd w:val="clear" w:color="auto" w:fill="auto"/>
            <w:tcMar>
              <w:left w:w="28" w:type="dxa"/>
              <w:right w:w="28" w:type="dxa"/>
            </w:tcMar>
            <w:vAlign w:val="center"/>
            <w:hideMark/>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4</w:t>
            </w:r>
          </w:p>
        </w:tc>
        <w:tc>
          <w:tcPr>
            <w:tcW w:w="521" w:type="pct"/>
            <w:shd w:val="clear" w:color="auto" w:fill="auto"/>
            <w:tcMar>
              <w:left w:w="28" w:type="dxa"/>
              <w:right w:w="28" w:type="dxa"/>
            </w:tcMar>
            <w:vAlign w:val="center"/>
            <w:hideMark/>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4</w:t>
            </w:r>
          </w:p>
        </w:tc>
        <w:tc>
          <w:tcPr>
            <w:tcW w:w="521" w:type="pct"/>
            <w:shd w:val="clear" w:color="auto" w:fill="auto"/>
            <w:tcMar>
              <w:left w:w="28" w:type="dxa"/>
              <w:right w:w="28" w:type="dxa"/>
            </w:tcMar>
            <w:vAlign w:val="center"/>
            <w:hideMark/>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4</w:t>
            </w:r>
          </w:p>
        </w:tc>
        <w:tc>
          <w:tcPr>
            <w:tcW w:w="521" w:type="pct"/>
            <w:shd w:val="clear" w:color="auto" w:fill="auto"/>
            <w:tcMar>
              <w:left w:w="28" w:type="dxa"/>
              <w:right w:w="28" w:type="dxa"/>
            </w:tcMar>
            <w:vAlign w:val="center"/>
            <w:hideMark/>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4</w:t>
            </w:r>
          </w:p>
        </w:tc>
        <w:tc>
          <w:tcPr>
            <w:tcW w:w="521" w:type="pct"/>
            <w:shd w:val="clear" w:color="auto" w:fill="auto"/>
            <w:tcMar>
              <w:left w:w="28" w:type="dxa"/>
              <w:right w:w="28" w:type="dxa"/>
            </w:tcMar>
            <w:vAlign w:val="center"/>
            <w:hideMark/>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4</w:t>
            </w:r>
          </w:p>
        </w:tc>
        <w:tc>
          <w:tcPr>
            <w:tcW w:w="644" w:type="pct"/>
            <w:vAlign w:val="center"/>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4</w:t>
            </w:r>
          </w:p>
        </w:tc>
      </w:tr>
      <w:tr w:rsidR="00D62EE8" w:rsidRPr="0047798C" w:rsidTr="00D62EE8">
        <w:tc>
          <w:tcPr>
            <w:tcW w:w="1260" w:type="pct"/>
            <w:shd w:val="clear" w:color="auto" w:fill="auto"/>
            <w:noWrap/>
            <w:tcMar>
              <w:left w:w="28" w:type="dxa"/>
              <w:right w:w="28" w:type="dxa"/>
            </w:tcMar>
            <w:vAlign w:val="center"/>
            <w:hideMark/>
          </w:tcPr>
          <w:p w:rsidR="00D62EE8" w:rsidRPr="0047798C" w:rsidRDefault="00D62EE8" w:rsidP="00D62EE8">
            <w:pPr>
              <w:widowControl w:val="0"/>
              <w:spacing w:after="0" w:line="240" w:lineRule="auto"/>
              <w:jc w:val="both"/>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Вариант 3</w:t>
            </w:r>
          </w:p>
        </w:tc>
        <w:tc>
          <w:tcPr>
            <w:tcW w:w="491" w:type="pct"/>
            <w:shd w:val="clear" w:color="auto" w:fill="auto"/>
            <w:tcMar>
              <w:left w:w="28" w:type="dxa"/>
              <w:right w:w="28" w:type="dxa"/>
            </w:tcMar>
            <w:vAlign w:val="center"/>
            <w:hideMark/>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4</w:t>
            </w:r>
          </w:p>
        </w:tc>
        <w:tc>
          <w:tcPr>
            <w:tcW w:w="521" w:type="pct"/>
            <w:shd w:val="clear" w:color="auto" w:fill="auto"/>
            <w:tcMar>
              <w:left w:w="28" w:type="dxa"/>
              <w:right w:w="28" w:type="dxa"/>
            </w:tcMar>
            <w:vAlign w:val="center"/>
            <w:hideMark/>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4</w:t>
            </w:r>
          </w:p>
        </w:tc>
        <w:tc>
          <w:tcPr>
            <w:tcW w:w="521" w:type="pct"/>
            <w:shd w:val="clear" w:color="auto" w:fill="auto"/>
            <w:tcMar>
              <w:left w:w="28" w:type="dxa"/>
              <w:right w:w="28" w:type="dxa"/>
            </w:tcMar>
            <w:vAlign w:val="center"/>
            <w:hideMark/>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4</w:t>
            </w:r>
          </w:p>
        </w:tc>
        <w:tc>
          <w:tcPr>
            <w:tcW w:w="521" w:type="pct"/>
            <w:shd w:val="clear" w:color="auto" w:fill="auto"/>
            <w:tcMar>
              <w:left w:w="28" w:type="dxa"/>
              <w:right w:w="28" w:type="dxa"/>
            </w:tcMar>
            <w:vAlign w:val="center"/>
            <w:hideMark/>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4</w:t>
            </w:r>
          </w:p>
        </w:tc>
        <w:tc>
          <w:tcPr>
            <w:tcW w:w="521" w:type="pct"/>
            <w:shd w:val="clear" w:color="auto" w:fill="auto"/>
            <w:tcMar>
              <w:left w:w="28" w:type="dxa"/>
              <w:right w:w="28" w:type="dxa"/>
            </w:tcMar>
            <w:vAlign w:val="center"/>
            <w:hideMark/>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4</w:t>
            </w:r>
          </w:p>
        </w:tc>
        <w:tc>
          <w:tcPr>
            <w:tcW w:w="521" w:type="pct"/>
            <w:shd w:val="clear" w:color="auto" w:fill="auto"/>
            <w:tcMar>
              <w:left w:w="28" w:type="dxa"/>
              <w:right w:w="28" w:type="dxa"/>
            </w:tcMar>
            <w:vAlign w:val="center"/>
            <w:hideMark/>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4</w:t>
            </w:r>
          </w:p>
        </w:tc>
        <w:tc>
          <w:tcPr>
            <w:tcW w:w="644" w:type="pct"/>
            <w:vAlign w:val="center"/>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4</w:t>
            </w:r>
          </w:p>
        </w:tc>
      </w:tr>
      <w:tr w:rsidR="00D62EE8" w:rsidRPr="0047798C" w:rsidTr="00D62EE8">
        <w:tc>
          <w:tcPr>
            <w:tcW w:w="5000" w:type="pct"/>
            <w:gridSpan w:val="8"/>
            <w:shd w:val="clear" w:color="auto" w:fill="auto"/>
            <w:noWrap/>
            <w:tcMar>
              <w:left w:w="28" w:type="dxa"/>
              <w:right w:w="28" w:type="dxa"/>
            </w:tcMar>
            <w:vAlign w:val="center"/>
          </w:tcPr>
          <w:p w:rsidR="00D62EE8" w:rsidRPr="0047798C" w:rsidRDefault="00D62EE8" w:rsidP="00D62EE8">
            <w:pPr>
              <w:widowControl w:val="0"/>
              <w:spacing w:after="0" w:line="240" w:lineRule="auto"/>
              <w:jc w:val="center"/>
              <w:rPr>
                <w:rFonts w:ascii="Times New Roman" w:eastAsia="Times New Roman" w:hAnsi="Times New Roman" w:cs="Times New Roman"/>
                <w:b/>
                <w:bCs/>
                <w:color w:val="000000"/>
                <w:sz w:val="24"/>
                <w:szCs w:val="24"/>
              </w:rPr>
            </w:pPr>
            <w:r w:rsidRPr="0047798C">
              <w:rPr>
                <w:rFonts w:ascii="Times New Roman" w:eastAsia="Times New Roman" w:hAnsi="Times New Roman" w:cs="Times New Roman"/>
                <w:b/>
                <w:bCs/>
                <w:color w:val="000000"/>
                <w:sz w:val="24"/>
                <w:szCs w:val="24"/>
              </w:rPr>
              <w:t>Железнодорожный транспорт</w:t>
            </w:r>
            <w:r w:rsidRPr="0047798C">
              <w:rPr>
                <w:rFonts w:ascii="Times New Roman" w:eastAsia="Times New Roman" w:hAnsi="Times New Roman" w:cs="Times New Roman"/>
                <w:color w:val="000000"/>
                <w:sz w:val="24"/>
                <w:szCs w:val="24"/>
              </w:rPr>
              <w:t> </w:t>
            </w:r>
          </w:p>
        </w:tc>
      </w:tr>
      <w:tr w:rsidR="00D62EE8" w:rsidRPr="0047798C" w:rsidTr="00D62EE8">
        <w:tc>
          <w:tcPr>
            <w:tcW w:w="5000" w:type="pct"/>
            <w:gridSpan w:val="8"/>
            <w:shd w:val="clear" w:color="auto" w:fill="auto"/>
            <w:noWrap/>
            <w:tcMar>
              <w:left w:w="28" w:type="dxa"/>
              <w:right w:w="28" w:type="dxa"/>
            </w:tcMar>
            <w:vAlign w:val="center"/>
          </w:tcPr>
          <w:p w:rsidR="00D62EE8" w:rsidRPr="0047798C" w:rsidRDefault="00D62EE8" w:rsidP="00D62EE8">
            <w:pPr>
              <w:widowControl w:val="0"/>
              <w:spacing w:after="0" w:line="240" w:lineRule="auto"/>
              <w:rPr>
                <w:rFonts w:ascii="Times New Roman" w:eastAsia="Times New Roman" w:hAnsi="Times New Roman" w:cs="Times New Roman"/>
                <w:i/>
                <w:color w:val="000000"/>
                <w:sz w:val="24"/>
                <w:szCs w:val="24"/>
              </w:rPr>
            </w:pPr>
            <w:r w:rsidRPr="0047798C">
              <w:rPr>
                <w:rFonts w:ascii="Times New Roman" w:eastAsia="Times New Roman" w:hAnsi="Times New Roman" w:cs="Times New Roman"/>
                <w:i/>
                <w:color w:val="000000"/>
                <w:sz w:val="24"/>
                <w:szCs w:val="24"/>
              </w:rPr>
              <w:t>Число вокзалов</w:t>
            </w:r>
          </w:p>
        </w:tc>
      </w:tr>
      <w:tr w:rsidR="00D62EE8" w:rsidRPr="0047798C" w:rsidTr="00D62EE8">
        <w:tc>
          <w:tcPr>
            <w:tcW w:w="1260" w:type="pct"/>
            <w:shd w:val="clear" w:color="auto" w:fill="auto"/>
            <w:noWrap/>
            <w:tcMar>
              <w:left w:w="28" w:type="dxa"/>
              <w:right w:w="28" w:type="dxa"/>
            </w:tcMar>
            <w:vAlign w:val="center"/>
          </w:tcPr>
          <w:p w:rsidR="00D62EE8" w:rsidRPr="0047798C" w:rsidRDefault="00D62EE8" w:rsidP="00D62EE8">
            <w:pPr>
              <w:widowControl w:val="0"/>
              <w:spacing w:after="0" w:line="240" w:lineRule="auto"/>
              <w:jc w:val="both"/>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Вариант 1</w:t>
            </w:r>
          </w:p>
        </w:tc>
        <w:tc>
          <w:tcPr>
            <w:tcW w:w="491" w:type="pct"/>
            <w:shd w:val="clear" w:color="auto" w:fill="auto"/>
            <w:tcMar>
              <w:left w:w="28" w:type="dxa"/>
              <w:right w:w="28" w:type="dxa"/>
            </w:tcMar>
            <w:vAlign w:val="center"/>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0</w:t>
            </w:r>
          </w:p>
        </w:tc>
        <w:tc>
          <w:tcPr>
            <w:tcW w:w="521" w:type="pct"/>
            <w:shd w:val="clear" w:color="auto" w:fill="auto"/>
            <w:tcMar>
              <w:left w:w="28" w:type="dxa"/>
              <w:right w:w="28" w:type="dxa"/>
            </w:tcMar>
            <w:vAlign w:val="center"/>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0</w:t>
            </w:r>
          </w:p>
        </w:tc>
        <w:tc>
          <w:tcPr>
            <w:tcW w:w="521" w:type="pct"/>
            <w:shd w:val="clear" w:color="auto" w:fill="auto"/>
            <w:tcMar>
              <w:left w:w="28" w:type="dxa"/>
              <w:right w:w="28" w:type="dxa"/>
            </w:tcMar>
            <w:vAlign w:val="center"/>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0</w:t>
            </w:r>
          </w:p>
        </w:tc>
        <w:tc>
          <w:tcPr>
            <w:tcW w:w="521" w:type="pct"/>
            <w:shd w:val="clear" w:color="auto" w:fill="auto"/>
            <w:tcMar>
              <w:left w:w="28" w:type="dxa"/>
              <w:right w:w="28" w:type="dxa"/>
            </w:tcMar>
            <w:vAlign w:val="center"/>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0</w:t>
            </w:r>
          </w:p>
        </w:tc>
        <w:tc>
          <w:tcPr>
            <w:tcW w:w="521" w:type="pct"/>
            <w:shd w:val="clear" w:color="auto" w:fill="auto"/>
            <w:tcMar>
              <w:left w:w="28" w:type="dxa"/>
              <w:right w:w="28" w:type="dxa"/>
            </w:tcMar>
            <w:vAlign w:val="center"/>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0</w:t>
            </w:r>
          </w:p>
        </w:tc>
        <w:tc>
          <w:tcPr>
            <w:tcW w:w="521" w:type="pct"/>
            <w:shd w:val="clear" w:color="auto" w:fill="auto"/>
            <w:tcMar>
              <w:left w:w="28" w:type="dxa"/>
              <w:right w:w="28" w:type="dxa"/>
            </w:tcMar>
            <w:vAlign w:val="center"/>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0</w:t>
            </w:r>
          </w:p>
        </w:tc>
        <w:tc>
          <w:tcPr>
            <w:tcW w:w="644" w:type="pct"/>
            <w:vAlign w:val="center"/>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0</w:t>
            </w:r>
          </w:p>
        </w:tc>
      </w:tr>
      <w:tr w:rsidR="00D62EE8" w:rsidRPr="0047798C" w:rsidTr="00D62EE8">
        <w:tc>
          <w:tcPr>
            <w:tcW w:w="1260" w:type="pct"/>
            <w:shd w:val="clear" w:color="auto" w:fill="auto"/>
            <w:noWrap/>
            <w:tcMar>
              <w:left w:w="28" w:type="dxa"/>
              <w:right w:w="28" w:type="dxa"/>
            </w:tcMar>
            <w:vAlign w:val="center"/>
          </w:tcPr>
          <w:p w:rsidR="00D62EE8" w:rsidRPr="0047798C" w:rsidRDefault="00D62EE8" w:rsidP="00D62EE8">
            <w:pPr>
              <w:widowControl w:val="0"/>
              <w:spacing w:after="0" w:line="240" w:lineRule="auto"/>
              <w:jc w:val="both"/>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Вариант 2</w:t>
            </w:r>
          </w:p>
        </w:tc>
        <w:tc>
          <w:tcPr>
            <w:tcW w:w="491" w:type="pct"/>
            <w:shd w:val="clear" w:color="auto" w:fill="auto"/>
            <w:tcMar>
              <w:left w:w="28" w:type="dxa"/>
              <w:right w:w="28" w:type="dxa"/>
            </w:tcMar>
            <w:vAlign w:val="center"/>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0</w:t>
            </w:r>
          </w:p>
        </w:tc>
        <w:tc>
          <w:tcPr>
            <w:tcW w:w="521" w:type="pct"/>
            <w:shd w:val="clear" w:color="auto" w:fill="auto"/>
            <w:tcMar>
              <w:left w:w="28" w:type="dxa"/>
              <w:right w:w="28" w:type="dxa"/>
            </w:tcMar>
            <w:vAlign w:val="center"/>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0</w:t>
            </w:r>
          </w:p>
        </w:tc>
        <w:tc>
          <w:tcPr>
            <w:tcW w:w="521" w:type="pct"/>
            <w:shd w:val="clear" w:color="auto" w:fill="auto"/>
            <w:tcMar>
              <w:left w:w="28" w:type="dxa"/>
              <w:right w:w="28" w:type="dxa"/>
            </w:tcMar>
            <w:vAlign w:val="center"/>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0</w:t>
            </w:r>
          </w:p>
        </w:tc>
        <w:tc>
          <w:tcPr>
            <w:tcW w:w="521" w:type="pct"/>
            <w:shd w:val="clear" w:color="auto" w:fill="auto"/>
            <w:tcMar>
              <w:left w:w="28" w:type="dxa"/>
              <w:right w:w="28" w:type="dxa"/>
            </w:tcMar>
            <w:vAlign w:val="center"/>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0</w:t>
            </w:r>
          </w:p>
        </w:tc>
        <w:tc>
          <w:tcPr>
            <w:tcW w:w="521" w:type="pct"/>
            <w:shd w:val="clear" w:color="auto" w:fill="auto"/>
            <w:tcMar>
              <w:left w:w="28" w:type="dxa"/>
              <w:right w:w="28" w:type="dxa"/>
            </w:tcMar>
            <w:vAlign w:val="center"/>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0</w:t>
            </w:r>
          </w:p>
        </w:tc>
        <w:tc>
          <w:tcPr>
            <w:tcW w:w="521" w:type="pct"/>
            <w:shd w:val="clear" w:color="auto" w:fill="auto"/>
            <w:tcMar>
              <w:left w:w="28" w:type="dxa"/>
              <w:right w:w="28" w:type="dxa"/>
            </w:tcMar>
            <w:vAlign w:val="center"/>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0</w:t>
            </w:r>
          </w:p>
        </w:tc>
        <w:tc>
          <w:tcPr>
            <w:tcW w:w="644" w:type="pct"/>
            <w:vAlign w:val="center"/>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0</w:t>
            </w:r>
          </w:p>
        </w:tc>
      </w:tr>
      <w:tr w:rsidR="00D62EE8" w:rsidRPr="0047798C" w:rsidTr="00D62EE8">
        <w:tc>
          <w:tcPr>
            <w:tcW w:w="1260" w:type="pct"/>
            <w:shd w:val="clear" w:color="auto" w:fill="auto"/>
            <w:noWrap/>
            <w:tcMar>
              <w:left w:w="28" w:type="dxa"/>
              <w:right w:w="28" w:type="dxa"/>
            </w:tcMar>
            <w:vAlign w:val="center"/>
          </w:tcPr>
          <w:p w:rsidR="00D62EE8" w:rsidRPr="0047798C" w:rsidRDefault="00D62EE8" w:rsidP="00D62EE8">
            <w:pPr>
              <w:widowControl w:val="0"/>
              <w:spacing w:after="0" w:line="240" w:lineRule="auto"/>
              <w:jc w:val="both"/>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Вариант 3</w:t>
            </w:r>
          </w:p>
        </w:tc>
        <w:tc>
          <w:tcPr>
            <w:tcW w:w="491" w:type="pct"/>
            <w:shd w:val="clear" w:color="auto" w:fill="auto"/>
            <w:tcMar>
              <w:left w:w="28" w:type="dxa"/>
              <w:right w:w="28" w:type="dxa"/>
            </w:tcMar>
            <w:vAlign w:val="center"/>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0</w:t>
            </w:r>
          </w:p>
        </w:tc>
        <w:tc>
          <w:tcPr>
            <w:tcW w:w="521" w:type="pct"/>
            <w:shd w:val="clear" w:color="auto" w:fill="auto"/>
            <w:tcMar>
              <w:left w:w="28" w:type="dxa"/>
              <w:right w:w="28" w:type="dxa"/>
            </w:tcMar>
            <w:vAlign w:val="center"/>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0</w:t>
            </w:r>
          </w:p>
        </w:tc>
        <w:tc>
          <w:tcPr>
            <w:tcW w:w="521" w:type="pct"/>
            <w:shd w:val="clear" w:color="auto" w:fill="auto"/>
            <w:tcMar>
              <w:left w:w="28" w:type="dxa"/>
              <w:right w:w="28" w:type="dxa"/>
            </w:tcMar>
            <w:vAlign w:val="center"/>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0</w:t>
            </w:r>
          </w:p>
        </w:tc>
        <w:tc>
          <w:tcPr>
            <w:tcW w:w="521" w:type="pct"/>
            <w:shd w:val="clear" w:color="auto" w:fill="auto"/>
            <w:tcMar>
              <w:left w:w="28" w:type="dxa"/>
              <w:right w:w="28" w:type="dxa"/>
            </w:tcMar>
            <w:vAlign w:val="center"/>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0</w:t>
            </w:r>
          </w:p>
        </w:tc>
        <w:tc>
          <w:tcPr>
            <w:tcW w:w="521" w:type="pct"/>
            <w:shd w:val="clear" w:color="auto" w:fill="auto"/>
            <w:tcMar>
              <w:left w:w="28" w:type="dxa"/>
              <w:right w:w="28" w:type="dxa"/>
            </w:tcMar>
            <w:vAlign w:val="center"/>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0</w:t>
            </w:r>
          </w:p>
        </w:tc>
        <w:tc>
          <w:tcPr>
            <w:tcW w:w="521" w:type="pct"/>
            <w:shd w:val="clear" w:color="auto" w:fill="auto"/>
            <w:tcMar>
              <w:left w:w="28" w:type="dxa"/>
              <w:right w:w="28" w:type="dxa"/>
            </w:tcMar>
            <w:vAlign w:val="center"/>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0</w:t>
            </w:r>
          </w:p>
        </w:tc>
        <w:tc>
          <w:tcPr>
            <w:tcW w:w="644" w:type="pct"/>
            <w:vAlign w:val="center"/>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0</w:t>
            </w:r>
          </w:p>
        </w:tc>
      </w:tr>
      <w:tr w:rsidR="00D62EE8" w:rsidRPr="0047798C" w:rsidTr="00D62EE8">
        <w:tc>
          <w:tcPr>
            <w:tcW w:w="5000" w:type="pct"/>
            <w:gridSpan w:val="8"/>
            <w:shd w:val="clear" w:color="auto" w:fill="auto"/>
            <w:noWrap/>
            <w:tcMar>
              <w:left w:w="28" w:type="dxa"/>
              <w:right w:w="28" w:type="dxa"/>
            </w:tcMar>
            <w:vAlign w:val="center"/>
          </w:tcPr>
          <w:p w:rsidR="00D62EE8" w:rsidRPr="0047798C" w:rsidRDefault="00D62EE8" w:rsidP="00D62EE8">
            <w:pPr>
              <w:widowControl w:val="0"/>
              <w:spacing w:after="0" w:line="240" w:lineRule="auto"/>
              <w:rPr>
                <w:rFonts w:ascii="Times New Roman" w:eastAsia="Times New Roman" w:hAnsi="Times New Roman" w:cs="Times New Roman"/>
                <w:i/>
                <w:color w:val="000000"/>
                <w:sz w:val="24"/>
                <w:szCs w:val="24"/>
              </w:rPr>
            </w:pPr>
            <w:r w:rsidRPr="0047798C">
              <w:rPr>
                <w:rFonts w:ascii="Times New Roman" w:eastAsia="Times New Roman" w:hAnsi="Times New Roman" w:cs="Times New Roman"/>
                <w:i/>
                <w:color w:val="000000"/>
                <w:sz w:val="24"/>
                <w:szCs w:val="24"/>
              </w:rPr>
              <w:t>Число станций</w:t>
            </w:r>
          </w:p>
        </w:tc>
      </w:tr>
      <w:tr w:rsidR="00D62EE8" w:rsidRPr="0047798C" w:rsidTr="00D62EE8">
        <w:tc>
          <w:tcPr>
            <w:tcW w:w="1260" w:type="pct"/>
            <w:shd w:val="clear" w:color="auto" w:fill="auto"/>
            <w:noWrap/>
            <w:tcMar>
              <w:left w:w="28" w:type="dxa"/>
              <w:right w:w="28" w:type="dxa"/>
            </w:tcMar>
            <w:vAlign w:val="center"/>
          </w:tcPr>
          <w:p w:rsidR="00D62EE8" w:rsidRPr="0047798C" w:rsidRDefault="00D62EE8" w:rsidP="00D62EE8">
            <w:pPr>
              <w:widowControl w:val="0"/>
              <w:spacing w:after="0" w:line="240" w:lineRule="auto"/>
              <w:jc w:val="both"/>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Вариант 1</w:t>
            </w:r>
          </w:p>
        </w:tc>
        <w:tc>
          <w:tcPr>
            <w:tcW w:w="491" w:type="pct"/>
            <w:shd w:val="clear" w:color="auto" w:fill="auto"/>
            <w:tcMar>
              <w:left w:w="28" w:type="dxa"/>
              <w:right w:w="28" w:type="dxa"/>
            </w:tcMar>
            <w:vAlign w:val="center"/>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0</w:t>
            </w:r>
          </w:p>
        </w:tc>
        <w:tc>
          <w:tcPr>
            <w:tcW w:w="521" w:type="pct"/>
            <w:shd w:val="clear" w:color="auto" w:fill="auto"/>
            <w:tcMar>
              <w:left w:w="28" w:type="dxa"/>
              <w:right w:w="28" w:type="dxa"/>
            </w:tcMar>
            <w:vAlign w:val="center"/>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0</w:t>
            </w:r>
          </w:p>
        </w:tc>
        <w:tc>
          <w:tcPr>
            <w:tcW w:w="521" w:type="pct"/>
            <w:shd w:val="clear" w:color="auto" w:fill="auto"/>
            <w:tcMar>
              <w:left w:w="28" w:type="dxa"/>
              <w:right w:w="28" w:type="dxa"/>
            </w:tcMar>
            <w:vAlign w:val="center"/>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0</w:t>
            </w:r>
          </w:p>
        </w:tc>
        <w:tc>
          <w:tcPr>
            <w:tcW w:w="521" w:type="pct"/>
            <w:shd w:val="clear" w:color="auto" w:fill="auto"/>
            <w:tcMar>
              <w:left w:w="28" w:type="dxa"/>
              <w:right w:w="28" w:type="dxa"/>
            </w:tcMar>
            <w:vAlign w:val="center"/>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0</w:t>
            </w:r>
          </w:p>
        </w:tc>
        <w:tc>
          <w:tcPr>
            <w:tcW w:w="521" w:type="pct"/>
            <w:shd w:val="clear" w:color="auto" w:fill="auto"/>
            <w:tcMar>
              <w:left w:w="28" w:type="dxa"/>
              <w:right w:w="28" w:type="dxa"/>
            </w:tcMar>
            <w:vAlign w:val="center"/>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0</w:t>
            </w:r>
          </w:p>
        </w:tc>
        <w:tc>
          <w:tcPr>
            <w:tcW w:w="521" w:type="pct"/>
            <w:shd w:val="clear" w:color="auto" w:fill="auto"/>
            <w:tcMar>
              <w:left w:w="28" w:type="dxa"/>
              <w:right w:w="28" w:type="dxa"/>
            </w:tcMar>
            <w:vAlign w:val="center"/>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0</w:t>
            </w:r>
          </w:p>
        </w:tc>
        <w:tc>
          <w:tcPr>
            <w:tcW w:w="644" w:type="pct"/>
            <w:vAlign w:val="center"/>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0</w:t>
            </w:r>
          </w:p>
        </w:tc>
      </w:tr>
      <w:tr w:rsidR="00D62EE8" w:rsidRPr="0047798C" w:rsidTr="00D62EE8">
        <w:tc>
          <w:tcPr>
            <w:tcW w:w="1260" w:type="pct"/>
            <w:shd w:val="clear" w:color="auto" w:fill="auto"/>
            <w:noWrap/>
            <w:tcMar>
              <w:left w:w="28" w:type="dxa"/>
              <w:right w:w="28" w:type="dxa"/>
            </w:tcMar>
            <w:vAlign w:val="center"/>
          </w:tcPr>
          <w:p w:rsidR="00D62EE8" w:rsidRPr="0047798C" w:rsidRDefault="00D62EE8" w:rsidP="00D62EE8">
            <w:pPr>
              <w:widowControl w:val="0"/>
              <w:spacing w:after="0" w:line="240" w:lineRule="auto"/>
              <w:jc w:val="both"/>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Вариант 2</w:t>
            </w:r>
          </w:p>
        </w:tc>
        <w:tc>
          <w:tcPr>
            <w:tcW w:w="491" w:type="pct"/>
            <w:shd w:val="clear" w:color="auto" w:fill="auto"/>
            <w:tcMar>
              <w:left w:w="28" w:type="dxa"/>
              <w:right w:w="28" w:type="dxa"/>
            </w:tcMar>
            <w:vAlign w:val="center"/>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0</w:t>
            </w:r>
          </w:p>
        </w:tc>
        <w:tc>
          <w:tcPr>
            <w:tcW w:w="521" w:type="pct"/>
            <w:shd w:val="clear" w:color="auto" w:fill="auto"/>
            <w:tcMar>
              <w:left w:w="28" w:type="dxa"/>
              <w:right w:w="28" w:type="dxa"/>
            </w:tcMar>
            <w:vAlign w:val="center"/>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0</w:t>
            </w:r>
          </w:p>
        </w:tc>
        <w:tc>
          <w:tcPr>
            <w:tcW w:w="521" w:type="pct"/>
            <w:shd w:val="clear" w:color="auto" w:fill="auto"/>
            <w:tcMar>
              <w:left w:w="28" w:type="dxa"/>
              <w:right w:w="28" w:type="dxa"/>
            </w:tcMar>
            <w:vAlign w:val="center"/>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0</w:t>
            </w:r>
          </w:p>
        </w:tc>
        <w:tc>
          <w:tcPr>
            <w:tcW w:w="521" w:type="pct"/>
            <w:shd w:val="clear" w:color="auto" w:fill="auto"/>
            <w:tcMar>
              <w:left w:w="28" w:type="dxa"/>
              <w:right w:w="28" w:type="dxa"/>
            </w:tcMar>
            <w:vAlign w:val="center"/>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0</w:t>
            </w:r>
          </w:p>
        </w:tc>
        <w:tc>
          <w:tcPr>
            <w:tcW w:w="521" w:type="pct"/>
            <w:shd w:val="clear" w:color="auto" w:fill="auto"/>
            <w:tcMar>
              <w:left w:w="28" w:type="dxa"/>
              <w:right w:w="28" w:type="dxa"/>
            </w:tcMar>
            <w:vAlign w:val="center"/>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0</w:t>
            </w:r>
          </w:p>
        </w:tc>
        <w:tc>
          <w:tcPr>
            <w:tcW w:w="521" w:type="pct"/>
            <w:shd w:val="clear" w:color="auto" w:fill="auto"/>
            <w:tcMar>
              <w:left w:w="28" w:type="dxa"/>
              <w:right w:w="28" w:type="dxa"/>
            </w:tcMar>
            <w:vAlign w:val="center"/>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0</w:t>
            </w:r>
          </w:p>
        </w:tc>
        <w:tc>
          <w:tcPr>
            <w:tcW w:w="644" w:type="pct"/>
            <w:vAlign w:val="center"/>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0</w:t>
            </w:r>
          </w:p>
        </w:tc>
      </w:tr>
      <w:tr w:rsidR="00D62EE8" w:rsidRPr="0047798C" w:rsidTr="00D62EE8">
        <w:tc>
          <w:tcPr>
            <w:tcW w:w="1260" w:type="pct"/>
            <w:shd w:val="clear" w:color="auto" w:fill="auto"/>
            <w:noWrap/>
            <w:tcMar>
              <w:left w:w="28" w:type="dxa"/>
              <w:right w:w="28" w:type="dxa"/>
            </w:tcMar>
            <w:vAlign w:val="center"/>
          </w:tcPr>
          <w:p w:rsidR="00D62EE8" w:rsidRPr="0047798C" w:rsidRDefault="00D62EE8" w:rsidP="00D62EE8">
            <w:pPr>
              <w:widowControl w:val="0"/>
              <w:spacing w:after="0" w:line="240" w:lineRule="auto"/>
              <w:jc w:val="both"/>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Вариант 3</w:t>
            </w:r>
          </w:p>
        </w:tc>
        <w:tc>
          <w:tcPr>
            <w:tcW w:w="491" w:type="pct"/>
            <w:shd w:val="clear" w:color="auto" w:fill="auto"/>
            <w:tcMar>
              <w:left w:w="28" w:type="dxa"/>
              <w:right w:w="28" w:type="dxa"/>
            </w:tcMar>
            <w:vAlign w:val="center"/>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0</w:t>
            </w:r>
          </w:p>
        </w:tc>
        <w:tc>
          <w:tcPr>
            <w:tcW w:w="521" w:type="pct"/>
            <w:shd w:val="clear" w:color="auto" w:fill="auto"/>
            <w:tcMar>
              <w:left w:w="28" w:type="dxa"/>
              <w:right w:w="28" w:type="dxa"/>
            </w:tcMar>
            <w:vAlign w:val="center"/>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0</w:t>
            </w:r>
          </w:p>
        </w:tc>
        <w:tc>
          <w:tcPr>
            <w:tcW w:w="521" w:type="pct"/>
            <w:shd w:val="clear" w:color="auto" w:fill="auto"/>
            <w:tcMar>
              <w:left w:w="28" w:type="dxa"/>
              <w:right w:w="28" w:type="dxa"/>
            </w:tcMar>
            <w:vAlign w:val="center"/>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0</w:t>
            </w:r>
          </w:p>
        </w:tc>
        <w:tc>
          <w:tcPr>
            <w:tcW w:w="521" w:type="pct"/>
            <w:shd w:val="clear" w:color="auto" w:fill="auto"/>
            <w:tcMar>
              <w:left w:w="28" w:type="dxa"/>
              <w:right w:w="28" w:type="dxa"/>
            </w:tcMar>
            <w:vAlign w:val="center"/>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0</w:t>
            </w:r>
          </w:p>
        </w:tc>
        <w:tc>
          <w:tcPr>
            <w:tcW w:w="521" w:type="pct"/>
            <w:shd w:val="clear" w:color="auto" w:fill="auto"/>
            <w:tcMar>
              <w:left w:w="28" w:type="dxa"/>
              <w:right w:w="28" w:type="dxa"/>
            </w:tcMar>
            <w:vAlign w:val="center"/>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0</w:t>
            </w:r>
          </w:p>
        </w:tc>
        <w:tc>
          <w:tcPr>
            <w:tcW w:w="521" w:type="pct"/>
            <w:shd w:val="clear" w:color="auto" w:fill="auto"/>
            <w:tcMar>
              <w:left w:w="28" w:type="dxa"/>
              <w:right w:w="28" w:type="dxa"/>
            </w:tcMar>
            <w:vAlign w:val="center"/>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0</w:t>
            </w:r>
          </w:p>
        </w:tc>
        <w:tc>
          <w:tcPr>
            <w:tcW w:w="644" w:type="pct"/>
            <w:vAlign w:val="center"/>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0</w:t>
            </w:r>
          </w:p>
        </w:tc>
      </w:tr>
    </w:tbl>
    <w:p w:rsidR="00D62EE8" w:rsidRPr="00C568AA" w:rsidRDefault="00D62EE8" w:rsidP="00D62EE8">
      <w:pPr>
        <w:widowControl w:val="0"/>
        <w:spacing w:after="0"/>
        <w:ind w:firstLine="567"/>
        <w:jc w:val="both"/>
        <w:rPr>
          <w:rFonts w:ascii="Times New Roman" w:eastAsia="Calibri" w:hAnsi="Times New Roman" w:cs="Times New Roman"/>
          <w:sz w:val="28"/>
          <w:szCs w:val="28"/>
        </w:rPr>
      </w:pPr>
    </w:p>
    <w:p w:rsidR="00D62EE8" w:rsidRPr="00C568AA" w:rsidRDefault="002C5615" w:rsidP="00E162BC">
      <w:pPr>
        <w:keepNext/>
        <w:keepLines/>
        <w:widowControl w:val="0"/>
        <w:numPr>
          <w:ilvl w:val="1"/>
          <w:numId w:val="0"/>
        </w:numPr>
        <w:jc w:val="center"/>
        <w:outlineLvl w:val="1"/>
        <w:rPr>
          <w:rFonts w:ascii="Times New Roman" w:eastAsia="Calibri" w:hAnsi="Times New Roman" w:cs="Times New Roman"/>
          <w:b/>
          <w:sz w:val="28"/>
          <w:szCs w:val="28"/>
        </w:rPr>
      </w:pPr>
      <w:bookmarkStart w:id="36" w:name="_Toc497227207"/>
      <w:r>
        <w:rPr>
          <w:rFonts w:ascii="Times New Roman" w:eastAsia="Calibri" w:hAnsi="Times New Roman" w:cs="Times New Roman"/>
          <w:b/>
          <w:sz w:val="28"/>
          <w:szCs w:val="28"/>
        </w:rPr>
        <w:t xml:space="preserve">3.4. </w:t>
      </w:r>
      <w:r w:rsidR="00D62EE8" w:rsidRPr="00C568AA">
        <w:rPr>
          <w:rFonts w:ascii="Times New Roman" w:eastAsia="Calibri" w:hAnsi="Times New Roman" w:cs="Times New Roman"/>
          <w:b/>
          <w:sz w:val="28"/>
          <w:szCs w:val="28"/>
        </w:rPr>
        <w:t>Прогноз развития дорожной сети</w:t>
      </w:r>
      <w:bookmarkEnd w:id="36"/>
    </w:p>
    <w:p w:rsidR="00D62EE8" w:rsidRPr="00C568AA" w:rsidRDefault="00D62EE8" w:rsidP="0047798C">
      <w:pPr>
        <w:widowControl w:val="0"/>
        <w:spacing w:after="0"/>
        <w:ind w:firstLine="567"/>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 xml:space="preserve">В сельском поселении Луговской, протяженность дорог составляет </w:t>
      </w:r>
      <w:r w:rsidRPr="00C568AA">
        <w:rPr>
          <w:rFonts w:ascii="Times New Roman" w:eastAsia="Times New Roman" w:hAnsi="Times New Roman" w:cs="Times New Roman"/>
          <w:color w:val="000000"/>
          <w:sz w:val="28"/>
          <w:szCs w:val="28"/>
        </w:rPr>
        <w:t>29,099</w:t>
      </w:r>
      <w:r w:rsidRPr="00C568AA">
        <w:rPr>
          <w:rFonts w:ascii="Times New Roman" w:eastAsia="Calibri" w:hAnsi="Times New Roman" w:cs="Times New Roman"/>
          <w:sz w:val="28"/>
          <w:szCs w:val="28"/>
        </w:rPr>
        <w:t xml:space="preserve"> км.</w:t>
      </w:r>
    </w:p>
    <w:p w:rsidR="00D62EE8" w:rsidRPr="00C568AA" w:rsidRDefault="00D62EE8" w:rsidP="0047798C">
      <w:pPr>
        <w:widowControl w:val="0"/>
        <w:spacing w:after="0"/>
        <w:ind w:firstLine="567"/>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 xml:space="preserve">К 2037 году предусмотрено строительство автодороги от п. Луговской до автодороги </w:t>
      </w:r>
      <w:proofErr w:type="spellStart"/>
      <w:r w:rsidRPr="00C568AA">
        <w:rPr>
          <w:rFonts w:ascii="Times New Roman" w:eastAsia="Calibri" w:hAnsi="Times New Roman" w:cs="Times New Roman"/>
          <w:sz w:val="28"/>
          <w:szCs w:val="28"/>
        </w:rPr>
        <w:t>Нягань</w:t>
      </w:r>
      <w:proofErr w:type="spellEnd"/>
      <w:r w:rsidRPr="00C568AA">
        <w:rPr>
          <w:rFonts w:ascii="Times New Roman" w:eastAsia="Calibri" w:hAnsi="Times New Roman" w:cs="Times New Roman"/>
          <w:sz w:val="28"/>
          <w:szCs w:val="28"/>
        </w:rPr>
        <w:t xml:space="preserve"> – Ханты-Мансийск протяженностью 26,8 км и автомобильной дороги п. Луговской – с. Троица протяженностью 6,8 км.</w:t>
      </w:r>
    </w:p>
    <w:p w:rsidR="00D62EE8" w:rsidRPr="00C568AA" w:rsidRDefault="00D62EE8" w:rsidP="0047798C">
      <w:pPr>
        <w:widowControl w:val="0"/>
        <w:spacing w:after="0"/>
        <w:ind w:firstLine="567"/>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Для обеспечения безопасности, бесперебойности и удобства транспортного сообщения внутри села Луговской предлагается строительство новых, а также реконструкция и сохранение уже существующих улиц</w:t>
      </w:r>
      <w:r w:rsidRPr="00C568AA">
        <w:rPr>
          <w:rFonts w:ascii="Times New Roman" w:eastAsia="Calibri" w:hAnsi="Times New Roman" w:cs="Times New Roman"/>
          <w:sz w:val="28"/>
          <w:szCs w:val="28"/>
          <w:lang w:eastAsia="ru-RU"/>
        </w:rPr>
        <w:t xml:space="preserve"> </w:t>
      </w:r>
      <w:r w:rsidRPr="00C568AA">
        <w:rPr>
          <w:rFonts w:ascii="Times New Roman" w:eastAsia="Calibri" w:hAnsi="Times New Roman" w:cs="Times New Roman"/>
          <w:sz w:val="28"/>
          <w:szCs w:val="28"/>
        </w:rPr>
        <w:t>и дорог. В соответствии с требованиями табл. 8 СНиП 2.07.01-89* ширина проезжей части главных</w:t>
      </w:r>
      <w:r w:rsidRPr="00C568AA">
        <w:rPr>
          <w:rFonts w:ascii="Times New Roman" w:eastAsia="Calibri" w:hAnsi="Times New Roman" w:cs="Times New Roman"/>
          <w:sz w:val="28"/>
          <w:szCs w:val="28"/>
          <w:lang w:eastAsia="ru-RU"/>
        </w:rPr>
        <w:t xml:space="preserve"> улиц </w:t>
      </w:r>
      <w:r w:rsidRPr="00C568AA">
        <w:rPr>
          <w:rFonts w:ascii="Times New Roman" w:eastAsia="Calibri" w:hAnsi="Times New Roman" w:cs="Times New Roman"/>
          <w:sz w:val="28"/>
          <w:szCs w:val="28"/>
        </w:rPr>
        <w:t xml:space="preserve">принята равной 7 м, </w:t>
      </w:r>
      <w:r w:rsidRPr="00C568AA">
        <w:rPr>
          <w:rFonts w:ascii="Times New Roman" w:eastAsia="Calibri" w:hAnsi="Times New Roman" w:cs="Times New Roman"/>
          <w:sz w:val="28"/>
          <w:szCs w:val="28"/>
          <w:lang w:eastAsia="ru-RU"/>
        </w:rPr>
        <w:t xml:space="preserve">улиц </w:t>
      </w:r>
      <w:proofErr w:type="gramStart"/>
      <w:r w:rsidRPr="00C568AA">
        <w:rPr>
          <w:rFonts w:ascii="Times New Roman" w:eastAsia="Calibri" w:hAnsi="Times New Roman" w:cs="Times New Roman"/>
          <w:sz w:val="28"/>
          <w:szCs w:val="28"/>
          <w:lang w:eastAsia="ru-RU"/>
        </w:rPr>
        <w:t>в</w:t>
      </w:r>
      <w:proofErr w:type="gramEnd"/>
      <w:r w:rsidRPr="00C568AA">
        <w:rPr>
          <w:rFonts w:ascii="Times New Roman" w:eastAsia="Calibri" w:hAnsi="Times New Roman" w:cs="Times New Roman"/>
          <w:sz w:val="28"/>
          <w:szCs w:val="28"/>
          <w:lang w:eastAsia="ru-RU"/>
        </w:rPr>
        <w:t xml:space="preserve"> </w:t>
      </w:r>
      <w:proofErr w:type="gramStart"/>
      <w:r w:rsidRPr="00C568AA">
        <w:rPr>
          <w:rFonts w:ascii="Times New Roman" w:eastAsia="Calibri" w:hAnsi="Times New Roman" w:cs="Times New Roman"/>
          <w:sz w:val="28"/>
          <w:szCs w:val="28"/>
          <w:lang w:eastAsia="ru-RU"/>
        </w:rPr>
        <w:t>жилой</w:t>
      </w:r>
      <w:proofErr w:type="gramEnd"/>
      <w:r w:rsidRPr="00C568AA">
        <w:rPr>
          <w:rFonts w:ascii="Times New Roman" w:eastAsia="Calibri" w:hAnsi="Times New Roman" w:cs="Times New Roman"/>
          <w:sz w:val="28"/>
          <w:szCs w:val="28"/>
          <w:lang w:eastAsia="ru-RU"/>
        </w:rPr>
        <w:t xml:space="preserve"> застройке основных и второстепенных и проездов – 6 м</w:t>
      </w:r>
      <w:r w:rsidRPr="00C568AA">
        <w:rPr>
          <w:rFonts w:ascii="Times New Roman" w:eastAsia="Calibri" w:hAnsi="Times New Roman" w:cs="Times New Roman"/>
          <w:sz w:val="28"/>
          <w:szCs w:val="28"/>
        </w:rPr>
        <w:t>. Дорожные одежды улиц предусмотрены капитального типа с асфальтобетонным покрытием.</w:t>
      </w:r>
    </w:p>
    <w:p w:rsidR="00D62EE8" w:rsidRPr="00C568AA" w:rsidRDefault="00D62EE8" w:rsidP="0047798C">
      <w:pPr>
        <w:widowControl w:val="0"/>
        <w:spacing w:after="0"/>
        <w:ind w:firstLine="567"/>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Все дороги на расчетный срок предусматриваются с твердым покрытием.</w:t>
      </w:r>
    </w:p>
    <w:p w:rsidR="00D62EE8" w:rsidRPr="00C568AA" w:rsidRDefault="00D62EE8" w:rsidP="0047798C">
      <w:pPr>
        <w:widowControl w:val="0"/>
        <w:spacing w:after="0"/>
        <w:ind w:firstLine="567"/>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Поэтапное выполнение планируемых мероприятий будет не только способствовать развитию улично-дорожной сети, но и направлено на выполнение стратегических целей по созданию комфортной среды для проживания на территории сельского поселения Луговской.</w:t>
      </w:r>
    </w:p>
    <w:p w:rsidR="00D62EE8" w:rsidRPr="00C568AA" w:rsidRDefault="00D62EE8" w:rsidP="0047798C">
      <w:pPr>
        <w:widowControl w:val="0"/>
        <w:spacing w:after="0"/>
        <w:ind w:firstLine="567"/>
        <w:jc w:val="both"/>
        <w:rPr>
          <w:rFonts w:ascii="Times New Roman" w:eastAsia="Calibri" w:hAnsi="Times New Roman" w:cs="Times New Roman"/>
          <w:sz w:val="28"/>
          <w:szCs w:val="28"/>
        </w:rPr>
      </w:pPr>
      <w:r w:rsidRPr="00C568AA">
        <w:rPr>
          <w:rFonts w:ascii="Times New Roman" w:eastAsia="Times New Roman" w:hAnsi="Times New Roman" w:cs="Times New Roman"/>
          <w:color w:val="000000"/>
          <w:sz w:val="28"/>
          <w:szCs w:val="28"/>
        </w:rPr>
        <w:t xml:space="preserve">Прогноз развития дорожной сети в </w:t>
      </w:r>
      <w:r w:rsidRPr="00C568AA">
        <w:rPr>
          <w:rFonts w:ascii="Times New Roman" w:eastAsia="Calibri" w:hAnsi="Times New Roman" w:cs="Times New Roman"/>
          <w:sz w:val="28"/>
          <w:szCs w:val="28"/>
        </w:rPr>
        <w:t xml:space="preserve">сельском поселении Луговской </w:t>
      </w:r>
      <w:r w:rsidRPr="00C568AA">
        <w:rPr>
          <w:rFonts w:ascii="Times New Roman" w:eastAsia="Times New Roman" w:hAnsi="Times New Roman" w:cs="Times New Roman"/>
          <w:color w:val="000000"/>
          <w:sz w:val="28"/>
          <w:szCs w:val="28"/>
        </w:rPr>
        <w:t>до 2037 года представлен в таблице 3.10.</w:t>
      </w:r>
    </w:p>
    <w:p w:rsidR="00D62EE8" w:rsidRPr="0047798C" w:rsidRDefault="00D62EE8" w:rsidP="00D62EE8">
      <w:pPr>
        <w:keepNext/>
        <w:widowControl w:val="0"/>
        <w:spacing w:after="120"/>
        <w:ind w:firstLine="567"/>
        <w:jc w:val="right"/>
        <w:rPr>
          <w:rFonts w:ascii="Times New Roman" w:eastAsia="Calibri" w:hAnsi="Times New Roman" w:cs="Times New Roman"/>
          <w:sz w:val="24"/>
          <w:szCs w:val="24"/>
        </w:rPr>
      </w:pPr>
      <w:r w:rsidRPr="0047798C">
        <w:rPr>
          <w:rFonts w:ascii="Times New Roman" w:eastAsia="Calibri" w:hAnsi="Times New Roman" w:cs="Times New Roman"/>
          <w:sz w:val="24"/>
          <w:szCs w:val="24"/>
        </w:rPr>
        <w:lastRenderedPageBreak/>
        <w:t>Таблица 3.10</w:t>
      </w:r>
    </w:p>
    <w:p w:rsidR="00D62EE8" w:rsidRPr="00C568AA" w:rsidRDefault="00D62EE8" w:rsidP="00D62EE8">
      <w:pPr>
        <w:keepNext/>
        <w:widowControl w:val="0"/>
        <w:spacing w:after="120"/>
        <w:jc w:val="center"/>
        <w:rPr>
          <w:rFonts w:ascii="Times New Roman" w:eastAsia="Calibri" w:hAnsi="Times New Roman" w:cs="Times New Roman"/>
          <w:sz w:val="28"/>
          <w:szCs w:val="28"/>
        </w:rPr>
      </w:pPr>
      <w:r w:rsidRPr="00C568AA">
        <w:rPr>
          <w:rFonts w:ascii="Times New Roman" w:eastAsia="Calibri" w:hAnsi="Times New Roman" w:cs="Times New Roman"/>
          <w:sz w:val="28"/>
          <w:szCs w:val="28"/>
        </w:rPr>
        <w:t>Прогнозные значения развития  дорожной сети до 2037 года, км</w:t>
      </w:r>
    </w:p>
    <w:tbl>
      <w:tblPr>
        <w:tblW w:w="4950"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ayout w:type="fixed"/>
        <w:tblLook w:val="04A0" w:firstRow="1" w:lastRow="0" w:firstColumn="1" w:lastColumn="0" w:noHBand="0" w:noVBand="1"/>
      </w:tblPr>
      <w:tblGrid>
        <w:gridCol w:w="1811"/>
        <w:gridCol w:w="1030"/>
        <w:gridCol w:w="1029"/>
        <w:gridCol w:w="1029"/>
        <w:gridCol w:w="1029"/>
        <w:gridCol w:w="1029"/>
        <w:gridCol w:w="1029"/>
        <w:gridCol w:w="1028"/>
      </w:tblGrid>
      <w:tr w:rsidR="00D62EE8" w:rsidRPr="0047798C" w:rsidTr="00D62EE8">
        <w:trPr>
          <w:trHeight w:val="384"/>
        </w:trPr>
        <w:tc>
          <w:tcPr>
            <w:tcW w:w="1004" w:type="pct"/>
            <w:shd w:val="clear" w:color="auto" w:fill="auto"/>
            <w:tcMar>
              <w:left w:w="17" w:type="dxa"/>
              <w:right w:w="17" w:type="dxa"/>
            </w:tcMar>
            <w:vAlign w:val="center"/>
          </w:tcPr>
          <w:p w:rsidR="00D62EE8" w:rsidRPr="0047798C" w:rsidRDefault="00D62EE8" w:rsidP="00D62EE8">
            <w:pPr>
              <w:keepNext/>
              <w:widowControl w:val="0"/>
              <w:spacing w:after="0" w:line="240" w:lineRule="auto"/>
              <w:jc w:val="center"/>
              <w:rPr>
                <w:rFonts w:ascii="Times New Roman" w:eastAsia="Times New Roman" w:hAnsi="Times New Roman" w:cs="Times New Roman"/>
                <w:b/>
                <w:color w:val="000000"/>
                <w:sz w:val="24"/>
                <w:szCs w:val="24"/>
              </w:rPr>
            </w:pPr>
            <w:r w:rsidRPr="0047798C">
              <w:rPr>
                <w:rFonts w:ascii="Times New Roman" w:eastAsia="Times New Roman" w:hAnsi="Times New Roman" w:cs="Times New Roman"/>
                <w:b/>
                <w:color w:val="000000"/>
                <w:sz w:val="24"/>
                <w:szCs w:val="24"/>
              </w:rPr>
              <w:t>Наименование показателя</w:t>
            </w:r>
          </w:p>
        </w:tc>
        <w:tc>
          <w:tcPr>
            <w:tcW w:w="571" w:type="pct"/>
            <w:shd w:val="clear" w:color="auto" w:fill="auto"/>
            <w:noWrap/>
            <w:tcMar>
              <w:left w:w="17" w:type="dxa"/>
              <w:right w:w="17" w:type="dxa"/>
            </w:tcMar>
            <w:vAlign w:val="center"/>
          </w:tcPr>
          <w:p w:rsidR="00D62EE8" w:rsidRPr="0047798C" w:rsidRDefault="00D62EE8" w:rsidP="00D62EE8">
            <w:pPr>
              <w:widowControl w:val="0"/>
              <w:spacing w:after="0" w:line="240" w:lineRule="auto"/>
              <w:jc w:val="center"/>
              <w:rPr>
                <w:rFonts w:ascii="Times New Roman" w:eastAsia="Times New Roman" w:hAnsi="Times New Roman" w:cs="Times New Roman"/>
                <w:b/>
                <w:color w:val="000000"/>
                <w:sz w:val="24"/>
                <w:szCs w:val="24"/>
              </w:rPr>
            </w:pPr>
            <w:r w:rsidRPr="0047798C">
              <w:rPr>
                <w:rFonts w:ascii="Times New Roman" w:eastAsia="Times New Roman" w:hAnsi="Times New Roman" w:cs="Times New Roman"/>
                <w:b/>
                <w:color w:val="000000"/>
                <w:sz w:val="24"/>
                <w:szCs w:val="24"/>
              </w:rPr>
              <w:t>2017</w:t>
            </w:r>
          </w:p>
        </w:tc>
        <w:tc>
          <w:tcPr>
            <w:tcW w:w="571" w:type="pct"/>
            <w:shd w:val="clear" w:color="auto" w:fill="auto"/>
            <w:noWrap/>
            <w:tcMar>
              <w:left w:w="17" w:type="dxa"/>
              <w:right w:w="17" w:type="dxa"/>
            </w:tcMar>
            <w:vAlign w:val="center"/>
          </w:tcPr>
          <w:p w:rsidR="00D62EE8" w:rsidRPr="0047798C" w:rsidRDefault="00D62EE8" w:rsidP="00D62EE8">
            <w:pPr>
              <w:widowControl w:val="0"/>
              <w:spacing w:after="0" w:line="240" w:lineRule="auto"/>
              <w:jc w:val="center"/>
              <w:rPr>
                <w:rFonts w:ascii="Times New Roman" w:eastAsia="Times New Roman" w:hAnsi="Times New Roman" w:cs="Times New Roman"/>
                <w:b/>
                <w:color w:val="000000"/>
                <w:sz w:val="24"/>
                <w:szCs w:val="24"/>
              </w:rPr>
            </w:pPr>
            <w:r w:rsidRPr="0047798C">
              <w:rPr>
                <w:rFonts w:ascii="Times New Roman" w:eastAsia="Times New Roman" w:hAnsi="Times New Roman" w:cs="Times New Roman"/>
                <w:b/>
                <w:color w:val="000000"/>
                <w:sz w:val="24"/>
                <w:szCs w:val="24"/>
              </w:rPr>
              <w:t>2018</w:t>
            </w:r>
          </w:p>
        </w:tc>
        <w:tc>
          <w:tcPr>
            <w:tcW w:w="571" w:type="pct"/>
            <w:shd w:val="clear" w:color="auto" w:fill="auto"/>
            <w:noWrap/>
            <w:tcMar>
              <w:left w:w="17" w:type="dxa"/>
              <w:right w:w="17" w:type="dxa"/>
            </w:tcMar>
            <w:vAlign w:val="center"/>
          </w:tcPr>
          <w:p w:rsidR="00D62EE8" w:rsidRPr="0047798C" w:rsidRDefault="00D62EE8" w:rsidP="00D62EE8">
            <w:pPr>
              <w:widowControl w:val="0"/>
              <w:spacing w:after="0" w:line="240" w:lineRule="auto"/>
              <w:jc w:val="center"/>
              <w:rPr>
                <w:rFonts w:ascii="Times New Roman" w:eastAsia="Times New Roman" w:hAnsi="Times New Roman" w:cs="Times New Roman"/>
                <w:b/>
                <w:color w:val="000000"/>
                <w:sz w:val="24"/>
                <w:szCs w:val="24"/>
              </w:rPr>
            </w:pPr>
            <w:r w:rsidRPr="0047798C">
              <w:rPr>
                <w:rFonts w:ascii="Times New Roman" w:eastAsia="Times New Roman" w:hAnsi="Times New Roman" w:cs="Times New Roman"/>
                <w:b/>
                <w:color w:val="000000"/>
                <w:sz w:val="24"/>
                <w:szCs w:val="24"/>
              </w:rPr>
              <w:t>2019</w:t>
            </w:r>
          </w:p>
        </w:tc>
        <w:tc>
          <w:tcPr>
            <w:tcW w:w="571" w:type="pct"/>
            <w:shd w:val="clear" w:color="auto" w:fill="auto"/>
            <w:noWrap/>
            <w:tcMar>
              <w:left w:w="17" w:type="dxa"/>
              <w:right w:w="17" w:type="dxa"/>
            </w:tcMar>
            <w:vAlign w:val="center"/>
          </w:tcPr>
          <w:p w:rsidR="00D62EE8" w:rsidRPr="0047798C" w:rsidRDefault="00D62EE8" w:rsidP="00D62EE8">
            <w:pPr>
              <w:widowControl w:val="0"/>
              <w:spacing w:after="0" w:line="240" w:lineRule="auto"/>
              <w:jc w:val="center"/>
              <w:rPr>
                <w:rFonts w:ascii="Times New Roman" w:eastAsia="Times New Roman" w:hAnsi="Times New Roman" w:cs="Times New Roman"/>
                <w:b/>
                <w:color w:val="000000"/>
                <w:sz w:val="24"/>
                <w:szCs w:val="24"/>
              </w:rPr>
            </w:pPr>
            <w:r w:rsidRPr="0047798C">
              <w:rPr>
                <w:rFonts w:ascii="Times New Roman" w:eastAsia="Times New Roman" w:hAnsi="Times New Roman" w:cs="Times New Roman"/>
                <w:b/>
                <w:color w:val="000000"/>
                <w:sz w:val="24"/>
                <w:szCs w:val="24"/>
              </w:rPr>
              <w:t>2020</w:t>
            </w:r>
          </w:p>
        </w:tc>
        <w:tc>
          <w:tcPr>
            <w:tcW w:w="571" w:type="pct"/>
            <w:shd w:val="clear" w:color="auto" w:fill="auto"/>
            <w:noWrap/>
            <w:tcMar>
              <w:left w:w="17" w:type="dxa"/>
              <w:right w:w="17" w:type="dxa"/>
            </w:tcMar>
            <w:vAlign w:val="center"/>
          </w:tcPr>
          <w:p w:rsidR="00D62EE8" w:rsidRPr="0047798C" w:rsidRDefault="00D62EE8" w:rsidP="00D62EE8">
            <w:pPr>
              <w:widowControl w:val="0"/>
              <w:spacing w:after="0" w:line="240" w:lineRule="auto"/>
              <w:jc w:val="center"/>
              <w:rPr>
                <w:rFonts w:ascii="Times New Roman" w:eastAsia="Times New Roman" w:hAnsi="Times New Roman" w:cs="Times New Roman"/>
                <w:b/>
                <w:color w:val="000000"/>
                <w:sz w:val="24"/>
                <w:szCs w:val="24"/>
              </w:rPr>
            </w:pPr>
            <w:r w:rsidRPr="0047798C">
              <w:rPr>
                <w:rFonts w:ascii="Times New Roman" w:eastAsia="Times New Roman" w:hAnsi="Times New Roman" w:cs="Times New Roman"/>
                <w:b/>
                <w:color w:val="000000"/>
                <w:sz w:val="24"/>
                <w:szCs w:val="24"/>
              </w:rPr>
              <w:t>2021</w:t>
            </w:r>
          </w:p>
        </w:tc>
        <w:tc>
          <w:tcPr>
            <w:tcW w:w="571" w:type="pct"/>
            <w:shd w:val="clear" w:color="auto" w:fill="auto"/>
            <w:tcMar>
              <w:left w:w="17" w:type="dxa"/>
              <w:right w:w="17" w:type="dxa"/>
            </w:tcMar>
            <w:vAlign w:val="center"/>
          </w:tcPr>
          <w:p w:rsidR="00D62EE8" w:rsidRPr="0047798C" w:rsidRDefault="00D62EE8" w:rsidP="00D62EE8">
            <w:pPr>
              <w:widowControl w:val="0"/>
              <w:spacing w:after="0" w:line="240" w:lineRule="auto"/>
              <w:jc w:val="center"/>
              <w:rPr>
                <w:rFonts w:ascii="Times New Roman" w:eastAsia="Times New Roman" w:hAnsi="Times New Roman" w:cs="Times New Roman"/>
                <w:b/>
                <w:color w:val="000000"/>
                <w:sz w:val="24"/>
                <w:szCs w:val="24"/>
              </w:rPr>
            </w:pPr>
            <w:r w:rsidRPr="0047798C">
              <w:rPr>
                <w:rFonts w:ascii="Times New Roman" w:eastAsia="Times New Roman" w:hAnsi="Times New Roman" w:cs="Times New Roman"/>
                <w:b/>
                <w:color w:val="000000"/>
                <w:sz w:val="24"/>
                <w:szCs w:val="24"/>
              </w:rPr>
              <w:t>2022-2027</w:t>
            </w:r>
          </w:p>
        </w:tc>
        <w:tc>
          <w:tcPr>
            <w:tcW w:w="570" w:type="pct"/>
            <w:shd w:val="clear" w:color="auto" w:fill="auto"/>
            <w:tcMar>
              <w:left w:w="17" w:type="dxa"/>
              <w:right w:w="17" w:type="dxa"/>
            </w:tcMar>
            <w:vAlign w:val="center"/>
          </w:tcPr>
          <w:p w:rsidR="00D62EE8" w:rsidRPr="0047798C" w:rsidRDefault="00D62EE8" w:rsidP="00D62EE8">
            <w:pPr>
              <w:widowControl w:val="0"/>
              <w:spacing w:after="0" w:line="240" w:lineRule="auto"/>
              <w:jc w:val="center"/>
              <w:rPr>
                <w:rFonts w:ascii="Times New Roman" w:eastAsia="Times New Roman" w:hAnsi="Times New Roman" w:cs="Times New Roman"/>
                <w:b/>
                <w:color w:val="000000"/>
                <w:sz w:val="24"/>
                <w:szCs w:val="24"/>
              </w:rPr>
            </w:pPr>
            <w:r w:rsidRPr="0047798C">
              <w:rPr>
                <w:rFonts w:ascii="Times New Roman" w:eastAsia="Times New Roman" w:hAnsi="Times New Roman" w:cs="Times New Roman"/>
                <w:b/>
                <w:color w:val="000000"/>
                <w:sz w:val="24"/>
                <w:szCs w:val="24"/>
              </w:rPr>
              <w:t>2028-2037</w:t>
            </w:r>
          </w:p>
        </w:tc>
      </w:tr>
      <w:tr w:rsidR="00D62EE8" w:rsidRPr="0047798C" w:rsidTr="00D62EE8">
        <w:tc>
          <w:tcPr>
            <w:tcW w:w="1004" w:type="pct"/>
            <w:shd w:val="clear" w:color="auto" w:fill="auto"/>
            <w:tcMar>
              <w:left w:w="17" w:type="dxa"/>
              <w:right w:w="17" w:type="dxa"/>
            </w:tcMar>
            <w:vAlign w:val="center"/>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Вариант 1</w:t>
            </w:r>
          </w:p>
        </w:tc>
        <w:tc>
          <w:tcPr>
            <w:tcW w:w="571" w:type="pct"/>
            <w:shd w:val="clear" w:color="auto" w:fill="auto"/>
            <w:noWrap/>
            <w:tcMar>
              <w:left w:w="17" w:type="dxa"/>
              <w:right w:w="17" w:type="dxa"/>
            </w:tcMar>
            <w:vAlign w:val="center"/>
          </w:tcPr>
          <w:p w:rsidR="00D62EE8" w:rsidRPr="0047798C" w:rsidRDefault="00D62EE8" w:rsidP="00D62EE8">
            <w:pPr>
              <w:widowControl w:val="0"/>
              <w:spacing w:after="0" w:line="240" w:lineRule="auto"/>
              <w:jc w:val="center"/>
              <w:rPr>
                <w:rFonts w:ascii="Times New Roman" w:eastAsia="Calibri" w:hAnsi="Times New Roman" w:cs="Times New Roman"/>
                <w:sz w:val="24"/>
                <w:szCs w:val="24"/>
              </w:rPr>
            </w:pPr>
            <w:r w:rsidRPr="0047798C">
              <w:rPr>
                <w:rFonts w:ascii="Times New Roman" w:eastAsia="Calibri" w:hAnsi="Times New Roman" w:cs="Times New Roman"/>
                <w:sz w:val="24"/>
                <w:szCs w:val="24"/>
              </w:rPr>
              <w:t>29,099</w:t>
            </w:r>
          </w:p>
        </w:tc>
        <w:tc>
          <w:tcPr>
            <w:tcW w:w="571" w:type="pct"/>
            <w:shd w:val="clear" w:color="auto" w:fill="auto"/>
            <w:noWrap/>
            <w:tcMar>
              <w:left w:w="17" w:type="dxa"/>
              <w:right w:w="17" w:type="dxa"/>
            </w:tcMar>
            <w:vAlign w:val="center"/>
          </w:tcPr>
          <w:p w:rsidR="00D62EE8" w:rsidRPr="0047798C" w:rsidRDefault="00D62EE8" w:rsidP="00D62EE8">
            <w:pPr>
              <w:widowControl w:val="0"/>
              <w:spacing w:after="0" w:line="240" w:lineRule="auto"/>
              <w:jc w:val="center"/>
              <w:rPr>
                <w:rFonts w:ascii="Times New Roman" w:eastAsia="Calibri" w:hAnsi="Times New Roman" w:cs="Times New Roman"/>
                <w:sz w:val="24"/>
                <w:szCs w:val="24"/>
              </w:rPr>
            </w:pPr>
            <w:r w:rsidRPr="0047798C">
              <w:rPr>
                <w:rFonts w:ascii="Times New Roman" w:eastAsia="Calibri" w:hAnsi="Times New Roman" w:cs="Times New Roman"/>
                <w:sz w:val="24"/>
                <w:szCs w:val="24"/>
              </w:rPr>
              <w:t>29,099</w:t>
            </w:r>
          </w:p>
        </w:tc>
        <w:tc>
          <w:tcPr>
            <w:tcW w:w="571" w:type="pct"/>
            <w:shd w:val="clear" w:color="auto" w:fill="auto"/>
            <w:noWrap/>
            <w:tcMar>
              <w:left w:w="17" w:type="dxa"/>
              <w:right w:w="17" w:type="dxa"/>
            </w:tcMar>
            <w:vAlign w:val="center"/>
          </w:tcPr>
          <w:p w:rsidR="00D62EE8" w:rsidRPr="0047798C" w:rsidRDefault="00D62EE8" w:rsidP="00D62EE8">
            <w:pPr>
              <w:widowControl w:val="0"/>
              <w:spacing w:after="0" w:line="240" w:lineRule="auto"/>
              <w:jc w:val="center"/>
              <w:rPr>
                <w:rFonts w:ascii="Times New Roman" w:eastAsia="Calibri" w:hAnsi="Times New Roman" w:cs="Times New Roman"/>
                <w:sz w:val="24"/>
                <w:szCs w:val="24"/>
              </w:rPr>
            </w:pPr>
            <w:r w:rsidRPr="0047798C">
              <w:rPr>
                <w:rFonts w:ascii="Times New Roman" w:eastAsia="Calibri" w:hAnsi="Times New Roman" w:cs="Times New Roman"/>
                <w:sz w:val="24"/>
                <w:szCs w:val="24"/>
              </w:rPr>
              <w:t>29,099</w:t>
            </w:r>
          </w:p>
        </w:tc>
        <w:tc>
          <w:tcPr>
            <w:tcW w:w="571" w:type="pct"/>
            <w:shd w:val="clear" w:color="auto" w:fill="auto"/>
            <w:noWrap/>
            <w:tcMar>
              <w:left w:w="17" w:type="dxa"/>
              <w:right w:w="17" w:type="dxa"/>
            </w:tcMar>
            <w:vAlign w:val="center"/>
          </w:tcPr>
          <w:p w:rsidR="00D62EE8" w:rsidRPr="0047798C" w:rsidRDefault="00D62EE8" w:rsidP="00D62EE8">
            <w:pPr>
              <w:widowControl w:val="0"/>
              <w:spacing w:after="0" w:line="240" w:lineRule="auto"/>
              <w:jc w:val="center"/>
              <w:rPr>
                <w:rFonts w:ascii="Times New Roman" w:eastAsia="Calibri" w:hAnsi="Times New Roman" w:cs="Times New Roman"/>
                <w:sz w:val="24"/>
                <w:szCs w:val="24"/>
              </w:rPr>
            </w:pPr>
            <w:r w:rsidRPr="0047798C">
              <w:rPr>
                <w:rFonts w:ascii="Times New Roman" w:eastAsia="Calibri" w:hAnsi="Times New Roman" w:cs="Times New Roman"/>
                <w:sz w:val="24"/>
                <w:szCs w:val="24"/>
              </w:rPr>
              <w:t>29,099</w:t>
            </w:r>
          </w:p>
        </w:tc>
        <w:tc>
          <w:tcPr>
            <w:tcW w:w="571" w:type="pct"/>
            <w:shd w:val="clear" w:color="auto" w:fill="auto"/>
            <w:noWrap/>
            <w:tcMar>
              <w:left w:w="17" w:type="dxa"/>
              <w:right w:w="17" w:type="dxa"/>
            </w:tcMar>
            <w:vAlign w:val="center"/>
          </w:tcPr>
          <w:p w:rsidR="00D62EE8" w:rsidRPr="0047798C" w:rsidRDefault="00D62EE8" w:rsidP="00D62EE8">
            <w:pPr>
              <w:widowControl w:val="0"/>
              <w:spacing w:after="0" w:line="240" w:lineRule="auto"/>
              <w:jc w:val="center"/>
              <w:rPr>
                <w:rFonts w:ascii="Times New Roman" w:eastAsia="Calibri" w:hAnsi="Times New Roman" w:cs="Times New Roman"/>
                <w:sz w:val="24"/>
                <w:szCs w:val="24"/>
              </w:rPr>
            </w:pPr>
            <w:r w:rsidRPr="0047798C">
              <w:rPr>
                <w:rFonts w:ascii="Times New Roman" w:eastAsia="Calibri" w:hAnsi="Times New Roman" w:cs="Times New Roman"/>
                <w:sz w:val="24"/>
                <w:szCs w:val="24"/>
              </w:rPr>
              <w:t>29,099</w:t>
            </w:r>
          </w:p>
        </w:tc>
        <w:tc>
          <w:tcPr>
            <w:tcW w:w="571" w:type="pct"/>
            <w:shd w:val="clear" w:color="auto" w:fill="auto"/>
            <w:tcMar>
              <w:left w:w="17" w:type="dxa"/>
              <w:right w:w="17" w:type="dxa"/>
            </w:tcMar>
            <w:vAlign w:val="center"/>
          </w:tcPr>
          <w:p w:rsidR="00D62EE8" w:rsidRPr="0047798C" w:rsidRDefault="00D62EE8" w:rsidP="00D62EE8">
            <w:pPr>
              <w:widowControl w:val="0"/>
              <w:spacing w:after="0" w:line="240" w:lineRule="auto"/>
              <w:jc w:val="center"/>
              <w:rPr>
                <w:rFonts w:ascii="Times New Roman" w:eastAsia="Calibri" w:hAnsi="Times New Roman" w:cs="Times New Roman"/>
                <w:sz w:val="24"/>
                <w:szCs w:val="24"/>
              </w:rPr>
            </w:pPr>
            <w:r w:rsidRPr="0047798C">
              <w:rPr>
                <w:rFonts w:ascii="Times New Roman" w:eastAsia="Calibri" w:hAnsi="Times New Roman" w:cs="Times New Roman"/>
                <w:sz w:val="24"/>
                <w:szCs w:val="24"/>
              </w:rPr>
              <w:t>29,099</w:t>
            </w:r>
          </w:p>
        </w:tc>
        <w:tc>
          <w:tcPr>
            <w:tcW w:w="570" w:type="pct"/>
            <w:shd w:val="clear" w:color="auto" w:fill="auto"/>
            <w:tcMar>
              <w:left w:w="17" w:type="dxa"/>
              <w:right w:w="17" w:type="dxa"/>
            </w:tcMar>
            <w:vAlign w:val="center"/>
          </w:tcPr>
          <w:p w:rsidR="00D62EE8" w:rsidRPr="0047798C" w:rsidRDefault="00D62EE8" w:rsidP="00D62EE8">
            <w:pPr>
              <w:widowControl w:val="0"/>
              <w:spacing w:after="0" w:line="240" w:lineRule="auto"/>
              <w:jc w:val="center"/>
              <w:rPr>
                <w:rFonts w:ascii="Times New Roman" w:eastAsia="Calibri" w:hAnsi="Times New Roman" w:cs="Times New Roman"/>
                <w:sz w:val="24"/>
                <w:szCs w:val="24"/>
              </w:rPr>
            </w:pPr>
            <w:r w:rsidRPr="0047798C">
              <w:rPr>
                <w:rFonts w:ascii="Times New Roman" w:eastAsia="Calibri" w:hAnsi="Times New Roman" w:cs="Times New Roman"/>
                <w:sz w:val="24"/>
                <w:szCs w:val="24"/>
              </w:rPr>
              <w:t>29,099</w:t>
            </w:r>
          </w:p>
        </w:tc>
      </w:tr>
      <w:tr w:rsidR="00D62EE8" w:rsidRPr="0047798C" w:rsidTr="00D62EE8">
        <w:tc>
          <w:tcPr>
            <w:tcW w:w="1004" w:type="pct"/>
            <w:shd w:val="clear" w:color="auto" w:fill="auto"/>
            <w:tcMar>
              <w:left w:w="17" w:type="dxa"/>
              <w:right w:w="17" w:type="dxa"/>
            </w:tcMar>
            <w:vAlign w:val="center"/>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Вариант 2</w:t>
            </w:r>
          </w:p>
        </w:tc>
        <w:tc>
          <w:tcPr>
            <w:tcW w:w="571" w:type="pct"/>
            <w:shd w:val="clear" w:color="auto" w:fill="auto"/>
            <w:noWrap/>
            <w:tcMar>
              <w:left w:w="17" w:type="dxa"/>
              <w:right w:w="17" w:type="dxa"/>
            </w:tcMar>
            <w:vAlign w:val="center"/>
          </w:tcPr>
          <w:p w:rsidR="00D62EE8" w:rsidRPr="0047798C" w:rsidRDefault="00D62EE8" w:rsidP="00D62EE8">
            <w:pPr>
              <w:widowControl w:val="0"/>
              <w:spacing w:after="0" w:line="240" w:lineRule="auto"/>
              <w:jc w:val="center"/>
              <w:rPr>
                <w:rFonts w:ascii="Times New Roman" w:eastAsia="Calibri" w:hAnsi="Times New Roman" w:cs="Times New Roman"/>
                <w:sz w:val="24"/>
                <w:szCs w:val="24"/>
              </w:rPr>
            </w:pPr>
            <w:r w:rsidRPr="0047798C">
              <w:rPr>
                <w:rFonts w:ascii="Times New Roman" w:eastAsia="Calibri" w:hAnsi="Times New Roman" w:cs="Times New Roman"/>
                <w:sz w:val="24"/>
                <w:szCs w:val="24"/>
              </w:rPr>
              <w:t>29,099</w:t>
            </w:r>
          </w:p>
        </w:tc>
        <w:tc>
          <w:tcPr>
            <w:tcW w:w="571" w:type="pct"/>
            <w:shd w:val="clear" w:color="auto" w:fill="auto"/>
            <w:noWrap/>
            <w:tcMar>
              <w:left w:w="17" w:type="dxa"/>
              <w:right w:w="17" w:type="dxa"/>
            </w:tcMar>
            <w:vAlign w:val="center"/>
          </w:tcPr>
          <w:p w:rsidR="00D62EE8" w:rsidRPr="0047798C" w:rsidRDefault="00D62EE8" w:rsidP="00D62EE8">
            <w:pPr>
              <w:widowControl w:val="0"/>
              <w:spacing w:after="0" w:line="240" w:lineRule="auto"/>
              <w:jc w:val="center"/>
              <w:rPr>
                <w:rFonts w:ascii="Times New Roman" w:eastAsia="Calibri" w:hAnsi="Times New Roman" w:cs="Times New Roman"/>
                <w:sz w:val="24"/>
                <w:szCs w:val="24"/>
              </w:rPr>
            </w:pPr>
            <w:r w:rsidRPr="0047798C">
              <w:rPr>
                <w:rFonts w:ascii="Times New Roman" w:eastAsia="Calibri" w:hAnsi="Times New Roman" w:cs="Times New Roman"/>
                <w:sz w:val="24"/>
                <w:szCs w:val="24"/>
              </w:rPr>
              <w:t>29,099</w:t>
            </w:r>
          </w:p>
        </w:tc>
        <w:tc>
          <w:tcPr>
            <w:tcW w:w="571" w:type="pct"/>
            <w:shd w:val="clear" w:color="auto" w:fill="auto"/>
            <w:noWrap/>
            <w:tcMar>
              <w:left w:w="17" w:type="dxa"/>
              <w:right w:w="17" w:type="dxa"/>
            </w:tcMar>
            <w:vAlign w:val="center"/>
          </w:tcPr>
          <w:p w:rsidR="00D62EE8" w:rsidRPr="0047798C" w:rsidRDefault="00D62EE8" w:rsidP="00D62EE8">
            <w:pPr>
              <w:widowControl w:val="0"/>
              <w:spacing w:after="0" w:line="240" w:lineRule="auto"/>
              <w:jc w:val="center"/>
              <w:rPr>
                <w:rFonts w:ascii="Times New Roman" w:eastAsia="Calibri" w:hAnsi="Times New Roman" w:cs="Times New Roman"/>
                <w:sz w:val="24"/>
                <w:szCs w:val="24"/>
              </w:rPr>
            </w:pPr>
            <w:r w:rsidRPr="0047798C">
              <w:rPr>
                <w:rFonts w:ascii="Times New Roman" w:eastAsia="Calibri" w:hAnsi="Times New Roman" w:cs="Times New Roman"/>
                <w:sz w:val="24"/>
                <w:szCs w:val="24"/>
              </w:rPr>
              <w:t>29,099</w:t>
            </w:r>
          </w:p>
        </w:tc>
        <w:tc>
          <w:tcPr>
            <w:tcW w:w="571" w:type="pct"/>
            <w:shd w:val="clear" w:color="auto" w:fill="auto"/>
            <w:noWrap/>
            <w:tcMar>
              <w:left w:w="17" w:type="dxa"/>
              <w:right w:w="17" w:type="dxa"/>
            </w:tcMar>
            <w:vAlign w:val="center"/>
          </w:tcPr>
          <w:p w:rsidR="00D62EE8" w:rsidRPr="0047798C" w:rsidRDefault="00D62EE8" w:rsidP="00D62EE8">
            <w:pPr>
              <w:widowControl w:val="0"/>
              <w:spacing w:after="0" w:line="240" w:lineRule="auto"/>
              <w:jc w:val="center"/>
              <w:rPr>
                <w:rFonts w:ascii="Times New Roman" w:eastAsia="Calibri" w:hAnsi="Times New Roman" w:cs="Times New Roman"/>
                <w:sz w:val="24"/>
                <w:szCs w:val="24"/>
              </w:rPr>
            </w:pPr>
            <w:r w:rsidRPr="0047798C">
              <w:rPr>
                <w:rFonts w:ascii="Times New Roman" w:eastAsia="Calibri" w:hAnsi="Times New Roman" w:cs="Times New Roman"/>
                <w:sz w:val="24"/>
                <w:szCs w:val="24"/>
              </w:rPr>
              <w:t>29,099</w:t>
            </w:r>
          </w:p>
        </w:tc>
        <w:tc>
          <w:tcPr>
            <w:tcW w:w="571" w:type="pct"/>
            <w:shd w:val="clear" w:color="auto" w:fill="auto"/>
            <w:noWrap/>
            <w:tcMar>
              <w:left w:w="17" w:type="dxa"/>
              <w:right w:w="17" w:type="dxa"/>
            </w:tcMar>
            <w:vAlign w:val="center"/>
          </w:tcPr>
          <w:p w:rsidR="00D62EE8" w:rsidRPr="0047798C" w:rsidRDefault="00D62EE8" w:rsidP="00D62EE8">
            <w:pPr>
              <w:widowControl w:val="0"/>
              <w:spacing w:after="0" w:line="240" w:lineRule="auto"/>
              <w:jc w:val="center"/>
              <w:rPr>
                <w:rFonts w:ascii="Times New Roman" w:eastAsia="Calibri" w:hAnsi="Times New Roman" w:cs="Times New Roman"/>
                <w:sz w:val="24"/>
                <w:szCs w:val="24"/>
              </w:rPr>
            </w:pPr>
            <w:r w:rsidRPr="0047798C">
              <w:rPr>
                <w:rFonts w:ascii="Times New Roman" w:eastAsia="Calibri" w:hAnsi="Times New Roman" w:cs="Times New Roman"/>
                <w:sz w:val="24"/>
                <w:szCs w:val="24"/>
              </w:rPr>
              <w:t>29,099</w:t>
            </w:r>
          </w:p>
        </w:tc>
        <w:tc>
          <w:tcPr>
            <w:tcW w:w="571" w:type="pct"/>
            <w:shd w:val="clear" w:color="auto" w:fill="auto"/>
            <w:tcMar>
              <w:left w:w="17" w:type="dxa"/>
              <w:right w:w="17" w:type="dxa"/>
            </w:tcMar>
            <w:vAlign w:val="center"/>
          </w:tcPr>
          <w:p w:rsidR="00D62EE8" w:rsidRPr="0047798C" w:rsidRDefault="00D62EE8" w:rsidP="00D62EE8">
            <w:pPr>
              <w:widowControl w:val="0"/>
              <w:spacing w:after="0" w:line="240" w:lineRule="auto"/>
              <w:jc w:val="center"/>
              <w:rPr>
                <w:rFonts w:ascii="Times New Roman" w:eastAsia="Calibri" w:hAnsi="Times New Roman" w:cs="Times New Roman"/>
                <w:sz w:val="24"/>
                <w:szCs w:val="24"/>
              </w:rPr>
            </w:pPr>
            <w:r w:rsidRPr="0047798C">
              <w:rPr>
                <w:rFonts w:ascii="Times New Roman" w:eastAsia="Calibri" w:hAnsi="Times New Roman" w:cs="Times New Roman"/>
                <w:sz w:val="24"/>
                <w:szCs w:val="24"/>
              </w:rPr>
              <w:t>29,099</w:t>
            </w:r>
          </w:p>
        </w:tc>
        <w:tc>
          <w:tcPr>
            <w:tcW w:w="570" w:type="pct"/>
            <w:shd w:val="clear" w:color="auto" w:fill="auto"/>
            <w:tcMar>
              <w:left w:w="17" w:type="dxa"/>
              <w:right w:w="17" w:type="dxa"/>
            </w:tcMar>
            <w:vAlign w:val="center"/>
          </w:tcPr>
          <w:p w:rsidR="00D62EE8" w:rsidRPr="0047798C" w:rsidRDefault="00D62EE8" w:rsidP="00D62EE8">
            <w:pPr>
              <w:widowControl w:val="0"/>
              <w:spacing w:after="0" w:line="240" w:lineRule="auto"/>
              <w:jc w:val="center"/>
              <w:rPr>
                <w:rFonts w:ascii="Times New Roman" w:eastAsia="Calibri" w:hAnsi="Times New Roman" w:cs="Times New Roman"/>
                <w:sz w:val="24"/>
                <w:szCs w:val="24"/>
              </w:rPr>
            </w:pPr>
            <w:r w:rsidRPr="0047798C">
              <w:rPr>
                <w:rFonts w:ascii="Times New Roman" w:eastAsia="Calibri" w:hAnsi="Times New Roman" w:cs="Times New Roman"/>
                <w:sz w:val="24"/>
                <w:szCs w:val="24"/>
              </w:rPr>
              <w:t>34,7</w:t>
            </w:r>
          </w:p>
        </w:tc>
      </w:tr>
      <w:tr w:rsidR="00D62EE8" w:rsidRPr="0047798C" w:rsidTr="00D62EE8">
        <w:tc>
          <w:tcPr>
            <w:tcW w:w="1004" w:type="pct"/>
            <w:shd w:val="clear" w:color="auto" w:fill="auto"/>
            <w:tcMar>
              <w:left w:w="17" w:type="dxa"/>
              <w:right w:w="17" w:type="dxa"/>
            </w:tcMar>
            <w:vAlign w:val="center"/>
          </w:tcPr>
          <w:p w:rsidR="00D62EE8" w:rsidRPr="0047798C"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7798C">
              <w:rPr>
                <w:rFonts w:ascii="Times New Roman" w:eastAsia="Times New Roman" w:hAnsi="Times New Roman" w:cs="Times New Roman"/>
                <w:color w:val="000000"/>
                <w:sz w:val="24"/>
                <w:szCs w:val="24"/>
              </w:rPr>
              <w:t>Вариант 3</w:t>
            </w:r>
          </w:p>
        </w:tc>
        <w:tc>
          <w:tcPr>
            <w:tcW w:w="571" w:type="pct"/>
            <w:shd w:val="clear" w:color="auto" w:fill="auto"/>
            <w:noWrap/>
            <w:tcMar>
              <w:left w:w="17" w:type="dxa"/>
              <w:right w:w="17" w:type="dxa"/>
            </w:tcMar>
            <w:vAlign w:val="center"/>
          </w:tcPr>
          <w:p w:rsidR="00D62EE8" w:rsidRPr="0047798C" w:rsidRDefault="00D62EE8" w:rsidP="00D62EE8">
            <w:pPr>
              <w:widowControl w:val="0"/>
              <w:spacing w:after="0" w:line="240" w:lineRule="auto"/>
              <w:jc w:val="center"/>
              <w:rPr>
                <w:rFonts w:ascii="Times New Roman" w:eastAsia="Calibri" w:hAnsi="Times New Roman" w:cs="Times New Roman"/>
                <w:sz w:val="24"/>
                <w:szCs w:val="24"/>
              </w:rPr>
            </w:pPr>
            <w:r w:rsidRPr="0047798C">
              <w:rPr>
                <w:rFonts w:ascii="Times New Roman" w:eastAsia="Calibri" w:hAnsi="Times New Roman" w:cs="Times New Roman"/>
                <w:sz w:val="24"/>
                <w:szCs w:val="24"/>
              </w:rPr>
              <w:t>29,099</w:t>
            </w:r>
          </w:p>
        </w:tc>
        <w:tc>
          <w:tcPr>
            <w:tcW w:w="571" w:type="pct"/>
            <w:shd w:val="clear" w:color="auto" w:fill="auto"/>
            <w:noWrap/>
            <w:tcMar>
              <w:left w:w="17" w:type="dxa"/>
              <w:right w:w="17" w:type="dxa"/>
            </w:tcMar>
            <w:vAlign w:val="center"/>
          </w:tcPr>
          <w:p w:rsidR="00D62EE8" w:rsidRPr="0047798C" w:rsidRDefault="00D62EE8" w:rsidP="00D62EE8">
            <w:pPr>
              <w:widowControl w:val="0"/>
              <w:spacing w:after="0" w:line="240" w:lineRule="auto"/>
              <w:jc w:val="center"/>
              <w:rPr>
                <w:rFonts w:ascii="Times New Roman" w:eastAsia="Calibri" w:hAnsi="Times New Roman" w:cs="Times New Roman"/>
                <w:sz w:val="24"/>
                <w:szCs w:val="24"/>
              </w:rPr>
            </w:pPr>
            <w:r w:rsidRPr="0047798C">
              <w:rPr>
                <w:rFonts w:ascii="Times New Roman" w:eastAsia="Calibri" w:hAnsi="Times New Roman" w:cs="Times New Roman"/>
                <w:sz w:val="24"/>
                <w:szCs w:val="24"/>
              </w:rPr>
              <w:t>29,099</w:t>
            </w:r>
          </w:p>
        </w:tc>
        <w:tc>
          <w:tcPr>
            <w:tcW w:w="571" w:type="pct"/>
            <w:shd w:val="clear" w:color="auto" w:fill="auto"/>
            <w:noWrap/>
            <w:tcMar>
              <w:left w:w="17" w:type="dxa"/>
              <w:right w:w="17" w:type="dxa"/>
            </w:tcMar>
            <w:vAlign w:val="center"/>
          </w:tcPr>
          <w:p w:rsidR="00D62EE8" w:rsidRPr="0047798C" w:rsidRDefault="00D62EE8" w:rsidP="00D62EE8">
            <w:pPr>
              <w:widowControl w:val="0"/>
              <w:spacing w:after="0" w:line="240" w:lineRule="auto"/>
              <w:jc w:val="center"/>
              <w:rPr>
                <w:rFonts w:ascii="Times New Roman" w:eastAsia="Calibri" w:hAnsi="Times New Roman" w:cs="Times New Roman"/>
                <w:sz w:val="24"/>
                <w:szCs w:val="24"/>
              </w:rPr>
            </w:pPr>
            <w:r w:rsidRPr="0047798C">
              <w:rPr>
                <w:rFonts w:ascii="Times New Roman" w:eastAsia="Calibri" w:hAnsi="Times New Roman" w:cs="Times New Roman"/>
                <w:sz w:val="24"/>
                <w:szCs w:val="24"/>
              </w:rPr>
              <w:t>29,099</w:t>
            </w:r>
          </w:p>
        </w:tc>
        <w:tc>
          <w:tcPr>
            <w:tcW w:w="571" w:type="pct"/>
            <w:shd w:val="clear" w:color="auto" w:fill="auto"/>
            <w:noWrap/>
            <w:tcMar>
              <w:left w:w="17" w:type="dxa"/>
              <w:right w:w="17" w:type="dxa"/>
            </w:tcMar>
            <w:vAlign w:val="center"/>
          </w:tcPr>
          <w:p w:rsidR="00D62EE8" w:rsidRPr="0047798C" w:rsidRDefault="00D62EE8" w:rsidP="00D62EE8">
            <w:pPr>
              <w:widowControl w:val="0"/>
              <w:spacing w:after="0" w:line="240" w:lineRule="auto"/>
              <w:jc w:val="center"/>
              <w:rPr>
                <w:rFonts w:ascii="Times New Roman" w:eastAsia="Calibri" w:hAnsi="Times New Roman" w:cs="Times New Roman"/>
                <w:sz w:val="24"/>
                <w:szCs w:val="24"/>
              </w:rPr>
            </w:pPr>
            <w:r w:rsidRPr="0047798C">
              <w:rPr>
                <w:rFonts w:ascii="Times New Roman" w:eastAsia="Calibri" w:hAnsi="Times New Roman" w:cs="Times New Roman"/>
                <w:sz w:val="24"/>
                <w:szCs w:val="24"/>
              </w:rPr>
              <w:t>29,099</w:t>
            </w:r>
          </w:p>
        </w:tc>
        <w:tc>
          <w:tcPr>
            <w:tcW w:w="571" w:type="pct"/>
            <w:shd w:val="clear" w:color="auto" w:fill="auto"/>
            <w:noWrap/>
            <w:tcMar>
              <w:left w:w="17" w:type="dxa"/>
              <w:right w:w="17" w:type="dxa"/>
            </w:tcMar>
            <w:vAlign w:val="center"/>
          </w:tcPr>
          <w:p w:rsidR="00D62EE8" w:rsidRPr="0047798C" w:rsidRDefault="00D62EE8" w:rsidP="00D62EE8">
            <w:pPr>
              <w:widowControl w:val="0"/>
              <w:spacing w:after="0" w:line="240" w:lineRule="auto"/>
              <w:jc w:val="center"/>
              <w:rPr>
                <w:rFonts w:ascii="Times New Roman" w:eastAsia="Calibri" w:hAnsi="Times New Roman" w:cs="Times New Roman"/>
                <w:sz w:val="24"/>
                <w:szCs w:val="24"/>
              </w:rPr>
            </w:pPr>
            <w:r w:rsidRPr="0047798C">
              <w:rPr>
                <w:rFonts w:ascii="Times New Roman" w:eastAsia="Calibri" w:hAnsi="Times New Roman" w:cs="Times New Roman"/>
                <w:sz w:val="24"/>
                <w:szCs w:val="24"/>
              </w:rPr>
              <w:t>29,099</w:t>
            </w:r>
          </w:p>
        </w:tc>
        <w:tc>
          <w:tcPr>
            <w:tcW w:w="571" w:type="pct"/>
            <w:shd w:val="clear" w:color="auto" w:fill="auto"/>
            <w:tcMar>
              <w:left w:w="17" w:type="dxa"/>
              <w:right w:w="17" w:type="dxa"/>
            </w:tcMar>
            <w:vAlign w:val="center"/>
          </w:tcPr>
          <w:p w:rsidR="00D62EE8" w:rsidRPr="0047798C" w:rsidRDefault="00D62EE8" w:rsidP="00D62EE8">
            <w:pPr>
              <w:widowControl w:val="0"/>
              <w:spacing w:after="0" w:line="240" w:lineRule="auto"/>
              <w:jc w:val="center"/>
              <w:rPr>
                <w:rFonts w:ascii="Times New Roman" w:eastAsia="Calibri" w:hAnsi="Times New Roman" w:cs="Times New Roman"/>
                <w:sz w:val="24"/>
                <w:szCs w:val="24"/>
              </w:rPr>
            </w:pPr>
            <w:r w:rsidRPr="0047798C">
              <w:rPr>
                <w:rFonts w:ascii="Times New Roman" w:eastAsia="Calibri" w:hAnsi="Times New Roman" w:cs="Times New Roman"/>
                <w:sz w:val="24"/>
                <w:szCs w:val="24"/>
              </w:rPr>
              <w:t>34,7</w:t>
            </w:r>
          </w:p>
        </w:tc>
        <w:tc>
          <w:tcPr>
            <w:tcW w:w="570" w:type="pct"/>
            <w:shd w:val="clear" w:color="auto" w:fill="auto"/>
            <w:tcMar>
              <w:left w:w="17" w:type="dxa"/>
              <w:right w:w="17" w:type="dxa"/>
            </w:tcMar>
            <w:vAlign w:val="center"/>
          </w:tcPr>
          <w:p w:rsidR="00D62EE8" w:rsidRPr="0047798C" w:rsidRDefault="00D62EE8" w:rsidP="00D62EE8">
            <w:pPr>
              <w:widowControl w:val="0"/>
              <w:spacing w:after="0" w:line="240" w:lineRule="auto"/>
              <w:jc w:val="center"/>
              <w:rPr>
                <w:rFonts w:ascii="Times New Roman" w:eastAsia="Calibri" w:hAnsi="Times New Roman" w:cs="Times New Roman"/>
                <w:sz w:val="24"/>
                <w:szCs w:val="24"/>
              </w:rPr>
            </w:pPr>
            <w:r w:rsidRPr="0047798C">
              <w:rPr>
                <w:rFonts w:ascii="Times New Roman" w:eastAsia="Calibri" w:hAnsi="Times New Roman" w:cs="Times New Roman"/>
                <w:sz w:val="24"/>
                <w:szCs w:val="24"/>
              </w:rPr>
              <w:t>60,87</w:t>
            </w:r>
          </w:p>
        </w:tc>
      </w:tr>
    </w:tbl>
    <w:p w:rsidR="00D62EE8" w:rsidRPr="00C568AA" w:rsidRDefault="00D62EE8" w:rsidP="0047798C">
      <w:pPr>
        <w:widowControl w:val="0"/>
        <w:spacing w:after="0"/>
        <w:ind w:firstLine="567"/>
        <w:jc w:val="both"/>
        <w:rPr>
          <w:rFonts w:ascii="Times New Roman" w:eastAsia="Calibri" w:hAnsi="Times New Roman" w:cs="Times New Roman"/>
          <w:sz w:val="28"/>
          <w:szCs w:val="28"/>
        </w:rPr>
      </w:pPr>
    </w:p>
    <w:p w:rsidR="00D62EE8" w:rsidRPr="00C568AA" w:rsidRDefault="002C5615" w:rsidP="001B7668">
      <w:pPr>
        <w:keepNext/>
        <w:keepLines/>
        <w:widowControl w:val="0"/>
        <w:numPr>
          <w:ilvl w:val="1"/>
          <w:numId w:val="0"/>
        </w:numPr>
        <w:spacing w:before="120" w:after="120"/>
        <w:jc w:val="center"/>
        <w:outlineLvl w:val="1"/>
        <w:rPr>
          <w:rFonts w:ascii="Times New Roman" w:eastAsia="Calibri" w:hAnsi="Times New Roman" w:cs="Times New Roman"/>
          <w:b/>
          <w:sz w:val="28"/>
          <w:szCs w:val="28"/>
        </w:rPr>
      </w:pPr>
      <w:bookmarkStart w:id="37" w:name="_Toc497227208"/>
      <w:r>
        <w:rPr>
          <w:rFonts w:ascii="Times New Roman" w:eastAsia="Calibri" w:hAnsi="Times New Roman" w:cs="Times New Roman"/>
          <w:b/>
          <w:sz w:val="28"/>
          <w:szCs w:val="28"/>
        </w:rPr>
        <w:t xml:space="preserve">3.5. </w:t>
      </w:r>
      <w:r w:rsidR="00D62EE8" w:rsidRPr="00C568AA">
        <w:rPr>
          <w:rFonts w:ascii="Times New Roman" w:eastAsia="Calibri" w:hAnsi="Times New Roman" w:cs="Times New Roman"/>
          <w:b/>
          <w:sz w:val="28"/>
          <w:szCs w:val="28"/>
        </w:rPr>
        <w:t>Прогноз уровня автомобилизации, параметров дорожного движения</w:t>
      </w:r>
      <w:bookmarkEnd w:id="37"/>
    </w:p>
    <w:p w:rsidR="00D62EE8" w:rsidRPr="00C568AA" w:rsidRDefault="00D62EE8" w:rsidP="002C5615">
      <w:pPr>
        <w:widowControl w:val="0"/>
        <w:spacing w:after="0"/>
        <w:ind w:firstLine="567"/>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 xml:space="preserve">Прогноз уровня автомобилизации на территории сельского поселения Луговской основан на динамике зарегистрированных транспортных средств, прогнозных демографических показателях и сложившихся социально-экономических условиях. </w:t>
      </w:r>
    </w:p>
    <w:p w:rsidR="00D62EE8" w:rsidRPr="00C568AA" w:rsidRDefault="00D62EE8" w:rsidP="002C5615">
      <w:pPr>
        <w:widowControl w:val="0"/>
        <w:spacing w:after="0"/>
        <w:ind w:firstLine="567"/>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В среднесрочной перспективе планируется небольшой рост автотранспорта.</w:t>
      </w:r>
    </w:p>
    <w:p w:rsidR="00D62EE8" w:rsidRPr="00C568AA" w:rsidRDefault="00D62EE8" w:rsidP="002C5615">
      <w:pPr>
        <w:widowControl w:val="0"/>
        <w:spacing w:after="0"/>
        <w:ind w:firstLine="567"/>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 xml:space="preserve">Прогнозные значения уровня автомобилизации до 2037 года, представлены в таблице 3.11. </w:t>
      </w:r>
    </w:p>
    <w:p w:rsidR="00D62EE8" w:rsidRPr="002C5615" w:rsidRDefault="00D62EE8" w:rsidP="00D62EE8">
      <w:pPr>
        <w:keepNext/>
        <w:widowControl w:val="0"/>
        <w:spacing w:after="120"/>
        <w:ind w:firstLine="567"/>
        <w:jc w:val="right"/>
        <w:rPr>
          <w:rFonts w:ascii="Times New Roman" w:eastAsia="Calibri" w:hAnsi="Times New Roman" w:cs="Times New Roman"/>
          <w:sz w:val="24"/>
          <w:szCs w:val="24"/>
        </w:rPr>
      </w:pPr>
      <w:r w:rsidRPr="002C5615">
        <w:rPr>
          <w:rFonts w:ascii="Times New Roman" w:eastAsia="Calibri" w:hAnsi="Times New Roman" w:cs="Times New Roman"/>
          <w:sz w:val="24"/>
          <w:szCs w:val="24"/>
        </w:rPr>
        <w:t>Таблица 3.11</w:t>
      </w:r>
    </w:p>
    <w:p w:rsidR="00D62EE8" w:rsidRPr="00C568AA" w:rsidRDefault="00D62EE8" w:rsidP="00D62EE8">
      <w:pPr>
        <w:keepNext/>
        <w:widowControl w:val="0"/>
        <w:spacing w:after="120"/>
        <w:jc w:val="center"/>
        <w:rPr>
          <w:rFonts w:ascii="Times New Roman" w:eastAsia="Calibri" w:hAnsi="Times New Roman" w:cs="Times New Roman"/>
          <w:sz w:val="28"/>
          <w:szCs w:val="28"/>
        </w:rPr>
      </w:pPr>
      <w:r w:rsidRPr="00C568AA">
        <w:rPr>
          <w:rFonts w:ascii="Times New Roman" w:eastAsia="Calibri" w:hAnsi="Times New Roman" w:cs="Times New Roman"/>
          <w:sz w:val="28"/>
          <w:szCs w:val="28"/>
        </w:rPr>
        <w:t>Прогнозные значения уровня автомобилизации до 2037 года, ед.</w:t>
      </w:r>
    </w:p>
    <w:tbl>
      <w:tblPr>
        <w:tblW w:w="4945" w:type="pct"/>
        <w:tblLayout w:type="fixed"/>
        <w:tblLook w:val="04A0" w:firstRow="1" w:lastRow="0" w:firstColumn="1" w:lastColumn="0" w:noHBand="0" w:noVBand="1"/>
      </w:tblPr>
      <w:tblGrid>
        <w:gridCol w:w="2299"/>
        <w:gridCol w:w="972"/>
        <w:gridCol w:w="972"/>
        <w:gridCol w:w="973"/>
        <w:gridCol w:w="973"/>
        <w:gridCol w:w="973"/>
        <w:gridCol w:w="973"/>
        <w:gridCol w:w="971"/>
      </w:tblGrid>
      <w:tr w:rsidR="00D62EE8" w:rsidRPr="002C5615" w:rsidTr="00D62EE8">
        <w:trPr>
          <w:trHeight w:val="357"/>
        </w:trPr>
        <w:tc>
          <w:tcPr>
            <w:tcW w:w="1263"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D62EE8" w:rsidRPr="002C5615" w:rsidRDefault="00D62EE8" w:rsidP="00D62EE8">
            <w:pPr>
              <w:widowControl w:val="0"/>
              <w:spacing w:after="0" w:line="240" w:lineRule="auto"/>
              <w:jc w:val="center"/>
              <w:rPr>
                <w:rFonts w:ascii="Times New Roman" w:eastAsia="Times New Roman" w:hAnsi="Times New Roman" w:cs="Times New Roman"/>
                <w:b/>
                <w:color w:val="000000"/>
                <w:sz w:val="24"/>
                <w:szCs w:val="24"/>
              </w:rPr>
            </w:pPr>
            <w:r w:rsidRPr="002C5615">
              <w:rPr>
                <w:rFonts w:ascii="Times New Roman" w:eastAsia="Times New Roman" w:hAnsi="Times New Roman" w:cs="Times New Roman"/>
                <w:b/>
                <w:color w:val="000000"/>
                <w:sz w:val="24"/>
                <w:szCs w:val="24"/>
              </w:rPr>
              <w:t>Наименование показателя</w:t>
            </w:r>
          </w:p>
        </w:tc>
        <w:tc>
          <w:tcPr>
            <w:tcW w:w="53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D62EE8" w:rsidRPr="002C5615" w:rsidRDefault="00D62EE8" w:rsidP="00D62EE8">
            <w:pPr>
              <w:widowControl w:val="0"/>
              <w:spacing w:after="0" w:line="240" w:lineRule="auto"/>
              <w:jc w:val="center"/>
              <w:rPr>
                <w:rFonts w:ascii="Times New Roman" w:eastAsia="Times New Roman" w:hAnsi="Times New Roman" w:cs="Times New Roman"/>
                <w:b/>
                <w:color w:val="000000"/>
                <w:sz w:val="24"/>
                <w:szCs w:val="24"/>
              </w:rPr>
            </w:pPr>
            <w:r w:rsidRPr="002C5615">
              <w:rPr>
                <w:rFonts w:ascii="Times New Roman" w:eastAsia="Times New Roman" w:hAnsi="Times New Roman" w:cs="Times New Roman"/>
                <w:b/>
                <w:color w:val="000000"/>
                <w:sz w:val="24"/>
                <w:szCs w:val="24"/>
              </w:rPr>
              <w:t>2017</w:t>
            </w:r>
          </w:p>
        </w:tc>
        <w:tc>
          <w:tcPr>
            <w:tcW w:w="53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D62EE8" w:rsidRPr="002C5615" w:rsidRDefault="00D62EE8" w:rsidP="00D62EE8">
            <w:pPr>
              <w:widowControl w:val="0"/>
              <w:spacing w:after="0" w:line="240" w:lineRule="auto"/>
              <w:jc w:val="center"/>
              <w:rPr>
                <w:rFonts w:ascii="Times New Roman" w:eastAsia="Times New Roman" w:hAnsi="Times New Roman" w:cs="Times New Roman"/>
                <w:b/>
                <w:color w:val="000000"/>
                <w:sz w:val="24"/>
                <w:szCs w:val="24"/>
              </w:rPr>
            </w:pPr>
            <w:r w:rsidRPr="002C5615">
              <w:rPr>
                <w:rFonts w:ascii="Times New Roman" w:eastAsia="Times New Roman" w:hAnsi="Times New Roman" w:cs="Times New Roman"/>
                <w:b/>
                <w:color w:val="000000"/>
                <w:sz w:val="24"/>
                <w:szCs w:val="24"/>
              </w:rPr>
              <w:t>2018</w:t>
            </w:r>
          </w:p>
        </w:tc>
        <w:tc>
          <w:tcPr>
            <w:tcW w:w="53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D62EE8" w:rsidRPr="002C5615" w:rsidRDefault="00D62EE8" w:rsidP="00D62EE8">
            <w:pPr>
              <w:widowControl w:val="0"/>
              <w:spacing w:after="0" w:line="240" w:lineRule="auto"/>
              <w:jc w:val="center"/>
              <w:rPr>
                <w:rFonts w:ascii="Times New Roman" w:eastAsia="Times New Roman" w:hAnsi="Times New Roman" w:cs="Times New Roman"/>
                <w:b/>
                <w:color w:val="000000"/>
                <w:sz w:val="24"/>
                <w:szCs w:val="24"/>
              </w:rPr>
            </w:pPr>
            <w:r w:rsidRPr="002C5615">
              <w:rPr>
                <w:rFonts w:ascii="Times New Roman" w:eastAsia="Times New Roman" w:hAnsi="Times New Roman" w:cs="Times New Roman"/>
                <w:b/>
                <w:color w:val="000000"/>
                <w:sz w:val="24"/>
                <w:szCs w:val="24"/>
              </w:rPr>
              <w:t>2019</w:t>
            </w:r>
          </w:p>
        </w:tc>
        <w:tc>
          <w:tcPr>
            <w:tcW w:w="53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D62EE8" w:rsidRPr="002C5615" w:rsidRDefault="00D62EE8" w:rsidP="00D62EE8">
            <w:pPr>
              <w:widowControl w:val="0"/>
              <w:spacing w:after="0" w:line="240" w:lineRule="auto"/>
              <w:jc w:val="center"/>
              <w:rPr>
                <w:rFonts w:ascii="Times New Roman" w:eastAsia="Times New Roman" w:hAnsi="Times New Roman" w:cs="Times New Roman"/>
                <w:b/>
                <w:color w:val="000000"/>
                <w:sz w:val="24"/>
                <w:szCs w:val="24"/>
              </w:rPr>
            </w:pPr>
            <w:r w:rsidRPr="002C5615">
              <w:rPr>
                <w:rFonts w:ascii="Times New Roman" w:eastAsia="Times New Roman" w:hAnsi="Times New Roman" w:cs="Times New Roman"/>
                <w:b/>
                <w:color w:val="000000"/>
                <w:sz w:val="24"/>
                <w:szCs w:val="24"/>
              </w:rPr>
              <w:t>2020</w:t>
            </w:r>
          </w:p>
        </w:tc>
        <w:tc>
          <w:tcPr>
            <w:tcW w:w="53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D62EE8" w:rsidRPr="002C5615" w:rsidRDefault="00D62EE8" w:rsidP="00D62EE8">
            <w:pPr>
              <w:widowControl w:val="0"/>
              <w:spacing w:after="0" w:line="240" w:lineRule="auto"/>
              <w:jc w:val="center"/>
              <w:rPr>
                <w:rFonts w:ascii="Times New Roman" w:eastAsia="Times New Roman" w:hAnsi="Times New Roman" w:cs="Times New Roman"/>
                <w:b/>
                <w:color w:val="000000"/>
                <w:sz w:val="24"/>
                <w:szCs w:val="24"/>
              </w:rPr>
            </w:pPr>
            <w:r w:rsidRPr="002C5615">
              <w:rPr>
                <w:rFonts w:ascii="Times New Roman" w:eastAsia="Times New Roman" w:hAnsi="Times New Roman" w:cs="Times New Roman"/>
                <w:b/>
                <w:color w:val="000000"/>
                <w:sz w:val="24"/>
                <w:szCs w:val="24"/>
              </w:rPr>
              <w:t>2021</w:t>
            </w:r>
          </w:p>
        </w:tc>
        <w:tc>
          <w:tcPr>
            <w:tcW w:w="534" w:type="pct"/>
            <w:tcBorders>
              <w:top w:val="single" w:sz="4" w:space="0" w:color="auto"/>
              <w:left w:val="nil"/>
              <w:bottom w:val="single" w:sz="4" w:space="0" w:color="auto"/>
              <w:right w:val="single" w:sz="4" w:space="0" w:color="auto"/>
            </w:tcBorders>
            <w:vAlign w:val="center"/>
          </w:tcPr>
          <w:p w:rsidR="00D62EE8" w:rsidRPr="002C5615" w:rsidRDefault="00D62EE8" w:rsidP="00D62EE8">
            <w:pPr>
              <w:widowControl w:val="0"/>
              <w:spacing w:after="0" w:line="240" w:lineRule="auto"/>
              <w:jc w:val="center"/>
              <w:rPr>
                <w:rFonts w:ascii="Times New Roman" w:eastAsia="Times New Roman" w:hAnsi="Times New Roman" w:cs="Times New Roman"/>
                <w:b/>
                <w:color w:val="000000"/>
                <w:sz w:val="24"/>
                <w:szCs w:val="24"/>
              </w:rPr>
            </w:pPr>
            <w:r w:rsidRPr="002C5615">
              <w:rPr>
                <w:rFonts w:ascii="Times New Roman" w:eastAsia="Times New Roman" w:hAnsi="Times New Roman" w:cs="Times New Roman"/>
                <w:b/>
                <w:color w:val="000000"/>
                <w:sz w:val="24"/>
                <w:szCs w:val="24"/>
              </w:rPr>
              <w:t>2022-2027</w:t>
            </w:r>
          </w:p>
        </w:tc>
        <w:tc>
          <w:tcPr>
            <w:tcW w:w="534" w:type="pct"/>
            <w:tcBorders>
              <w:top w:val="single" w:sz="4" w:space="0" w:color="auto"/>
              <w:left w:val="single" w:sz="4" w:space="0" w:color="auto"/>
              <w:bottom w:val="single" w:sz="4" w:space="0" w:color="auto"/>
              <w:right w:val="single" w:sz="4" w:space="0" w:color="auto"/>
            </w:tcBorders>
            <w:vAlign w:val="center"/>
          </w:tcPr>
          <w:p w:rsidR="00D62EE8" w:rsidRPr="002C5615" w:rsidRDefault="00D62EE8" w:rsidP="00D62EE8">
            <w:pPr>
              <w:widowControl w:val="0"/>
              <w:spacing w:after="0" w:line="240" w:lineRule="auto"/>
              <w:jc w:val="center"/>
              <w:rPr>
                <w:rFonts w:ascii="Times New Roman" w:eastAsia="Times New Roman" w:hAnsi="Times New Roman" w:cs="Times New Roman"/>
                <w:b/>
                <w:color w:val="000000"/>
                <w:sz w:val="24"/>
                <w:szCs w:val="24"/>
              </w:rPr>
            </w:pPr>
            <w:r w:rsidRPr="002C5615">
              <w:rPr>
                <w:rFonts w:ascii="Times New Roman" w:eastAsia="Times New Roman" w:hAnsi="Times New Roman" w:cs="Times New Roman"/>
                <w:b/>
                <w:color w:val="000000"/>
                <w:sz w:val="24"/>
                <w:szCs w:val="24"/>
              </w:rPr>
              <w:t>2028-2037</w:t>
            </w:r>
          </w:p>
        </w:tc>
      </w:tr>
      <w:tr w:rsidR="00D62EE8" w:rsidRPr="002C5615" w:rsidTr="00D62EE8">
        <w:trPr>
          <w:trHeight w:val="20"/>
        </w:trPr>
        <w:tc>
          <w:tcPr>
            <w:tcW w:w="1263"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tcPr>
          <w:p w:rsidR="00D62EE8" w:rsidRPr="002C5615" w:rsidRDefault="00D62EE8" w:rsidP="00D62EE8">
            <w:pPr>
              <w:widowControl w:val="0"/>
              <w:spacing w:after="0" w:line="240" w:lineRule="auto"/>
              <w:jc w:val="both"/>
              <w:rPr>
                <w:rFonts w:ascii="Times New Roman" w:eastAsia="Times New Roman" w:hAnsi="Times New Roman" w:cs="Times New Roman"/>
                <w:color w:val="000000"/>
                <w:sz w:val="24"/>
                <w:szCs w:val="24"/>
              </w:rPr>
            </w:pPr>
            <w:r w:rsidRPr="002C5615">
              <w:rPr>
                <w:rFonts w:ascii="Times New Roman" w:eastAsia="Calibri" w:hAnsi="Times New Roman" w:cs="Times New Roman"/>
                <w:color w:val="000000"/>
                <w:sz w:val="24"/>
                <w:szCs w:val="24"/>
              </w:rPr>
              <w:t>Автотранспортных средств</w:t>
            </w:r>
          </w:p>
        </w:tc>
        <w:tc>
          <w:tcPr>
            <w:tcW w:w="53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D62EE8" w:rsidRPr="002C5615" w:rsidRDefault="00D62EE8" w:rsidP="00D62EE8">
            <w:pPr>
              <w:widowControl w:val="0"/>
              <w:spacing w:after="0" w:line="240" w:lineRule="auto"/>
              <w:jc w:val="center"/>
              <w:rPr>
                <w:rFonts w:ascii="Times New Roman" w:eastAsia="Calibri" w:hAnsi="Times New Roman" w:cs="Times New Roman"/>
                <w:color w:val="000000"/>
                <w:sz w:val="24"/>
                <w:szCs w:val="24"/>
              </w:rPr>
            </w:pPr>
            <w:r w:rsidRPr="002C5615">
              <w:rPr>
                <w:rFonts w:ascii="Times New Roman" w:eastAsia="Calibri" w:hAnsi="Times New Roman" w:cs="Times New Roman"/>
                <w:color w:val="000000"/>
                <w:sz w:val="24"/>
                <w:szCs w:val="24"/>
              </w:rPr>
              <w:t>147</w:t>
            </w:r>
          </w:p>
        </w:tc>
        <w:tc>
          <w:tcPr>
            <w:tcW w:w="53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D62EE8" w:rsidRPr="002C5615" w:rsidRDefault="00D62EE8" w:rsidP="00D62EE8">
            <w:pPr>
              <w:widowControl w:val="0"/>
              <w:spacing w:after="0" w:line="240" w:lineRule="auto"/>
              <w:jc w:val="center"/>
              <w:rPr>
                <w:rFonts w:ascii="Times New Roman" w:eastAsia="Calibri" w:hAnsi="Times New Roman" w:cs="Times New Roman"/>
                <w:color w:val="000000"/>
                <w:sz w:val="24"/>
                <w:szCs w:val="24"/>
              </w:rPr>
            </w:pPr>
            <w:r w:rsidRPr="002C5615">
              <w:rPr>
                <w:rFonts w:ascii="Times New Roman" w:eastAsia="Calibri" w:hAnsi="Times New Roman" w:cs="Times New Roman"/>
                <w:color w:val="000000"/>
                <w:sz w:val="24"/>
                <w:szCs w:val="24"/>
              </w:rPr>
              <w:t>154</w:t>
            </w:r>
          </w:p>
        </w:tc>
        <w:tc>
          <w:tcPr>
            <w:tcW w:w="53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D62EE8" w:rsidRPr="002C5615" w:rsidRDefault="00D62EE8" w:rsidP="00D62EE8">
            <w:pPr>
              <w:widowControl w:val="0"/>
              <w:spacing w:after="0" w:line="240" w:lineRule="auto"/>
              <w:jc w:val="center"/>
              <w:rPr>
                <w:rFonts w:ascii="Times New Roman" w:eastAsia="Calibri" w:hAnsi="Times New Roman" w:cs="Times New Roman"/>
                <w:color w:val="000000"/>
                <w:sz w:val="24"/>
                <w:szCs w:val="24"/>
              </w:rPr>
            </w:pPr>
            <w:r w:rsidRPr="002C5615">
              <w:rPr>
                <w:rFonts w:ascii="Times New Roman" w:eastAsia="Calibri" w:hAnsi="Times New Roman" w:cs="Times New Roman"/>
                <w:color w:val="000000"/>
                <w:sz w:val="24"/>
                <w:szCs w:val="24"/>
              </w:rPr>
              <w:t>162</w:t>
            </w:r>
          </w:p>
        </w:tc>
        <w:tc>
          <w:tcPr>
            <w:tcW w:w="53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D62EE8" w:rsidRPr="002C5615" w:rsidRDefault="00D62EE8" w:rsidP="00D62EE8">
            <w:pPr>
              <w:widowControl w:val="0"/>
              <w:spacing w:after="0" w:line="240" w:lineRule="auto"/>
              <w:jc w:val="center"/>
              <w:rPr>
                <w:rFonts w:ascii="Times New Roman" w:eastAsia="Calibri" w:hAnsi="Times New Roman" w:cs="Times New Roman"/>
                <w:color w:val="000000"/>
                <w:sz w:val="24"/>
                <w:szCs w:val="24"/>
              </w:rPr>
            </w:pPr>
            <w:r w:rsidRPr="002C5615">
              <w:rPr>
                <w:rFonts w:ascii="Times New Roman" w:eastAsia="Calibri" w:hAnsi="Times New Roman" w:cs="Times New Roman"/>
                <w:color w:val="000000"/>
                <w:sz w:val="24"/>
                <w:szCs w:val="24"/>
              </w:rPr>
              <w:t>170</w:t>
            </w:r>
          </w:p>
        </w:tc>
        <w:tc>
          <w:tcPr>
            <w:tcW w:w="53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D62EE8" w:rsidRPr="002C5615" w:rsidRDefault="00D62EE8" w:rsidP="00D62EE8">
            <w:pPr>
              <w:widowControl w:val="0"/>
              <w:spacing w:after="0" w:line="240" w:lineRule="auto"/>
              <w:jc w:val="center"/>
              <w:rPr>
                <w:rFonts w:ascii="Times New Roman" w:eastAsia="Calibri" w:hAnsi="Times New Roman" w:cs="Times New Roman"/>
                <w:color w:val="000000"/>
                <w:sz w:val="24"/>
                <w:szCs w:val="24"/>
              </w:rPr>
            </w:pPr>
            <w:r w:rsidRPr="002C5615">
              <w:rPr>
                <w:rFonts w:ascii="Times New Roman" w:eastAsia="Calibri" w:hAnsi="Times New Roman" w:cs="Times New Roman"/>
                <w:color w:val="000000"/>
                <w:sz w:val="24"/>
                <w:szCs w:val="24"/>
              </w:rPr>
              <w:t>179</w:t>
            </w:r>
          </w:p>
        </w:tc>
        <w:tc>
          <w:tcPr>
            <w:tcW w:w="534" w:type="pct"/>
            <w:tcBorders>
              <w:top w:val="single" w:sz="4" w:space="0" w:color="auto"/>
              <w:left w:val="nil"/>
              <w:bottom w:val="single" w:sz="4" w:space="0" w:color="auto"/>
              <w:right w:val="single" w:sz="4" w:space="0" w:color="auto"/>
            </w:tcBorders>
            <w:shd w:val="clear" w:color="auto" w:fill="auto"/>
            <w:vAlign w:val="center"/>
          </w:tcPr>
          <w:p w:rsidR="00D62EE8" w:rsidRPr="002C5615" w:rsidRDefault="00D62EE8" w:rsidP="00D62EE8">
            <w:pPr>
              <w:widowControl w:val="0"/>
              <w:spacing w:after="0" w:line="240" w:lineRule="auto"/>
              <w:jc w:val="center"/>
              <w:rPr>
                <w:rFonts w:ascii="Times New Roman" w:eastAsia="Calibri" w:hAnsi="Times New Roman" w:cs="Times New Roman"/>
                <w:color w:val="000000"/>
                <w:sz w:val="24"/>
                <w:szCs w:val="24"/>
              </w:rPr>
            </w:pPr>
            <w:r w:rsidRPr="002C5615">
              <w:rPr>
                <w:rFonts w:ascii="Times New Roman" w:eastAsia="Calibri" w:hAnsi="Times New Roman" w:cs="Times New Roman"/>
                <w:color w:val="000000"/>
                <w:sz w:val="24"/>
                <w:szCs w:val="24"/>
              </w:rPr>
              <w:t>214</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D62EE8" w:rsidRPr="002C5615" w:rsidRDefault="00D62EE8" w:rsidP="00D62EE8">
            <w:pPr>
              <w:widowControl w:val="0"/>
              <w:spacing w:after="0" w:line="240" w:lineRule="auto"/>
              <w:jc w:val="center"/>
              <w:rPr>
                <w:rFonts w:ascii="Times New Roman" w:eastAsia="Calibri" w:hAnsi="Times New Roman" w:cs="Times New Roman"/>
                <w:color w:val="000000"/>
                <w:sz w:val="24"/>
                <w:szCs w:val="24"/>
              </w:rPr>
            </w:pPr>
            <w:r w:rsidRPr="002C5615">
              <w:rPr>
                <w:rFonts w:ascii="Times New Roman" w:eastAsia="Calibri" w:hAnsi="Times New Roman" w:cs="Times New Roman"/>
                <w:color w:val="000000"/>
                <w:sz w:val="24"/>
                <w:szCs w:val="24"/>
              </w:rPr>
              <w:t>257</w:t>
            </w:r>
          </w:p>
        </w:tc>
      </w:tr>
    </w:tbl>
    <w:p w:rsidR="00D62EE8" w:rsidRPr="00C568AA" w:rsidRDefault="00D62EE8" w:rsidP="00D62EE8">
      <w:pPr>
        <w:widowControl w:val="0"/>
        <w:spacing w:after="120"/>
        <w:ind w:firstLine="567"/>
        <w:jc w:val="both"/>
        <w:rPr>
          <w:rFonts w:ascii="Times New Roman" w:eastAsia="Calibri" w:hAnsi="Times New Roman" w:cs="Times New Roman"/>
          <w:sz w:val="28"/>
          <w:szCs w:val="28"/>
        </w:rPr>
      </w:pPr>
      <w:bookmarkStart w:id="38" w:name="dst100056"/>
      <w:bookmarkEnd w:id="38"/>
    </w:p>
    <w:p w:rsidR="00D62EE8" w:rsidRPr="00C568AA" w:rsidRDefault="003756B1" w:rsidP="001B7668">
      <w:pPr>
        <w:keepNext/>
        <w:keepLines/>
        <w:widowControl w:val="0"/>
        <w:numPr>
          <w:ilvl w:val="1"/>
          <w:numId w:val="0"/>
        </w:numPr>
        <w:spacing w:before="120" w:after="120"/>
        <w:jc w:val="center"/>
        <w:outlineLvl w:val="1"/>
        <w:rPr>
          <w:rFonts w:ascii="Times New Roman" w:eastAsia="Calibri" w:hAnsi="Times New Roman" w:cs="Times New Roman"/>
          <w:b/>
          <w:sz w:val="28"/>
          <w:szCs w:val="28"/>
        </w:rPr>
      </w:pPr>
      <w:bookmarkStart w:id="39" w:name="_Toc497227209"/>
      <w:r>
        <w:rPr>
          <w:rFonts w:ascii="Times New Roman" w:eastAsia="Calibri" w:hAnsi="Times New Roman" w:cs="Times New Roman"/>
          <w:b/>
          <w:sz w:val="28"/>
          <w:szCs w:val="28"/>
        </w:rPr>
        <w:t xml:space="preserve">3.6. </w:t>
      </w:r>
      <w:r w:rsidR="00D62EE8" w:rsidRPr="00C568AA">
        <w:rPr>
          <w:rFonts w:ascii="Times New Roman" w:eastAsia="Calibri" w:hAnsi="Times New Roman" w:cs="Times New Roman"/>
          <w:b/>
          <w:sz w:val="28"/>
          <w:szCs w:val="28"/>
        </w:rPr>
        <w:t>Прогноз показателей безопасности дорожного движения</w:t>
      </w:r>
      <w:bookmarkEnd w:id="39"/>
    </w:p>
    <w:p w:rsidR="00D62EE8" w:rsidRPr="00C568AA" w:rsidRDefault="00D62EE8" w:rsidP="003756B1">
      <w:pPr>
        <w:widowControl w:val="0"/>
        <w:spacing w:after="0"/>
        <w:ind w:firstLine="567"/>
        <w:jc w:val="both"/>
        <w:rPr>
          <w:rFonts w:ascii="Times New Roman" w:eastAsia="Times New Roman" w:hAnsi="Times New Roman" w:cs="Times New Roman"/>
          <w:color w:val="000000"/>
          <w:sz w:val="28"/>
          <w:szCs w:val="28"/>
        </w:rPr>
      </w:pPr>
      <w:r w:rsidRPr="00C568AA">
        <w:rPr>
          <w:rFonts w:ascii="Times New Roman" w:eastAsia="Times New Roman" w:hAnsi="Times New Roman" w:cs="Times New Roman"/>
          <w:color w:val="000000"/>
          <w:sz w:val="28"/>
          <w:szCs w:val="28"/>
        </w:rPr>
        <w:t xml:space="preserve">Прогнозные значения показателей безопасности дорожного движения по </w:t>
      </w:r>
      <w:r w:rsidRPr="00C568AA">
        <w:rPr>
          <w:rFonts w:ascii="Times New Roman" w:eastAsia="Calibri" w:hAnsi="Times New Roman" w:cs="Times New Roman"/>
          <w:sz w:val="28"/>
          <w:szCs w:val="28"/>
        </w:rPr>
        <w:t xml:space="preserve">сельскому поселению Луговской </w:t>
      </w:r>
      <w:r w:rsidRPr="00C568AA">
        <w:rPr>
          <w:rFonts w:ascii="Times New Roman" w:eastAsia="Times New Roman" w:hAnsi="Times New Roman" w:cs="Times New Roman"/>
          <w:color w:val="000000"/>
          <w:sz w:val="28"/>
          <w:szCs w:val="28"/>
        </w:rPr>
        <w:t xml:space="preserve">до 2037 года представлены в таблице 3.12. </w:t>
      </w:r>
    </w:p>
    <w:p w:rsidR="00D62EE8" w:rsidRPr="003756B1" w:rsidRDefault="00D62EE8" w:rsidP="00D62EE8">
      <w:pPr>
        <w:keepNext/>
        <w:widowControl w:val="0"/>
        <w:spacing w:after="120"/>
        <w:ind w:firstLine="567"/>
        <w:jc w:val="right"/>
        <w:rPr>
          <w:rFonts w:ascii="Times New Roman" w:eastAsia="Times New Roman" w:hAnsi="Times New Roman" w:cs="Times New Roman"/>
          <w:color w:val="000000"/>
          <w:sz w:val="24"/>
          <w:szCs w:val="24"/>
        </w:rPr>
      </w:pPr>
      <w:r w:rsidRPr="003756B1">
        <w:rPr>
          <w:rFonts w:ascii="Times New Roman" w:eastAsia="Times New Roman" w:hAnsi="Times New Roman" w:cs="Times New Roman"/>
          <w:color w:val="000000"/>
          <w:sz w:val="24"/>
          <w:szCs w:val="24"/>
        </w:rPr>
        <w:t>Таблица 3.12</w:t>
      </w:r>
    </w:p>
    <w:p w:rsidR="00D62EE8" w:rsidRPr="00C568AA" w:rsidRDefault="00D62EE8" w:rsidP="00D62EE8">
      <w:pPr>
        <w:keepNext/>
        <w:widowControl w:val="0"/>
        <w:spacing w:after="120"/>
        <w:jc w:val="center"/>
        <w:rPr>
          <w:rFonts w:ascii="Times New Roman" w:eastAsia="Calibri" w:hAnsi="Times New Roman" w:cs="Times New Roman"/>
          <w:sz w:val="28"/>
          <w:szCs w:val="28"/>
        </w:rPr>
      </w:pPr>
      <w:r w:rsidRPr="00C568AA">
        <w:rPr>
          <w:rFonts w:ascii="Times New Roman" w:eastAsia="Calibri" w:hAnsi="Times New Roman" w:cs="Times New Roman"/>
          <w:color w:val="000000"/>
          <w:sz w:val="28"/>
          <w:szCs w:val="28"/>
        </w:rPr>
        <w:t>Прогнозные значения показателей безопасности дорожного движения до 2037 года</w:t>
      </w:r>
    </w:p>
    <w:tbl>
      <w:tblPr>
        <w:tblW w:w="4945" w:type="pct"/>
        <w:tblLook w:val="04A0" w:firstRow="1" w:lastRow="0" w:firstColumn="1" w:lastColumn="0" w:noHBand="0" w:noVBand="1"/>
      </w:tblPr>
      <w:tblGrid>
        <w:gridCol w:w="3403"/>
        <w:gridCol w:w="814"/>
        <w:gridCol w:w="814"/>
        <w:gridCol w:w="815"/>
        <w:gridCol w:w="815"/>
        <w:gridCol w:w="815"/>
        <w:gridCol w:w="815"/>
        <w:gridCol w:w="815"/>
      </w:tblGrid>
      <w:tr w:rsidR="00D62EE8" w:rsidRPr="003756B1" w:rsidTr="00D62EE8">
        <w:trPr>
          <w:trHeight w:val="300"/>
        </w:trPr>
        <w:tc>
          <w:tcPr>
            <w:tcW w:w="1554"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D62EE8" w:rsidRPr="003756B1" w:rsidRDefault="00D62EE8" w:rsidP="00D62EE8">
            <w:pPr>
              <w:widowControl w:val="0"/>
              <w:spacing w:after="0" w:line="240" w:lineRule="auto"/>
              <w:jc w:val="center"/>
              <w:rPr>
                <w:rFonts w:ascii="Times New Roman" w:eastAsia="Times New Roman" w:hAnsi="Times New Roman" w:cs="Times New Roman"/>
                <w:b/>
                <w:color w:val="000000"/>
                <w:sz w:val="24"/>
                <w:szCs w:val="24"/>
              </w:rPr>
            </w:pPr>
            <w:r w:rsidRPr="003756B1">
              <w:rPr>
                <w:rFonts w:ascii="Times New Roman" w:eastAsia="Times New Roman" w:hAnsi="Times New Roman" w:cs="Times New Roman"/>
                <w:b/>
                <w:color w:val="000000"/>
                <w:sz w:val="24"/>
                <w:szCs w:val="24"/>
              </w:rPr>
              <w:t>Наименование показателя</w:t>
            </w:r>
          </w:p>
        </w:tc>
        <w:tc>
          <w:tcPr>
            <w:tcW w:w="492"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D62EE8" w:rsidRPr="003756B1" w:rsidRDefault="00D62EE8" w:rsidP="00D62EE8">
            <w:pPr>
              <w:widowControl w:val="0"/>
              <w:spacing w:after="0" w:line="240" w:lineRule="auto"/>
              <w:jc w:val="center"/>
              <w:rPr>
                <w:rFonts w:ascii="Times New Roman" w:eastAsia="Times New Roman" w:hAnsi="Times New Roman" w:cs="Times New Roman"/>
                <w:b/>
                <w:color w:val="000000"/>
                <w:sz w:val="24"/>
                <w:szCs w:val="24"/>
              </w:rPr>
            </w:pPr>
            <w:r w:rsidRPr="003756B1">
              <w:rPr>
                <w:rFonts w:ascii="Times New Roman" w:eastAsia="Times New Roman" w:hAnsi="Times New Roman" w:cs="Times New Roman"/>
                <w:b/>
                <w:color w:val="000000"/>
                <w:sz w:val="24"/>
                <w:szCs w:val="24"/>
              </w:rPr>
              <w:t>2017</w:t>
            </w:r>
          </w:p>
        </w:tc>
        <w:tc>
          <w:tcPr>
            <w:tcW w:w="492"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D62EE8" w:rsidRPr="003756B1" w:rsidRDefault="00D62EE8" w:rsidP="00D62EE8">
            <w:pPr>
              <w:widowControl w:val="0"/>
              <w:spacing w:after="0" w:line="240" w:lineRule="auto"/>
              <w:jc w:val="center"/>
              <w:rPr>
                <w:rFonts w:ascii="Times New Roman" w:eastAsia="Times New Roman" w:hAnsi="Times New Roman" w:cs="Times New Roman"/>
                <w:b/>
                <w:color w:val="000000"/>
                <w:sz w:val="24"/>
                <w:szCs w:val="24"/>
              </w:rPr>
            </w:pPr>
            <w:r w:rsidRPr="003756B1">
              <w:rPr>
                <w:rFonts w:ascii="Times New Roman" w:eastAsia="Times New Roman" w:hAnsi="Times New Roman" w:cs="Times New Roman"/>
                <w:b/>
                <w:color w:val="000000"/>
                <w:sz w:val="24"/>
                <w:szCs w:val="24"/>
              </w:rPr>
              <w:t>2018</w:t>
            </w:r>
          </w:p>
        </w:tc>
        <w:tc>
          <w:tcPr>
            <w:tcW w:w="492"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D62EE8" w:rsidRPr="003756B1" w:rsidRDefault="00D62EE8" w:rsidP="00D62EE8">
            <w:pPr>
              <w:widowControl w:val="0"/>
              <w:spacing w:after="0" w:line="240" w:lineRule="auto"/>
              <w:jc w:val="center"/>
              <w:rPr>
                <w:rFonts w:ascii="Times New Roman" w:eastAsia="Times New Roman" w:hAnsi="Times New Roman" w:cs="Times New Roman"/>
                <w:b/>
                <w:color w:val="000000"/>
                <w:sz w:val="24"/>
                <w:szCs w:val="24"/>
              </w:rPr>
            </w:pPr>
            <w:r w:rsidRPr="003756B1">
              <w:rPr>
                <w:rFonts w:ascii="Times New Roman" w:eastAsia="Times New Roman" w:hAnsi="Times New Roman" w:cs="Times New Roman"/>
                <w:b/>
                <w:color w:val="000000"/>
                <w:sz w:val="24"/>
                <w:szCs w:val="24"/>
              </w:rPr>
              <w:t>2019</w:t>
            </w:r>
          </w:p>
        </w:tc>
        <w:tc>
          <w:tcPr>
            <w:tcW w:w="492"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D62EE8" w:rsidRPr="003756B1" w:rsidRDefault="00D62EE8" w:rsidP="00D62EE8">
            <w:pPr>
              <w:widowControl w:val="0"/>
              <w:spacing w:after="0" w:line="240" w:lineRule="auto"/>
              <w:jc w:val="center"/>
              <w:rPr>
                <w:rFonts w:ascii="Times New Roman" w:eastAsia="Times New Roman" w:hAnsi="Times New Roman" w:cs="Times New Roman"/>
                <w:b/>
                <w:color w:val="000000"/>
                <w:sz w:val="24"/>
                <w:szCs w:val="24"/>
              </w:rPr>
            </w:pPr>
            <w:r w:rsidRPr="003756B1">
              <w:rPr>
                <w:rFonts w:ascii="Times New Roman" w:eastAsia="Times New Roman" w:hAnsi="Times New Roman" w:cs="Times New Roman"/>
                <w:b/>
                <w:color w:val="000000"/>
                <w:sz w:val="24"/>
                <w:szCs w:val="24"/>
              </w:rPr>
              <w:t>2020</w:t>
            </w:r>
          </w:p>
        </w:tc>
        <w:tc>
          <w:tcPr>
            <w:tcW w:w="492"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D62EE8" w:rsidRPr="003756B1" w:rsidRDefault="00D62EE8" w:rsidP="00D62EE8">
            <w:pPr>
              <w:widowControl w:val="0"/>
              <w:spacing w:after="0" w:line="240" w:lineRule="auto"/>
              <w:jc w:val="center"/>
              <w:rPr>
                <w:rFonts w:ascii="Times New Roman" w:eastAsia="Times New Roman" w:hAnsi="Times New Roman" w:cs="Times New Roman"/>
                <w:b/>
                <w:color w:val="000000"/>
                <w:sz w:val="24"/>
                <w:szCs w:val="24"/>
              </w:rPr>
            </w:pPr>
            <w:r w:rsidRPr="003756B1">
              <w:rPr>
                <w:rFonts w:ascii="Times New Roman" w:eastAsia="Times New Roman" w:hAnsi="Times New Roman" w:cs="Times New Roman"/>
                <w:b/>
                <w:color w:val="000000"/>
                <w:sz w:val="24"/>
                <w:szCs w:val="24"/>
              </w:rPr>
              <w:t>2021</w:t>
            </w:r>
          </w:p>
        </w:tc>
        <w:tc>
          <w:tcPr>
            <w:tcW w:w="492" w:type="pct"/>
            <w:tcBorders>
              <w:top w:val="single" w:sz="4" w:space="0" w:color="auto"/>
              <w:left w:val="nil"/>
              <w:bottom w:val="single" w:sz="4" w:space="0" w:color="auto"/>
              <w:right w:val="single" w:sz="4" w:space="0" w:color="auto"/>
            </w:tcBorders>
            <w:vAlign w:val="center"/>
          </w:tcPr>
          <w:p w:rsidR="00D62EE8" w:rsidRPr="003756B1" w:rsidRDefault="00D62EE8" w:rsidP="00D62EE8">
            <w:pPr>
              <w:widowControl w:val="0"/>
              <w:spacing w:after="0" w:line="240" w:lineRule="auto"/>
              <w:jc w:val="center"/>
              <w:rPr>
                <w:rFonts w:ascii="Times New Roman" w:eastAsia="Times New Roman" w:hAnsi="Times New Roman" w:cs="Times New Roman"/>
                <w:b/>
                <w:color w:val="000000"/>
                <w:sz w:val="24"/>
                <w:szCs w:val="24"/>
              </w:rPr>
            </w:pPr>
            <w:r w:rsidRPr="003756B1">
              <w:rPr>
                <w:rFonts w:ascii="Times New Roman" w:eastAsia="Times New Roman" w:hAnsi="Times New Roman" w:cs="Times New Roman"/>
                <w:b/>
                <w:color w:val="000000"/>
                <w:sz w:val="24"/>
                <w:szCs w:val="24"/>
              </w:rPr>
              <w:t>2022-2027</w:t>
            </w:r>
          </w:p>
        </w:tc>
        <w:tc>
          <w:tcPr>
            <w:tcW w:w="492" w:type="pct"/>
            <w:tcBorders>
              <w:top w:val="single" w:sz="4" w:space="0" w:color="auto"/>
              <w:left w:val="single" w:sz="4" w:space="0" w:color="auto"/>
              <w:bottom w:val="single" w:sz="4" w:space="0" w:color="auto"/>
              <w:right w:val="single" w:sz="4" w:space="0" w:color="auto"/>
            </w:tcBorders>
            <w:vAlign w:val="center"/>
          </w:tcPr>
          <w:p w:rsidR="00D62EE8" w:rsidRPr="003756B1" w:rsidRDefault="00D62EE8" w:rsidP="00D62EE8">
            <w:pPr>
              <w:widowControl w:val="0"/>
              <w:spacing w:after="0" w:line="240" w:lineRule="auto"/>
              <w:jc w:val="center"/>
              <w:rPr>
                <w:rFonts w:ascii="Times New Roman" w:eastAsia="Times New Roman" w:hAnsi="Times New Roman" w:cs="Times New Roman"/>
                <w:b/>
                <w:color w:val="000000"/>
                <w:sz w:val="24"/>
                <w:szCs w:val="24"/>
              </w:rPr>
            </w:pPr>
            <w:r w:rsidRPr="003756B1">
              <w:rPr>
                <w:rFonts w:ascii="Times New Roman" w:eastAsia="Times New Roman" w:hAnsi="Times New Roman" w:cs="Times New Roman"/>
                <w:b/>
                <w:color w:val="000000"/>
                <w:sz w:val="24"/>
                <w:szCs w:val="24"/>
              </w:rPr>
              <w:t>2028-2037</w:t>
            </w:r>
          </w:p>
        </w:tc>
      </w:tr>
      <w:tr w:rsidR="00D62EE8" w:rsidRPr="003756B1" w:rsidTr="00D62EE8">
        <w:trPr>
          <w:trHeight w:val="96"/>
        </w:trPr>
        <w:tc>
          <w:tcPr>
            <w:tcW w:w="1554"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D62EE8" w:rsidRPr="003756B1"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3756B1">
              <w:rPr>
                <w:rFonts w:ascii="Times New Roman" w:eastAsia="Times New Roman" w:hAnsi="Times New Roman" w:cs="Times New Roman"/>
                <w:color w:val="000000"/>
                <w:sz w:val="24"/>
                <w:szCs w:val="24"/>
              </w:rPr>
              <w:t>Число зарегистрированных ДТП</w:t>
            </w:r>
          </w:p>
        </w:tc>
        <w:tc>
          <w:tcPr>
            <w:tcW w:w="492" w:type="pct"/>
            <w:tcBorders>
              <w:top w:val="nil"/>
              <w:left w:val="single" w:sz="4" w:space="0" w:color="auto"/>
              <w:bottom w:val="single" w:sz="8" w:space="0" w:color="auto"/>
              <w:right w:val="single" w:sz="8" w:space="0" w:color="auto"/>
            </w:tcBorders>
            <w:shd w:val="clear" w:color="auto" w:fill="auto"/>
            <w:noWrap/>
            <w:tcMar>
              <w:left w:w="28" w:type="dxa"/>
              <w:right w:w="28" w:type="dxa"/>
            </w:tcMar>
            <w:vAlign w:val="center"/>
          </w:tcPr>
          <w:p w:rsidR="00D62EE8" w:rsidRPr="003756B1"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3756B1">
              <w:rPr>
                <w:rFonts w:ascii="Times New Roman" w:eastAsia="Times New Roman" w:hAnsi="Times New Roman" w:cs="Times New Roman"/>
                <w:color w:val="000000"/>
                <w:sz w:val="24"/>
                <w:szCs w:val="24"/>
              </w:rPr>
              <w:t>0</w:t>
            </w:r>
          </w:p>
        </w:tc>
        <w:tc>
          <w:tcPr>
            <w:tcW w:w="492" w:type="pct"/>
            <w:tcBorders>
              <w:top w:val="nil"/>
              <w:left w:val="nil"/>
              <w:bottom w:val="single" w:sz="8" w:space="0" w:color="auto"/>
              <w:right w:val="single" w:sz="8" w:space="0" w:color="auto"/>
            </w:tcBorders>
            <w:shd w:val="clear" w:color="auto" w:fill="auto"/>
            <w:noWrap/>
            <w:tcMar>
              <w:left w:w="28" w:type="dxa"/>
              <w:right w:w="28" w:type="dxa"/>
            </w:tcMar>
            <w:vAlign w:val="center"/>
          </w:tcPr>
          <w:p w:rsidR="00D62EE8" w:rsidRPr="003756B1"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3756B1">
              <w:rPr>
                <w:rFonts w:ascii="Times New Roman" w:eastAsia="Times New Roman" w:hAnsi="Times New Roman" w:cs="Times New Roman"/>
                <w:color w:val="000000"/>
                <w:sz w:val="24"/>
                <w:szCs w:val="24"/>
              </w:rPr>
              <w:t>0</w:t>
            </w:r>
          </w:p>
        </w:tc>
        <w:tc>
          <w:tcPr>
            <w:tcW w:w="492" w:type="pct"/>
            <w:tcBorders>
              <w:top w:val="nil"/>
              <w:left w:val="nil"/>
              <w:bottom w:val="single" w:sz="8" w:space="0" w:color="auto"/>
              <w:right w:val="single" w:sz="8" w:space="0" w:color="auto"/>
            </w:tcBorders>
            <w:shd w:val="clear" w:color="auto" w:fill="auto"/>
            <w:noWrap/>
            <w:tcMar>
              <w:left w:w="28" w:type="dxa"/>
              <w:right w:w="28" w:type="dxa"/>
            </w:tcMar>
            <w:vAlign w:val="center"/>
          </w:tcPr>
          <w:p w:rsidR="00D62EE8" w:rsidRPr="003756B1"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3756B1">
              <w:rPr>
                <w:rFonts w:ascii="Times New Roman" w:eastAsia="Times New Roman" w:hAnsi="Times New Roman" w:cs="Times New Roman"/>
                <w:color w:val="000000"/>
                <w:sz w:val="24"/>
                <w:szCs w:val="24"/>
              </w:rPr>
              <w:t>0</w:t>
            </w:r>
          </w:p>
        </w:tc>
        <w:tc>
          <w:tcPr>
            <w:tcW w:w="492" w:type="pct"/>
            <w:tcBorders>
              <w:top w:val="nil"/>
              <w:left w:val="nil"/>
              <w:bottom w:val="single" w:sz="8" w:space="0" w:color="auto"/>
              <w:right w:val="single" w:sz="8" w:space="0" w:color="auto"/>
            </w:tcBorders>
            <w:shd w:val="clear" w:color="auto" w:fill="auto"/>
            <w:noWrap/>
            <w:tcMar>
              <w:left w:w="28" w:type="dxa"/>
              <w:right w:w="28" w:type="dxa"/>
            </w:tcMar>
            <w:vAlign w:val="center"/>
          </w:tcPr>
          <w:p w:rsidR="00D62EE8" w:rsidRPr="003756B1"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3756B1">
              <w:rPr>
                <w:rFonts w:ascii="Times New Roman" w:eastAsia="Times New Roman" w:hAnsi="Times New Roman" w:cs="Times New Roman"/>
                <w:color w:val="000000"/>
                <w:sz w:val="24"/>
                <w:szCs w:val="24"/>
              </w:rPr>
              <w:t>0</w:t>
            </w:r>
          </w:p>
        </w:tc>
        <w:tc>
          <w:tcPr>
            <w:tcW w:w="492" w:type="pct"/>
            <w:tcBorders>
              <w:top w:val="nil"/>
              <w:left w:val="nil"/>
              <w:bottom w:val="single" w:sz="8" w:space="0" w:color="auto"/>
              <w:right w:val="single" w:sz="4" w:space="0" w:color="auto"/>
            </w:tcBorders>
            <w:shd w:val="clear" w:color="auto" w:fill="auto"/>
            <w:noWrap/>
            <w:tcMar>
              <w:left w:w="28" w:type="dxa"/>
              <w:right w:w="28" w:type="dxa"/>
            </w:tcMar>
            <w:vAlign w:val="center"/>
          </w:tcPr>
          <w:p w:rsidR="00D62EE8" w:rsidRPr="003756B1"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3756B1">
              <w:rPr>
                <w:rFonts w:ascii="Times New Roman" w:eastAsia="Times New Roman" w:hAnsi="Times New Roman" w:cs="Times New Roman"/>
                <w:color w:val="000000"/>
                <w:sz w:val="24"/>
                <w:szCs w:val="24"/>
              </w:rPr>
              <w:t>0</w:t>
            </w:r>
          </w:p>
        </w:tc>
        <w:tc>
          <w:tcPr>
            <w:tcW w:w="492" w:type="pct"/>
            <w:tcBorders>
              <w:top w:val="single" w:sz="4" w:space="0" w:color="auto"/>
              <w:left w:val="single" w:sz="4" w:space="0" w:color="auto"/>
              <w:bottom w:val="single" w:sz="4" w:space="0" w:color="auto"/>
              <w:right w:val="single" w:sz="4" w:space="0" w:color="auto"/>
            </w:tcBorders>
            <w:vAlign w:val="center"/>
          </w:tcPr>
          <w:p w:rsidR="00D62EE8" w:rsidRPr="003756B1"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3756B1">
              <w:rPr>
                <w:rFonts w:ascii="Times New Roman" w:eastAsia="Times New Roman" w:hAnsi="Times New Roman" w:cs="Times New Roman"/>
                <w:color w:val="000000"/>
                <w:sz w:val="24"/>
                <w:szCs w:val="24"/>
              </w:rPr>
              <w:t>0</w:t>
            </w:r>
          </w:p>
        </w:tc>
        <w:tc>
          <w:tcPr>
            <w:tcW w:w="492" w:type="pct"/>
            <w:tcBorders>
              <w:top w:val="single" w:sz="4" w:space="0" w:color="auto"/>
              <w:left w:val="single" w:sz="4" w:space="0" w:color="auto"/>
              <w:bottom w:val="single" w:sz="4" w:space="0" w:color="auto"/>
              <w:right w:val="single" w:sz="4" w:space="0" w:color="auto"/>
            </w:tcBorders>
            <w:vAlign w:val="center"/>
          </w:tcPr>
          <w:p w:rsidR="00D62EE8" w:rsidRPr="003756B1"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3756B1">
              <w:rPr>
                <w:rFonts w:ascii="Times New Roman" w:eastAsia="Times New Roman" w:hAnsi="Times New Roman" w:cs="Times New Roman"/>
                <w:color w:val="000000"/>
                <w:sz w:val="24"/>
                <w:szCs w:val="24"/>
              </w:rPr>
              <w:t>0</w:t>
            </w:r>
          </w:p>
        </w:tc>
      </w:tr>
    </w:tbl>
    <w:p w:rsidR="00D62EE8" w:rsidRPr="00C568AA" w:rsidRDefault="00D62EE8" w:rsidP="003756B1">
      <w:pPr>
        <w:widowControl w:val="0"/>
        <w:spacing w:after="0"/>
        <w:ind w:firstLine="567"/>
        <w:jc w:val="both"/>
        <w:rPr>
          <w:rFonts w:ascii="Times New Roman" w:eastAsia="Calibri" w:hAnsi="Times New Roman" w:cs="Times New Roman"/>
          <w:sz w:val="28"/>
          <w:szCs w:val="28"/>
        </w:rPr>
      </w:pPr>
    </w:p>
    <w:p w:rsidR="00D62EE8" w:rsidRPr="00C568AA" w:rsidRDefault="00D62EE8" w:rsidP="003756B1">
      <w:pPr>
        <w:widowControl w:val="0"/>
        <w:spacing w:after="0"/>
        <w:ind w:firstLine="567"/>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Важным элементом повышения безопасности дорожного движения является развитие сервисов Интеллектуально-транспортных систем (ИТС).</w:t>
      </w:r>
    </w:p>
    <w:p w:rsidR="00D62EE8" w:rsidRPr="00C568AA" w:rsidRDefault="00D62EE8" w:rsidP="003756B1">
      <w:pPr>
        <w:widowControl w:val="0"/>
        <w:spacing w:after="0"/>
        <w:ind w:firstLine="567"/>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lastRenderedPageBreak/>
        <w:t xml:space="preserve">Необходимость создания ИТС в настоящее время стало понятным и не вызывает сомнений. В связи с необходимостью достаточно значительных финансовых и временных затрат на создание ИТС актуальным является вопрос выбора приоритетных сервисов ИТС, которые дадут наибольший эффект для улучшения функционирования транспортных систем населенных пунктов, что в итоге и является главной целью создания ИТС. </w:t>
      </w:r>
    </w:p>
    <w:p w:rsidR="00D62EE8" w:rsidRPr="00C568AA" w:rsidRDefault="00D62EE8" w:rsidP="003756B1">
      <w:pPr>
        <w:widowControl w:val="0"/>
        <w:spacing w:after="0"/>
        <w:ind w:firstLine="567"/>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 xml:space="preserve">ИТС должна решать следующие основные задачи: </w:t>
      </w:r>
    </w:p>
    <w:p w:rsidR="00D62EE8" w:rsidRPr="00C568AA" w:rsidRDefault="00D62EE8" w:rsidP="006B33D5">
      <w:pPr>
        <w:widowControl w:val="0"/>
        <w:numPr>
          <w:ilvl w:val="0"/>
          <w:numId w:val="37"/>
        </w:numPr>
        <w:autoSpaceDE w:val="0"/>
        <w:autoSpaceDN w:val="0"/>
        <w:adjustRightInd w:val="0"/>
        <w:spacing w:after="0"/>
        <w:ind w:left="0" w:firstLine="567"/>
        <w:jc w:val="both"/>
        <w:rPr>
          <w:rFonts w:ascii="Times New Roman" w:eastAsia="Calibri" w:hAnsi="Times New Roman" w:cs="Times New Roman"/>
          <w:color w:val="000000"/>
          <w:sz w:val="28"/>
          <w:szCs w:val="28"/>
          <w:lang w:eastAsia="ru-RU"/>
        </w:rPr>
      </w:pPr>
      <w:r w:rsidRPr="00C568AA">
        <w:rPr>
          <w:rFonts w:ascii="Times New Roman" w:eastAsia="Calibri" w:hAnsi="Times New Roman" w:cs="Times New Roman"/>
          <w:color w:val="000000"/>
          <w:sz w:val="28"/>
          <w:szCs w:val="28"/>
          <w:lang w:eastAsia="ru-RU"/>
        </w:rPr>
        <w:t xml:space="preserve">обеспечение повышения пропускной способности транспортной инфраструктуры; </w:t>
      </w:r>
    </w:p>
    <w:p w:rsidR="00D62EE8" w:rsidRPr="00C568AA" w:rsidRDefault="00D62EE8" w:rsidP="006B33D5">
      <w:pPr>
        <w:widowControl w:val="0"/>
        <w:numPr>
          <w:ilvl w:val="0"/>
          <w:numId w:val="37"/>
        </w:numPr>
        <w:autoSpaceDE w:val="0"/>
        <w:autoSpaceDN w:val="0"/>
        <w:adjustRightInd w:val="0"/>
        <w:spacing w:after="0"/>
        <w:ind w:left="0" w:firstLine="567"/>
        <w:jc w:val="both"/>
        <w:rPr>
          <w:rFonts w:ascii="Times New Roman" w:eastAsia="Calibri" w:hAnsi="Times New Roman" w:cs="Times New Roman"/>
          <w:color w:val="000000"/>
          <w:sz w:val="28"/>
          <w:szCs w:val="28"/>
          <w:lang w:eastAsia="ru-RU"/>
        </w:rPr>
      </w:pPr>
      <w:r w:rsidRPr="00C568AA">
        <w:rPr>
          <w:rFonts w:ascii="Times New Roman" w:eastAsia="Calibri" w:hAnsi="Times New Roman" w:cs="Times New Roman"/>
          <w:color w:val="000000"/>
          <w:sz w:val="28"/>
          <w:szCs w:val="28"/>
          <w:lang w:eastAsia="ru-RU"/>
        </w:rPr>
        <w:t xml:space="preserve">обеспечение снижения нагрузки на транспортную инфраструктуру от индивидуального и грузового автомобильного транспорта без ущерба для мобильности населения; </w:t>
      </w:r>
    </w:p>
    <w:p w:rsidR="00D62EE8" w:rsidRPr="00C568AA" w:rsidRDefault="00D62EE8" w:rsidP="006B33D5">
      <w:pPr>
        <w:widowControl w:val="0"/>
        <w:numPr>
          <w:ilvl w:val="0"/>
          <w:numId w:val="37"/>
        </w:numPr>
        <w:autoSpaceDE w:val="0"/>
        <w:autoSpaceDN w:val="0"/>
        <w:adjustRightInd w:val="0"/>
        <w:spacing w:after="0"/>
        <w:ind w:left="0" w:firstLine="567"/>
        <w:jc w:val="both"/>
        <w:rPr>
          <w:rFonts w:ascii="Times New Roman" w:eastAsia="Calibri" w:hAnsi="Times New Roman" w:cs="Times New Roman"/>
          <w:color w:val="000000"/>
          <w:sz w:val="28"/>
          <w:szCs w:val="28"/>
          <w:lang w:eastAsia="ru-RU"/>
        </w:rPr>
      </w:pPr>
      <w:r w:rsidRPr="00C568AA">
        <w:rPr>
          <w:rFonts w:ascii="Times New Roman" w:eastAsia="Calibri" w:hAnsi="Times New Roman" w:cs="Times New Roman"/>
          <w:color w:val="000000"/>
          <w:sz w:val="28"/>
          <w:szCs w:val="28"/>
          <w:lang w:eastAsia="ru-RU"/>
        </w:rPr>
        <w:t xml:space="preserve">повышение надежности и безопасности функционирования транспортного комплекса; </w:t>
      </w:r>
    </w:p>
    <w:p w:rsidR="00D62EE8" w:rsidRPr="00C568AA" w:rsidRDefault="00D62EE8" w:rsidP="006B33D5">
      <w:pPr>
        <w:widowControl w:val="0"/>
        <w:numPr>
          <w:ilvl w:val="0"/>
          <w:numId w:val="37"/>
        </w:numPr>
        <w:autoSpaceDE w:val="0"/>
        <w:autoSpaceDN w:val="0"/>
        <w:adjustRightInd w:val="0"/>
        <w:spacing w:after="0"/>
        <w:ind w:left="0" w:firstLine="567"/>
        <w:jc w:val="both"/>
        <w:rPr>
          <w:rFonts w:ascii="Times New Roman" w:eastAsia="Calibri" w:hAnsi="Times New Roman" w:cs="Times New Roman"/>
          <w:color w:val="000000"/>
          <w:sz w:val="28"/>
          <w:szCs w:val="28"/>
          <w:lang w:eastAsia="ru-RU"/>
        </w:rPr>
      </w:pPr>
      <w:r w:rsidRPr="00C568AA">
        <w:rPr>
          <w:rFonts w:ascii="Times New Roman" w:eastAsia="Calibri" w:hAnsi="Times New Roman" w:cs="Times New Roman"/>
          <w:color w:val="000000"/>
          <w:sz w:val="28"/>
          <w:szCs w:val="28"/>
          <w:lang w:eastAsia="ru-RU"/>
        </w:rPr>
        <w:t xml:space="preserve">повышение удобства пользования услугами транспортного комплекса. </w:t>
      </w:r>
    </w:p>
    <w:p w:rsidR="00D62EE8" w:rsidRPr="00C568AA" w:rsidRDefault="00D62EE8" w:rsidP="003756B1">
      <w:pPr>
        <w:widowControl w:val="0"/>
        <w:spacing w:after="0"/>
        <w:ind w:firstLine="567"/>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 xml:space="preserve">Целью развития ИТС в среднесрочном периоде является создание и системная интеграция современных информационных и коммуникационных технологий и средств автоматизации с транспортной инфраструктурой, транспортными средствами и пользователями, ориентированной на повышение безопасности и эффективности </w:t>
      </w:r>
    </w:p>
    <w:p w:rsidR="00D62EE8" w:rsidRPr="00C568AA" w:rsidRDefault="00D62EE8" w:rsidP="003756B1">
      <w:pPr>
        <w:widowControl w:val="0"/>
        <w:spacing w:after="0"/>
        <w:ind w:firstLine="567"/>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На территории сельского поселения Луговской не целесообразно развивать ИТС, т.к. населенные пункты не имеют высокую интенсивность движения и загруженность дорог.</w:t>
      </w:r>
    </w:p>
    <w:p w:rsidR="00D62EE8" w:rsidRPr="00C568AA" w:rsidRDefault="003756B1" w:rsidP="006B33D5">
      <w:pPr>
        <w:keepNext/>
        <w:keepLines/>
        <w:widowControl w:val="0"/>
        <w:numPr>
          <w:ilvl w:val="1"/>
          <w:numId w:val="0"/>
        </w:numPr>
        <w:spacing w:before="120" w:after="120"/>
        <w:jc w:val="center"/>
        <w:outlineLvl w:val="1"/>
        <w:rPr>
          <w:rFonts w:ascii="Times New Roman" w:eastAsia="Calibri" w:hAnsi="Times New Roman" w:cs="Times New Roman"/>
          <w:b/>
          <w:sz w:val="28"/>
          <w:szCs w:val="28"/>
        </w:rPr>
      </w:pPr>
      <w:bookmarkStart w:id="40" w:name="_Toc497227210"/>
      <w:r>
        <w:rPr>
          <w:rFonts w:ascii="Times New Roman" w:eastAsia="Calibri" w:hAnsi="Times New Roman" w:cs="Times New Roman"/>
          <w:b/>
          <w:sz w:val="28"/>
          <w:szCs w:val="28"/>
        </w:rPr>
        <w:t xml:space="preserve">3.7. </w:t>
      </w:r>
      <w:r w:rsidR="00D62EE8" w:rsidRPr="00C568AA">
        <w:rPr>
          <w:rFonts w:ascii="Times New Roman" w:eastAsia="Calibri" w:hAnsi="Times New Roman" w:cs="Times New Roman"/>
          <w:b/>
          <w:sz w:val="28"/>
          <w:szCs w:val="28"/>
        </w:rPr>
        <w:t>Прогноз негативного воздействия транспортной инфраструктуры на окружающую среду и здоровье населения</w:t>
      </w:r>
      <w:bookmarkEnd w:id="40"/>
    </w:p>
    <w:p w:rsidR="00D62EE8" w:rsidRPr="00C568AA" w:rsidRDefault="00D62EE8" w:rsidP="003756B1">
      <w:pPr>
        <w:widowControl w:val="0"/>
        <w:spacing w:after="0"/>
        <w:ind w:firstLine="567"/>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Увеличение транспортного потока как легкового, так и грузового автотранспорта негативно влияет на окружающую среду.</w:t>
      </w:r>
    </w:p>
    <w:p w:rsidR="00D62EE8" w:rsidRPr="00C568AA" w:rsidRDefault="00D62EE8" w:rsidP="003756B1">
      <w:pPr>
        <w:widowControl w:val="0"/>
        <w:spacing w:after="0"/>
        <w:ind w:firstLine="567"/>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 xml:space="preserve">В соответствии с прогнозной динамикой изменения количества автотранспорта увеличение объема загрязнения окружающей среды отработавшими газами двигателей транспортных средств. Точное определение химического состава загрязняющих веществ не представляется возможным вследствие отсутствия на территории сельского поселения Луговской стационарного поста по </w:t>
      </w:r>
      <w:proofErr w:type="gramStart"/>
      <w:r w:rsidRPr="00C568AA">
        <w:rPr>
          <w:rFonts w:ascii="Times New Roman" w:eastAsia="Calibri" w:hAnsi="Times New Roman" w:cs="Times New Roman"/>
          <w:sz w:val="28"/>
          <w:szCs w:val="28"/>
        </w:rPr>
        <w:t>контролю за</w:t>
      </w:r>
      <w:proofErr w:type="gramEnd"/>
      <w:r w:rsidRPr="00C568AA">
        <w:rPr>
          <w:rFonts w:ascii="Times New Roman" w:eastAsia="Calibri" w:hAnsi="Times New Roman" w:cs="Times New Roman"/>
          <w:sz w:val="28"/>
          <w:szCs w:val="28"/>
        </w:rPr>
        <w:t xml:space="preserve"> загрязнением атмосферного воздуха.</w:t>
      </w:r>
    </w:p>
    <w:p w:rsidR="00D62EE8" w:rsidRPr="00C568AA" w:rsidRDefault="00D62EE8" w:rsidP="003756B1">
      <w:pPr>
        <w:widowControl w:val="0"/>
        <w:spacing w:after="0"/>
        <w:ind w:firstLine="567"/>
        <w:jc w:val="both"/>
        <w:rPr>
          <w:rFonts w:ascii="Times New Roman" w:eastAsia="Calibri" w:hAnsi="Times New Roman" w:cs="Times New Roman"/>
          <w:sz w:val="28"/>
          <w:szCs w:val="28"/>
        </w:rPr>
      </w:pPr>
      <w:proofErr w:type="gramStart"/>
      <w:r w:rsidRPr="00C568AA">
        <w:rPr>
          <w:rFonts w:ascii="Times New Roman" w:eastAsia="Calibri" w:hAnsi="Times New Roman" w:cs="Times New Roman"/>
          <w:sz w:val="28"/>
          <w:szCs w:val="28"/>
        </w:rPr>
        <w:t>Учитывая мировой опыт в области охраны окружающей среды программой предусмотрен ряд организационно-распорядительных</w:t>
      </w:r>
      <w:proofErr w:type="gramEnd"/>
      <w:r w:rsidRPr="00C568AA">
        <w:rPr>
          <w:rFonts w:ascii="Times New Roman" w:eastAsia="Calibri" w:hAnsi="Times New Roman" w:cs="Times New Roman"/>
          <w:sz w:val="28"/>
          <w:szCs w:val="28"/>
        </w:rPr>
        <w:t xml:space="preserve"> решений, который позволит значительно снизить негативное воздействие </w:t>
      </w:r>
      <w:r w:rsidRPr="00C568AA">
        <w:rPr>
          <w:rFonts w:ascii="Times New Roman" w:eastAsia="Calibri" w:hAnsi="Times New Roman" w:cs="Times New Roman"/>
          <w:sz w:val="28"/>
          <w:szCs w:val="28"/>
        </w:rPr>
        <w:lastRenderedPageBreak/>
        <w:t>по видам транспорта:</w:t>
      </w:r>
    </w:p>
    <w:p w:rsidR="00D62EE8" w:rsidRPr="00C568AA" w:rsidRDefault="00D62EE8" w:rsidP="005A08F0">
      <w:pPr>
        <w:widowControl w:val="0"/>
        <w:numPr>
          <w:ilvl w:val="0"/>
          <w:numId w:val="22"/>
        </w:numPr>
        <w:spacing w:after="0"/>
        <w:ind w:left="992" w:hanging="357"/>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Авиационный транспорт:</w:t>
      </w:r>
    </w:p>
    <w:p w:rsidR="00D62EE8" w:rsidRPr="00C568AA" w:rsidRDefault="00D62EE8" w:rsidP="00E10271">
      <w:pPr>
        <w:widowControl w:val="0"/>
        <w:numPr>
          <w:ilvl w:val="0"/>
          <w:numId w:val="34"/>
        </w:numPr>
        <w:spacing w:after="0"/>
        <w:ind w:left="0" w:firstLine="633"/>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в зоне взлета/посадки, коридоров воздушного движения запрещается строительство объектов транспортной инфраструктуры;</w:t>
      </w:r>
    </w:p>
    <w:p w:rsidR="00D62EE8" w:rsidRPr="00C568AA" w:rsidRDefault="00D62EE8" w:rsidP="00E10271">
      <w:pPr>
        <w:widowControl w:val="0"/>
        <w:numPr>
          <w:ilvl w:val="0"/>
          <w:numId w:val="34"/>
        </w:numPr>
        <w:spacing w:after="0"/>
        <w:ind w:left="0" w:firstLine="633"/>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с целью минимизации воздействия на верхние слои атмосферы и на воздушное воздействие исключается посадка сверхзвуковых самолетов;</w:t>
      </w:r>
    </w:p>
    <w:p w:rsidR="00D62EE8" w:rsidRPr="00C568AA" w:rsidRDefault="00D62EE8" w:rsidP="003C25AF">
      <w:pPr>
        <w:widowControl w:val="0"/>
        <w:numPr>
          <w:ilvl w:val="0"/>
          <w:numId w:val="34"/>
        </w:numPr>
        <w:spacing w:after="0"/>
        <w:ind w:left="0" w:firstLine="633"/>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строительство вертолетных площадок по программам планируется с учетом санитарно-защитных зон с целью снижения шумового воздействия с учетом безопасного расстояния 300 метров.</w:t>
      </w:r>
    </w:p>
    <w:p w:rsidR="00D62EE8" w:rsidRPr="00C568AA" w:rsidRDefault="00D62EE8" w:rsidP="005A08F0">
      <w:pPr>
        <w:widowControl w:val="0"/>
        <w:numPr>
          <w:ilvl w:val="0"/>
          <w:numId w:val="22"/>
        </w:numPr>
        <w:spacing w:after="0"/>
        <w:ind w:left="992" w:hanging="357"/>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Автомобильный транспорт:</w:t>
      </w:r>
    </w:p>
    <w:p w:rsidR="00D62EE8" w:rsidRPr="00C568AA" w:rsidRDefault="00D62EE8" w:rsidP="003C25AF">
      <w:pPr>
        <w:widowControl w:val="0"/>
        <w:numPr>
          <w:ilvl w:val="0"/>
          <w:numId w:val="23"/>
        </w:numPr>
        <w:spacing w:after="0"/>
        <w:ind w:left="0" w:firstLine="633"/>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оборудование мест стоянок автомобилей соответствующими местами утилизации жидких и твердых бытовых отходов, что исключает попадание материалов в реку и загрязнение почвы в местах хранения автомобилей;</w:t>
      </w:r>
    </w:p>
    <w:p w:rsidR="00D62EE8" w:rsidRPr="00C568AA" w:rsidRDefault="00D62EE8" w:rsidP="003C25AF">
      <w:pPr>
        <w:widowControl w:val="0"/>
        <w:numPr>
          <w:ilvl w:val="0"/>
          <w:numId w:val="23"/>
        </w:numPr>
        <w:spacing w:after="0"/>
        <w:ind w:left="0" w:firstLine="633"/>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с целью снижения выбросов в режиме холостого хода, износа дорожного покрытия, дорожной одежды предусмотрена реконструкция основных улиц, расширение и строительство новых дорог, что позволит значительно снизить негативное воздействие на окружающую среду;</w:t>
      </w:r>
    </w:p>
    <w:p w:rsidR="00D62EE8" w:rsidRPr="00C568AA" w:rsidRDefault="00D62EE8" w:rsidP="003C25AF">
      <w:pPr>
        <w:widowControl w:val="0"/>
        <w:numPr>
          <w:ilvl w:val="0"/>
          <w:numId w:val="23"/>
        </w:numPr>
        <w:spacing w:after="0"/>
        <w:ind w:left="0" w:firstLine="633"/>
        <w:jc w:val="both"/>
        <w:rPr>
          <w:rFonts w:ascii="Times New Roman" w:eastAsia="Calibri" w:hAnsi="Times New Roman" w:cs="Times New Roman"/>
          <w:color w:val="000000"/>
          <w:sz w:val="28"/>
          <w:szCs w:val="28"/>
        </w:rPr>
      </w:pPr>
      <w:r w:rsidRPr="00C568AA">
        <w:rPr>
          <w:rFonts w:ascii="Times New Roman" w:eastAsia="Calibri" w:hAnsi="Times New Roman" w:cs="Times New Roman"/>
          <w:color w:val="000000"/>
          <w:sz w:val="28"/>
          <w:szCs w:val="28"/>
        </w:rPr>
        <w:t>перевод транспорта на газомоторное топливо позволит значительно снизить загрязнение окружающей среды из-за применения двигателей внутреннего сгорания.</w:t>
      </w:r>
    </w:p>
    <w:p w:rsidR="00D62EE8" w:rsidRPr="00C568AA" w:rsidRDefault="00D62EE8" w:rsidP="005A08F0">
      <w:pPr>
        <w:widowControl w:val="0"/>
        <w:numPr>
          <w:ilvl w:val="0"/>
          <w:numId w:val="22"/>
        </w:numPr>
        <w:spacing w:after="0" w:line="240" w:lineRule="auto"/>
        <w:ind w:left="993"/>
        <w:contextualSpacing/>
        <w:jc w:val="both"/>
        <w:rPr>
          <w:rFonts w:ascii="Times New Roman" w:eastAsia="Calibri" w:hAnsi="Times New Roman" w:cs="Times New Roman"/>
          <w:color w:val="000000"/>
          <w:sz w:val="28"/>
          <w:szCs w:val="28"/>
        </w:rPr>
      </w:pPr>
      <w:r w:rsidRPr="00C568AA">
        <w:rPr>
          <w:rFonts w:ascii="Times New Roman" w:eastAsia="Calibri" w:hAnsi="Times New Roman" w:cs="Times New Roman"/>
          <w:color w:val="000000"/>
          <w:sz w:val="28"/>
          <w:szCs w:val="28"/>
        </w:rPr>
        <w:t>Речной транспорт:</w:t>
      </w:r>
    </w:p>
    <w:p w:rsidR="00D62EE8" w:rsidRPr="00C568AA" w:rsidRDefault="00D62EE8" w:rsidP="003C25AF">
      <w:pPr>
        <w:widowControl w:val="0"/>
        <w:numPr>
          <w:ilvl w:val="1"/>
          <w:numId w:val="35"/>
        </w:numPr>
        <w:spacing w:after="0"/>
        <w:ind w:left="0" w:firstLine="635"/>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поддержание причалов в нормативном состоянии позволит организовать судоходство с использованием экологически безопасных технологий и исключить попадание загрязняющих технологий в реку. С целью увеличения экологической надежности следует предусмотреть механизм утилизации жидкостей, стоков, на одном из причалов.</w:t>
      </w:r>
    </w:p>
    <w:p w:rsidR="00D62EE8" w:rsidRPr="00C568AA" w:rsidRDefault="00D62EE8" w:rsidP="005A08F0">
      <w:pPr>
        <w:widowControl w:val="0"/>
        <w:numPr>
          <w:ilvl w:val="0"/>
          <w:numId w:val="22"/>
        </w:numPr>
        <w:spacing w:after="0" w:line="240" w:lineRule="auto"/>
        <w:ind w:left="992" w:hanging="357"/>
        <w:jc w:val="both"/>
        <w:rPr>
          <w:rFonts w:ascii="Times New Roman" w:eastAsia="Calibri" w:hAnsi="Times New Roman" w:cs="Times New Roman"/>
          <w:color w:val="000000"/>
          <w:sz w:val="28"/>
          <w:szCs w:val="28"/>
        </w:rPr>
      </w:pPr>
      <w:r w:rsidRPr="00C568AA">
        <w:rPr>
          <w:rFonts w:ascii="Times New Roman" w:eastAsia="Calibri" w:hAnsi="Times New Roman" w:cs="Times New Roman"/>
          <w:color w:val="000000"/>
          <w:sz w:val="28"/>
          <w:szCs w:val="28"/>
        </w:rPr>
        <w:t>Пешеходное и велосипедное движение:</w:t>
      </w:r>
    </w:p>
    <w:p w:rsidR="00D62EE8" w:rsidRPr="00C568AA" w:rsidRDefault="00D62EE8" w:rsidP="003C25AF">
      <w:pPr>
        <w:widowControl w:val="0"/>
        <w:numPr>
          <w:ilvl w:val="0"/>
          <w:numId w:val="24"/>
        </w:numPr>
        <w:spacing w:after="0" w:line="240" w:lineRule="auto"/>
        <w:ind w:left="0" w:firstLine="635"/>
        <w:contextualSpacing/>
        <w:jc w:val="both"/>
        <w:rPr>
          <w:rFonts w:ascii="Times New Roman" w:eastAsia="Calibri" w:hAnsi="Times New Roman" w:cs="Times New Roman"/>
          <w:color w:val="000000"/>
          <w:sz w:val="28"/>
          <w:szCs w:val="28"/>
        </w:rPr>
      </w:pPr>
      <w:r w:rsidRPr="00C568AA">
        <w:rPr>
          <w:rFonts w:ascii="Times New Roman" w:eastAsia="Calibri" w:hAnsi="Times New Roman" w:cs="Times New Roman"/>
          <w:color w:val="000000"/>
          <w:sz w:val="28"/>
          <w:szCs w:val="28"/>
        </w:rPr>
        <w:t>ключевые места организации велосипедного движения проложены в местах рекреации вдали от промышленных зон и деловых кварталов, что позволит существенно уменьшить негативное воздействие на жителей сельского поселения.</w:t>
      </w:r>
    </w:p>
    <w:p w:rsidR="00D62EE8" w:rsidRPr="00C568AA" w:rsidRDefault="00D62EE8" w:rsidP="003756B1">
      <w:pPr>
        <w:widowControl w:val="0"/>
        <w:spacing w:after="0"/>
        <w:ind w:firstLine="567"/>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Указанные выше предлагаемые мероприятия позволят при комплексном подходе значительно уменьшить возможное негативное воздействие на окружающую среду и здоровье населения.</w:t>
      </w:r>
    </w:p>
    <w:p w:rsidR="00D62EE8" w:rsidRPr="00C568AA" w:rsidRDefault="00D62EE8" w:rsidP="003756B1">
      <w:pPr>
        <w:widowControl w:val="0"/>
        <w:spacing w:after="0"/>
        <w:ind w:firstLine="567"/>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 xml:space="preserve">Ключевым итоговым критерием негативного воздействия транспортной инфраструктуры на окружающую среду и здоровье населения в населенных пунктах является расчетный показатель «индекс </w:t>
      </w:r>
      <w:r w:rsidRPr="00C568AA">
        <w:rPr>
          <w:rFonts w:ascii="Times New Roman" w:eastAsia="Calibri" w:hAnsi="Times New Roman" w:cs="Times New Roman"/>
          <w:sz w:val="28"/>
          <w:szCs w:val="28"/>
        </w:rPr>
        <w:lastRenderedPageBreak/>
        <w:t>загрязнения атмосферы», который характеризует уровень длительного загрязнения воздуха и рассчитывается по значениям средних годовых концентраций пяти загрязняющих веществ. В связи с набирающей общемировой тенденцией перевода транспортных средств на газомоторное топливо в долгосрочной перспективе просматривается стабилизация тенденции и оценка прогнозируемого показателя, как «низкий».</w:t>
      </w:r>
    </w:p>
    <w:p w:rsidR="00D62EE8" w:rsidRPr="003C25AF" w:rsidRDefault="003756B1" w:rsidP="003C25AF">
      <w:pPr>
        <w:keepNext/>
        <w:keepLines/>
        <w:pageBreakBefore/>
        <w:widowControl w:val="0"/>
        <w:spacing w:after="120"/>
        <w:jc w:val="center"/>
        <w:outlineLvl w:val="0"/>
        <w:rPr>
          <w:rFonts w:ascii="Times New Roman" w:eastAsia="Times New Roman" w:hAnsi="Times New Roman" w:cs="Times New Roman"/>
          <w:b/>
          <w:bCs/>
          <w:caps/>
          <w:sz w:val="28"/>
          <w:szCs w:val="28"/>
        </w:rPr>
      </w:pPr>
      <w:bookmarkStart w:id="41" w:name="_Toc497227211"/>
      <w:r w:rsidRPr="003C25AF">
        <w:rPr>
          <w:rFonts w:ascii="Times New Roman" w:eastAsia="Times New Roman" w:hAnsi="Times New Roman" w:cs="Times New Roman"/>
          <w:b/>
          <w:sz w:val="28"/>
          <w:szCs w:val="28"/>
          <w:lang w:eastAsia="ru-RU"/>
        </w:rPr>
        <w:lastRenderedPageBreak/>
        <w:t xml:space="preserve">4. </w:t>
      </w:r>
      <w:r w:rsidR="00D62EE8" w:rsidRPr="003C25AF">
        <w:rPr>
          <w:rFonts w:ascii="Times New Roman" w:eastAsia="Times New Roman" w:hAnsi="Times New Roman" w:cs="Times New Roman"/>
          <w:b/>
          <w:sz w:val="28"/>
          <w:szCs w:val="28"/>
          <w:lang w:eastAsia="ru-RU"/>
        </w:rPr>
        <w:t>УКРУПНЕННАЯ ОЦЕНКА ПРИНЦИПИАЛЬНЫХ ВАРИАНТОВ РАЗВИТИЯ ТРАНСПОРТНОЙ ИНФРАСТРУКТУРЫ И ВЫБОР ПРЕДЛАГАЕМОГО К РЕАЛИЗАЦИИ ВАРИАНТА</w:t>
      </w:r>
      <w:bookmarkEnd w:id="41"/>
    </w:p>
    <w:p w:rsidR="00D62EE8" w:rsidRPr="00C568AA" w:rsidRDefault="00D62EE8" w:rsidP="00BF0BE4">
      <w:pPr>
        <w:widowControl w:val="0"/>
        <w:spacing w:after="0"/>
        <w:ind w:firstLine="567"/>
        <w:jc w:val="both"/>
        <w:rPr>
          <w:rFonts w:ascii="Times New Roman" w:eastAsia="Calibri" w:hAnsi="Times New Roman" w:cs="Times New Roman"/>
          <w:sz w:val="28"/>
          <w:szCs w:val="28"/>
        </w:rPr>
      </w:pPr>
      <w:bookmarkStart w:id="42" w:name="_Toc446578392"/>
      <w:bookmarkStart w:id="43" w:name="_Toc447012883"/>
      <w:bookmarkStart w:id="44" w:name="_Toc447114030"/>
      <w:bookmarkStart w:id="45" w:name="_Toc447276262"/>
      <w:bookmarkStart w:id="46" w:name="_Toc447282001"/>
      <w:bookmarkStart w:id="47" w:name="_Toc447715691"/>
      <w:bookmarkStart w:id="48" w:name="_Toc449519993"/>
      <w:bookmarkEnd w:id="42"/>
      <w:bookmarkEnd w:id="43"/>
      <w:bookmarkEnd w:id="44"/>
      <w:bookmarkEnd w:id="45"/>
      <w:bookmarkEnd w:id="46"/>
      <w:bookmarkEnd w:id="47"/>
      <w:bookmarkEnd w:id="48"/>
      <w:r w:rsidRPr="00C568AA">
        <w:rPr>
          <w:rFonts w:ascii="Times New Roman" w:eastAsia="Calibri" w:hAnsi="Times New Roman" w:cs="Times New Roman"/>
          <w:sz w:val="28"/>
          <w:szCs w:val="28"/>
        </w:rPr>
        <w:t>По итогам анализа и моделирования приведенного в разделе 3 следует, что наиболее оптимальным вариантом, гарантирующим наиболее полное использование возможностей транспортной инфраструктуры и гарантирующим максимальное удовлетворение потребностей населения является Вариант 3.</w:t>
      </w:r>
    </w:p>
    <w:p w:rsidR="00D62EE8" w:rsidRPr="00C568AA" w:rsidRDefault="00D62EE8" w:rsidP="00BF0BE4">
      <w:pPr>
        <w:widowControl w:val="0"/>
        <w:spacing w:after="0"/>
        <w:ind w:firstLine="567"/>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Без развития транспортной инфраструктуры в районах точечной застройки, новых микрорайонов, будет нарастать дисбаланс транспортного спроса и транспортного предложения.</w:t>
      </w:r>
    </w:p>
    <w:p w:rsidR="00D62EE8" w:rsidRPr="00C568AA" w:rsidRDefault="00D62EE8" w:rsidP="00BF0BE4">
      <w:pPr>
        <w:widowControl w:val="0"/>
        <w:spacing w:after="0"/>
        <w:ind w:firstLine="567"/>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В таблице 4.1 представлены укрупнённые показатели вариантов развития транспортной инфраструктуры.</w:t>
      </w:r>
    </w:p>
    <w:p w:rsidR="00D62EE8" w:rsidRPr="00BF0BE4" w:rsidRDefault="00D62EE8" w:rsidP="00D62EE8">
      <w:pPr>
        <w:widowControl w:val="0"/>
        <w:spacing w:after="120"/>
        <w:ind w:left="567"/>
        <w:jc w:val="right"/>
        <w:rPr>
          <w:rFonts w:ascii="Times New Roman" w:eastAsia="Calibri" w:hAnsi="Times New Roman" w:cs="Times New Roman"/>
          <w:sz w:val="24"/>
          <w:szCs w:val="24"/>
        </w:rPr>
      </w:pPr>
      <w:r w:rsidRPr="00BF0BE4">
        <w:rPr>
          <w:rFonts w:ascii="Times New Roman" w:eastAsia="Calibri" w:hAnsi="Times New Roman" w:cs="Times New Roman"/>
          <w:sz w:val="24"/>
          <w:szCs w:val="24"/>
        </w:rPr>
        <w:t>Таблица 4.1</w:t>
      </w:r>
    </w:p>
    <w:p w:rsidR="00D62EE8" w:rsidRPr="00C568AA" w:rsidRDefault="00D62EE8" w:rsidP="00D62EE8">
      <w:pPr>
        <w:widowControl w:val="0"/>
        <w:spacing w:after="120"/>
        <w:jc w:val="center"/>
        <w:rPr>
          <w:rFonts w:ascii="Times New Roman" w:eastAsia="Calibri" w:hAnsi="Times New Roman" w:cs="Times New Roman"/>
          <w:sz w:val="28"/>
          <w:szCs w:val="28"/>
        </w:rPr>
      </w:pPr>
      <w:r w:rsidRPr="00C568AA">
        <w:rPr>
          <w:rFonts w:ascii="Times New Roman" w:eastAsia="Calibri" w:hAnsi="Times New Roman" w:cs="Times New Roman"/>
          <w:sz w:val="28"/>
          <w:szCs w:val="28"/>
        </w:rPr>
        <w:t>Укрупнённые показатели развития транспортной инфраструктуры</w:t>
      </w:r>
    </w:p>
    <w:tbl>
      <w:tblPr>
        <w:tblW w:w="9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
        <w:gridCol w:w="4395"/>
        <w:gridCol w:w="567"/>
        <w:gridCol w:w="1559"/>
        <w:gridCol w:w="1701"/>
        <w:gridCol w:w="1019"/>
      </w:tblGrid>
      <w:tr w:rsidR="00D62EE8" w:rsidRPr="00BF0BE4" w:rsidTr="00D62EE8">
        <w:trPr>
          <w:trHeight w:val="70"/>
        </w:trPr>
        <w:tc>
          <w:tcPr>
            <w:tcW w:w="453" w:type="dxa"/>
            <w:vMerge w:val="restart"/>
            <w:shd w:val="clear" w:color="auto" w:fill="auto"/>
            <w:noWrap/>
            <w:tcMar>
              <w:left w:w="28" w:type="dxa"/>
              <w:right w:w="28" w:type="dxa"/>
            </w:tcMar>
            <w:vAlign w:val="center"/>
            <w:hideMark/>
          </w:tcPr>
          <w:p w:rsidR="00D62EE8" w:rsidRPr="00BF0BE4" w:rsidRDefault="00D62EE8" w:rsidP="00D62EE8">
            <w:pPr>
              <w:widowControl w:val="0"/>
              <w:spacing w:after="0" w:line="240" w:lineRule="auto"/>
              <w:jc w:val="center"/>
              <w:rPr>
                <w:rFonts w:ascii="Times New Roman" w:eastAsia="Calibri" w:hAnsi="Times New Roman" w:cs="Times New Roman"/>
                <w:b/>
                <w:sz w:val="24"/>
                <w:szCs w:val="24"/>
              </w:rPr>
            </w:pPr>
            <w:r w:rsidRPr="00BF0BE4">
              <w:rPr>
                <w:rFonts w:ascii="Times New Roman" w:eastAsia="Calibri" w:hAnsi="Times New Roman" w:cs="Times New Roman"/>
                <w:b/>
                <w:sz w:val="24"/>
                <w:szCs w:val="24"/>
              </w:rPr>
              <w:t xml:space="preserve">№ </w:t>
            </w:r>
            <w:proofErr w:type="gramStart"/>
            <w:r w:rsidRPr="00BF0BE4">
              <w:rPr>
                <w:rFonts w:ascii="Times New Roman" w:eastAsia="Calibri" w:hAnsi="Times New Roman" w:cs="Times New Roman"/>
                <w:b/>
                <w:sz w:val="24"/>
                <w:szCs w:val="24"/>
              </w:rPr>
              <w:t>п</w:t>
            </w:r>
            <w:proofErr w:type="gramEnd"/>
            <w:r w:rsidRPr="00BF0BE4">
              <w:rPr>
                <w:rFonts w:ascii="Times New Roman" w:eastAsia="Calibri" w:hAnsi="Times New Roman" w:cs="Times New Roman"/>
                <w:b/>
                <w:sz w:val="24"/>
                <w:szCs w:val="24"/>
              </w:rPr>
              <w:t>/п</w:t>
            </w:r>
          </w:p>
        </w:tc>
        <w:tc>
          <w:tcPr>
            <w:tcW w:w="4395" w:type="dxa"/>
            <w:vMerge w:val="restart"/>
            <w:shd w:val="clear" w:color="auto" w:fill="auto"/>
            <w:tcMar>
              <w:left w:w="28" w:type="dxa"/>
              <w:right w:w="28" w:type="dxa"/>
            </w:tcMar>
            <w:vAlign w:val="center"/>
            <w:hideMark/>
          </w:tcPr>
          <w:p w:rsidR="00D62EE8" w:rsidRPr="00BF0BE4" w:rsidRDefault="00D62EE8" w:rsidP="00D62EE8">
            <w:pPr>
              <w:widowControl w:val="0"/>
              <w:spacing w:after="0" w:line="240" w:lineRule="auto"/>
              <w:jc w:val="center"/>
              <w:rPr>
                <w:rFonts w:ascii="Times New Roman" w:eastAsia="Calibri" w:hAnsi="Times New Roman" w:cs="Times New Roman"/>
                <w:b/>
                <w:sz w:val="24"/>
                <w:szCs w:val="24"/>
              </w:rPr>
            </w:pPr>
            <w:r w:rsidRPr="00BF0BE4">
              <w:rPr>
                <w:rFonts w:ascii="Times New Roman" w:eastAsia="Calibri" w:hAnsi="Times New Roman" w:cs="Times New Roman"/>
                <w:b/>
                <w:sz w:val="24"/>
                <w:szCs w:val="24"/>
              </w:rPr>
              <w:t>Показатель</w:t>
            </w:r>
          </w:p>
        </w:tc>
        <w:tc>
          <w:tcPr>
            <w:tcW w:w="567" w:type="dxa"/>
            <w:vMerge w:val="restart"/>
            <w:shd w:val="clear" w:color="auto" w:fill="auto"/>
            <w:noWrap/>
            <w:tcMar>
              <w:left w:w="28" w:type="dxa"/>
              <w:right w:w="28" w:type="dxa"/>
            </w:tcMar>
            <w:vAlign w:val="center"/>
            <w:hideMark/>
          </w:tcPr>
          <w:p w:rsidR="00D62EE8" w:rsidRPr="00BF0BE4" w:rsidRDefault="00D62EE8" w:rsidP="00D62EE8">
            <w:pPr>
              <w:widowControl w:val="0"/>
              <w:spacing w:after="0" w:line="240" w:lineRule="auto"/>
              <w:jc w:val="center"/>
              <w:rPr>
                <w:rFonts w:ascii="Times New Roman" w:eastAsia="Calibri" w:hAnsi="Times New Roman" w:cs="Times New Roman"/>
                <w:b/>
                <w:sz w:val="24"/>
                <w:szCs w:val="24"/>
              </w:rPr>
            </w:pPr>
            <w:r w:rsidRPr="00BF0BE4">
              <w:rPr>
                <w:rFonts w:ascii="Times New Roman" w:eastAsia="Calibri" w:hAnsi="Times New Roman" w:cs="Times New Roman"/>
                <w:b/>
                <w:sz w:val="24"/>
                <w:szCs w:val="24"/>
              </w:rPr>
              <w:t>Ед. изм.</w:t>
            </w:r>
          </w:p>
        </w:tc>
        <w:tc>
          <w:tcPr>
            <w:tcW w:w="4279" w:type="dxa"/>
            <w:gridSpan w:val="3"/>
            <w:shd w:val="clear" w:color="auto" w:fill="auto"/>
            <w:noWrap/>
            <w:tcMar>
              <w:left w:w="28" w:type="dxa"/>
              <w:right w:w="28" w:type="dxa"/>
            </w:tcMar>
            <w:vAlign w:val="center"/>
            <w:hideMark/>
          </w:tcPr>
          <w:p w:rsidR="00D62EE8" w:rsidRPr="00BF0BE4" w:rsidRDefault="00D62EE8" w:rsidP="00D62EE8">
            <w:pPr>
              <w:widowControl w:val="0"/>
              <w:spacing w:after="0" w:line="240" w:lineRule="auto"/>
              <w:jc w:val="center"/>
              <w:rPr>
                <w:rFonts w:ascii="Times New Roman" w:eastAsia="Calibri" w:hAnsi="Times New Roman" w:cs="Times New Roman"/>
                <w:b/>
                <w:sz w:val="24"/>
                <w:szCs w:val="24"/>
              </w:rPr>
            </w:pPr>
            <w:r w:rsidRPr="00BF0BE4">
              <w:rPr>
                <w:rFonts w:ascii="Times New Roman" w:eastAsia="Calibri" w:hAnsi="Times New Roman" w:cs="Times New Roman"/>
                <w:b/>
                <w:sz w:val="24"/>
                <w:szCs w:val="24"/>
              </w:rPr>
              <w:t>Варианты развития</w:t>
            </w:r>
          </w:p>
        </w:tc>
      </w:tr>
      <w:tr w:rsidR="00D62EE8" w:rsidRPr="00BF0BE4" w:rsidTr="00D62EE8">
        <w:trPr>
          <w:trHeight w:val="70"/>
        </w:trPr>
        <w:tc>
          <w:tcPr>
            <w:tcW w:w="453" w:type="dxa"/>
            <w:vMerge/>
            <w:tcMar>
              <w:left w:w="28" w:type="dxa"/>
              <w:right w:w="28" w:type="dxa"/>
            </w:tcMar>
            <w:vAlign w:val="center"/>
            <w:hideMark/>
          </w:tcPr>
          <w:p w:rsidR="00D62EE8" w:rsidRPr="00BF0BE4" w:rsidRDefault="00D62EE8" w:rsidP="00D62EE8">
            <w:pPr>
              <w:widowControl w:val="0"/>
              <w:spacing w:after="0" w:line="240" w:lineRule="auto"/>
              <w:jc w:val="center"/>
              <w:rPr>
                <w:rFonts w:ascii="Times New Roman" w:eastAsia="Calibri" w:hAnsi="Times New Roman" w:cs="Times New Roman"/>
                <w:b/>
                <w:sz w:val="24"/>
                <w:szCs w:val="24"/>
              </w:rPr>
            </w:pPr>
          </w:p>
        </w:tc>
        <w:tc>
          <w:tcPr>
            <w:tcW w:w="4395" w:type="dxa"/>
            <w:vMerge/>
            <w:tcMar>
              <w:left w:w="28" w:type="dxa"/>
              <w:right w:w="28" w:type="dxa"/>
            </w:tcMar>
            <w:vAlign w:val="center"/>
            <w:hideMark/>
          </w:tcPr>
          <w:p w:rsidR="00D62EE8" w:rsidRPr="00BF0BE4" w:rsidRDefault="00D62EE8" w:rsidP="00D62EE8">
            <w:pPr>
              <w:widowControl w:val="0"/>
              <w:spacing w:after="0" w:line="240" w:lineRule="auto"/>
              <w:jc w:val="center"/>
              <w:rPr>
                <w:rFonts w:ascii="Times New Roman" w:eastAsia="Calibri" w:hAnsi="Times New Roman" w:cs="Times New Roman"/>
                <w:b/>
                <w:sz w:val="24"/>
                <w:szCs w:val="24"/>
              </w:rPr>
            </w:pPr>
          </w:p>
        </w:tc>
        <w:tc>
          <w:tcPr>
            <w:tcW w:w="567" w:type="dxa"/>
            <w:vMerge/>
            <w:tcMar>
              <w:left w:w="28" w:type="dxa"/>
              <w:right w:w="28" w:type="dxa"/>
            </w:tcMar>
            <w:vAlign w:val="center"/>
            <w:hideMark/>
          </w:tcPr>
          <w:p w:rsidR="00D62EE8" w:rsidRPr="00BF0BE4" w:rsidRDefault="00D62EE8" w:rsidP="00D62EE8">
            <w:pPr>
              <w:widowControl w:val="0"/>
              <w:spacing w:after="0" w:line="240" w:lineRule="auto"/>
              <w:jc w:val="center"/>
              <w:rPr>
                <w:rFonts w:ascii="Times New Roman" w:eastAsia="Calibri" w:hAnsi="Times New Roman" w:cs="Times New Roman"/>
                <w:b/>
                <w:sz w:val="24"/>
                <w:szCs w:val="24"/>
              </w:rPr>
            </w:pPr>
          </w:p>
        </w:tc>
        <w:tc>
          <w:tcPr>
            <w:tcW w:w="1559" w:type="dxa"/>
            <w:shd w:val="clear" w:color="auto" w:fill="auto"/>
            <w:tcMar>
              <w:left w:w="28" w:type="dxa"/>
              <w:right w:w="28" w:type="dxa"/>
            </w:tcMar>
            <w:vAlign w:val="center"/>
          </w:tcPr>
          <w:p w:rsidR="00D62EE8" w:rsidRPr="00BF0BE4" w:rsidRDefault="00D62EE8" w:rsidP="00D62EE8">
            <w:pPr>
              <w:widowControl w:val="0"/>
              <w:spacing w:after="0" w:line="240" w:lineRule="auto"/>
              <w:jc w:val="center"/>
              <w:rPr>
                <w:rFonts w:ascii="Times New Roman" w:eastAsia="Calibri" w:hAnsi="Times New Roman" w:cs="Times New Roman"/>
                <w:b/>
                <w:sz w:val="24"/>
                <w:szCs w:val="24"/>
              </w:rPr>
            </w:pPr>
            <w:r w:rsidRPr="00BF0BE4">
              <w:rPr>
                <w:rFonts w:ascii="Times New Roman" w:eastAsia="Calibri" w:hAnsi="Times New Roman" w:cs="Times New Roman"/>
                <w:b/>
                <w:sz w:val="24"/>
                <w:szCs w:val="24"/>
              </w:rPr>
              <w:t>Вариант 3 (экономически обоснованный)</w:t>
            </w:r>
          </w:p>
        </w:tc>
        <w:tc>
          <w:tcPr>
            <w:tcW w:w="1701" w:type="dxa"/>
            <w:shd w:val="clear" w:color="auto" w:fill="auto"/>
            <w:tcMar>
              <w:left w:w="28" w:type="dxa"/>
              <w:right w:w="28" w:type="dxa"/>
            </w:tcMar>
            <w:vAlign w:val="center"/>
          </w:tcPr>
          <w:p w:rsidR="00D62EE8" w:rsidRPr="00BF0BE4" w:rsidRDefault="00D62EE8" w:rsidP="00D62EE8">
            <w:pPr>
              <w:widowControl w:val="0"/>
              <w:spacing w:after="0" w:line="240" w:lineRule="auto"/>
              <w:jc w:val="center"/>
              <w:rPr>
                <w:rFonts w:ascii="Times New Roman" w:eastAsia="Calibri" w:hAnsi="Times New Roman" w:cs="Times New Roman"/>
                <w:b/>
                <w:sz w:val="24"/>
                <w:szCs w:val="24"/>
              </w:rPr>
            </w:pPr>
            <w:r w:rsidRPr="00BF0BE4">
              <w:rPr>
                <w:rFonts w:ascii="Times New Roman" w:eastAsia="Calibri" w:hAnsi="Times New Roman" w:cs="Times New Roman"/>
                <w:b/>
                <w:sz w:val="24"/>
                <w:szCs w:val="24"/>
              </w:rPr>
              <w:t>Вариант 2 (умеренно-оптимистичный)</w:t>
            </w:r>
          </w:p>
        </w:tc>
        <w:tc>
          <w:tcPr>
            <w:tcW w:w="1019" w:type="dxa"/>
            <w:shd w:val="clear" w:color="auto" w:fill="auto"/>
            <w:tcMar>
              <w:left w:w="28" w:type="dxa"/>
              <w:right w:w="28" w:type="dxa"/>
            </w:tcMar>
            <w:vAlign w:val="center"/>
          </w:tcPr>
          <w:p w:rsidR="00D62EE8" w:rsidRPr="00BF0BE4" w:rsidRDefault="00D62EE8" w:rsidP="00D62EE8">
            <w:pPr>
              <w:widowControl w:val="0"/>
              <w:spacing w:after="0" w:line="240" w:lineRule="auto"/>
              <w:jc w:val="center"/>
              <w:rPr>
                <w:rFonts w:ascii="Times New Roman" w:eastAsia="Calibri" w:hAnsi="Times New Roman" w:cs="Times New Roman"/>
                <w:b/>
                <w:sz w:val="24"/>
                <w:szCs w:val="24"/>
              </w:rPr>
            </w:pPr>
            <w:r w:rsidRPr="00BF0BE4">
              <w:rPr>
                <w:rFonts w:ascii="Times New Roman" w:eastAsia="Calibri" w:hAnsi="Times New Roman" w:cs="Times New Roman"/>
                <w:b/>
                <w:sz w:val="24"/>
                <w:szCs w:val="24"/>
              </w:rPr>
              <w:t>Вариант 1 (базовый)</w:t>
            </w:r>
          </w:p>
        </w:tc>
      </w:tr>
      <w:tr w:rsidR="00D62EE8" w:rsidRPr="00BF0BE4" w:rsidTr="00D62EE8">
        <w:trPr>
          <w:trHeight w:val="70"/>
        </w:trPr>
        <w:tc>
          <w:tcPr>
            <w:tcW w:w="453" w:type="dxa"/>
            <w:shd w:val="clear" w:color="auto" w:fill="auto"/>
            <w:noWrap/>
            <w:tcMar>
              <w:left w:w="28" w:type="dxa"/>
              <w:right w:w="28" w:type="dxa"/>
            </w:tcMar>
            <w:vAlign w:val="center"/>
            <w:hideMark/>
          </w:tcPr>
          <w:p w:rsidR="00D62EE8" w:rsidRPr="00BF0BE4" w:rsidRDefault="00D62EE8" w:rsidP="00D62EE8">
            <w:pPr>
              <w:widowControl w:val="0"/>
              <w:spacing w:after="0" w:line="240" w:lineRule="auto"/>
              <w:jc w:val="center"/>
              <w:rPr>
                <w:rFonts w:ascii="Times New Roman" w:eastAsia="Calibri" w:hAnsi="Times New Roman" w:cs="Times New Roman"/>
                <w:sz w:val="24"/>
                <w:szCs w:val="24"/>
              </w:rPr>
            </w:pPr>
            <w:r w:rsidRPr="00BF0BE4">
              <w:rPr>
                <w:rFonts w:ascii="Times New Roman" w:eastAsia="Calibri" w:hAnsi="Times New Roman" w:cs="Times New Roman"/>
                <w:sz w:val="24"/>
                <w:szCs w:val="24"/>
              </w:rPr>
              <w:t>1</w:t>
            </w:r>
          </w:p>
        </w:tc>
        <w:tc>
          <w:tcPr>
            <w:tcW w:w="4395" w:type="dxa"/>
            <w:shd w:val="clear" w:color="auto" w:fill="auto"/>
            <w:tcMar>
              <w:left w:w="28" w:type="dxa"/>
              <w:right w:w="28" w:type="dxa"/>
            </w:tcMar>
            <w:vAlign w:val="center"/>
            <w:hideMark/>
          </w:tcPr>
          <w:p w:rsidR="00D62EE8" w:rsidRPr="00BF0BE4" w:rsidRDefault="00D62EE8" w:rsidP="00D62EE8">
            <w:pPr>
              <w:widowControl w:val="0"/>
              <w:spacing w:after="0" w:line="240" w:lineRule="auto"/>
              <w:jc w:val="center"/>
              <w:rPr>
                <w:rFonts w:ascii="Times New Roman" w:eastAsia="Calibri" w:hAnsi="Times New Roman" w:cs="Times New Roman"/>
                <w:sz w:val="24"/>
                <w:szCs w:val="24"/>
              </w:rPr>
            </w:pPr>
            <w:r w:rsidRPr="00BF0BE4">
              <w:rPr>
                <w:rFonts w:ascii="Times New Roman" w:eastAsia="Calibri" w:hAnsi="Times New Roman" w:cs="Times New Roman"/>
                <w:sz w:val="24"/>
                <w:szCs w:val="24"/>
              </w:rPr>
              <w:t>Удельный вес дорог, нуждающихся в капитальном ремонте (реконструкции)</w:t>
            </w:r>
          </w:p>
        </w:tc>
        <w:tc>
          <w:tcPr>
            <w:tcW w:w="567" w:type="dxa"/>
            <w:shd w:val="clear" w:color="auto" w:fill="auto"/>
            <w:tcMar>
              <w:left w:w="28" w:type="dxa"/>
              <w:right w:w="28" w:type="dxa"/>
            </w:tcMar>
            <w:vAlign w:val="center"/>
            <w:hideMark/>
          </w:tcPr>
          <w:p w:rsidR="00D62EE8" w:rsidRPr="00BF0BE4" w:rsidRDefault="00D62EE8" w:rsidP="00D62EE8">
            <w:pPr>
              <w:widowControl w:val="0"/>
              <w:spacing w:after="0" w:line="240" w:lineRule="auto"/>
              <w:jc w:val="center"/>
              <w:rPr>
                <w:rFonts w:ascii="Times New Roman" w:eastAsia="Calibri" w:hAnsi="Times New Roman" w:cs="Times New Roman"/>
                <w:sz w:val="24"/>
                <w:szCs w:val="24"/>
              </w:rPr>
            </w:pPr>
            <w:r w:rsidRPr="00BF0BE4">
              <w:rPr>
                <w:rFonts w:ascii="Times New Roman" w:eastAsia="Calibri" w:hAnsi="Times New Roman" w:cs="Times New Roman"/>
                <w:sz w:val="24"/>
                <w:szCs w:val="24"/>
              </w:rPr>
              <w:t>%</w:t>
            </w:r>
          </w:p>
        </w:tc>
        <w:tc>
          <w:tcPr>
            <w:tcW w:w="1559" w:type="dxa"/>
            <w:shd w:val="clear" w:color="auto" w:fill="auto"/>
            <w:tcMar>
              <w:left w:w="28" w:type="dxa"/>
              <w:right w:w="28" w:type="dxa"/>
            </w:tcMar>
            <w:vAlign w:val="center"/>
            <w:hideMark/>
          </w:tcPr>
          <w:p w:rsidR="00D62EE8" w:rsidRPr="00BF0BE4" w:rsidRDefault="00D62EE8" w:rsidP="00D62EE8">
            <w:pPr>
              <w:widowControl w:val="0"/>
              <w:spacing w:after="0" w:line="240" w:lineRule="auto"/>
              <w:jc w:val="center"/>
              <w:rPr>
                <w:rFonts w:ascii="Times New Roman" w:eastAsia="Calibri" w:hAnsi="Times New Roman" w:cs="Times New Roman"/>
                <w:sz w:val="24"/>
                <w:szCs w:val="24"/>
              </w:rPr>
            </w:pPr>
            <w:r w:rsidRPr="00BF0BE4">
              <w:rPr>
                <w:rFonts w:ascii="Times New Roman" w:eastAsia="Calibri" w:hAnsi="Times New Roman" w:cs="Times New Roman"/>
                <w:sz w:val="24"/>
                <w:szCs w:val="24"/>
              </w:rPr>
              <w:t>5</w:t>
            </w:r>
          </w:p>
        </w:tc>
        <w:tc>
          <w:tcPr>
            <w:tcW w:w="1701" w:type="dxa"/>
            <w:shd w:val="clear" w:color="auto" w:fill="auto"/>
            <w:tcMar>
              <w:left w:w="28" w:type="dxa"/>
              <w:right w:w="28" w:type="dxa"/>
            </w:tcMar>
            <w:vAlign w:val="center"/>
            <w:hideMark/>
          </w:tcPr>
          <w:p w:rsidR="00D62EE8" w:rsidRPr="00BF0BE4" w:rsidRDefault="00D62EE8" w:rsidP="00D62EE8">
            <w:pPr>
              <w:widowControl w:val="0"/>
              <w:spacing w:after="0" w:line="240" w:lineRule="auto"/>
              <w:jc w:val="center"/>
              <w:rPr>
                <w:rFonts w:ascii="Times New Roman" w:eastAsia="Calibri" w:hAnsi="Times New Roman" w:cs="Times New Roman"/>
                <w:sz w:val="24"/>
                <w:szCs w:val="24"/>
              </w:rPr>
            </w:pPr>
            <w:r w:rsidRPr="00BF0BE4">
              <w:rPr>
                <w:rFonts w:ascii="Times New Roman" w:eastAsia="Calibri" w:hAnsi="Times New Roman" w:cs="Times New Roman"/>
                <w:sz w:val="24"/>
                <w:szCs w:val="24"/>
              </w:rPr>
              <w:t>50</w:t>
            </w:r>
          </w:p>
        </w:tc>
        <w:tc>
          <w:tcPr>
            <w:tcW w:w="1019" w:type="dxa"/>
            <w:shd w:val="clear" w:color="auto" w:fill="auto"/>
            <w:tcMar>
              <w:left w:w="28" w:type="dxa"/>
              <w:right w:w="28" w:type="dxa"/>
            </w:tcMar>
            <w:vAlign w:val="center"/>
            <w:hideMark/>
          </w:tcPr>
          <w:p w:rsidR="00D62EE8" w:rsidRPr="00BF0BE4" w:rsidRDefault="00D62EE8" w:rsidP="00D62EE8">
            <w:pPr>
              <w:widowControl w:val="0"/>
              <w:spacing w:after="0" w:line="240" w:lineRule="auto"/>
              <w:jc w:val="center"/>
              <w:rPr>
                <w:rFonts w:ascii="Times New Roman" w:eastAsia="Calibri" w:hAnsi="Times New Roman" w:cs="Times New Roman"/>
                <w:sz w:val="24"/>
                <w:szCs w:val="24"/>
              </w:rPr>
            </w:pPr>
            <w:r w:rsidRPr="00BF0BE4">
              <w:rPr>
                <w:rFonts w:ascii="Times New Roman" w:eastAsia="Calibri" w:hAnsi="Times New Roman" w:cs="Times New Roman"/>
                <w:sz w:val="24"/>
                <w:szCs w:val="24"/>
              </w:rPr>
              <w:t>80</w:t>
            </w:r>
          </w:p>
        </w:tc>
      </w:tr>
      <w:tr w:rsidR="00D62EE8" w:rsidRPr="00BF0BE4" w:rsidTr="00D62EE8">
        <w:trPr>
          <w:trHeight w:val="70"/>
        </w:trPr>
        <w:tc>
          <w:tcPr>
            <w:tcW w:w="453" w:type="dxa"/>
            <w:shd w:val="clear" w:color="auto" w:fill="auto"/>
            <w:noWrap/>
            <w:tcMar>
              <w:left w:w="28" w:type="dxa"/>
              <w:right w:w="28" w:type="dxa"/>
            </w:tcMar>
            <w:vAlign w:val="center"/>
          </w:tcPr>
          <w:p w:rsidR="00D62EE8" w:rsidRPr="00BF0BE4" w:rsidRDefault="00D62EE8" w:rsidP="00D62EE8">
            <w:pPr>
              <w:widowControl w:val="0"/>
              <w:spacing w:after="0" w:line="240" w:lineRule="auto"/>
              <w:jc w:val="center"/>
              <w:rPr>
                <w:rFonts w:ascii="Times New Roman" w:eastAsia="Calibri" w:hAnsi="Times New Roman" w:cs="Times New Roman"/>
                <w:sz w:val="24"/>
                <w:szCs w:val="24"/>
              </w:rPr>
            </w:pPr>
            <w:r w:rsidRPr="00BF0BE4">
              <w:rPr>
                <w:rFonts w:ascii="Times New Roman" w:eastAsia="Calibri" w:hAnsi="Times New Roman" w:cs="Times New Roman"/>
                <w:sz w:val="24"/>
                <w:szCs w:val="24"/>
              </w:rPr>
              <w:t>2</w:t>
            </w:r>
          </w:p>
        </w:tc>
        <w:tc>
          <w:tcPr>
            <w:tcW w:w="4395" w:type="dxa"/>
            <w:shd w:val="clear" w:color="auto" w:fill="auto"/>
            <w:tcMar>
              <w:left w:w="28" w:type="dxa"/>
              <w:right w:w="28" w:type="dxa"/>
            </w:tcMar>
            <w:vAlign w:val="center"/>
          </w:tcPr>
          <w:p w:rsidR="00D62EE8" w:rsidRPr="00BF0BE4"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BF0BE4">
              <w:rPr>
                <w:rFonts w:ascii="Times New Roman" w:eastAsia="Calibri" w:hAnsi="Times New Roman" w:cs="Times New Roman"/>
                <w:sz w:val="24"/>
                <w:szCs w:val="24"/>
              </w:rPr>
              <w:t>Общая протяженность дорог</w:t>
            </w:r>
          </w:p>
        </w:tc>
        <w:tc>
          <w:tcPr>
            <w:tcW w:w="567" w:type="dxa"/>
            <w:shd w:val="clear" w:color="auto" w:fill="auto"/>
            <w:tcMar>
              <w:left w:w="28" w:type="dxa"/>
              <w:right w:w="28" w:type="dxa"/>
            </w:tcMar>
            <w:vAlign w:val="center"/>
          </w:tcPr>
          <w:p w:rsidR="00D62EE8" w:rsidRPr="00BF0BE4" w:rsidRDefault="00D62EE8" w:rsidP="00D62EE8">
            <w:pPr>
              <w:widowControl w:val="0"/>
              <w:spacing w:after="0" w:line="240" w:lineRule="auto"/>
              <w:jc w:val="center"/>
              <w:rPr>
                <w:rFonts w:ascii="Times New Roman" w:eastAsia="Calibri" w:hAnsi="Times New Roman" w:cs="Times New Roman"/>
                <w:sz w:val="24"/>
                <w:szCs w:val="24"/>
              </w:rPr>
            </w:pPr>
            <w:r w:rsidRPr="00BF0BE4">
              <w:rPr>
                <w:rFonts w:ascii="Times New Roman" w:eastAsia="Calibri" w:hAnsi="Times New Roman" w:cs="Times New Roman"/>
                <w:sz w:val="24"/>
                <w:szCs w:val="24"/>
              </w:rPr>
              <w:t>км</w:t>
            </w:r>
          </w:p>
        </w:tc>
        <w:tc>
          <w:tcPr>
            <w:tcW w:w="1559" w:type="dxa"/>
            <w:shd w:val="clear" w:color="auto" w:fill="auto"/>
            <w:noWrap/>
            <w:tcMar>
              <w:left w:w="28" w:type="dxa"/>
              <w:right w:w="28" w:type="dxa"/>
            </w:tcMar>
            <w:vAlign w:val="center"/>
          </w:tcPr>
          <w:p w:rsidR="00D62EE8" w:rsidRPr="00BF0BE4" w:rsidRDefault="00D62EE8" w:rsidP="00D62EE8">
            <w:pPr>
              <w:widowControl w:val="0"/>
              <w:spacing w:after="0" w:line="240" w:lineRule="auto"/>
              <w:jc w:val="center"/>
              <w:rPr>
                <w:rFonts w:ascii="Times New Roman" w:eastAsia="Calibri" w:hAnsi="Times New Roman" w:cs="Times New Roman"/>
                <w:sz w:val="24"/>
                <w:szCs w:val="24"/>
              </w:rPr>
            </w:pPr>
            <w:r w:rsidRPr="00BF0BE4">
              <w:rPr>
                <w:rFonts w:ascii="Times New Roman" w:eastAsia="Calibri" w:hAnsi="Times New Roman" w:cs="Times New Roman"/>
                <w:sz w:val="24"/>
                <w:szCs w:val="24"/>
              </w:rPr>
              <w:t>60,87</w:t>
            </w:r>
          </w:p>
        </w:tc>
        <w:tc>
          <w:tcPr>
            <w:tcW w:w="1701" w:type="dxa"/>
            <w:shd w:val="clear" w:color="auto" w:fill="auto"/>
            <w:noWrap/>
            <w:tcMar>
              <w:left w:w="28" w:type="dxa"/>
              <w:right w:w="28" w:type="dxa"/>
            </w:tcMar>
            <w:vAlign w:val="center"/>
          </w:tcPr>
          <w:p w:rsidR="00D62EE8" w:rsidRPr="00BF0BE4" w:rsidRDefault="00D62EE8" w:rsidP="00D62EE8">
            <w:pPr>
              <w:widowControl w:val="0"/>
              <w:spacing w:after="0" w:line="240" w:lineRule="auto"/>
              <w:jc w:val="center"/>
              <w:rPr>
                <w:rFonts w:ascii="Times New Roman" w:eastAsia="Calibri" w:hAnsi="Times New Roman" w:cs="Times New Roman"/>
                <w:sz w:val="24"/>
                <w:szCs w:val="24"/>
              </w:rPr>
            </w:pPr>
            <w:r w:rsidRPr="00BF0BE4">
              <w:rPr>
                <w:rFonts w:ascii="Times New Roman" w:eastAsia="Calibri" w:hAnsi="Times New Roman" w:cs="Times New Roman"/>
                <w:sz w:val="24"/>
                <w:szCs w:val="24"/>
              </w:rPr>
              <w:t>34,7</w:t>
            </w:r>
          </w:p>
        </w:tc>
        <w:tc>
          <w:tcPr>
            <w:tcW w:w="1019" w:type="dxa"/>
            <w:shd w:val="clear" w:color="auto" w:fill="auto"/>
            <w:noWrap/>
            <w:tcMar>
              <w:left w:w="28" w:type="dxa"/>
              <w:right w:w="28" w:type="dxa"/>
            </w:tcMar>
            <w:vAlign w:val="center"/>
          </w:tcPr>
          <w:p w:rsidR="00D62EE8" w:rsidRPr="00BF0BE4" w:rsidRDefault="00D62EE8" w:rsidP="00D62EE8">
            <w:pPr>
              <w:widowControl w:val="0"/>
              <w:spacing w:after="0" w:line="240" w:lineRule="auto"/>
              <w:jc w:val="center"/>
              <w:rPr>
                <w:rFonts w:ascii="Times New Roman" w:eastAsia="Calibri" w:hAnsi="Times New Roman" w:cs="Times New Roman"/>
                <w:sz w:val="24"/>
                <w:szCs w:val="24"/>
              </w:rPr>
            </w:pPr>
            <w:r w:rsidRPr="00BF0BE4">
              <w:rPr>
                <w:rFonts w:ascii="Times New Roman" w:eastAsia="Calibri" w:hAnsi="Times New Roman" w:cs="Times New Roman"/>
                <w:sz w:val="24"/>
                <w:szCs w:val="24"/>
              </w:rPr>
              <w:t>29,099</w:t>
            </w:r>
          </w:p>
        </w:tc>
      </w:tr>
    </w:tbl>
    <w:p w:rsidR="00D62EE8" w:rsidRPr="00C568AA" w:rsidRDefault="00D62EE8" w:rsidP="00D62EE8">
      <w:pPr>
        <w:widowControl w:val="0"/>
        <w:spacing w:after="120"/>
        <w:ind w:firstLine="567"/>
        <w:jc w:val="both"/>
        <w:rPr>
          <w:rFonts w:ascii="Times New Roman" w:eastAsia="Calibri" w:hAnsi="Times New Roman" w:cs="Times New Roman"/>
          <w:sz w:val="28"/>
          <w:szCs w:val="28"/>
        </w:rPr>
      </w:pPr>
    </w:p>
    <w:p w:rsidR="00D62EE8" w:rsidRPr="003C25AF" w:rsidRDefault="00BF0BE4" w:rsidP="003C25AF">
      <w:pPr>
        <w:keepNext/>
        <w:keepLines/>
        <w:pageBreakBefore/>
        <w:widowControl w:val="0"/>
        <w:spacing w:after="120"/>
        <w:jc w:val="center"/>
        <w:outlineLvl w:val="0"/>
        <w:rPr>
          <w:rFonts w:ascii="Times New Roman" w:eastAsia="Times New Roman" w:hAnsi="Times New Roman" w:cs="Times New Roman"/>
          <w:b/>
          <w:bCs/>
          <w:caps/>
          <w:sz w:val="28"/>
          <w:szCs w:val="28"/>
        </w:rPr>
      </w:pPr>
      <w:bookmarkStart w:id="49" w:name="_Toc497227212"/>
      <w:r w:rsidRPr="003C25AF">
        <w:rPr>
          <w:rFonts w:ascii="Times New Roman" w:eastAsia="Times New Roman" w:hAnsi="Times New Roman" w:cs="Times New Roman"/>
          <w:b/>
          <w:sz w:val="28"/>
          <w:szCs w:val="28"/>
          <w:lang w:eastAsia="ru-RU"/>
        </w:rPr>
        <w:lastRenderedPageBreak/>
        <w:t xml:space="preserve">5. </w:t>
      </w:r>
      <w:r w:rsidR="00D62EE8" w:rsidRPr="003C25AF">
        <w:rPr>
          <w:rFonts w:ascii="Times New Roman" w:eastAsia="Times New Roman" w:hAnsi="Times New Roman" w:cs="Times New Roman"/>
          <w:b/>
          <w:sz w:val="28"/>
          <w:szCs w:val="28"/>
          <w:lang w:eastAsia="ru-RU"/>
        </w:rPr>
        <w:t>ПЕРЕЧЕНЬ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bookmarkEnd w:id="49"/>
    </w:p>
    <w:p w:rsidR="00D62EE8" w:rsidRPr="00C568AA" w:rsidRDefault="00BF0BE4" w:rsidP="00BF0BE4">
      <w:pPr>
        <w:keepNext/>
        <w:keepLines/>
        <w:widowControl w:val="0"/>
        <w:numPr>
          <w:ilvl w:val="1"/>
          <w:numId w:val="0"/>
        </w:numPr>
        <w:tabs>
          <w:tab w:val="num" w:pos="0"/>
        </w:tabs>
        <w:spacing w:before="120" w:after="120"/>
        <w:jc w:val="center"/>
        <w:outlineLvl w:val="1"/>
        <w:rPr>
          <w:rFonts w:ascii="Times New Roman" w:eastAsia="Calibri" w:hAnsi="Times New Roman" w:cs="Times New Roman"/>
          <w:b/>
          <w:sz w:val="28"/>
          <w:szCs w:val="28"/>
        </w:rPr>
      </w:pPr>
      <w:bookmarkStart w:id="50" w:name="_Toc497227213"/>
      <w:r>
        <w:rPr>
          <w:rFonts w:ascii="Times New Roman" w:eastAsia="Calibri" w:hAnsi="Times New Roman" w:cs="Times New Roman"/>
          <w:b/>
          <w:sz w:val="28"/>
          <w:szCs w:val="28"/>
        </w:rPr>
        <w:t xml:space="preserve">5.1. </w:t>
      </w:r>
      <w:r w:rsidR="00D62EE8" w:rsidRPr="00C568AA">
        <w:rPr>
          <w:rFonts w:ascii="Times New Roman" w:eastAsia="Calibri" w:hAnsi="Times New Roman" w:cs="Times New Roman"/>
          <w:b/>
          <w:sz w:val="28"/>
          <w:szCs w:val="28"/>
        </w:rPr>
        <w:t>Мероприятия по развитию транспортной инфраструктуры по видам транспорта</w:t>
      </w:r>
      <w:bookmarkEnd w:id="50"/>
    </w:p>
    <w:p w:rsidR="00D62EE8" w:rsidRPr="00C568AA" w:rsidRDefault="00CA4333" w:rsidP="00BF0BE4">
      <w:pPr>
        <w:keepNext/>
        <w:keepLines/>
        <w:widowControl w:val="0"/>
        <w:numPr>
          <w:ilvl w:val="2"/>
          <w:numId w:val="0"/>
        </w:numPr>
        <w:tabs>
          <w:tab w:val="num" w:pos="0"/>
        </w:tabs>
        <w:spacing w:before="120" w:after="120"/>
        <w:outlineLvl w:val="2"/>
        <w:rPr>
          <w:rFonts w:ascii="Times New Roman" w:eastAsia="Times New Roman" w:hAnsi="Times New Roman" w:cs="Times New Roman"/>
          <w:b/>
          <w:sz w:val="28"/>
          <w:szCs w:val="28"/>
          <w:lang w:eastAsia="ru-RU"/>
        </w:rPr>
      </w:pPr>
      <w:bookmarkStart w:id="51" w:name="_Toc497227214"/>
      <w:r>
        <w:rPr>
          <w:rFonts w:ascii="Times New Roman" w:eastAsia="Times New Roman" w:hAnsi="Times New Roman" w:cs="Times New Roman"/>
          <w:b/>
          <w:sz w:val="28"/>
          <w:szCs w:val="28"/>
          <w:lang w:eastAsia="ru-RU"/>
        </w:rPr>
        <w:tab/>
        <w:t xml:space="preserve">5.1.1. </w:t>
      </w:r>
      <w:r w:rsidR="00D62EE8" w:rsidRPr="00C568AA">
        <w:rPr>
          <w:rFonts w:ascii="Times New Roman" w:eastAsia="Times New Roman" w:hAnsi="Times New Roman" w:cs="Times New Roman"/>
          <w:b/>
          <w:sz w:val="28"/>
          <w:szCs w:val="28"/>
          <w:lang w:eastAsia="ru-RU"/>
        </w:rPr>
        <w:t>Автомобильный транспорт</w:t>
      </w:r>
      <w:bookmarkEnd w:id="51"/>
    </w:p>
    <w:p w:rsidR="00D62EE8" w:rsidRPr="00C568AA" w:rsidRDefault="00D62EE8" w:rsidP="00D62EE8">
      <w:pPr>
        <w:keepNext/>
        <w:widowControl w:val="0"/>
        <w:spacing w:after="120"/>
        <w:rPr>
          <w:rFonts w:ascii="Times New Roman" w:eastAsia="Times New Roman" w:hAnsi="Times New Roman" w:cs="Times New Roman"/>
          <w:sz w:val="28"/>
          <w:szCs w:val="28"/>
          <w:lang w:eastAsia="ru-RU"/>
        </w:rPr>
      </w:pPr>
      <w:r w:rsidRPr="00C568AA">
        <w:rPr>
          <w:rFonts w:ascii="Times New Roman" w:eastAsia="Times New Roman" w:hAnsi="Times New Roman" w:cs="Times New Roman"/>
          <w:sz w:val="28"/>
          <w:szCs w:val="28"/>
          <w:lang w:eastAsia="ru-RU"/>
        </w:rPr>
        <w:t>Мероприятия не предусматриваются.</w:t>
      </w:r>
    </w:p>
    <w:p w:rsidR="00D62EE8" w:rsidRPr="00C568AA" w:rsidRDefault="00CA4333" w:rsidP="00CA4333">
      <w:pPr>
        <w:keepNext/>
        <w:keepLines/>
        <w:widowControl w:val="0"/>
        <w:numPr>
          <w:ilvl w:val="2"/>
          <w:numId w:val="0"/>
        </w:numPr>
        <w:tabs>
          <w:tab w:val="num" w:pos="0"/>
        </w:tabs>
        <w:spacing w:before="120" w:after="120"/>
        <w:outlineLvl w:val="2"/>
        <w:rPr>
          <w:rFonts w:ascii="Times New Roman" w:eastAsia="Times New Roman" w:hAnsi="Times New Roman" w:cs="Times New Roman"/>
          <w:b/>
          <w:sz w:val="28"/>
          <w:szCs w:val="28"/>
          <w:lang w:eastAsia="ru-RU"/>
        </w:rPr>
      </w:pPr>
      <w:bookmarkStart w:id="52" w:name="_Toc497227215"/>
      <w:r>
        <w:rPr>
          <w:rFonts w:ascii="Times New Roman" w:eastAsia="Times New Roman" w:hAnsi="Times New Roman" w:cs="Times New Roman"/>
          <w:b/>
          <w:sz w:val="28"/>
          <w:szCs w:val="28"/>
          <w:lang w:eastAsia="ru-RU"/>
        </w:rPr>
        <w:tab/>
        <w:t xml:space="preserve">5.1.2. </w:t>
      </w:r>
      <w:r w:rsidR="00D62EE8" w:rsidRPr="00C568AA">
        <w:rPr>
          <w:rFonts w:ascii="Times New Roman" w:eastAsia="Times New Roman" w:hAnsi="Times New Roman" w:cs="Times New Roman"/>
          <w:b/>
          <w:sz w:val="28"/>
          <w:szCs w:val="28"/>
          <w:lang w:eastAsia="ru-RU"/>
        </w:rPr>
        <w:t>Водный транспорт</w:t>
      </w:r>
      <w:bookmarkEnd w:id="52"/>
    </w:p>
    <w:p w:rsidR="00D62EE8" w:rsidRPr="00C568AA" w:rsidRDefault="00D62EE8" w:rsidP="00CA4333">
      <w:pPr>
        <w:widowControl w:val="0"/>
        <w:spacing w:after="120"/>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Мероприятия не предусматриваются.</w:t>
      </w:r>
    </w:p>
    <w:p w:rsidR="00D62EE8" w:rsidRPr="00C568AA" w:rsidRDefault="00CA4333" w:rsidP="00CA4333">
      <w:pPr>
        <w:keepNext/>
        <w:numPr>
          <w:ilvl w:val="2"/>
          <w:numId w:val="0"/>
        </w:numPr>
        <w:tabs>
          <w:tab w:val="num" w:pos="0"/>
        </w:tabs>
        <w:spacing w:before="120" w:after="120"/>
        <w:outlineLvl w:val="2"/>
        <w:rPr>
          <w:rFonts w:ascii="Times New Roman" w:eastAsia="Times New Roman" w:hAnsi="Times New Roman" w:cs="Times New Roman"/>
          <w:b/>
          <w:sz w:val="28"/>
          <w:szCs w:val="28"/>
          <w:lang w:eastAsia="ru-RU"/>
        </w:rPr>
      </w:pPr>
      <w:bookmarkStart w:id="53" w:name="_Toc497227216"/>
      <w:bookmarkStart w:id="54" w:name="_Toc421632595"/>
      <w:bookmarkStart w:id="55" w:name="_Toc459989255"/>
      <w:bookmarkStart w:id="56" w:name="_Toc132715994"/>
      <w:r>
        <w:rPr>
          <w:rFonts w:ascii="Times New Roman" w:eastAsia="Times New Roman" w:hAnsi="Times New Roman" w:cs="Times New Roman"/>
          <w:b/>
          <w:sz w:val="28"/>
          <w:szCs w:val="28"/>
          <w:lang w:eastAsia="ru-RU"/>
        </w:rPr>
        <w:tab/>
        <w:t xml:space="preserve">5.1.3. </w:t>
      </w:r>
      <w:r w:rsidR="00D62EE8" w:rsidRPr="00C568AA">
        <w:rPr>
          <w:rFonts w:ascii="Times New Roman" w:eastAsia="Times New Roman" w:hAnsi="Times New Roman" w:cs="Times New Roman"/>
          <w:b/>
          <w:sz w:val="28"/>
          <w:szCs w:val="28"/>
          <w:lang w:eastAsia="ru-RU"/>
        </w:rPr>
        <w:t>Воздушный транспорт</w:t>
      </w:r>
      <w:bookmarkEnd w:id="53"/>
    </w:p>
    <w:p w:rsidR="00D62EE8" w:rsidRPr="00C568AA" w:rsidRDefault="00D62EE8" w:rsidP="00CA4333">
      <w:pPr>
        <w:widowControl w:val="0"/>
        <w:spacing w:after="120"/>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Мероприятия не предусматриваются.</w:t>
      </w:r>
    </w:p>
    <w:p w:rsidR="00D62EE8" w:rsidRPr="00C568AA" w:rsidRDefault="00CA4333" w:rsidP="00CA4333">
      <w:pPr>
        <w:keepNext/>
        <w:keepLines/>
        <w:widowControl w:val="0"/>
        <w:numPr>
          <w:ilvl w:val="2"/>
          <w:numId w:val="0"/>
        </w:numPr>
        <w:tabs>
          <w:tab w:val="num" w:pos="0"/>
        </w:tabs>
        <w:spacing w:before="120" w:after="120"/>
        <w:outlineLvl w:val="2"/>
        <w:rPr>
          <w:rFonts w:ascii="Times New Roman" w:eastAsia="Times New Roman" w:hAnsi="Times New Roman" w:cs="Times New Roman"/>
          <w:b/>
          <w:sz w:val="28"/>
          <w:szCs w:val="28"/>
          <w:lang w:eastAsia="ru-RU"/>
        </w:rPr>
      </w:pPr>
      <w:bookmarkStart w:id="57" w:name="_Toc497227217"/>
      <w:r>
        <w:rPr>
          <w:rFonts w:ascii="Times New Roman" w:eastAsia="Times New Roman" w:hAnsi="Times New Roman" w:cs="Times New Roman"/>
          <w:b/>
          <w:sz w:val="28"/>
          <w:szCs w:val="28"/>
          <w:lang w:eastAsia="ru-RU"/>
        </w:rPr>
        <w:tab/>
        <w:t xml:space="preserve">5.1.4. </w:t>
      </w:r>
      <w:r w:rsidR="00D62EE8" w:rsidRPr="00C568AA">
        <w:rPr>
          <w:rFonts w:ascii="Times New Roman" w:eastAsia="Times New Roman" w:hAnsi="Times New Roman" w:cs="Times New Roman"/>
          <w:b/>
          <w:sz w:val="28"/>
          <w:szCs w:val="28"/>
          <w:lang w:eastAsia="ru-RU"/>
        </w:rPr>
        <w:t>Железнодорожный транспорт</w:t>
      </w:r>
      <w:bookmarkEnd w:id="57"/>
    </w:p>
    <w:p w:rsidR="00D62EE8" w:rsidRPr="00C568AA" w:rsidRDefault="00D62EE8" w:rsidP="00CA4333">
      <w:pPr>
        <w:widowControl w:val="0"/>
        <w:spacing w:after="120"/>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Мероприятия не предусматриваются.</w:t>
      </w:r>
    </w:p>
    <w:p w:rsidR="00D62EE8" w:rsidRPr="00C568AA" w:rsidRDefault="00DB63DF" w:rsidP="00DB63DF">
      <w:pPr>
        <w:keepNext/>
        <w:keepLines/>
        <w:widowControl w:val="0"/>
        <w:numPr>
          <w:ilvl w:val="1"/>
          <w:numId w:val="0"/>
        </w:numPr>
        <w:spacing w:before="120" w:after="120"/>
        <w:jc w:val="center"/>
        <w:outlineLvl w:val="1"/>
        <w:rPr>
          <w:rFonts w:ascii="Times New Roman" w:eastAsia="Calibri" w:hAnsi="Times New Roman" w:cs="Times New Roman"/>
          <w:b/>
          <w:sz w:val="28"/>
          <w:szCs w:val="28"/>
        </w:rPr>
      </w:pPr>
      <w:bookmarkStart w:id="58" w:name="_Toc497227218"/>
      <w:bookmarkEnd w:id="54"/>
      <w:bookmarkEnd w:id="55"/>
      <w:bookmarkEnd w:id="56"/>
      <w:r>
        <w:rPr>
          <w:rFonts w:ascii="Times New Roman" w:eastAsia="Calibri" w:hAnsi="Times New Roman" w:cs="Times New Roman"/>
          <w:b/>
          <w:sz w:val="28"/>
          <w:szCs w:val="28"/>
        </w:rPr>
        <w:t xml:space="preserve">5.2. </w:t>
      </w:r>
      <w:r w:rsidR="00D62EE8" w:rsidRPr="00C568AA">
        <w:rPr>
          <w:rFonts w:ascii="Times New Roman" w:eastAsia="Calibri" w:hAnsi="Times New Roman" w:cs="Times New Roman"/>
          <w:b/>
          <w:sz w:val="28"/>
          <w:szCs w:val="28"/>
        </w:rPr>
        <w:t>Мероприятия по развитию транспорта общего пользования, созданию транспортно-пересадочных узлов</w:t>
      </w:r>
      <w:bookmarkEnd w:id="58"/>
    </w:p>
    <w:p w:rsidR="00D62EE8" w:rsidRPr="00DB63DF" w:rsidRDefault="00D62EE8" w:rsidP="00D62EE8">
      <w:pPr>
        <w:widowControl w:val="0"/>
        <w:spacing w:after="120"/>
        <w:ind w:firstLine="567"/>
        <w:jc w:val="right"/>
        <w:rPr>
          <w:rFonts w:ascii="Times New Roman" w:eastAsia="Calibri" w:hAnsi="Times New Roman" w:cs="Times New Roman"/>
          <w:sz w:val="24"/>
          <w:szCs w:val="24"/>
        </w:rPr>
      </w:pPr>
      <w:r w:rsidRPr="00DB63DF">
        <w:rPr>
          <w:rFonts w:ascii="Times New Roman" w:eastAsia="Calibri" w:hAnsi="Times New Roman" w:cs="Times New Roman"/>
          <w:sz w:val="24"/>
          <w:szCs w:val="24"/>
        </w:rPr>
        <w:t>Таблица 5.1</w:t>
      </w:r>
    </w:p>
    <w:p w:rsidR="00D62EE8" w:rsidRPr="00C568AA" w:rsidRDefault="00D62EE8" w:rsidP="00D62EE8">
      <w:pPr>
        <w:keepNext/>
        <w:widowControl w:val="0"/>
        <w:spacing w:after="120"/>
        <w:jc w:val="center"/>
        <w:rPr>
          <w:rFonts w:ascii="Times New Roman" w:eastAsia="Times New Roman" w:hAnsi="Times New Roman" w:cs="Times New Roman"/>
          <w:color w:val="000000"/>
          <w:sz w:val="28"/>
          <w:szCs w:val="28"/>
          <w:lang w:eastAsia="ru-RU"/>
        </w:rPr>
      </w:pPr>
      <w:r w:rsidRPr="00C568AA">
        <w:rPr>
          <w:rFonts w:ascii="Times New Roman" w:eastAsia="Times New Roman" w:hAnsi="Times New Roman" w:cs="Times New Roman"/>
          <w:sz w:val="28"/>
          <w:szCs w:val="28"/>
          <w:lang w:eastAsia="ru-RU"/>
        </w:rPr>
        <w:t>Мероприятия по развитию транспорта общего пользования, созданию транспортно-пересадочных узлов</w:t>
      </w: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6"/>
        <w:gridCol w:w="2135"/>
      </w:tblGrid>
      <w:tr w:rsidR="00D62EE8" w:rsidRPr="00DB63DF" w:rsidTr="00D62EE8">
        <w:trPr>
          <w:trHeight w:val="322"/>
        </w:trPr>
        <w:tc>
          <w:tcPr>
            <w:tcW w:w="3827" w:type="pct"/>
            <w:vMerge w:val="restart"/>
            <w:shd w:val="clear" w:color="auto" w:fill="auto"/>
            <w:tcMar>
              <w:left w:w="28" w:type="dxa"/>
              <w:right w:w="28" w:type="dxa"/>
            </w:tcMar>
            <w:vAlign w:val="center"/>
            <w:hideMark/>
          </w:tcPr>
          <w:p w:rsidR="00D62EE8" w:rsidRPr="00DB63DF" w:rsidRDefault="00D62EE8" w:rsidP="00D62EE8">
            <w:pPr>
              <w:widowControl w:val="0"/>
              <w:spacing w:after="0" w:line="240" w:lineRule="auto"/>
              <w:jc w:val="center"/>
              <w:rPr>
                <w:rFonts w:ascii="Times New Roman" w:eastAsia="Times New Roman" w:hAnsi="Times New Roman" w:cs="Times New Roman"/>
                <w:b/>
                <w:sz w:val="24"/>
                <w:szCs w:val="24"/>
              </w:rPr>
            </w:pPr>
            <w:r w:rsidRPr="00DB63DF">
              <w:rPr>
                <w:rFonts w:ascii="Times New Roman" w:eastAsia="Times New Roman" w:hAnsi="Times New Roman" w:cs="Times New Roman"/>
                <w:b/>
                <w:sz w:val="24"/>
                <w:szCs w:val="24"/>
              </w:rPr>
              <w:t>Наименование мероприятия</w:t>
            </w:r>
          </w:p>
        </w:tc>
        <w:tc>
          <w:tcPr>
            <w:tcW w:w="1173" w:type="pct"/>
            <w:vMerge w:val="restart"/>
            <w:shd w:val="clear" w:color="auto" w:fill="auto"/>
            <w:tcMar>
              <w:left w:w="28" w:type="dxa"/>
              <w:right w:w="28" w:type="dxa"/>
            </w:tcMar>
            <w:vAlign w:val="center"/>
            <w:hideMark/>
          </w:tcPr>
          <w:p w:rsidR="00D62EE8" w:rsidRPr="00DB63DF" w:rsidRDefault="00D62EE8" w:rsidP="00D62EE8">
            <w:pPr>
              <w:widowControl w:val="0"/>
              <w:spacing w:after="0" w:line="240" w:lineRule="auto"/>
              <w:jc w:val="center"/>
              <w:rPr>
                <w:rFonts w:ascii="Times New Roman" w:eastAsia="Times New Roman" w:hAnsi="Times New Roman" w:cs="Times New Roman"/>
                <w:b/>
                <w:sz w:val="24"/>
                <w:szCs w:val="24"/>
              </w:rPr>
            </w:pPr>
            <w:r w:rsidRPr="00DB63DF">
              <w:rPr>
                <w:rFonts w:ascii="Times New Roman" w:eastAsia="Times New Roman" w:hAnsi="Times New Roman" w:cs="Times New Roman"/>
                <w:b/>
                <w:sz w:val="24"/>
                <w:szCs w:val="24"/>
              </w:rPr>
              <w:t>Планируемые сроки</w:t>
            </w:r>
          </w:p>
        </w:tc>
      </w:tr>
      <w:tr w:rsidR="00D62EE8" w:rsidRPr="00DB63DF" w:rsidTr="00D62EE8">
        <w:trPr>
          <w:trHeight w:val="322"/>
        </w:trPr>
        <w:tc>
          <w:tcPr>
            <w:tcW w:w="3827" w:type="pct"/>
            <w:vMerge/>
            <w:tcMar>
              <w:left w:w="28" w:type="dxa"/>
              <w:right w:w="28" w:type="dxa"/>
            </w:tcMar>
            <w:vAlign w:val="center"/>
            <w:hideMark/>
          </w:tcPr>
          <w:p w:rsidR="00D62EE8" w:rsidRPr="00DB63DF" w:rsidRDefault="00D62EE8" w:rsidP="00D62EE8">
            <w:pPr>
              <w:widowControl w:val="0"/>
              <w:spacing w:after="0" w:line="240" w:lineRule="auto"/>
              <w:jc w:val="both"/>
              <w:rPr>
                <w:rFonts w:ascii="Times New Roman" w:eastAsia="Times New Roman" w:hAnsi="Times New Roman" w:cs="Times New Roman"/>
                <w:b/>
                <w:sz w:val="24"/>
                <w:szCs w:val="24"/>
              </w:rPr>
            </w:pPr>
          </w:p>
        </w:tc>
        <w:tc>
          <w:tcPr>
            <w:tcW w:w="1173" w:type="pct"/>
            <w:vMerge/>
            <w:tcMar>
              <w:left w:w="28" w:type="dxa"/>
              <w:right w:w="28" w:type="dxa"/>
            </w:tcMar>
            <w:vAlign w:val="center"/>
            <w:hideMark/>
          </w:tcPr>
          <w:p w:rsidR="00D62EE8" w:rsidRPr="00DB63DF" w:rsidRDefault="00D62EE8" w:rsidP="00D62EE8">
            <w:pPr>
              <w:widowControl w:val="0"/>
              <w:spacing w:after="0" w:line="240" w:lineRule="auto"/>
              <w:jc w:val="both"/>
              <w:rPr>
                <w:rFonts w:ascii="Times New Roman" w:eastAsia="Times New Roman" w:hAnsi="Times New Roman" w:cs="Times New Roman"/>
                <w:b/>
                <w:sz w:val="24"/>
                <w:szCs w:val="24"/>
              </w:rPr>
            </w:pPr>
          </w:p>
        </w:tc>
      </w:tr>
      <w:tr w:rsidR="00D62EE8" w:rsidRPr="00DB63DF" w:rsidTr="00D62EE8">
        <w:tc>
          <w:tcPr>
            <w:tcW w:w="3827" w:type="pct"/>
            <w:shd w:val="clear" w:color="auto" w:fill="auto"/>
            <w:tcMar>
              <w:left w:w="28" w:type="dxa"/>
              <w:right w:w="28" w:type="dxa"/>
            </w:tcMar>
            <w:vAlign w:val="center"/>
          </w:tcPr>
          <w:p w:rsidR="00D62EE8" w:rsidRPr="00DB63DF" w:rsidRDefault="00D62EE8" w:rsidP="00D62EE8">
            <w:pPr>
              <w:widowControl w:val="0"/>
              <w:spacing w:after="0" w:line="240" w:lineRule="auto"/>
              <w:rPr>
                <w:rFonts w:ascii="Times New Roman" w:eastAsia="Times New Roman" w:hAnsi="Times New Roman" w:cs="Times New Roman"/>
                <w:color w:val="000000"/>
                <w:sz w:val="24"/>
                <w:szCs w:val="24"/>
              </w:rPr>
            </w:pPr>
            <w:r w:rsidRPr="00DB63DF">
              <w:rPr>
                <w:rFonts w:ascii="Times New Roman" w:eastAsia="Calibri" w:hAnsi="Times New Roman" w:cs="Times New Roman"/>
                <w:sz w:val="24"/>
                <w:szCs w:val="24"/>
              </w:rPr>
              <w:t>Строительство остановочных комплексов, 4 ед.</w:t>
            </w:r>
          </w:p>
        </w:tc>
        <w:tc>
          <w:tcPr>
            <w:tcW w:w="1173" w:type="pct"/>
            <w:shd w:val="clear" w:color="auto" w:fill="auto"/>
            <w:tcMar>
              <w:left w:w="28" w:type="dxa"/>
              <w:right w:w="28" w:type="dxa"/>
            </w:tcMar>
            <w:vAlign w:val="center"/>
          </w:tcPr>
          <w:p w:rsidR="00D62EE8" w:rsidRPr="00DB63DF" w:rsidRDefault="00D62EE8" w:rsidP="00D62EE8">
            <w:pPr>
              <w:widowControl w:val="0"/>
              <w:spacing w:after="0" w:line="240" w:lineRule="auto"/>
              <w:jc w:val="center"/>
              <w:rPr>
                <w:rFonts w:ascii="Times New Roman" w:eastAsia="Times New Roman" w:hAnsi="Times New Roman" w:cs="Times New Roman"/>
                <w:sz w:val="24"/>
                <w:szCs w:val="24"/>
              </w:rPr>
            </w:pPr>
            <w:r w:rsidRPr="00DB63DF">
              <w:rPr>
                <w:rFonts w:ascii="Times New Roman" w:eastAsia="Times New Roman" w:hAnsi="Times New Roman" w:cs="Times New Roman"/>
                <w:sz w:val="24"/>
                <w:szCs w:val="24"/>
              </w:rPr>
              <w:t>2022-2027</w:t>
            </w:r>
          </w:p>
        </w:tc>
      </w:tr>
    </w:tbl>
    <w:p w:rsidR="00D62EE8" w:rsidRPr="00C568AA" w:rsidRDefault="00D62EE8" w:rsidP="00D62EE8">
      <w:pPr>
        <w:widowControl w:val="0"/>
        <w:spacing w:after="120"/>
        <w:ind w:firstLine="567"/>
        <w:jc w:val="both"/>
        <w:rPr>
          <w:rFonts w:ascii="Times New Roman" w:eastAsia="Calibri" w:hAnsi="Times New Roman" w:cs="Times New Roman"/>
          <w:sz w:val="28"/>
          <w:szCs w:val="28"/>
        </w:rPr>
      </w:pPr>
    </w:p>
    <w:p w:rsidR="00D62EE8" w:rsidRPr="00C568AA" w:rsidRDefault="00DB63DF" w:rsidP="001B7668">
      <w:pPr>
        <w:keepNext/>
        <w:keepLines/>
        <w:widowControl w:val="0"/>
        <w:numPr>
          <w:ilvl w:val="1"/>
          <w:numId w:val="0"/>
        </w:numPr>
        <w:spacing w:before="120" w:after="120"/>
        <w:jc w:val="center"/>
        <w:outlineLvl w:val="1"/>
        <w:rPr>
          <w:rFonts w:ascii="Times New Roman" w:eastAsia="Calibri" w:hAnsi="Times New Roman" w:cs="Times New Roman"/>
          <w:b/>
          <w:sz w:val="28"/>
          <w:szCs w:val="28"/>
        </w:rPr>
      </w:pPr>
      <w:bookmarkStart w:id="59" w:name="_Toc497227219"/>
      <w:r>
        <w:rPr>
          <w:rFonts w:ascii="Times New Roman" w:eastAsia="Calibri" w:hAnsi="Times New Roman" w:cs="Times New Roman"/>
          <w:b/>
          <w:sz w:val="28"/>
          <w:szCs w:val="28"/>
        </w:rPr>
        <w:t xml:space="preserve">5.3. </w:t>
      </w:r>
      <w:r w:rsidR="00D62EE8" w:rsidRPr="00C568AA">
        <w:rPr>
          <w:rFonts w:ascii="Times New Roman" w:eastAsia="Calibri" w:hAnsi="Times New Roman" w:cs="Times New Roman"/>
          <w:b/>
          <w:sz w:val="28"/>
          <w:szCs w:val="28"/>
        </w:rPr>
        <w:t>Мероприятия по развитию инфраструктуры для легкового автомобильного транспорта, включая развитие единого парковочного пространства</w:t>
      </w:r>
      <w:bookmarkEnd w:id="59"/>
    </w:p>
    <w:p w:rsidR="00D62EE8" w:rsidRPr="00C568AA" w:rsidRDefault="00D62EE8" w:rsidP="00DB63DF">
      <w:pPr>
        <w:widowControl w:val="0"/>
        <w:spacing w:after="120"/>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Мероприятия не предусматриваются.</w:t>
      </w:r>
    </w:p>
    <w:p w:rsidR="00D62EE8" w:rsidRPr="00C568AA" w:rsidRDefault="00DB63DF" w:rsidP="001B7668">
      <w:pPr>
        <w:keepNext/>
        <w:keepLines/>
        <w:widowControl w:val="0"/>
        <w:numPr>
          <w:ilvl w:val="1"/>
          <w:numId w:val="0"/>
        </w:numPr>
        <w:spacing w:before="120" w:after="120"/>
        <w:jc w:val="center"/>
        <w:outlineLvl w:val="1"/>
        <w:rPr>
          <w:rFonts w:ascii="Times New Roman" w:eastAsia="Calibri" w:hAnsi="Times New Roman" w:cs="Times New Roman"/>
          <w:b/>
          <w:sz w:val="28"/>
          <w:szCs w:val="28"/>
        </w:rPr>
      </w:pPr>
      <w:bookmarkStart w:id="60" w:name="_Toc497227220"/>
      <w:r>
        <w:rPr>
          <w:rFonts w:ascii="Times New Roman" w:eastAsia="Calibri" w:hAnsi="Times New Roman" w:cs="Times New Roman"/>
          <w:b/>
          <w:sz w:val="28"/>
          <w:szCs w:val="28"/>
        </w:rPr>
        <w:t xml:space="preserve">5.4. </w:t>
      </w:r>
      <w:r w:rsidR="00D62EE8" w:rsidRPr="00C568AA">
        <w:rPr>
          <w:rFonts w:ascii="Times New Roman" w:eastAsia="Calibri" w:hAnsi="Times New Roman" w:cs="Times New Roman"/>
          <w:b/>
          <w:sz w:val="28"/>
          <w:szCs w:val="28"/>
        </w:rPr>
        <w:t>Мероприятия по развитию инфраструктуры пешеходного и велосипедного передвижения</w:t>
      </w:r>
      <w:bookmarkEnd w:id="60"/>
    </w:p>
    <w:p w:rsidR="00D62EE8" w:rsidRPr="00DB63DF" w:rsidRDefault="00D62EE8" w:rsidP="00D62EE8">
      <w:pPr>
        <w:widowControl w:val="0"/>
        <w:spacing w:after="120"/>
        <w:ind w:firstLine="567"/>
        <w:jc w:val="right"/>
        <w:rPr>
          <w:rFonts w:ascii="Times New Roman" w:eastAsia="Calibri" w:hAnsi="Times New Roman" w:cs="Times New Roman"/>
          <w:sz w:val="24"/>
          <w:szCs w:val="24"/>
        </w:rPr>
      </w:pPr>
      <w:r w:rsidRPr="00DB63DF">
        <w:rPr>
          <w:rFonts w:ascii="Times New Roman" w:eastAsia="Calibri" w:hAnsi="Times New Roman" w:cs="Times New Roman"/>
          <w:sz w:val="24"/>
          <w:szCs w:val="24"/>
        </w:rPr>
        <w:t>Таблица 5.2</w:t>
      </w:r>
    </w:p>
    <w:p w:rsidR="00D62EE8" w:rsidRPr="00C568AA" w:rsidRDefault="00D62EE8" w:rsidP="00D62EE8">
      <w:pPr>
        <w:keepNext/>
        <w:widowControl w:val="0"/>
        <w:spacing w:after="120"/>
        <w:jc w:val="center"/>
        <w:rPr>
          <w:rFonts w:ascii="Times New Roman" w:eastAsia="Times New Roman" w:hAnsi="Times New Roman" w:cs="Times New Roman"/>
          <w:color w:val="000000"/>
          <w:sz w:val="28"/>
          <w:szCs w:val="28"/>
          <w:lang w:eastAsia="ru-RU"/>
        </w:rPr>
      </w:pPr>
      <w:r w:rsidRPr="00C568AA">
        <w:rPr>
          <w:rFonts w:ascii="Times New Roman" w:eastAsia="Times New Roman" w:hAnsi="Times New Roman" w:cs="Times New Roman"/>
          <w:sz w:val="28"/>
          <w:szCs w:val="28"/>
          <w:lang w:eastAsia="ru-RU"/>
        </w:rPr>
        <w:lastRenderedPageBreak/>
        <w:t>Мероприятия по развитию инфраструктуры пешеходного и велосипедного передвижения</w:t>
      </w: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6"/>
        <w:gridCol w:w="2135"/>
      </w:tblGrid>
      <w:tr w:rsidR="00D62EE8" w:rsidRPr="00DB63DF" w:rsidTr="00D62EE8">
        <w:trPr>
          <w:trHeight w:val="322"/>
        </w:trPr>
        <w:tc>
          <w:tcPr>
            <w:tcW w:w="3827" w:type="pct"/>
            <w:vMerge w:val="restart"/>
            <w:shd w:val="clear" w:color="auto" w:fill="auto"/>
            <w:tcMar>
              <w:left w:w="28" w:type="dxa"/>
              <w:right w:w="28" w:type="dxa"/>
            </w:tcMar>
            <w:vAlign w:val="center"/>
            <w:hideMark/>
          </w:tcPr>
          <w:p w:rsidR="00D62EE8" w:rsidRPr="00DB63DF" w:rsidRDefault="00D62EE8" w:rsidP="00D62EE8">
            <w:pPr>
              <w:widowControl w:val="0"/>
              <w:spacing w:after="0" w:line="240" w:lineRule="auto"/>
              <w:jc w:val="center"/>
              <w:rPr>
                <w:rFonts w:ascii="Times New Roman" w:eastAsia="Times New Roman" w:hAnsi="Times New Roman" w:cs="Times New Roman"/>
                <w:b/>
                <w:sz w:val="24"/>
                <w:szCs w:val="24"/>
              </w:rPr>
            </w:pPr>
            <w:r w:rsidRPr="00DB63DF">
              <w:rPr>
                <w:rFonts w:ascii="Times New Roman" w:eastAsia="Times New Roman" w:hAnsi="Times New Roman" w:cs="Times New Roman"/>
                <w:b/>
                <w:sz w:val="24"/>
                <w:szCs w:val="24"/>
              </w:rPr>
              <w:t>Наименование мероприятия</w:t>
            </w:r>
          </w:p>
        </w:tc>
        <w:tc>
          <w:tcPr>
            <w:tcW w:w="1173" w:type="pct"/>
            <w:vMerge w:val="restart"/>
            <w:shd w:val="clear" w:color="auto" w:fill="auto"/>
            <w:tcMar>
              <w:left w:w="28" w:type="dxa"/>
              <w:right w:w="28" w:type="dxa"/>
            </w:tcMar>
            <w:vAlign w:val="center"/>
            <w:hideMark/>
          </w:tcPr>
          <w:p w:rsidR="00D62EE8" w:rsidRPr="00DB63DF" w:rsidRDefault="00D62EE8" w:rsidP="00D62EE8">
            <w:pPr>
              <w:widowControl w:val="0"/>
              <w:spacing w:after="0" w:line="240" w:lineRule="auto"/>
              <w:jc w:val="center"/>
              <w:rPr>
                <w:rFonts w:ascii="Times New Roman" w:eastAsia="Times New Roman" w:hAnsi="Times New Roman" w:cs="Times New Roman"/>
                <w:b/>
                <w:sz w:val="24"/>
                <w:szCs w:val="24"/>
              </w:rPr>
            </w:pPr>
            <w:r w:rsidRPr="00DB63DF">
              <w:rPr>
                <w:rFonts w:ascii="Times New Roman" w:eastAsia="Times New Roman" w:hAnsi="Times New Roman" w:cs="Times New Roman"/>
                <w:b/>
                <w:sz w:val="24"/>
                <w:szCs w:val="24"/>
              </w:rPr>
              <w:t>Планируемые сроки</w:t>
            </w:r>
          </w:p>
        </w:tc>
      </w:tr>
      <w:tr w:rsidR="00D62EE8" w:rsidRPr="00DB63DF" w:rsidTr="00D62EE8">
        <w:trPr>
          <w:trHeight w:val="322"/>
        </w:trPr>
        <w:tc>
          <w:tcPr>
            <w:tcW w:w="3827" w:type="pct"/>
            <w:vMerge/>
            <w:tcMar>
              <w:left w:w="28" w:type="dxa"/>
              <w:right w:w="28" w:type="dxa"/>
            </w:tcMar>
            <w:vAlign w:val="center"/>
            <w:hideMark/>
          </w:tcPr>
          <w:p w:rsidR="00D62EE8" w:rsidRPr="00DB63DF" w:rsidRDefault="00D62EE8" w:rsidP="00D62EE8">
            <w:pPr>
              <w:widowControl w:val="0"/>
              <w:spacing w:after="0" w:line="240" w:lineRule="auto"/>
              <w:jc w:val="both"/>
              <w:rPr>
                <w:rFonts w:ascii="Times New Roman" w:eastAsia="Times New Roman" w:hAnsi="Times New Roman" w:cs="Times New Roman"/>
                <w:b/>
                <w:sz w:val="24"/>
                <w:szCs w:val="24"/>
              </w:rPr>
            </w:pPr>
          </w:p>
        </w:tc>
        <w:tc>
          <w:tcPr>
            <w:tcW w:w="1173" w:type="pct"/>
            <w:vMerge/>
            <w:tcMar>
              <w:left w:w="28" w:type="dxa"/>
              <w:right w:w="28" w:type="dxa"/>
            </w:tcMar>
            <w:vAlign w:val="center"/>
            <w:hideMark/>
          </w:tcPr>
          <w:p w:rsidR="00D62EE8" w:rsidRPr="00DB63DF" w:rsidRDefault="00D62EE8" w:rsidP="00D62EE8">
            <w:pPr>
              <w:widowControl w:val="0"/>
              <w:spacing w:after="0" w:line="240" w:lineRule="auto"/>
              <w:jc w:val="both"/>
              <w:rPr>
                <w:rFonts w:ascii="Times New Roman" w:eastAsia="Times New Roman" w:hAnsi="Times New Roman" w:cs="Times New Roman"/>
                <w:b/>
                <w:sz w:val="24"/>
                <w:szCs w:val="24"/>
              </w:rPr>
            </w:pPr>
          </w:p>
        </w:tc>
      </w:tr>
      <w:tr w:rsidR="00D62EE8" w:rsidRPr="00DB63DF" w:rsidTr="00D62EE8">
        <w:tc>
          <w:tcPr>
            <w:tcW w:w="3827" w:type="pct"/>
            <w:shd w:val="clear" w:color="auto" w:fill="auto"/>
            <w:tcMar>
              <w:left w:w="28" w:type="dxa"/>
              <w:right w:w="28" w:type="dxa"/>
            </w:tcMar>
            <w:vAlign w:val="center"/>
          </w:tcPr>
          <w:p w:rsidR="00D62EE8" w:rsidRPr="00DB63DF" w:rsidRDefault="00D62EE8" w:rsidP="00D62EE8">
            <w:pPr>
              <w:widowControl w:val="0"/>
              <w:spacing w:after="0" w:line="240" w:lineRule="auto"/>
              <w:rPr>
                <w:rFonts w:ascii="Times New Roman" w:eastAsia="Times New Roman" w:hAnsi="Times New Roman" w:cs="Times New Roman"/>
                <w:color w:val="000000"/>
                <w:sz w:val="24"/>
                <w:szCs w:val="24"/>
              </w:rPr>
            </w:pPr>
            <w:r w:rsidRPr="00DB63DF">
              <w:rPr>
                <w:rFonts w:ascii="Times New Roman" w:eastAsia="Calibri" w:hAnsi="Times New Roman" w:cs="Times New Roman"/>
                <w:sz w:val="24"/>
                <w:szCs w:val="24"/>
              </w:rPr>
              <w:t>Установление ограждений возле дорожных пешеходов п. Луговской, д. Ягурьях</w:t>
            </w:r>
          </w:p>
        </w:tc>
        <w:tc>
          <w:tcPr>
            <w:tcW w:w="1173" w:type="pct"/>
            <w:shd w:val="clear" w:color="auto" w:fill="auto"/>
            <w:tcMar>
              <w:left w:w="28" w:type="dxa"/>
              <w:right w:w="28" w:type="dxa"/>
            </w:tcMar>
            <w:vAlign w:val="center"/>
          </w:tcPr>
          <w:p w:rsidR="00D62EE8" w:rsidRPr="00DB63DF" w:rsidRDefault="00D62EE8" w:rsidP="00D62EE8">
            <w:pPr>
              <w:widowControl w:val="0"/>
              <w:spacing w:after="0" w:line="240" w:lineRule="auto"/>
              <w:jc w:val="center"/>
              <w:rPr>
                <w:rFonts w:ascii="Times New Roman" w:eastAsia="Times New Roman" w:hAnsi="Times New Roman" w:cs="Times New Roman"/>
                <w:sz w:val="24"/>
                <w:szCs w:val="24"/>
              </w:rPr>
            </w:pPr>
            <w:r w:rsidRPr="00DB63DF">
              <w:rPr>
                <w:rFonts w:ascii="Times New Roman" w:eastAsia="Times New Roman" w:hAnsi="Times New Roman" w:cs="Times New Roman"/>
                <w:sz w:val="24"/>
                <w:szCs w:val="24"/>
              </w:rPr>
              <w:t>2018</w:t>
            </w:r>
          </w:p>
        </w:tc>
      </w:tr>
    </w:tbl>
    <w:p w:rsidR="00D62EE8" w:rsidRPr="00C568AA" w:rsidRDefault="00D62EE8" w:rsidP="004E5CF9">
      <w:pPr>
        <w:widowControl w:val="0"/>
        <w:spacing w:after="120"/>
        <w:jc w:val="both"/>
        <w:rPr>
          <w:rFonts w:ascii="Times New Roman" w:eastAsia="Calibri" w:hAnsi="Times New Roman" w:cs="Times New Roman"/>
          <w:sz w:val="28"/>
          <w:szCs w:val="28"/>
        </w:rPr>
      </w:pPr>
    </w:p>
    <w:p w:rsidR="00D62EE8" w:rsidRPr="00C568AA" w:rsidRDefault="004E5CF9" w:rsidP="001B7668">
      <w:pPr>
        <w:keepNext/>
        <w:keepLines/>
        <w:widowControl w:val="0"/>
        <w:numPr>
          <w:ilvl w:val="1"/>
          <w:numId w:val="0"/>
        </w:numPr>
        <w:spacing w:before="120" w:after="120"/>
        <w:jc w:val="center"/>
        <w:outlineLvl w:val="1"/>
        <w:rPr>
          <w:rFonts w:ascii="Times New Roman" w:eastAsia="Calibri" w:hAnsi="Times New Roman" w:cs="Times New Roman"/>
          <w:b/>
          <w:sz w:val="28"/>
          <w:szCs w:val="28"/>
        </w:rPr>
      </w:pPr>
      <w:bookmarkStart w:id="61" w:name="_Toc497227221"/>
      <w:r>
        <w:rPr>
          <w:rFonts w:ascii="Times New Roman" w:eastAsia="Calibri" w:hAnsi="Times New Roman" w:cs="Times New Roman"/>
          <w:b/>
          <w:sz w:val="28"/>
          <w:szCs w:val="28"/>
        </w:rPr>
        <w:t xml:space="preserve">5.5. </w:t>
      </w:r>
      <w:r w:rsidR="00D62EE8" w:rsidRPr="00C568AA">
        <w:rPr>
          <w:rFonts w:ascii="Times New Roman" w:eastAsia="Calibri" w:hAnsi="Times New Roman" w:cs="Times New Roman"/>
          <w:b/>
          <w:sz w:val="28"/>
          <w:szCs w:val="28"/>
        </w:rPr>
        <w:t>Мероприятия по развитию инфраструктуры для грузового транспорта, транспортных средств коммунальных и дорожных служб</w:t>
      </w:r>
      <w:bookmarkEnd w:id="61"/>
    </w:p>
    <w:p w:rsidR="00D62EE8" w:rsidRPr="00C568AA" w:rsidRDefault="00D62EE8" w:rsidP="00D62EE8">
      <w:pPr>
        <w:widowControl w:val="0"/>
        <w:spacing w:after="120"/>
        <w:ind w:firstLine="567"/>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Мероприятия по созданию и развитию инфраструктуры для грузового транспорта, транспортных средств коммунальных и дорожных служб в период реализации Программы не предусматриваются.</w:t>
      </w:r>
    </w:p>
    <w:p w:rsidR="00D62EE8" w:rsidRPr="00C568AA" w:rsidRDefault="004E5CF9" w:rsidP="001B7668">
      <w:pPr>
        <w:keepNext/>
        <w:keepLines/>
        <w:widowControl w:val="0"/>
        <w:numPr>
          <w:ilvl w:val="1"/>
          <w:numId w:val="0"/>
        </w:numPr>
        <w:spacing w:before="120" w:after="120"/>
        <w:jc w:val="center"/>
        <w:outlineLvl w:val="1"/>
        <w:rPr>
          <w:rFonts w:ascii="Times New Roman" w:eastAsia="Calibri" w:hAnsi="Times New Roman" w:cs="Times New Roman"/>
          <w:b/>
          <w:sz w:val="28"/>
          <w:szCs w:val="28"/>
        </w:rPr>
      </w:pPr>
      <w:bookmarkStart w:id="62" w:name="_Toc484166144"/>
      <w:bookmarkStart w:id="63" w:name="_Toc497227222"/>
      <w:r>
        <w:rPr>
          <w:rFonts w:ascii="Times New Roman" w:eastAsia="Calibri" w:hAnsi="Times New Roman" w:cs="Times New Roman"/>
          <w:b/>
          <w:sz w:val="28"/>
          <w:szCs w:val="28"/>
        </w:rPr>
        <w:t xml:space="preserve">5.6. </w:t>
      </w:r>
      <w:r w:rsidR="00D62EE8" w:rsidRPr="00C568AA">
        <w:rPr>
          <w:rFonts w:ascii="Times New Roman" w:eastAsia="Calibri" w:hAnsi="Times New Roman" w:cs="Times New Roman"/>
          <w:b/>
          <w:sz w:val="28"/>
          <w:szCs w:val="28"/>
        </w:rPr>
        <w:t>Мероприятия по развитию сети дорог</w:t>
      </w:r>
      <w:bookmarkEnd w:id="62"/>
      <w:bookmarkEnd w:id="63"/>
    </w:p>
    <w:p w:rsidR="00D62EE8" w:rsidRPr="00C568AA" w:rsidRDefault="00D62EE8" w:rsidP="00D62EE8">
      <w:pPr>
        <w:widowControl w:val="0"/>
        <w:spacing w:after="120"/>
        <w:ind w:firstLine="567"/>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В целях повышения качественного уровня дорог сельского поселения Луговской, снижения уровня аварийности, связанной с состоянием дорожного покрытия и доступности территорий перспективной застройки, предлагается в период действия программы реализовать следующий комплекс мероприятий по проектированию, строительству и реконструкции дорог сельского поселения (таблица 5.3).</w:t>
      </w:r>
    </w:p>
    <w:p w:rsidR="00D62EE8" w:rsidRPr="004E5CF9" w:rsidRDefault="00D62EE8" w:rsidP="00D62EE8">
      <w:pPr>
        <w:widowControl w:val="0"/>
        <w:spacing w:after="120"/>
        <w:ind w:firstLine="567"/>
        <w:jc w:val="right"/>
        <w:rPr>
          <w:rFonts w:ascii="Times New Roman" w:eastAsia="Times New Roman" w:hAnsi="Times New Roman" w:cs="Times New Roman"/>
          <w:sz w:val="24"/>
          <w:szCs w:val="24"/>
          <w:lang w:eastAsia="ru-RU"/>
        </w:rPr>
      </w:pPr>
      <w:r w:rsidRPr="004E5CF9">
        <w:rPr>
          <w:rFonts w:ascii="Times New Roman" w:eastAsia="Times New Roman" w:hAnsi="Times New Roman" w:cs="Times New Roman"/>
          <w:sz w:val="24"/>
          <w:szCs w:val="24"/>
          <w:lang w:eastAsia="ru-RU"/>
        </w:rPr>
        <w:t>Таблица 5.3</w:t>
      </w:r>
    </w:p>
    <w:p w:rsidR="00D62EE8" w:rsidRPr="00C568AA" w:rsidRDefault="00D62EE8" w:rsidP="00D62EE8">
      <w:pPr>
        <w:widowControl w:val="0"/>
        <w:spacing w:after="120"/>
        <w:jc w:val="center"/>
        <w:rPr>
          <w:rFonts w:ascii="Times New Roman" w:eastAsia="Times New Roman" w:hAnsi="Times New Roman" w:cs="Times New Roman"/>
          <w:sz w:val="28"/>
          <w:szCs w:val="28"/>
          <w:lang w:eastAsia="ru-RU"/>
        </w:rPr>
      </w:pPr>
      <w:r w:rsidRPr="00C568AA">
        <w:rPr>
          <w:rFonts w:ascii="Times New Roman" w:eastAsia="Times New Roman" w:hAnsi="Times New Roman" w:cs="Times New Roman"/>
          <w:sz w:val="28"/>
          <w:szCs w:val="28"/>
          <w:lang w:eastAsia="ru-RU"/>
        </w:rPr>
        <w:t>Мероприятия по развитию сети дорог</w:t>
      </w: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6"/>
        <w:gridCol w:w="1735"/>
      </w:tblGrid>
      <w:tr w:rsidR="00D62EE8" w:rsidRPr="004E5CF9" w:rsidTr="00D62EE8">
        <w:trPr>
          <w:trHeight w:val="322"/>
          <w:tblHeader/>
        </w:trPr>
        <w:tc>
          <w:tcPr>
            <w:tcW w:w="4047" w:type="pct"/>
            <w:vMerge w:val="restart"/>
            <w:shd w:val="clear" w:color="auto" w:fill="auto"/>
            <w:tcMar>
              <w:left w:w="28" w:type="dxa"/>
              <w:right w:w="28" w:type="dxa"/>
            </w:tcMar>
            <w:vAlign w:val="center"/>
            <w:hideMark/>
          </w:tcPr>
          <w:p w:rsidR="00D62EE8" w:rsidRPr="004E5CF9" w:rsidRDefault="00D62EE8" w:rsidP="00D62EE8">
            <w:pPr>
              <w:widowControl w:val="0"/>
              <w:spacing w:after="0" w:line="240" w:lineRule="auto"/>
              <w:jc w:val="center"/>
              <w:rPr>
                <w:rFonts w:ascii="Times New Roman" w:eastAsia="Calibri" w:hAnsi="Times New Roman" w:cs="Times New Roman"/>
                <w:b/>
                <w:color w:val="000000"/>
                <w:sz w:val="24"/>
                <w:szCs w:val="24"/>
              </w:rPr>
            </w:pPr>
            <w:r w:rsidRPr="004E5CF9">
              <w:rPr>
                <w:rFonts w:ascii="Times New Roman" w:eastAsia="Calibri" w:hAnsi="Times New Roman" w:cs="Times New Roman"/>
                <w:b/>
                <w:color w:val="000000"/>
                <w:sz w:val="24"/>
                <w:szCs w:val="24"/>
              </w:rPr>
              <w:t>Мероприятие</w:t>
            </w:r>
          </w:p>
        </w:tc>
        <w:tc>
          <w:tcPr>
            <w:tcW w:w="953" w:type="pct"/>
            <w:vMerge w:val="restart"/>
            <w:shd w:val="clear" w:color="auto" w:fill="auto"/>
            <w:tcMar>
              <w:left w:w="28" w:type="dxa"/>
              <w:right w:w="28" w:type="dxa"/>
            </w:tcMar>
            <w:vAlign w:val="center"/>
            <w:hideMark/>
          </w:tcPr>
          <w:p w:rsidR="00D62EE8" w:rsidRPr="004E5CF9" w:rsidRDefault="00D62EE8" w:rsidP="00D62EE8">
            <w:pPr>
              <w:widowControl w:val="0"/>
              <w:spacing w:after="0" w:line="240" w:lineRule="auto"/>
              <w:jc w:val="center"/>
              <w:rPr>
                <w:rFonts w:ascii="Times New Roman" w:eastAsia="Times New Roman" w:hAnsi="Times New Roman" w:cs="Times New Roman"/>
                <w:b/>
                <w:bCs/>
                <w:color w:val="000000"/>
                <w:sz w:val="24"/>
                <w:szCs w:val="24"/>
              </w:rPr>
            </w:pPr>
            <w:r w:rsidRPr="004E5CF9">
              <w:rPr>
                <w:rFonts w:ascii="Times New Roman" w:eastAsia="Times New Roman" w:hAnsi="Times New Roman" w:cs="Times New Roman"/>
                <w:b/>
                <w:bCs/>
                <w:color w:val="000000"/>
                <w:sz w:val="24"/>
                <w:szCs w:val="24"/>
              </w:rPr>
              <w:t>Планируемые сроки</w:t>
            </w:r>
          </w:p>
        </w:tc>
      </w:tr>
      <w:tr w:rsidR="00D62EE8" w:rsidRPr="004E5CF9" w:rsidTr="00D62EE8">
        <w:trPr>
          <w:trHeight w:val="322"/>
          <w:tblHeader/>
        </w:trPr>
        <w:tc>
          <w:tcPr>
            <w:tcW w:w="4047" w:type="pct"/>
            <w:vMerge/>
            <w:tcMar>
              <w:left w:w="28" w:type="dxa"/>
              <w:right w:w="28" w:type="dxa"/>
            </w:tcMar>
            <w:vAlign w:val="center"/>
            <w:hideMark/>
          </w:tcPr>
          <w:p w:rsidR="00D62EE8" w:rsidRPr="004E5CF9" w:rsidRDefault="00D62EE8" w:rsidP="00D62EE8">
            <w:pPr>
              <w:widowControl w:val="0"/>
              <w:spacing w:after="0" w:line="240" w:lineRule="auto"/>
              <w:jc w:val="both"/>
              <w:rPr>
                <w:rFonts w:ascii="Times New Roman" w:eastAsia="Times New Roman" w:hAnsi="Times New Roman" w:cs="Times New Roman"/>
                <w:b/>
                <w:bCs/>
                <w:color w:val="000000"/>
                <w:sz w:val="24"/>
                <w:szCs w:val="24"/>
              </w:rPr>
            </w:pPr>
          </w:p>
        </w:tc>
        <w:tc>
          <w:tcPr>
            <w:tcW w:w="953" w:type="pct"/>
            <w:vMerge/>
            <w:tcMar>
              <w:left w:w="28" w:type="dxa"/>
              <w:right w:w="28" w:type="dxa"/>
            </w:tcMar>
            <w:vAlign w:val="center"/>
            <w:hideMark/>
          </w:tcPr>
          <w:p w:rsidR="00D62EE8" w:rsidRPr="004E5CF9" w:rsidRDefault="00D62EE8" w:rsidP="00D62EE8">
            <w:pPr>
              <w:widowControl w:val="0"/>
              <w:spacing w:after="0" w:line="240" w:lineRule="auto"/>
              <w:jc w:val="both"/>
              <w:rPr>
                <w:rFonts w:ascii="Times New Roman" w:eastAsia="Times New Roman" w:hAnsi="Times New Roman" w:cs="Times New Roman"/>
                <w:b/>
                <w:bCs/>
                <w:color w:val="000000"/>
                <w:sz w:val="24"/>
                <w:szCs w:val="24"/>
              </w:rPr>
            </w:pPr>
          </w:p>
        </w:tc>
      </w:tr>
      <w:tr w:rsidR="00D62EE8" w:rsidRPr="004E5CF9" w:rsidTr="00D62EE8">
        <w:trPr>
          <w:trHeight w:val="20"/>
        </w:trPr>
        <w:tc>
          <w:tcPr>
            <w:tcW w:w="4047" w:type="pct"/>
            <w:shd w:val="clear" w:color="auto" w:fill="auto"/>
            <w:tcMar>
              <w:left w:w="28" w:type="dxa"/>
              <w:right w:w="28" w:type="dxa"/>
            </w:tcMar>
            <w:vAlign w:val="center"/>
          </w:tcPr>
          <w:p w:rsidR="00D62EE8" w:rsidRPr="004E5CF9" w:rsidRDefault="00D62EE8" w:rsidP="00D62EE8">
            <w:pPr>
              <w:widowControl w:val="0"/>
              <w:spacing w:after="0" w:line="240" w:lineRule="auto"/>
              <w:rPr>
                <w:rFonts w:ascii="Times New Roman" w:eastAsia="Calibri" w:hAnsi="Times New Roman" w:cs="Times New Roman"/>
                <w:color w:val="000000"/>
                <w:sz w:val="24"/>
                <w:szCs w:val="24"/>
              </w:rPr>
            </w:pPr>
            <w:r w:rsidRPr="004E5CF9">
              <w:rPr>
                <w:rFonts w:ascii="Times New Roman" w:eastAsia="Calibri" w:hAnsi="Times New Roman" w:cs="Times New Roman"/>
                <w:color w:val="000000"/>
                <w:sz w:val="24"/>
                <w:szCs w:val="24"/>
              </w:rPr>
              <w:t>Паспортизация дорог</w:t>
            </w:r>
          </w:p>
        </w:tc>
        <w:tc>
          <w:tcPr>
            <w:tcW w:w="953" w:type="pct"/>
            <w:shd w:val="clear" w:color="auto" w:fill="auto"/>
            <w:tcMar>
              <w:left w:w="28" w:type="dxa"/>
              <w:right w:w="28" w:type="dxa"/>
            </w:tcMar>
            <w:vAlign w:val="center"/>
          </w:tcPr>
          <w:p w:rsidR="00D62EE8" w:rsidRPr="004E5CF9" w:rsidRDefault="00D62EE8" w:rsidP="00D62EE8">
            <w:pPr>
              <w:widowControl w:val="0"/>
              <w:spacing w:after="0" w:line="240" w:lineRule="auto"/>
              <w:jc w:val="center"/>
              <w:rPr>
                <w:rFonts w:ascii="Times New Roman" w:eastAsia="Calibri" w:hAnsi="Times New Roman" w:cs="Times New Roman"/>
                <w:sz w:val="24"/>
                <w:szCs w:val="24"/>
              </w:rPr>
            </w:pPr>
            <w:r w:rsidRPr="004E5CF9">
              <w:rPr>
                <w:rFonts w:ascii="Times New Roman" w:eastAsia="Calibri" w:hAnsi="Times New Roman" w:cs="Times New Roman"/>
                <w:sz w:val="24"/>
                <w:szCs w:val="24"/>
              </w:rPr>
              <w:t>2018</w:t>
            </w:r>
          </w:p>
        </w:tc>
      </w:tr>
      <w:tr w:rsidR="00D62EE8" w:rsidRPr="004E5CF9" w:rsidTr="00D62EE8">
        <w:trPr>
          <w:trHeight w:val="20"/>
        </w:trPr>
        <w:tc>
          <w:tcPr>
            <w:tcW w:w="4047" w:type="pct"/>
            <w:shd w:val="clear" w:color="auto" w:fill="auto"/>
            <w:tcMar>
              <w:left w:w="28" w:type="dxa"/>
              <w:right w:w="28" w:type="dxa"/>
            </w:tcMar>
            <w:vAlign w:val="center"/>
          </w:tcPr>
          <w:p w:rsidR="00D62EE8" w:rsidRPr="004E5CF9" w:rsidRDefault="00D62EE8" w:rsidP="00D62EE8">
            <w:pPr>
              <w:widowControl w:val="0"/>
              <w:spacing w:after="0" w:line="240" w:lineRule="auto"/>
              <w:rPr>
                <w:rFonts w:ascii="Times New Roman" w:eastAsia="Calibri" w:hAnsi="Times New Roman" w:cs="Times New Roman"/>
                <w:color w:val="000000"/>
                <w:sz w:val="24"/>
                <w:szCs w:val="24"/>
              </w:rPr>
            </w:pPr>
            <w:r w:rsidRPr="004E5CF9">
              <w:rPr>
                <w:rFonts w:ascii="Times New Roman" w:eastAsia="Calibri" w:hAnsi="Times New Roman" w:cs="Times New Roman"/>
                <w:sz w:val="24"/>
                <w:szCs w:val="24"/>
              </w:rPr>
              <w:t>Ремонт внутрипоселковых дорог, протяженность 27,386 км</w:t>
            </w:r>
          </w:p>
        </w:tc>
        <w:tc>
          <w:tcPr>
            <w:tcW w:w="953" w:type="pct"/>
            <w:shd w:val="clear" w:color="auto" w:fill="auto"/>
            <w:tcMar>
              <w:left w:w="28" w:type="dxa"/>
              <w:right w:w="28" w:type="dxa"/>
            </w:tcMar>
            <w:vAlign w:val="center"/>
          </w:tcPr>
          <w:p w:rsidR="00D62EE8" w:rsidRPr="004E5CF9" w:rsidRDefault="00D62EE8" w:rsidP="00D62EE8">
            <w:pPr>
              <w:widowControl w:val="0"/>
              <w:spacing w:after="0" w:line="240" w:lineRule="auto"/>
              <w:jc w:val="center"/>
              <w:rPr>
                <w:rFonts w:ascii="Times New Roman" w:eastAsia="Calibri" w:hAnsi="Times New Roman" w:cs="Times New Roman"/>
                <w:sz w:val="24"/>
                <w:szCs w:val="24"/>
              </w:rPr>
            </w:pPr>
            <w:r w:rsidRPr="004E5CF9">
              <w:rPr>
                <w:rFonts w:ascii="Times New Roman" w:eastAsia="Calibri" w:hAnsi="Times New Roman" w:cs="Times New Roman"/>
                <w:sz w:val="24"/>
                <w:szCs w:val="24"/>
              </w:rPr>
              <w:t>2018-2037</w:t>
            </w:r>
          </w:p>
        </w:tc>
      </w:tr>
      <w:tr w:rsidR="00D62EE8" w:rsidRPr="004E5CF9" w:rsidTr="00D62EE8">
        <w:trPr>
          <w:trHeight w:val="20"/>
        </w:trPr>
        <w:tc>
          <w:tcPr>
            <w:tcW w:w="4047" w:type="pct"/>
            <w:shd w:val="clear" w:color="auto" w:fill="auto"/>
            <w:tcMar>
              <w:left w:w="28" w:type="dxa"/>
              <w:right w:w="28" w:type="dxa"/>
            </w:tcMar>
            <w:vAlign w:val="center"/>
          </w:tcPr>
          <w:p w:rsidR="00D62EE8" w:rsidRPr="004E5CF9" w:rsidRDefault="00D62EE8" w:rsidP="00D62EE8">
            <w:pPr>
              <w:widowControl w:val="0"/>
              <w:spacing w:after="0" w:line="240" w:lineRule="auto"/>
              <w:rPr>
                <w:rFonts w:ascii="Times New Roman" w:eastAsia="Calibri" w:hAnsi="Times New Roman" w:cs="Times New Roman"/>
                <w:color w:val="000000"/>
                <w:sz w:val="24"/>
                <w:szCs w:val="24"/>
              </w:rPr>
            </w:pPr>
            <w:r w:rsidRPr="004E5CF9">
              <w:rPr>
                <w:rFonts w:ascii="Times New Roman" w:eastAsia="Calibri" w:hAnsi="Times New Roman" w:cs="Times New Roman"/>
                <w:sz w:val="24"/>
                <w:szCs w:val="24"/>
              </w:rPr>
              <w:t xml:space="preserve">Строительство автомобильной дороги п. Луговской - с. Троица, </w:t>
            </w:r>
            <w:r w:rsidRPr="004E5CF9">
              <w:rPr>
                <w:rFonts w:ascii="Times New Roman" w:eastAsia="Calibri" w:hAnsi="Times New Roman" w:cs="Times New Roman"/>
                <w:sz w:val="24"/>
                <w:szCs w:val="24"/>
                <w:lang w:val="en-US"/>
              </w:rPr>
              <w:t>IV</w:t>
            </w:r>
            <w:r w:rsidRPr="004E5CF9">
              <w:rPr>
                <w:rFonts w:ascii="Times New Roman" w:eastAsia="Calibri" w:hAnsi="Times New Roman" w:cs="Times New Roman"/>
                <w:sz w:val="24"/>
                <w:szCs w:val="24"/>
              </w:rPr>
              <w:t xml:space="preserve"> категория, протяженность 6,8 км</w:t>
            </w:r>
          </w:p>
        </w:tc>
        <w:tc>
          <w:tcPr>
            <w:tcW w:w="953" w:type="pct"/>
            <w:shd w:val="clear" w:color="auto" w:fill="auto"/>
            <w:tcMar>
              <w:left w:w="28" w:type="dxa"/>
              <w:right w:w="28" w:type="dxa"/>
            </w:tcMar>
            <w:vAlign w:val="center"/>
          </w:tcPr>
          <w:p w:rsidR="00D62EE8" w:rsidRPr="004E5CF9" w:rsidRDefault="00D62EE8" w:rsidP="00D62EE8">
            <w:pPr>
              <w:widowControl w:val="0"/>
              <w:spacing w:after="0" w:line="240" w:lineRule="auto"/>
              <w:jc w:val="center"/>
              <w:rPr>
                <w:rFonts w:ascii="Times New Roman" w:eastAsia="Calibri" w:hAnsi="Times New Roman" w:cs="Times New Roman"/>
                <w:sz w:val="24"/>
                <w:szCs w:val="24"/>
              </w:rPr>
            </w:pPr>
            <w:r w:rsidRPr="004E5CF9">
              <w:rPr>
                <w:rFonts w:ascii="Times New Roman" w:eastAsia="Calibri" w:hAnsi="Times New Roman" w:cs="Times New Roman"/>
                <w:sz w:val="24"/>
                <w:szCs w:val="24"/>
              </w:rPr>
              <w:t>2021-2027</w:t>
            </w:r>
          </w:p>
        </w:tc>
      </w:tr>
      <w:tr w:rsidR="00D62EE8" w:rsidRPr="004E5CF9" w:rsidTr="00D62EE8">
        <w:trPr>
          <w:trHeight w:val="20"/>
        </w:trPr>
        <w:tc>
          <w:tcPr>
            <w:tcW w:w="4047" w:type="pct"/>
            <w:shd w:val="clear" w:color="auto" w:fill="auto"/>
            <w:tcMar>
              <w:left w:w="28" w:type="dxa"/>
              <w:right w:w="28" w:type="dxa"/>
            </w:tcMar>
            <w:vAlign w:val="center"/>
          </w:tcPr>
          <w:p w:rsidR="00D62EE8" w:rsidRPr="004E5CF9" w:rsidRDefault="00D62EE8" w:rsidP="00D62EE8">
            <w:pPr>
              <w:widowControl w:val="0"/>
              <w:spacing w:after="0" w:line="240" w:lineRule="auto"/>
              <w:rPr>
                <w:rFonts w:ascii="Times New Roman" w:eastAsia="Calibri" w:hAnsi="Times New Roman" w:cs="Times New Roman"/>
                <w:color w:val="000000"/>
                <w:sz w:val="24"/>
                <w:szCs w:val="24"/>
              </w:rPr>
            </w:pPr>
            <w:r w:rsidRPr="004E5CF9">
              <w:rPr>
                <w:rFonts w:ascii="Times New Roman" w:eastAsia="Calibri" w:hAnsi="Times New Roman" w:cs="Times New Roman"/>
                <w:sz w:val="24"/>
                <w:szCs w:val="24"/>
              </w:rPr>
              <w:t xml:space="preserve">Строительство подъездной дорога до д. Белогорье и п. Луговской, </w:t>
            </w:r>
            <w:r w:rsidRPr="004E5CF9">
              <w:rPr>
                <w:rFonts w:ascii="Times New Roman" w:eastAsia="Calibri" w:hAnsi="Times New Roman" w:cs="Times New Roman"/>
                <w:sz w:val="24"/>
                <w:szCs w:val="24"/>
                <w:lang w:val="en-US"/>
              </w:rPr>
              <w:t>V</w:t>
            </w:r>
            <w:r w:rsidRPr="004E5CF9">
              <w:rPr>
                <w:rFonts w:ascii="Times New Roman" w:eastAsia="Calibri" w:hAnsi="Times New Roman" w:cs="Times New Roman"/>
                <w:sz w:val="24"/>
                <w:szCs w:val="24"/>
              </w:rPr>
              <w:t xml:space="preserve"> категория, протяженность 26,8 км</w:t>
            </w:r>
          </w:p>
        </w:tc>
        <w:tc>
          <w:tcPr>
            <w:tcW w:w="953" w:type="pct"/>
            <w:shd w:val="clear" w:color="auto" w:fill="auto"/>
            <w:tcMar>
              <w:left w:w="28" w:type="dxa"/>
              <w:right w:w="28" w:type="dxa"/>
            </w:tcMar>
            <w:vAlign w:val="center"/>
          </w:tcPr>
          <w:p w:rsidR="00D62EE8" w:rsidRPr="004E5CF9" w:rsidRDefault="00D62EE8" w:rsidP="00D62EE8">
            <w:pPr>
              <w:widowControl w:val="0"/>
              <w:spacing w:after="0" w:line="240" w:lineRule="auto"/>
              <w:jc w:val="center"/>
              <w:rPr>
                <w:rFonts w:ascii="Times New Roman" w:eastAsia="Calibri" w:hAnsi="Times New Roman" w:cs="Times New Roman"/>
                <w:sz w:val="24"/>
                <w:szCs w:val="24"/>
              </w:rPr>
            </w:pPr>
            <w:r w:rsidRPr="004E5CF9">
              <w:rPr>
                <w:rFonts w:ascii="Times New Roman" w:eastAsia="Calibri" w:hAnsi="Times New Roman" w:cs="Times New Roman"/>
                <w:sz w:val="24"/>
                <w:szCs w:val="24"/>
              </w:rPr>
              <w:t>2028-2037</w:t>
            </w:r>
          </w:p>
        </w:tc>
      </w:tr>
    </w:tbl>
    <w:p w:rsidR="00D62EE8" w:rsidRPr="00C568AA" w:rsidRDefault="00D62EE8" w:rsidP="00D62EE8">
      <w:pPr>
        <w:widowControl w:val="0"/>
        <w:spacing w:after="120"/>
        <w:ind w:firstLine="567"/>
        <w:jc w:val="both"/>
        <w:rPr>
          <w:rFonts w:ascii="Times New Roman" w:eastAsia="Calibri" w:hAnsi="Times New Roman" w:cs="Times New Roman"/>
          <w:sz w:val="28"/>
          <w:szCs w:val="28"/>
        </w:rPr>
      </w:pPr>
    </w:p>
    <w:p w:rsidR="00D62EE8" w:rsidRPr="00C568AA" w:rsidRDefault="004E5CF9" w:rsidP="006D19AF">
      <w:pPr>
        <w:keepNext/>
        <w:keepLines/>
        <w:pageBreakBefore/>
        <w:widowControl w:val="0"/>
        <w:spacing w:after="120"/>
        <w:jc w:val="center"/>
        <w:outlineLvl w:val="0"/>
        <w:rPr>
          <w:rFonts w:ascii="Times New Roman" w:eastAsia="Times New Roman" w:hAnsi="Times New Roman" w:cs="Times New Roman"/>
          <w:b/>
          <w:bCs/>
          <w:caps/>
          <w:sz w:val="28"/>
          <w:szCs w:val="28"/>
        </w:rPr>
      </w:pPr>
      <w:bookmarkStart w:id="64" w:name="_Toc497227223"/>
      <w:r>
        <w:rPr>
          <w:rFonts w:ascii="Times New Roman" w:eastAsia="Times New Roman" w:hAnsi="Times New Roman" w:cs="Times New Roman"/>
          <w:b/>
          <w:bCs/>
          <w:sz w:val="28"/>
          <w:szCs w:val="28"/>
        </w:rPr>
        <w:lastRenderedPageBreak/>
        <w:t xml:space="preserve">6. </w:t>
      </w:r>
      <w:r w:rsidR="00D62EE8" w:rsidRPr="00C568AA">
        <w:rPr>
          <w:rFonts w:ascii="Times New Roman" w:eastAsia="Times New Roman" w:hAnsi="Times New Roman" w:cs="Times New Roman"/>
          <w:b/>
          <w:bCs/>
          <w:sz w:val="28"/>
          <w:szCs w:val="28"/>
        </w:rPr>
        <w:t>МЕРОПРИЯТИЯ ПО РАЗВИТИЮ ТРАНСПОРТНОЙ ИНФРАСТРУКТУРЫ</w:t>
      </w:r>
      <w:bookmarkEnd w:id="64"/>
    </w:p>
    <w:p w:rsidR="00D62EE8" w:rsidRPr="00C568AA" w:rsidRDefault="004E5CF9" w:rsidP="006D19AF">
      <w:pPr>
        <w:keepNext/>
        <w:keepLines/>
        <w:widowControl w:val="0"/>
        <w:numPr>
          <w:ilvl w:val="1"/>
          <w:numId w:val="0"/>
        </w:numPr>
        <w:spacing w:before="120" w:after="120"/>
        <w:jc w:val="center"/>
        <w:outlineLvl w:val="1"/>
        <w:rPr>
          <w:rFonts w:ascii="Times New Roman" w:eastAsia="Calibri" w:hAnsi="Times New Roman" w:cs="Times New Roman"/>
          <w:b/>
          <w:sz w:val="28"/>
          <w:szCs w:val="28"/>
        </w:rPr>
      </w:pPr>
      <w:bookmarkStart w:id="65" w:name="_Toc497227224"/>
      <w:r>
        <w:rPr>
          <w:rFonts w:ascii="Times New Roman" w:eastAsia="Calibri" w:hAnsi="Times New Roman" w:cs="Times New Roman"/>
          <w:b/>
          <w:sz w:val="28"/>
          <w:szCs w:val="28"/>
        </w:rPr>
        <w:t xml:space="preserve">6.1. </w:t>
      </w:r>
      <w:r w:rsidR="00D62EE8" w:rsidRPr="00C568AA">
        <w:rPr>
          <w:rFonts w:ascii="Times New Roman" w:eastAsia="Calibri" w:hAnsi="Times New Roman" w:cs="Times New Roman"/>
          <w:b/>
          <w:sz w:val="28"/>
          <w:szCs w:val="28"/>
        </w:rPr>
        <w:t>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 их участков</w:t>
      </w:r>
      <w:bookmarkEnd w:id="65"/>
    </w:p>
    <w:p w:rsidR="00D62EE8" w:rsidRPr="004E5CF9" w:rsidRDefault="00D62EE8" w:rsidP="00D62EE8">
      <w:pPr>
        <w:widowControl w:val="0"/>
        <w:spacing w:after="120"/>
        <w:ind w:firstLine="567"/>
        <w:jc w:val="right"/>
        <w:rPr>
          <w:rFonts w:ascii="Times New Roman" w:eastAsia="Times New Roman" w:hAnsi="Times New Roman" w:cs="Times New Roman"/>
          <w:sz w:val="24"/>
          <w:szCs w:val="24"/>
          <w:lang w:eastAsia="ru-RU"/>
        </w:rPr>
      </w:pPr>
      <w:r w:rsidRPr="004E5CF9">
        <w:rPr>
          <w:rFonts w:ascii="Times New Roman" w:eastAsia="Times New Roman" w:hAnsi="Times New Roman" w:cs="Times New Roman"/>
          <w:sz w:val="24"/>
          <w:szCs w:val="24"/>
          <w:lang w:eastAsia="ru-RU"/>
        </w:rPr>
        <w:t>Таблица 6.1</w:t>
      </w:r>
    </w:p>
    <w:p w:rsidR="00D62EE8" w:rsidRPr="00C568AA" w:rsidRDefault="00D62EE8" w:rsidP="00D62EE8">
      <w:pPr>
        <w:widowControl w:val="0"/>
        <w:spacing w:after="120"/>
        <w:jc w:val="center"/>
        <w:rPr>
          <w:rFonts w:ascii="Times New Roman" w:eastAsia="Times New Roman" w:hAnsi="Times New Roman" w:cs="Times New Roman"/>
          <w:sz w:val="28"/>
          <w:szCs w:val="28"/>
          <w:lang w:eastAsia="ru-RU"/>
        </w:rPr>
      </w:pPr>
      <w:r w:rsidRPr="00C568AA">
        <w:rPr>
          <w:rFonts w:ascii="Times New Roman" w:eastAsia="Times New Roman" w:hAnsi="Times New Roman" w:cs="Times New Roman"/>
          <w:sz w:val="28"/>
          <w:szCs w:val="28"/>
          <w:lang w:eastAsia="ru-RU"/>
        </w:rPr>
        <w:t>Мероприятия по организации дорожного движения</w:t>
      </w:r>
    </w:p>
    <w:tbl>
      <w:tblPr>
        <w:tblW w:w="96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30"/>
        <w:gridCol w:w="1842"/>
      </w:tblGrid>
      <w:tr w:rsidR="00D62EE8" w:rsidRPr="004E5CF9" w:rsidTr="00D62EE8">
        <w:trPr>
          <w:trHeight w:val="322"/>
        </w:trPr>
        <w:tc>
          <w:tcPr>
            <w:tcW w:w="7830" w:type="dxa"/>
            <w:vMerge w:val="restart"/>
            <w:shd w:val="clear" w:color="auto" w:fill="auto"/>
            <w:tcMar>
              <w:left w:w="28" w:type="dxa"/>
              <w:right w:w="28" w:type="dxa"/>
            </w:tcMar>
            <w:vAlign w:val="center"/>
            <w:hideMark/>
          </w:tcPr>
          <w:p w:rsidR="00D62EE8" w:rsidRPr="004E5CF9" w:rsidRDefault="00D62EE8" w:rsidP="00D62EE8">
            <w:pPr>
              <w:widowControl w:val="0"/>
              <w:spacing w:after="0" w:line="240" w:lineRule="auto"/>
              <w:jc w:val="center"/>
              <w:rPr>
                <w:rFonts w:ascii="Times New Roman" w:eastAsia="Times New Roman" w:hAnsi="Times New Roman" w:cs="Times New Roman"/>
                <w:b/>
                <w:sz w:val="24"/>
                <w:szCs w:val="24"/>
              </w:rPr>
            </w:pPr>
            <w:r w:rsidRPr="004E5CF9">
              <w:rPr>
                <w:rFonts w:ascii="Times New Roman" w:eastAsia="Times New Roman" w:hAnsi="Times New Roman" w:cs="Times New Roman"/>
                <w:b/>
                <w:sz w:val="24"/>
                <w:szCs w:val="24"/>
              </w:rPr>
              <w:t>Наименование мероприятия</w:t>
            </w:r>
          </w:p>
        </w:tc>
        <w:tc>
          <w:tcPr>
            <w:tcW w:w="1842" w:type="dxa"/>
            <w:vMerge w:val="restart"/>
            <w:shd w:val="clear" w:color="auto" w:fill="auto"/>
            <w:tcMar>
              <w:left w:w="28" w:type="dxa"/>
              <w:right w:w="28" w:type="dxa"/>
            </w:tcMar>
            <w:vAlign w:val="center"/>
            <w:hideMark/>
          </w:tcPr>
          <w:p w:rsidR="00D62EE8" w:rsidRPr="004E5CF9" w:rsidRDefault="00D62EE8" w:rsidP="00D62EE8">
            <w:pPr>
              <w:widowControl w:val="0"/>
              <w:spacing w:after="0" w:line="240" w:lineRule="auto"/>
              <w:jc w:val="center"/>
              <w:rPr>
                <w:rFonts w:ascii="Times New Roman" w:eastAsia="Times New Roman" w:hAnsi="Times New Roman" w:cs="Times New Roman"/>
                <w:b/>
                <w:sz w:val="24"/>
                <w:szCs w:val="24"/>
              </w:rPr>
            </w:pPr>
            <w:r w:rsidRPr="004E5CF9">
              <w:rPr>
                <w:rFonts w:ascii="Times New Roman" w:eastAsia="Times New Roman" w:hAnsi="Times New Roman" w:cs="Times New Roman"/>
                <w:b/>
                <w:sz w:val="24"/>
                <w:szCs w:val="24"/>
              </w:rPr>
              <w:t>Планируемые сроки</w:t>
            </w:r>
          </w:p>
        </w:tc>
      </w:tr>
      <w:tr w:rsidR="00D62EE8" w:rsidRPr="004E5CF9" w:rsidTr="00D62EE8">
        <w:trPr>
          <w:trHeight w:val="322"/>
        </w:trPr>
        <w:tc>
          <w:tcPr>
            <w:tcW w:w="7830" w:type="dxa"/>
            <w:vMerge/>
            <w:tcMar>
              <w:left w:w="28" w:type="dxa"/>
              <w:right w:w="28" w:type="dxa"/>
            </w:tcMar>
            <w:vAlign w:val="center"/>
            <w:hideMark/>
          </w:tcPr>
          <w:p w:rsidR="00D62EE8" w:rsidRPr="004E5CF9" w:rsidRDefault="00D62EE8" w:rsidP="00D62EE8">
            <w:pPr>
              <w:widowControl w:val="0"/>
              <w:spacing w:after="0" w:line="240" w:lineRule="auto"/>
              <w:jc w:val="both"/>
              <w:rPr>
                <w:rFonts w:ascii="Times New Roman" w:eastAsia="Times New Roman" w:hAnsi="Times New Roman" w:cs="Times New Roman"/>
                <w:b/>
                <w:sz w:val="24"/>
                <w:szCs w:val="24"/>
              </w:rPr>
            </w:pPr>
          </w:p>
        </w:tc>
        <w:tc>
          <w:tcPr>
            <w:tcW w:w="1842" w:type="dxa"/>
            <w:vMerge/>
            <w:tcMar>
              <w:left w:w="28" w:type="dxa"/>
              <w:right w:w="28" w:type="dxa"/>
            </w:tcMar>
            <w:vAlign w:val="center"/>
            <w:hideMark/>
          </w:tcPr>
          <w:p w:rsidR="00D62EE8" w:rsidRPr="004E5CF9" w:rsidRDefault="00D62EE8" w:rsidP="00D62EE8">
            <w:pPr>
              <w:widowControl w:val="0"/>
              <w:spacing w:after="0" w:line="240" w:lineRule="auto"/>
              <w:jc w:val="both"/>
              <w:rPr>
                <w:rFonts w:ascii="Times New Roman" w:eastAsia="Times New Roman" w:hAnsi="Times New Roman" w:cs="Times New Roman"/>
                <w:b/>
                <w:sz w:val="24"/>
                <w:szCs w:val="24"/>
              </w:rPr>
            </w:pPr>
          </w:p>
        </w:tc>
      </w:tr>
      <w:tr w:rsidR="00D62EE8" w:rsidRPr="004E5CF9" w:rsidTr="00D62EE8">
        <w:tc>
          <w:tcPr>
            <w:tcW w:w="7830" w:type="dxa"/>
            <w:shd w:val="clear" w:color="auto" w:fill="auto"/>
            <w:tcMar>
              <w:left w:w="28" w:type="dxa"/>
              <w:right w:w="28" w:type="dxa"/>
            </w:tcMar>
          </w:tcPr>
          <w:p w:rsidR="00D62EE8" w:rsidRPr="004E5CF9" w:rsidRDefault="00D62EE8" w:rsidP="00D62EE8">
            <w:pPr>
              <w:widowControl w:val="0"/>
              <w:spacing w:after="0" w:line="240" w:lineRule="auto"/>
              <w:rPr>
                <w:rFonts w:ascii="Times New Roman" w:eastAsia="Calibri" w:hAnsi="Times New Roman" w:cs="Times New Roman"/>
                <w:sz w:val="24"/>
                <w:szCs w:val="24"/>
              </w:rPr>
            </w:pPr>
            <w:r w:rsidRPr="004E5CF9">
              <w:rPr>
                <w:rFonts w:ascii="Times New Roman" w:eastAsia="Calibri" w:hAnsi="Times New Roman" w:cs="Times New Roman"/>
                <w:sz w:val="24"/>
                <w:szCs w:val="24"/>
              </w:rPr>
              <w:t>Приобретение и установка дорожных знаков</w:t>
            </w:r>
          </w:p>
        </w:tc>
        <w:tc>
          <w:tcPr>
            <w:tcW w:w="1842" w:type="dxa"/>
            <w:shd w:val="clear" w:color="auto" w:fill="auto"/>
            <w:tcMar>
              <w:left w:w="28" w:type="dxa"/>
              <w:right w:w="28" w:type="dxa"/>
            </w:tcMar>
            <w:vAlign w:val="center"/>
          </w:tcPr>
          <w:p w:rsidR="00D62EE8" w:rsidRPr="004E5CF9"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E5CF9">
              <w:rPr>
                <w:rFonts w:ascii="Times New Roman" w:eastAsia="Times New Roman" w:hAnsi="Times New Roman" w:cs="Times New Roman"/>
                <w:color w:val="000000"/>
                <w:sz w:val="24"/>
                <w:szCs w:val="24"/>
              </w:rPr>
              <w:t>2018</w:t>
            </w:r>
          </w:p>
        </w:tc>
      </w:tr>
      <w:tr w:rsidR="00D62EE8" w:rsidRPr="004E5CF9" w:rsidTr="00D62EE8">
        <w:tc>
          <w:tcPr>
            <w:tcW w:w="7830" w:type="dxa"/>
            <w:shd w:val="clear" w:color="auto" w:fill="auto"/>
            <w:tcMar>
              <w:left w:w="28" w:type="dxa"/>
              <w:right w:w="28" w:type="dxa"/>
            </w:tcMar>
          </w:tcPr>
          <w:p w:rsidR="00D62EE8" w:rsidRPr="004E5CF9" w:rsidRDefault="00D62EE8" w:rsidP="00D62EE8">
            <w:pPr>
              <w:widowControl w:val="0"/>
              <w:spacing w:after="0" w:line="240" w:lineRule="auto"/>
              <w:rPr>
                <w:rFonts w:ascii="Times New Roman" w:eastAsia="Calibri" w:hAnsi="Times New Roman" w:cs="Times New Roman"/>
                <w:sz w:val="24"/>
                <w:szCs w:val="24"/>
              </w:rPr>
            </w:pPr>
            <w:r w:rsidRPr="004E5CF9">
              <w:rPr>
                <w:rFonts w:ascii="Times New Roman" w:eastAsia="Calibri" w:hAnsi="Times New Roman" w:cs="Times New Roman"/>
                <w:sz w:val="24"/>
                <w:szCs w:val="24"/>
              </w:rPr>
              <w:t>Дислокация дорожных знаков</w:t>
            </w:r>
          </w:p>
        </w:tc>
        <w:tc>
          <w:tcPr>
            <w:tcW w:w="1842" w:type="dxa"/>
            <w:shd w:val="clear" w:color="auto" w:fill="auto"/>
            <w:tcMar>
              <w:left w:w="28" w:type="dxa"/>
              <w:right w:w="28" w:type="dxa"/>
            </w:tcMar>
            <w:vAlign w:val="center"/>
          </w:tcPr>
          <w:p w:rsidR="00D62EE8" w:rsidRPr="004E5CF9"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E5CF9">
              <w:rPr>
                <w:rFonts w:ascii="Times New Roman" w:eastAsia="Times New Roman" w:hAnsi="Times New Roman" w:cs="Times New Roman"/>
                <w:color w:val="000000"/>
                <w:sz w:val="24"/>
                <w:szCs w:val="24"/>
              </w:rPr>
              <w:t>2019</w:t>
            </w:r>
          </w:p>
        </w:tc>
      </w:tr>
      <w:tr w:rsidR="00D62EE8" w:rsidRPr="004E5CF9" w:rsidTr="00D62EE8">
        <w:tc>
          <w:tcPr>
            <w:tcW w:w="7830" w:type="dxa"/>
            <w:shd w:val="clear" w:color="auto" w:fill="auto"/>
            <w:tcMar>
              <w:left w:w="28" w:type="dxa"/>
              <w:right w:w="28" w:type="dxa"/>
            </w:tcMar>
          </w:tcPr>
          <w:p w:rsidR="00D62EE8" w:rsidRPr="004E5CF9" w:rsidRDefault="00D62EE8" w:rsidP="00D62EE8">
            <w:pPr>
              <w:widowControl w:val="0"/>
              <w:spacing w:after="0" w:line="240" w:lineRule="auto"/>
              <w:rPr>
                <w:rFonts w:ascii="Times New Roman" w:eastAsia="Calibri" w:hAnsi="Times New Roman" w:cs="Times New Roman"/>
                <w:sz w:val="24"/>
                <w:szCs w:val="24"/>
              </w:rPr>
            </w:pPr>
            <w:r w:rsidRPr="004E5CF9">
              <w:rPr>
                <w:rFonts w:ascii="Times New Roman" w:eastAsia="Calibri" w:hAnsi="Times New Roman" w:cs="Times New Roman"/>
                <w:sz w:val="24"/>
                <w:szCs w:val="24"/>
              </w:rPr>
              <w:t>Приобретение и установка дорожных знаков, обслуживание светофоров и дорожных знаков</w:t>
            </w:r>
          </w:p>
        </w:tc>
        <w:tc>
          <w:tcPr>
            <w:tcW w:w="1842" w:type="dxa"/>
            <w:shd w:val="clear" w:color="auto" w:fill="auto"/>
            <w:tcMar>
              <w:left w:w="28" w:type="dxa"/>
              <w:right w:w="28" w:type="dxa"/>
            </w:tcMar>
            <w:vAlign w:val="center"/>
          </w:tcPr>
          <w:p w:rsidR="00D62EE8" w:rsidRPr="004E5CF9"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4E5CF9">
              <w:rPr>
                <w:rFonts w:ascii="Times New Roman" w:eastAsia="Times New Roman" w:hAnsi="Times New Roman" w:cs="Times New Roman"/>
                <w:color w:val="000000"/>
                <w:sz w:val="24"/>
                <w:szCs w:val="24"/>
              </w:rPr>
              <w:t>2020-2021</w:t>
            </w:r>
          </w:p>
        </w:tc>
      </w:tr>
    </w:tbl>
    <w:p w:rsidR="00D62EE8" w:rsidRPr="00C568AA" w:rsidRDefault="00D62EE8" w:rsidP="00A838ED">
      <w:pPr>
        <w:widowControl w:val="0"/>
        <w:spacing w:after="0"/>
        <w:ind w:firstLine="567"/>
        <w:jc w:val="right"/>
        <w:rPr>
          <w:rFonts w:ascii="Times New Roman" w:eastAsia="Times New Roman" w:hAnsi="Times New Roman" w:cs="Times New Roman"/>
          <w:sz w:val="28"/>
          <w:szCs w:val="28"/>
          <w:lang w:eastAsia="ru-RU"/>
        </w:rPr>
      </w:pPr>
    </w:p>
    <w:p w:rsidR="00D62EE8" w:rsidRPr="00C568AA" w:rsidRDefault="00A838ED" w:rsidP="006D19AF">
      <w:pPr>
        <w:keepNext/>
        <w:keepLines/>
        <w:widowControl w:val="0"/>
        <w:numPr>
          <w:ilvl w:val="1"/>
          <w:numId w:val="0"/>
        </w:numPr>
        <w:spacing w:before="120" w:after="120"/>
        <w:jc w:val="center"/>
        <w:outlineLvl w:val="1"/>
        <w:rPr>
          <w:rFonts w:ascii="Times New Roman" w:eastAsia="Calibri" w:hAnsi="Times New Roman" w:cs="Times New Roman"/>
          <w:b/>
          <w:sz w:val="28"/>
          <w:szCs w:val="28"/>
        </w:rPr>
      </w:pPr>
      <w:bookmarkStart w:id="66" w:name="_Toc497227225"/>
      <w:r>
        <w:rPr>
          <w:rFonts w:ascii="Times New Roman" w:eastAsia="Calibri" w:hAnsi="Times New Roman" w:cs="Times New Roman"/>
          <w:b/>
          <w:sz w:val="28"/>
          <w:szCs w:val="28"/>
        </w:rPr>
        <w:t xml:space="preserve">6.2. </w:t>
      </w:r>
      <w:r w:rsidR="00D62EE8" w:rsidRPr="00C568AA">
        <w:rPr>
          <w:rFonts w:ascii="Times New Roman" w:eastAsia="Calibri" w:hAnsi="Times New Roman" w:cs="Times New Roman"/>
          <w:b/>
          <w:sz w:val="28"/>
          <w:szCs w:val="28"/>
        </w:rPr>
        <w:t>Мероприятия по внедрению интеллектуальных транспортных систем</w:t>
      </w:r>
      <w:bookmarkEnd w:id="66"/>
    </w:p>
    <w:p w:rsidR="00D62EE8" w:rsidRPr="00C568AA" w:rsidRDefault="00D62EE8" w:rsidP="006D19AF">
      <w:pPr>
        <w:widowControl w:val="0"/>
        <w:spacing w:after="120"/>
        <w:ind w:firstLine="567"/>
        <w:jc w:val="both"/>
        <w:rPr>
          <w:rFonts w:ascii="Times New Roman" w:eastAsia="Calibri" w:hAnsi="Times New Roman" w:cs="Times New Roman"/>
          <w:sz w:val="28"/>
          <w:szCs w:val="28"/>
          <w:lang w:eastAsia="ru-RU"/>
        </w:rPr>
      </w:pPr>
      <w:r w:rsidRPr="00C568AA">
        <w:rPr>
          <w:rFonts w:ascii="Times New Roman" w:eastAsia="Calibri" w:hAnsi="Times New Roman" w:cs="Times New Roman"/>
          <w:sz w:val="28"/>
          <w:szCs w:val="28"/>
          <w:lang w:eastAsia="ru-RU"/>
        </w:rPr>
        <w:t xml:space="preserve">На сегодняшний день мероприятия по внедрению интеллектуальных транспортных систем на территории </w:t>
      </w:r>
      <w:r w:rsidRPr="00C568AA">
        <w:rPr>
          <w:rFonts w:ascii="Times New Roman" w:eastAsia="Calibri" w:hAnsi="Times New Roman" w:cs="Times New Roman"/>
          <w:sz w:val="28"/>
          <w:szCs w:val="28"/>
        </w:rPr>
        <w:t>сельского поселения Луговской</w:t>
      </w:r>
      <w:r w:rsidRPr="00C568AA">
        <w:rPr>
          <w:rFonts w:ascii="Times New Roman" w:eastAsia="Calibri" w:hAnsi="Times New Roman" w:cs="Times New Roman"/>
          <w:sz w:val="28"/>
          <w:szCs w:val="28"/>
          <w:lang w:eastAsia="ru-RU"/>
        </w:rPr>
        <w:t xml:space="preserve"> не планируются ввиду их нецелесообразности.</w:t>
      </w:r>
    </w:p>
    <w:p w:rsidR="00D62EE8" w:rsidRPr="00C568AA" w:rsidRDefault="00A838ED" w:rsidP="006D19AF">
      <w:pPr>
        <w:keepNext/>
        <w:keepLines/>
        <w:widowControl w:val="0"/>
        <w:numPr>
          <w:ilvl w:val="1"/>
          <w:numId w:val="0"/>
        </w:numPr>
        <w:spacing w:before="120" w:after="120"/>
        <w:jc w:val="center"/>
        <w:outlineLvl w:val="1"/>
        <w:rPr>
          <w:rFonts w:ascii="Times New Roman" w:eastAsia="Calibri" w:hAnsi="Times New Roman" w:cs="Times New Roman"/>
          <w:b/>
          <w:sz w:val="28"/>
          <w:szCs w:val="28"/>
        </w:rPr>
      </w:pPr>
      <w:bookmarkStart w:id="67" w:name="_Toc497227226"/>
      <w:r>
        <w:rPr>
          <w:rFonts w:ascii="Times New Roman" w:eastAsia="Calibri" w:hAnsi="Times New Roman" w:cs="Times New Roman"/>
          <w:b/>
          <w:sz w:val="28"/>
          <w:szCs w:val="28"/>
        </w:rPr>
        <w:t xml:space="preserve">6.3. </w:t>
      </w:r>
      <w:r w:rsidR="00D62EE8" w:rsidRPr="00C568AA">
        <w:rPr>
          <w:rFonts w:ascii="Times New Roman" w:eastAsia="Calibri" w:hAnsi="Times New Roman" w:cs="Times New Roman"/>
          <w:b/>
          <w:sz w:val="28"/>
          <w:szCs w:val="28"/>
        </w:rPr>
        <w:t>Мероприятия по снижению негативного воздействия транспорта на окружающую среду и здоровье населения</w:t>
      </w:r>
      <w:bookmarkEnd w:id="67"/>
    </w:p>
    <w:p w:rsidR="00D62EE8" w:rsidRPr="00C568AA" w:rsidRDefault="00D62EE8" w:rsidP="00D62EE8">
      <w:pPr>
        <w:widowControl w:val="0"/>
        <w:spacing w:after="120"/>
        <w:ind w:firstLine="567"/>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Мероприятия по снижению негативного воздействия транспорта на окружающую среду и здоровье населения не планируются.</w:t>
      </w:r>
    </w:p>
    <w:p w:rsidR="00D62EE8" w:rsidRPr="00C568AA" w:rsidRDefault="00A838ED" w:rsidP="007B1CB9">
      <w:pPr>
        <w:keepNext/>
        <w:keepLines/>
        <w:widowControl w:val="0"/>
        <w:numPr>
          <w:ilvl w:val="1"/>
          <w:numId w:val="0"/>
        </w:numPr>
        <w:spacing w:before="120" w:after="120"/>
        <w:jc w:val="center"/>
        <w:outlineLvl w:val="1"/>
        <w:rPr>
          <w:rFonts w:ascii="Times New Roman" w:eastAsia="Calibri" w:hAnsi="Times New Roman" w:cs="Times New Roman"/>
          <w:b/>
          <w:sz w:val="28"/>
          <w:szCs w:val="28"/>
        </w:rPr>
      </w:pPr>
      <w:bookmarkStart w:id="68" w:name="_Toc497227227"/>
      <w:r>
        <w:rPr>
          <w:rFonts w:ascii="Times New Roman" w:eastAsia="Calibri" w:hAnsi="Times New Roman" w:cs="Times New Roman"/>
          <w:b/>
          <w:sz w:val="28"/>
          <w:szCs w:val="28"/>
        </w:rPr>
        <w:t xml:space="preserve">6.4. </w:t>
      </w:r>
      <w:r w:rsidR="00D62EE8" w:rsidRPr="00C568AA">
        <w:rPr>
          <w:rFonts w:ascii="Times New Roman" w:eastAsia="Calibri" w:hAnsi="Times New Roman" w:cs="Times New Roman"/>
          <w:b/>
          <w:sz w:val="28"/>
          <w:szCs w:val="28"/>
        </w:rPr>
        <w:t>Мероприятия по мо</w:t>
      </w:r>
      <w:r w:rsidR="006D19AF">
        <w:rPr>
          <w:rFonts w:ascii="Times New Roman" w:eastAsia="Calibri" w:hAnsi="Times New Roman" w:cs="Times New Roman"/>
          <w:b/>
          <w:sz w:val="28"/>
          <w:szCs w:val="28"/>
        </w:rPr>
        <w:t xml:space="preserve">ниторингу и </w:t>
      </w:r>
      <w:proofErr w:type="gramStart"/>
      <w:r w:rsidR="006D19AF">
        <w:rPr>
          <w:rFonts w:ascii="Times New Roman" w:eastAsia="Calibri" w:hAnsi="Times New Roman" w:cs="Times New Roman"/>
          <w:b/>
          <w:sz w:val="28"/>
          <w:szCs w:val="28"/>
        </w:rPr>
        <w:t>контролю за</w:t>
      </w:r>
      <w:proofErr w:type="gramEnd"/>
      <w:r w:rsidR="006D19AF">
        <w:rPr>
          <w:rFonts w:ascii="Times New Roman" w:eastAsia="Calibri" w:hAnsi="Times New Roman" w:cs="Times New Roman"/>
          <w:b/>
          <w:sz w:val="28"/>
          <w:szCs w:val="28"/>
        </w:rPr>
        <w:t xml:space="preserve"> работой</w:t>
      </w:r>
      <w:r w:rsidR="007B1CB9">
        <w:rPr>
          <w:rFonts w:ascii="Times New Roman" w:eastAsia="Calibri" w:hAnsi="Times New Roman" w:cs="Times New Roman"/>
          <w:b/>
          <w:sz w:val="28"/>
          <w:szCs w:val="28"/>
        </w:rPr>
        <w:t xml:space="preserve"> </w:t>
      </w:r>
      <w:r w:rsidR="006D19AF">
        <w:rPr>
          <w:rFonts w:ascii="Times New Roman" w:eastAsia="Calibri" w:hAnsi="Times New Roman" w:cs="Times New Roman"/>
          <w:b/>
          <w:sz w:val="28"/>
          <w:szCs w:val="28"/>
        </w:rPr>
        <w:t>т</w:t>
      </w:r>
      <w:r w:rsidR="00D62EE8" w:rsidRPr="00C568AA">
        <w:rPr>
          <w:rFonts w:ascii="Times New Roman" w:eastAsia="Calibri" w:hAnsi="Times New Roman" w:cs="Times New Roman"/>
          <w:b/>
          <w:sz w:val="28"/>
          <w:szCs w:val="28"/>
        </w:rPr>
        <w:t>ранспортной инфраструктуры и качеством т</w:t>
      </w:r>
      <w:r w:rsidR="007B1CB9">
        <w:rPr>
          <w:rFonts w:ascii="Times New Roman" w:eastAsia="Calibri" w:hAnsi="Times New Roman" w:cs="Times New Roman"/>
          <w:b/>
          <w:sz w:val="28"/>
          <w:szCs w:val="28"/>
        </w:rPr>
        <w:t xml:space="preserve">ранспортного </w:t>
      </w:r>
      <w:r w:rsidR="00D62EE8" w:rsidRPr="00C568AA">
        <w:rPr>
          <w:rFonts w:ascii="Times New Roman" w:eastAsia="Calibri" w:hAnsi="Times New Roman" w:cs="Times New Roman"/>
          <w:b/>
          <w:sz w:val="28"/>
          <w:szCs w:val="28"/>
        </w:rPr>
        <w:t>обслуживания населения и субъектов экономической деятельности</w:t>
      </w:r>
      <w:bookmarkEnd w:id="68"/>
    </w:p>
    <w:p w:rsidR="00D62EE8" w:rsidRPr="00A838ED" w:rsidRDefault="00D62EE8" w:rsidP="00D62EE8">
      <w:pPr>
        <w:keepNext/>
        <w:widowControl w:val="0"/>
        <w:spacing w:after="120"/>
        <w:ind w:firstLine="567"/>
        <w:jc w:val="right"/>
        <w:rPr>
          <w:rFonts w:ascii="Times New Roman" w:eastAsia="Calibri" w:hAnsi="Times New Roman" w:cs="Times New Roman"/>
          <w:sz w:val="24"/>
          <w:szCs w:val="24"/>
        </w:rPr>
      </w:pPr>
      <w:r w:rsidRPr="00A838ED">
        <w:rPr>
          <w:rFonts w:ascii="Times New Roman" w:eastAsia="Calibri" w:hAnsi="Times New Roman" w:cs="Times New Roman"/>
          <w:sz w:val="24"/>
          <w:szCs w:val="24"/>
        </w:rPr>
        <w:t>Таблица 6.2</w:t>
      </w:r>
    </w:p>
    <w:p w:rsidR="00D62EE8" w:rsidRPr="00C568AA" w:rsidRDefault="00D62EE8" w:rsidP="00D62EE8">
      <w:pPr>
        <w:keepNext/>
        <w:widowControl w:val="0"/>
        <w:spacing w:after="120"/>
        <w:jc w:val="center"/>
        <w:rPr>
          <w:rFonts w:ascii="Times New Roman" w:eastAsia="Calibri" w:hAnsi="Times New Roman" w:cs="Times New Roman"/>
          <w:sz w:val="28"/>
          <w:szCs w:val="28"/>
        </w:rPr>
      </w:pPr>
      <w:r w:rsidRPr="00C568AA">
        <w:rPr>
          <w:rFonts w:ascii="Times New Roman" w:eastAsia="Calibri" w:hAnsi="Times New Roman" w:cs="Times New Roman"/>
          <w:sz w:val="28"/>
          <w:szCs w:val="28"/>
        </w:rPr>
        <w:t xml:space="preserve">Мероприятия по мониторингу и </w:t>
      </w:r>
      <w:proofErr w:type="gramStart"/>
      <w:r w:rsidRPr="00C568AA">
        <w:rPr>
          <w:rFonts w:ascii="Times New Roman" w:eastAsia="Calibri" w:hAnsi="Times New Roman" w:cs="Times New Roman"/>
          <w:sz w:val="28"/>
          <w:szCs w:val="28"/>
        </w:rPr>
        <w:t>контролю за</w:t>
      </w:r>
      <w:proofErr w:type="gramEnd"/>
      <w:r w:rsidRPr="00C568AA">
        <w:rPr>
          <w:rFonts w:ascii="Times New Roman" w:eastAsia="Calibri" w:hAnsi="Times New Roman" w:cs="Times New Roman"/>
          <w:sz w:val="28"/>
          <w:szCs w:val="28"/>
        </w:rPr>
        <w:t xml:space="preserve"> работой транспортной инфраструктуры и качеством транспортного обслуживания населения и субъектов экономической деятельности</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25"/>
        <w:gridCol w:w="1842"/>
      </w:tblGrid>
      <w:tr w:rsidR="00D62EE8" w:rsidRPr="00A838ED" w:rsidTr="00D62EE8">
        <w:trPr>
          <w:trHeight w:val="322"/>
          <w:tblHeader/>
        </w:trPr>
        <w:tc>
          <w:tcPr>
            <w:tcW w:w="7825" w:type="dxa"/>
            <w:vMerge w:val="restart"/>
            <w:shd w:val="clear" w:color="auto" w:fill="auto"/>
            <w:tcMar>
              <w:left w:w="28" w:type="dxa"/>
              <w:right w:w="28" w:type="dxa"/>
            </w:tcMar>
            <w:vAlign w:val="center"/>
            <w:hideMark/>
          </w:tcPr>
          <w:p w:rsidR="00D62EE8" w:rsidRPr="00A838ED" w:rsidRDefault="00D62EE8" w:rsidP="00D62EE8">
            <w:pPr>
              <w:keepNext/>
              <w:widowControl w:val="0"/>
              <w:spacing w:after="0" w:line="240" w:lineRule="auto"/>
              <w:jc w:val="center"/>
              <w:rPr>
                <w:rFonts w:ascii="Times New Roman" w:eastAsia="Times New Roman" w:hAnsi="Times New Roman" w:cs="Times New Roman"/>
                <w:b/>
                <w:color w:val="000000"/>
                <w:sz w:val="24"/>
                <w:szCs w:val="24"/>
              </w:rPr>
            </w:pPr>
            <w:r w:rsidRPr="00A838ED">
              <w:rPr>
                <w:rFonts w:ascii="Times New Roman" w:eastAsia="Times New Roman" w:hAnsi="Times New Roman" w:cs="Times New Roman"/>
                <w:b/>
                <w:color w:val="000000"/>
                <w:sz w:val="24"/>
                <w:szCs w:val="24"/>
              </w:rPr>
              <w:t>Наименование мероприятия</w:t>
            </w:r>
          </w:p>
        </w:tc>
        <w:tc>
          <w:tcPr>
            <w:tcW w:w="1842" w:type="dxa"/>
            <w:vMerge w:val="restart"/>
            <w:shd w:val="clear" w:color="auto" w:fill="auto"/>
            <w:tcMar>
              <w:left w:w="28" w:type="dxa"/>
              <w:right w:w="28" w:type="dxa"/>
            </w:tcMar>
            <w:vAlign w:val="center"/>
            <w:hideMark/>
          </w:tcPr>
          <w:p w:rsidR="00D62EE8" w:rsidRPr="00A838ED" w:rsidRDefault="00D62EE8" w:rsidP="00D62EE8">
            <w:pPr>
              <w:keepNext/>
              <w:widowControl w:val="0"/>
              <w:spacing w:after="0" w:line="240" w:lineRule="auto"/>
              <w:jc w:val="center"/>
              <w:rPr>
                <w:rFonts w:ascii="Times New Roman" w:eastAsia="Times New Roman" w:hAnsi="Times New Roman" w:cs="Times New Roman"/>
                <w:b/>
                <w:color w:val="000000"/>
                <w:sz w:val="24"/>
                <w:szCs w:val="24"/>
              </w:rPr>
            </w:pPr>
            <w:r w:rsidRPr="00A838ED">
              <w:rPr>
                <w:rFonts w:ascii="Times New Roman" w:eastAsia="Times New Roman" w:hAnsi="Times New Roman" w:cs="Times New Roman"/>
                <w:b/>
                <w:color w:val="000000"/>
                <w:sz w:val="24"/>
                <w:szCs w:val="24"/>
              </w:rPr>
              <w:t>Планируемые сроки</w:t>
            </w:r>
          </w:p>
        </w:tc>
      </w:tr>
      <w:tr w:rsidR="00D62EE8" w:rsidRPr="00A838ED" w:rsidTr="00D62EE8">
        <w:trPr>
          <w:trHeight w:val="322"/>
          <w:tblHeader/>
        </w:trPr>
        <w:tc>
          <w:tcPr>
            <w:tcW w:w="7825" w:type="dxa"/>
            <w:vMerge/>
            <w:tcMar>
              <w:left w:w="28" w:type="dxa"/>
              <w:right w:w="28" w:type="dxa"/>
            </w:tcMar>
            <w:vAlign w:val="center"/>
            <w:hideMark/>
          </w:tcPr>
          <w:p w:rsidR="00D62EE8" w:rsidRPr="00A838ED" w:rsidRDefault="00D62EE8" w:rsidP="00D62EE8">
            <w:pPr>
              <w:keepNext/>
              <w:widowControl w:val="0"/>
              <w:spacing w:after="0" w:line="240" w:lineRule="auto"/>
              <w:jc w:val="both"/>
              <w:rPr>
                <w:rFonts w:ascii="Times New Roman" w:eastAsia="Times New Roman" w:hAnsi="Times New Roman" w:cs="Times New Roman"/>
                <w:b/>
                <w:color w:val="000000"/>
                <w:sz w:val="24"/>
                <w:szCs w:val="24"/>
              </w:rPr>
            </w:pPr>
          </w:p>
        </w:tc>
        <w:tc>
          <w:tcPr>
            <w:tcW w:w="1842" w:type="dxa"/>
            <w:vMerge/>
            <w:tcMar>
              <w:left w:w="28" w:type="dxa"/>
              <w:right w:w="28" w:type="dxa"/>
            </w:tcMar>
            <w:vAlign w:val="center"/>
            <w:hideMark/>
          </w:tcPr>
          <w:p w:rsidR="00D62EE8" w:rsidRPr="00A838ED" w:rsidRDefault="00D62EE8" w:rsidP="00D62EE8">
            <w:pPr>
              <w:keepNext/>
              <w:widowControl w:val="0"/>
              <w:spacing w:after="0" w:line="240" w:lineRule="auto"/>
              <w:jc w:val="both"/>
              <w:rPr>
                <w:rFonts w:ascii="Times New Roman" w:eastAsia="Times New Roman" w:hAnsi="Times New Roman" w:cs="Times New Roman"/>
                <w:b/>
                <w:color w:val="000000"/>
                <w:sz w:val="24"/>
                <w:szCs w:val="24"/>
              </w:rPr>
            </w:pPr>
          </w:p>
        </w:tc>
      </w:tr>
      <w:tr w:rsidR="00D62EE8" w:rsidRPr="00A838ED" w:rsidTr="00D62EE8">
        <w:tc>
          <w:tcPr>
            <w:tcW w:w="7825" w:type="dxa"/>
            <w:shd w:val="clear" w:color="auto" w:fill="auto"/>
            <w:tcMar>
              <w:left w:w="28" w:type="dxa"/>
              <w:right w:w="28" w:type="dxa"/>
            </w:tcMar>
            <w:vAlign w:val="center"/>
            <w:hideMark/>
          </w:tcPr>
          <w:p w:rsidR="00D62EE8" w:rsidRPr="00A838ED" w:rsidRDefault="00D62EE8" w:rsidP="00D62EE8">
            <w:pPr>
              <w:widowControl w:val="0"/>
              <w:spacing w:after="0" w:line="240" w:lineRule="auto"/>
              <w:rPr>
                <w:rFonts w:ascii="Times New Roman" w:eastAsia="Times New Roman" w:hAnsi="Times New Roman" w:cs="Times New Roman"/>
                <w:color w:val="000000"/>
                <w:sz w:val="24"/>
                <w:szCs w:val="24"/>
              </w:rPr>
            </w:pPr>
            <w:r w:rsidRPr="00A838ED">
              <w:rPr>
                <w:rFonts w:ascii="Times New Roman" w:eastAsia="Times New Roman" w:hAnsi="Times New Roman" w:cs="Times New Roman"/>
                <w:color w:val="000000"/>
                <w:sz w:val="24"/>
                <w:szCs w:val="24"/>
              </w:rPr>
              <w:t>Актуализация программы комплексного развития транспортной инфраструктуры</w:t>
            </w:r>
          </w:p>
        </w:tc>
        <w:tc>
          <w:tcPr>
            <w:tcW w:w="1842" w:type="dxa"/>
            <w:shd w:val="clear" w:color="auto" w:fill="auto"/>
            <w:tcMar>
              <w:left w:w="28" w:type="dxa"/>
              <w:right w:w="28" w:type="dxa"/>
            </w:tcMar>
            <w:vAlign w:val="center"/>
            <w:hideMark/>
          </w:tcPr>
          <w:p w:rsidR="00D62EE8" w:rsidRPr="00A838ED"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A838ED">
              <w:rPr>
                <w:rFonts w:ascii="Times New Roman" w:eastAsia="Times New Roman" w:hAnsi="Times New Roman" w:cs="Times New Roman"/>
                <w:color w:val="000000"/>
                <w:sz w:val="24"/>
                <w:szCs w:val="24"/>
              </w:rPr>
              <w:t>2019-2037</w:t>
            </w:r>
          </w:p>
        </w:tc>
      </w:tr>
      <w:tr w:rsidR="00D62EE8" w:rsidRPr="00A838ED" w:rsidTr="00D62EE8">
        <w:tc>
          <w:tcPr>
            <w:tcW w:w="7825" w:type="dxa"/>
            <w:shd w:val="clear" w:color="auto" w:fill="auto"/>
            <w:tcMar>
              <w:left w:w="28" w:type="dxa"/>
              <w:right w:w="28" w:type="dxa"/>
            </w:tcMar>
            <w:vAlign w:val="center"/>
            <w:hideMark/>
          </w:tcPr>
          <w:p w:rsidR="00D62EE8" w:rsidRPr="00A838ED" w:rsidRDefault="00D62EE8" w:rsidP="00D62EE8">
            <w:pPr>
              <w:widowControl w:val="0"/>
              <w:spacing w:after="0" w:line="240" w:lineRule="auto"/>
              <w:rPr>
                <w:rFonts w:ascii="Times New Roman" w:eastAsia="Times New Roman" w:hAnsi="Times New Roman" w:cs="Times New Roman"/>
                <w:color w:val="000000"/>
                <w:sz w:val="24"/>
                <w:szCs w:val="24"/>
              </w:rPr>
            </w:pPr>
            <w:r w:rsidRPr="00A838ED">
              <w:rPr>
                <w:rFonts w:ascii="Times New Roman" w:eastAsia="Times New Roman" w:hAnsi="Times New Roman" w:cs="Times New Roman"/>
                <w:color w:val="000000"/>
                <w:sz w:val="24"/>
                <w:szCs w:val="24"/>
              </w:rPr>
              <w:t>Мониторинг реализации программы</w:t>
            </w:r>
          </w:p>
        </w:tc>
        <w:tc>
          <w:tcPr>
            <w:tcW w:w="1842" w:type="dxa"/>
            <w:shd w:val="clear" w:color="auto" w:fill="auto"/>
            <w:tcMar>
              <w:left w:w="28" w:type="dxa"/>
              <w:right w:w="28" w:type="dxa"/>
            </w:tcMar>
            <w:vAlign w:val="center"/>
            <w:hideMark/>
          </w:tcPr>
          <w:p w:rsidR="00D62EE8" w:rsidRPr="00A838ED"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A838ED">
              <w:rPr>
                <w:rFonts w:ascii="Times New Roman" w:eastAsia="Times New Roman" w:hAnsi="Times New Roman" w:cs="Times New Roman"/>
                <w:color w:val="000000"/>
                <w:sz w:val="24"/>
                <w:szCs w:val="24"/>
              </w:rPr>
              <w:t>2017-2037</w:t>
            </w:r>
          </w:p>
        </w:tc>
      </w:tr>
    </w:tbl>
    <w:p w:rsidR="007B1CB9" w:rsidRDefault="007B1CB9" w:rsidP="00D62EE8">
      <w:pPr>
        <w:keepNext/>
        <w:widowControl w:val="0"/>
        <w:spacing w:after="120"/>
        <w:ind w:firstLine="567"/>
        <w:jc w:val="right"/>
        <w:rPr>
          <w:rFonts w:ascii="Times New Roman" w:eastAsia="Calibri" w:hAnsi="Times New Roman" w:cs="Times New Roman"/>
          <w:b/>
          <w:sz w:val="28"/>
          <w:szCs w:val="28"/>
        </w:rPr>
        <w:sectPr w:rsidR="007B1CB9" w:rsidSect="00055D85">
          <w:headerReference w:type="default" r:id="rId10"/>
          <w:footerReference w:type="default" r:id="rId11"/>
          <w:headerReference w:type="first" r:id="rId12"/>
          <w:type w:val="continuous"/>
          <w:pgSz w:w="11906" w:h="16838"/>
          <w:pgMar w:top="1418" w:right="1276" w:bottom="1134" w:left="1559" w:header="708" w:footer="170" w:gutter="0"/>
          <w:cols w:space="708"/>
          <w:titlePg/>
          <w:docGrid w:linePitch="360"/>
        </w:sectPr>
      </w:pPr>
    </w:p>
    <w:p w:rsidR="00D62EE8" w:rsidRPr="00C568AA" w:rsidRDefault="00A838ED" w:rsidP="0060108F">
      <w:pPr>
        <w:keepNext/>
        <w:keepLines/>
        <w:pageBreakBefore/>
        <w:widowControl w:val="0"/>
        <w:spacing w:after="120"/>
        <w:jc w:val="center"/>
        <w:outlineLvl w:val="0"/>
        <w:rPr>
          <w:rFonts w:ascii="Times New Roman" w:eastAsia="Times New Roman" w:hAnsi="Times New Roman" w:cs="Times New Roman"/>
          <w:b/>
          <w:bCs/>
          <w:caps/>
          <w:sz w:val="28"/>
          <w:szCs w:val="28"/>
        </w:rPr>
      </w:pPr>
      <w:bookmarkStart w:id="69" w:name="_Toc497227228"/>
      <w:r>
        <w:rPr>
          <w:rFonts w:ascii="Times New Roman" w:eastAsia="Times New Roman" w:hAnsi="Times New Roman" w:cs="Times New Roman"/>
          <w:b/>
          <w:bCs/>
          <w:sz w:val="28"/>
          <w:szCs w:val="28"/>
        </w:rPr>
        <w:lastRenderedPageBreak/>
        <w:t xml:space="preserve">7. </w:t>
      </w:r>
      <w:r w:rsidR="00D62EE8" w:rsidRPr="00C568AA">
        <w:rPr>
          <w:rFonts w:ascii="Times New Roman" w:eastAsia="Times New Roman" w:hAnsi="Times New Roman" w:cs="Times New Roman"/>
          <w:b/>
          <w:bCs/>
          <w:sz w:val="28"/>
          <w:szCs w:val="28"/>
        </w:rPr>
        <w:t>ОЦЕНКА ОБЪЕМОВ И ИСТОЧНИКОВ ФИНАНСИРОВАНИЯ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bookmarkEnd w:id="69"/>
    </w:p>
    <w:p w:rsidR="00D62EE8" w:rsidRPr="00C568AA" w:rsidRDefault="00D62EE8" w:rsidP="00D62EE8">
      <w:pPr>
        <w:widowControl w:val="0"/>
        <w:spacing w:after="120"/>
        <w:ind w:firstLine="567"/>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Финансирование мероприятий Программы может осуществляться за счет средств Федерального, окружного, районного, местного бюджетов и с привлечением средств внебюджетных источников.</w:t>
      </w:r>
    </w:p>
    <w:p w:rsidR="00D62EE8" w:rsidRPr="00A838ED" w:rsidRDefault="00D62EE8" w:rsidP="00D62EE8">
      <w:pPr>
        <w:widowControl w:val="0"/>
        <w:spacing w:after="120"/>
        <w:ind w:firstLine="567"/>
        <w:jc w:val="right"/>
        <w:rPr>
          <w:rFonts w:ascii="Times New Roman" w:eastAsia="Calibri" w:hAnsi="Times New Roman" w:cs="Times New Roman"/>
          <w:sz w:val="24"/>
          <w:szCs w:val="24"/>
        </w:rPr>
      </w:pPr>
      <w:r w:rsidRPr="00A838ED">
        <w:rPr>
          <w:rFonts w:ascii="Times New Roman" w:eastAsia="Calibri" w:hAnsi="Times New Roman" w:cs="Times New Roman"/>
          <w:sz w:val="24"/>
          <w:szCs w:val="24"/>
        </w:rPr>
        <w:t>Таблица 7.1</w:t>
      </w:r>
    </w:p>
    <w:p w:rsidR="00D62EE8" w:rsidRPr="00C568AA" w:rsidRDefault="00D62EE8" w:rsidP="00D62EE8">
      <w:pPr>
        <w:widowControl w:val="0"/>
        <w:spacing w:after="120"/>
        <w:jc w:val="center"/>
        <w:rPr>
          <w:rFonts w:ascii="Times New Roman" w:eastAsia="Calibri" w:hAnsi="Times New Roman" w:cs="Times New Roman"/>
          <w:sz w:val="28"/>
          <w:szCs w:val="28"/>
        </w:rPr>
      </w:pPr>
      <w:r w:rsidRPr="00C568AA">
        <w:rPr>
          <w:rFonts w:ascii="Times New Roman" w:eastAsia="Calibri" w:hAnsi="Times New Roman" w:cs="Times New Roman"/>
          <w:sz w:val="28"/>
          <w:szCs w:val="28"/>
        </w:rPr>
        <w:t>Оценка объемов и источников финансирования мероприятий</w:t>
      </w:r>
    </w:p>
    <w:tbl>
      <w:tblPr>
        <w:tblW w:w="1460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ayout w:type="fixed"/>
        <w:tblLook w:val="04A0" w:firstRow="1" w:lastRow="0" w:firstColumn="1" w:lastColumn="0" w:noHBand="0" w:noVBand="1"/>
      </w:tblPr>
      <w:tblGrid>
        <w:gridCol w:w="5387"/>
        <w:gridCol w:w="1843"/>
        <w:gridCol w:w="1134"/>
        <w:gridCol w:w="818"/>
        <w:gridCol w:w="818"/>
        <w:gridCol w:w="818"/>
        <w:gridCol w:w="819"/>
        <w:gridCol w:w="818"/>
        <w:gridCol w:w="1044"/>
        <w:gridCol w:w="1102"/>
      </w:tblGrid>
      <w:tr w:rsidR="00D62EE8" w:rsidRPr="00A838ED" w:rsidTr="00D62EE8">
        <w:trPr>
          <w:trHeight w:val="70"/>
          <w:tblHeader/>
        </w:trPr>
        <w:tc>
          <w:tcPr>
            <w:tcW w:w="5387" w:type="dxa"/>
            <w:vMerge w:val="restart"/>
            <w:shd w:val="clear" w:color="auto" w:fill="auto"/>
            <w:tcMar>
              <w:left w:w="28" w:type="dxa"/>
              <w:right w:w="28" w:type="dxa"/>
            </w:tcMar>
            <w:vAlign w:val="center"/>
          </w:tcPr>
          <w:p w:rsidR="00D62EE8" w:rsidRPr="00A838ED" w:rsidRDefault="00D62EE8" w:rsidP="00D62EE8">
            <w:pPr>
              <w:widowControl w:val="0"/>
              <w:spacing w:after="0" w:line="240" w:lineRule="auto"/>
              <w:ind w:firstLine="567"/>
              <w:jc w:val="center"/>
              <w:rPr>
                <w:rFonts w:ascii="Times New Roman" w:eastAsia="Times New Roman" w:hAnsi="Times New Roman" w:cs="Times New Roman"/>
                <w:color w:val="000000"/>
                <w:sz w:val="24"/>
                <w:szCs w:val="24"/>
              </w:rPr>
            </w:pPr>
            <w:r w:rsidRPr="00A838ED">
              <w:rPr>
                <w:rFonts w:ascii="Times New Roman" w:eastAsia="Times New Roman" w:hAnsi="Times New Roman" w:cs="Times New Roman"/>
                <w:b/>
                <w:color w:val="000000"/>
                <w:sz w:val="24"/>
                <w:szCs w:val="24"/>
              </w:rPr>
              <w:t>Мероприятия</w:t>
            </w:r>
          </w:p>
        </w:tc>
        <w:tc>
          <w:tcPr>
            <w:tcW w:w="1843" w:type="dxa"/>
            <w:vMerge w:val="restart"/>
            <w:shd w:val="clear" w:color="auto" w:fill="auto"/>
            <w:tcMar>
              <w:left w:w="28" w:type="dxa"/>
              <w:right w:w="28" w:type="dxa"/>
            </w:tcMar>
            <w:vAlign w:val="center"/>
          </w:tcPr>
          <w:p w:rsidR="00D62EE8" w:rsidRPr="00A838ED" w:rsidRDefault="00D62EE8" w:rsidP="00D62EE8">
            <w:pPr>
              <w:widowControl w:val="0"/>
              <w:spacing w:after="0" w:line="240" w:lineRule="auto"/>
              <w:jc w:val="center"/>
              <w:rPr>
                <w:rFonts w:ascii="Times New Roman" w:eastAsia="Times New Roman" w:hAnsi="Times New Roman" w:cs="Times New Roman"/>
                <w:b/>
                <w:color w:val="000000"/>
                <w:sz w:val="24"/>
                <w:szCs w:val="24"/>
              </w:rPr>
            </w:pPr>
            <w:r w:rsidRPr="00A838ED">
              <w:rPr>
                <w:rFonts w:ascii="Times New Roman" w:eastAsia="Times New Roman" w:hAnsi="Times New Roman" w:cs="Times New Roman"/>
                <w:b/>
                <w:color w:val="000000"/>
                <w:sz w:val="24"/>
                <w:szCs w:val="24"/>
              </w:rPr>
              <w:t>Источник финансирования</w:t>
            </w:r>
          </w:p>
        </w:tc>
        <w:tc>
          <w:tcPr>
            <w:tcW w:w="7371" w:type="dxa"/>
            <w:gridSpan w:val="8"/>
            <w:shd w:val="clear" w:color="auto" w:fill="auto"/>
            <w:tcMar>
              <w:left w:w="28" w:type="dxa"/>
              <w:right w:w="28" w:type="dxa"/>
            </w:tcMar>
          </w:tcPr>
          <w:p w:rsidR="00D62EE8" w:rsidRPr="00A838ED" w:rsidRDefault="00D62EE8" w:rsidP="00D62EE8">
            <w:pPr>
              <w:widowControl w:val="0"/>
              <w:spacing w:after="0" w:line="240" w:lineRule="auto"/>
              <w:jc w:val="center"/>
              <w:rPr>
                <w:rFonts w:ascii="Times New Roman" w:eastAsia="Times New Roman" w:hAnsi="Times New Roman" w:cs="Times New Roman"/>
                <w:b/>
                <w:color w:val="000000"/>
                <w:sz w:val="24"/>
                <w:szCs w:val="24"/>
              </w:rPr>
            </w:pPr>
            <w:r w:rsidRPr="00A838ED">
              <w:rPr>
                <w:rFonts w:ascii="Times New Roman" w:eastAsia="Times New Roman" w:hAnsi="Times New Roman" w:cs="Times New Roman"/>
                <w:b/>
                <w:color w:val="000000"/>
                <w:sz w:val="24"/>
                <w:szCs w:val="24"/>
              </w:rPr>
              <w:t>Объем капитальных вложений, тыс. руб.</w:t>
            </w:r>
          </w:p>
        </w:tc>
      </w:tr>
      <w:tr w:rsidR="00D62EE8" w:rsidRPr="00A838ED" w:rsidTr="00D62EE8">
        <w:trPr>
          <w:trHeight w:val="470"/>
          <w:tblHeader/>
        </w:trPr>
        <w:tc>
          <w:tcPr>
            <w:tcW w:w="5387" w:type="dxa"/>
            <w:vMerge/>
            <w:shd w:val="clear" w:color="auto" w:fill="auto"/>
            <w:tcMar>
              <w:left w:w="28" w:type="dxa"/>
              <w:right w:w="28" w:type="dxa"/>
            </w:tcMar>
            <w:vAlign w:val="center"/>
          </w:tcPr>
          <w:p w:rsidR="00D62EE8" w:rsidRPr="00A838ED" w:rsidRDefault="00D62EE8" w:rsidP="00D62EE8">
            <w:pPr>
              <w:widowControl w:val="0"/>
              <w:spacing w:after="0" w:line="240" w:lineRule="auto"/>
              <w:jc w:val="center"/>
              <w:rPr>
                <w:rFonts w:ascii="Times New Roman" w:eastAsia="Times New Roman" w:hAnsi="Times New Roman" w:cs="Times New Roman"/>
                <w:b/>
                <w:color w:val="000000"/>
                <w:sz w:val="24"/>
                <w:szCs w:val="24"/>
              </w:rPr>
            </w:pPr>
          </w:p>
        </w:tc>
        <w:tc>
          <w:tcPr>
            <w:tcW w:w="1843" w:type="dxa"/>
            <w:vMerge/>
            <w:shd w:val="clear" w:color="auto" w:fill="auto"/>
            <w:tcMar>
              <w:left w:w="28" w:type="dxa"/>
              <w:right w:w="28" w:type="dxa"/>
            </w:tcMar>
          </w:tcPr>
          <w:p w:rsidR="00D62EE8" w:rsidRPr="00A838ED" w:rsidRDefault="00D62EE8" w:rsidP="00D62EE8">
            <w:pPr>
              <w:widowControl w:val="0"/>
              <w:spacing w:after="0" w:line="240" w:lineRule="auto"/>
              <w:jc w:val="center"/>
              <w:rPr>
                <w:rFonts w:ascii="Times New Roman" w:eastAsia="Times New Roman" w:hAnsi="Times New Roman" w:cs="Times New Roman"/>
                <w:b/>
                <w:color w:val="000000"/>
                <w:sz w:val="24"/>
                <w:szCs w:val="24"/>
              </w:rPr>
            </w:pPr>
          </w:p>
        </w:tc>
        <w:tc>
          <w:tcPr>
            <w:tcW w:w="1134" w:type="dxa"/>
            <w:shd w:val="clear" w:color="auto" w:fill="auto"/>
            <w:tcMar>
              <w:left w:w="28" w:type="dxa"/>
              <w:right w:w="28" w:type="dxa"/>
            </w:tcMar>
            <w:vAlign w:val="center"/>
          </w:tcPr>
          <w:p w:rsidR="00D62EE8" w:rsidRPr="00A838ED" w:rsidRDefault="00D62EE8" w:rsidP="00D62EE8">
            <w:pPr>
              <w:widowControl w:val="0"/>
              <w:spacing w:after="0" w:line="240" w:lineRule="auto"/>
              <w:jc w:val="center"/>
              <w:rPr>
                <w:rFonts w:ascii="Times New Roman" w:eastAsia="Times New Roman" w:hAnsi="Times New Roman" w:cs="Times New Roman"/>
                <w:b/>
                <w:color w:val="000000"/>
                <w:sz w:val="24"/>
                <w:szCs w:val="24"/>
              </w:rPr>
            </w:pPr>
            <w:r w:rsidRPr="00A838ED">
              <w:rPr>
                <w:rFonts w:ascii="Times New Roman" w:eastAsia="Times New Roman" w:hAnsi="Times New Roman" w:cs="Times New Roman"/>
                <w:b/>
                <w:color w:val="000000"/>
                <w:sz w:val="24"/>
                <w:szCs w:val="24"/>
              </w:rPr>
              <w:t>ИТОГО</w:t>
            </w:r>
          </w:p>
        </w:tc>
        <w:tc>
          <w:tcPr>
            <w:tcW w:w="818" w:type="dxa"/>
            <w:shd w:val="clear" w:color="auto" w:fill="auto"/>
            <w:tcMar>
              <w:left w:w="28" w:type="dxa"/>
              <w:right w:w="28" w:type="dxa"/>
            </w:tcMar>
            <w:vAlign w:val="center"/>
          </w:tcPr>
          <w:p w:rsidR="00D62EE8" w:rsidRPr="00A838ED" w:rsidRDefault="00D62EE8" w:rsidP="00D62EE8">
            <w:pPr>
              <w:widowControl w:val="0"/>
              <w:spacing w:after="0" w:line="240" w:lineRule="auto"/>
              <w:jc w:val="center"/>
              <w:rPr>
                <w:rFonts w:ascii="Times New Roman" w:eastAsia="Times New Roman" w:hAnsi="Times New Roman" w:cs="Times New Roman"/>
                <w:b/>
                <w:color w:val="000000"/>
                <w:sz w:val="24"/>
                <w:szCs w:val="24"/>
              </w:rPr>
            </w:pPr>
            <w:r w:rsidRPr="00A838ED">
              <w:rPr>
                <w:rFonts w:ascii="Times New Roman" w:eastAsia="Times New Roman" w:hAnsi="Times New Roman" w:cs="Times New Roman"/>
                <w:b/>
                <w:color w:val="000000"/>
                <w:sz w:val="24"/>
                <w:szCs w:val="24"/>
              </w:rPr>
              <w:t>2017</w:t>
            </w:r>
          </w:p>
        </w:tc>
        <w:tc>
          <w:tcPr>
            <w:tcW w:w="818" w:type="dxa"/>
            <w:shd w:val="clear" w:color="auto" w:fill="auto"/>
            <w:tcMar>
              <w:left w:w="28" w:type="dxa"/>
              <w:right w:w="28" w:type="dxa"/>
            </w:tcMar>
            <w:vAlign w:val="center"/>
          </w:tcPr>
          <w:p w:rsidR="00D62EE8" w:rsidRPr="00A838ED" w:rsidRDefault="00D62EE8" w:rsidP="00D62EE8">
            <w:pPr>
              <w:widowControl w:val="0"/>
              <w:spacing w:after="0" w:line="240" w:lineRule="auto"/>
              <w:jc w:val="center"/>
              <w:rPr>
                <w:rFonts w:ascii="Times New Roman" w:eastAsia="Times New Roman" w:hAnsi="Times New Roman" w:cs="Times New Roman"/>
                <w:b/>
                <w:color w:val="000000"/>
                <w:sz w:val="24"/>
                <w:szCs w:val="24"/>
              </w:rPr>
            </w:pPr>
            <w:r w:rsidRPr="00A838ED">
              <w:rPr>
                <w:rFonts w:ascii="Times New Roman" w:eastAsia="Times New Roman" w:hAnsi="Times New Roman" w:cs="Times New Roman"/>
                <w:b/>
                <w:color w:val="000000"/>
                <w:sz w:val="24"/>
                <w:szCs w:val="24"/>
              </w:rPr>
              <w:t>2018</w:t>
            </w:r>
          </w:p>
        </w:tc>
        <w:tc>
          <w:tcPr>
            <w:tcW w:w="818" w:type="dxa"/>
            <w:shd w:val="clear" w:color="auto" w:fill="auto"/>
            <w:tcMar>
              <w:left w:w="28" w:type="dxa"/>
              <w:right w:w="28" w:type="dxa"/>
            </w:tcMar>
            <w:vAlign w:val="center"/>
          </w:tcPr>
          <w:p w:rsidR="00D62EE8" w:rsidRPr="00A838ED" w:rsidRDefault="00D62EE8" w:rsidP="00D62EE8">
            <w:pPr>
              <w:widowControl w:val="0"/>
              <w:spacing w:after="0" w:line="240" w:lineRule="auto"/>
              <w:jc w:val="center"/>
              <w:rPr>
                <w:rFonts w:ascii="Times New Roman" w:eastAsia="Times New Roman" w:hAnsi="Times New Roman" w:cs="Times New Roman"/>
                <w:b/>
                <w:color w:val="000000"/>
                <w:sz w:val="24"/>
                <w:szCs w:val="24"/>
              </w:rPr>
            </w:pPr>
            <w:r w:rsidRPr="00A838ED">
              <w:rPr>
                <w:rFonts w:ascii="Times New Roman" w:eastAsia="Times New Roman" w:hAnsi="Times New Roman" w:cs="Times New Roman"/>
                <w:b/>
                <w:color w:val="000000"/>
                <w:sz w:val="24"/>
                <w:szCs w:val="24"/>
              </w:rPr>
              <w:t>2019</w:t>
            </w:r>
          </w:p>
        </w:tc>
        <w:tc>
          <w:tcPr>
            <w:tcW w:w="819" w:type="dxa"/>
            <w:shd w:val="clear" w:color="auto" w:fill="auto"/>
            <w:tcMar>
              <w:left w:w="28" w:type="dxa"/>
              <w:right w:w="28" w:type="dxa"/>
            </w:tcMar>
            <w:vAlign w:val="center"/>
          </w:tcPr>
          <w:p w:rsidR="00D62EE8" w:rsidRPr="00A838ED" w:rsidRDefault="00D62EE8" w:rsidP="00D62EE8">
            <w:pPr>
              <w:widowControl w:val="0"/>
              <w:spacing w:after="0" w:line="240" w:lineRule="auto"/>
              <w:jc w:val="center"/>
              <w:rPr>
                <w:rFonts w:ascii="Times New Roman" w:eastAsia="Times New Roman" w:hAnsi="Times New Roman" w:cs="Times New Roman"/>
                <w:b/>
                <w:color w:val="000000"/>
                <w:sz w:val="24"/>
                <w:szCs w:val="24"/>
              </w:rPr>
            </w:pPr>
            <w:r w:rsidRPr="00A838ED">
              <w:rPr>
                <w:rFonts w:ascii="Times New Roman" w:eastAsia="Times New Roman" w:hAnsi="Times New Roman" w:cs="Times New Roman"/>
                <w:b/>
                <w:color w:val="000000"/>
                <w:sz w:val="24"/>
                <w:szCs w:val="24"/>
              </w:rPr>
              <w:t>2020</w:t>
            </w:r>
          </w:p>
        </w:tc>
        <w:tc>
          <w:tcPr>
            <w:tcW w:w="818" w:type="dxa"/>
            <w:shd w:val="clear" w:color="auto" w:fill="auto"/>
            <w:tcMar>
              <w:left w:w="28" w:type="dxa"/>
              <w:right w:w="28" w:type="dxa"/>
            </w:tcMar>
            <w:vAlign w:val="center"/>
          </w:tcPr>
          <w:p w:rsidR="00D62EE8" w:rsidRPr="00A838ED" w:rsidRDefault="00D62EE8" w:rsidP="00D62EE8">
            <w:pPr>
              <w:widowControl w:val="0"/>
              <w:spacing w:after="0" w:line="240" w:lineRule="auto"/>
              <w:jc w:val="center"/>
              <w:rPr>
                <w:rFonts w:ascii="Times New Roman" w:eastAsia="Times New Roman" w:hAnsi="Times New Roman" w:cs="Times New Roman"/>
                <w:b/>
                <w:color w:val="000000"/>
                <w:sz w:val="24"/>
                <w:szCs w:val="24"/>
              </w:rPr>
            </w:pPr>
            <w:r w:rsidRPr="00A838ED">
              <w:rPr>
                <w:rFonts w:ascii="Times New Roman" w:eastAsia="Times New Roman" w:hAnsi="Times New Roman" w:cs="Times New Roman"/>
                <w:b/>
                <w:color w:val="000000"/>
                <w:sz w:val="24"/>
                <w:szCs w:val="24"/>
              </w:rPr>
              <w:t>2021</w:t>
            </w:r>
          </w:p>
        </w:tc>
        <w:tc>
          <w:tcPr>
            <w:tcW w:w="1044" w:type="dxa"/>
            <w:shd w:val="clear" w:color="auto" w:fill="auto"/>
            <w:tcMar>
              <w:left w:w="28" w:type="dxa"/>
              <w:right w:w="28" w:type="dxa"/>
            </w:tcMar>
            <w:vAlign w:val="center"/>
          </w:tcPr>
          <w:p w:rsidR="00D62EE8" w:rsidRPr="00A838ED" w:rsidRDefault="00D62EE8" w:rsidP="00D62EE8">
            <w:pPr>
              <w:widowControl w:val="0"/>
              <w:spacing w:after="0" w:line="240" w:lineRule="auto"/>
              <w:jc w:val="center"/>
              <w:rPr>
                <w:rFonts w:ascii="Times New Roman" w:eastAsia="Times New Roman" w:hAnsi="Times New Roman" w:cs="Times New Roman"/>
                <w:b/>
                <w:color w:val="000000"/>
                <w:sz w:val="24"/>
                <w:szCs w:val="24"/>
              </w:rPr>
            </w:pPr>
            <w:r w:rsidRPr="00A838ED">
              <w:rPr>
                <w:rFonts w:ascii="Times New Roman" w:eastAsia="Times New Roman" w:hAnsi="Times New Roman" w:cs="Times New Roman"/>
                <w:b/>
                <w:color w:val="000000"/>
                <w:sz w:val="24"/>
                <w:szCs w:val="24"/>
              </w:rPr>
              <w:t>2022-2027</w:t>
            </w:r>
          </w:p>
        </w:tc>
        <w:tc>
          <w:tcPr>
            <w:tcW w:w="1102" w:type="dxa"/>
            <w:shd w:val="clear" w:color="auto" w:fill="auto"/>
            <w:vAlign w:val="center"/>
          </w:tcPr>
          <w:p w:rsidR="00D62EE8" w:rsidRPr="00A838ED" w:rsidRDefault="00D62EE8" w:rsidP="00D62EE8">
            <w:pPr>
              <w:widowControl w:val="0"/>
              <w:spacing w:after="0" w:line="240" w:lineRule="auto"/>
              <w:jc w:val="center"/>
              <w:rPr>
                <w:rFonts w:ascii="Times New Roman" w:eastAsia="Times New Roman" w:hAnsi="Times New Roman" w:cs="Times New Roman"/>
                <w:b/>
                <w:color w:val="000000"/>
                <w:sz w:val="24"/>
                <w:szCs w:val="24"/>
              </w:rPr>
            </w:pPr>
            <w:r w:rsidRPr="00A838ED">
              <w:rPr>
                <w:rFonts w:ascii="Times New Roman" w:eastAsia="Times New Roman" w:hAnsi="Times New Roman" w:cs="Times New Roman"/>
                <w:b/>
                <w:color w:val="000000"/>
                <w:sz w:val="24"/>
                <w:szCs w:val="24"/>
              </w:rPr>
              <w:t>2028-2037</w:t>
            </w:r>
          </w:p>
        </w:tc>
      </w:tr>
      <w:tr w:rsidR="00D62EE8" w:rsidRPr="00A838ED" w:rsidTr="00D62EE8">
        <w:tc>
          <w:tcPr>
            <w:tcW w:w="14601" w:type="dxa"/>
            <w:gridSpan w:val="10"/>
            <w:shd w:val="clear" w:color="auto" w:fill="auto"/>
            <w:tcMar>
              <w:left w:w="28" w:type="dxa"/>
              <w:right w:w="28" w:type="dxa"/>
            </w:tcMar>
            <w:vAlign w:val="center"/>
          </w:tcPr>
          <w:p w:rsidR="00D62EE8" w:rsidRPr="00A838ED" w:rsidRDefault="00D62EE8" w:rsidP="00D62EE8">
            <w:pPr>
              <w:widowControl w:val="0"/>
              <w:spacing w:after="0" w:line="240" w:lineRule="auto"/>
              <w:rPr>
                <w:rFonts w:ascii="Times New Roman" w:eastAsia="Times New Roman" w:hAnsi="Times New Roman" w:cs="Times New Roman"/>
                <w:b/>
                <w:color w:val="000000"/>
                <w:sz w:val="24"/>
                <w:szCs w:val="24"/>
              </w:rPr>
            </w:pPr>
            <w:r w:rsidRPr="00A838ED">
              <w:rPr>
                <w:rFonts w:ascii="Times New Roman" w:eastAsia="Times New Roman" w:hAnsi="Times New Roman" w:cs="Times New Roman"/>
                <w:b/>
                <w:color w:val="000000"/>
                <w:sz w:val="24"/>
                <w:szCs w:val="24"/>
              </w:rPr>
              <w:t>Мероприятия по развитию транспортной инфраструктуры по видам транспорта:</w:t>
            </w:r>
          </w:p>
        </w:tc>
      </w:tr>
      <w:tr w:rsidR="00D62EE8" w:rsidRPr="00A838ED" w:rsidTr="00D62EE8">
        <w:tc>
          <w:tcPr>
            <w:tcW w:w="5387" w:type="dxa"/>
            <w:shd w:val="clear" w:color="auto" w:fill="auto"/>
            <w:tcMar>
              <w:left w:w="28" w:type="dxa"/>
              <w:right w:w="28" w:type="dxa"/>
            </w:tcMar>
            <w:vAlign w:val="center"/>
          </w:tcPr>
          <w:p w:rsidR="00D62EE8" w:rsidRPr="00A838ED" w:rsidRDefault="00D62EE8" w:rsidP="00D62EE8">
            <w:pPr>
              <w:widowControl w:val="0"/>
              <w:spacing w:after="0" w:line="240" w:lineRule="auto"/>
              <w:rPr>
                <w:rFonts w:ascii="Times New Roman" w:eastAsia="Times New Roman" w:hAnsi="Times New Roman" w:cs="Times New Roman"/>
                <w:color w:val="000000"/>
                <w:sz w:val="24"/>
                <w:szCs w:val="24"/>
              </w:rPr>
            </w:pPr>
            <w:r w:rsidRPr="00A838ED">
              <w:rPr>
                <w:rFonts w:ascii="Times New Roman" w:eastAsia="Calibri" w:hAnsi="Times New Roman" w:cs="Times New Roman"/>
                <w:sz w:val="24"/>
                <w:szCs w:val="24"/>
              </w:rPr>
              <w:t>Мероприятия не предусматриваются</w:t>
            </w:r>
          </w:p>
        </w:tc>
        <w:tc>
          <w:tcPr>
            <w:tcW w:w="1843" w:type="dxa"/>
            <w:shd w:val="clear" w:color="auto" w:fill="auto"/>
            <w:tcMar>
              <w:left w:w="28" w:type="dxa"/>
              <w:right w:w="28" w:type="dxa"/>
            </w:tcMar>
          </w:tcPr>
          <w:p w:rsidR="00D62EE8" w:rsidRPr="00A838ED" w:rsidRDefault="00D62EE8" w:rsidP="00D62EE8">
            <w:pPr>
              <w:widowControl w:val="0"/>
              <w:spacing w:after="0" w:line="240" w:lineRule="auto"/>
              <w:jc w:val="center"/>
              <w:rPr>
                <w:rFonts w:ascii="Times New Roman" w:eastAsia="Times New Roman" w:hAnsi="Times New Roman" w:cs="Times New Roman"/>
                <w:bCs/>
                <w:color w:val="000000"/>
                <w:sz w:val="24"/>
                <w:szCs w:val="24"/>
              </w:rPr>
            </w:pPr>
          </w:p>
        </w:tc>
        <w:tc>
          <w:tcPr>
            <w:tcW w:w="1134" w:type="dxa"/>
            <w:shd w:val="clear" w:color="auto" w:fill="auto"/>
            <w:tcMar>
              <w:left w:w="28" w:type="dxa"/>
              <w:right w:w="28" w:type="dxa"/>
            </w:tcMar>
            <w:vAlign w:val="center"/>
          </w:tcPr>
          <w:p w:rsidR="00D62EE8" w:rsidRPr="00A838ED" w:rsidRDefault="00D62EE8" w:rsidP="00D62EE8">
            <w:pPr>
              <w:widowControl w:val="0"/>
              <w:spacing w:after="0" w:line="240" w:lineRule="auto"/>
              <w:jc w:val="center"/>
              <w:rPr>
                <w:rFonts w:ascii="Times New Roman" w:eastAsia="Times New Roman" w:hAnsi="Times New Roman" w:cs="Times New Roman"/>
                <w:bCs/>
                <w:color w:val="000000"/>
                <w:sz w:val="24"/>
                <w:szCs w:val="24"/>
              </w:rPr>
            </w:pPr>
          </w:p>
        </w:tc>
        <w:tc>
          <w:tcPr>
            <w:tcW w:w="818" w:type="dxa"/>
            <w:shd w:val="clear" w:color="auto" w:fill="auto"/>
            <w:tcMar>
              <w:left w:w="28" w:type="dxa"/>
              <w:right w:w="28" w:type="dxa"/>
            </w:tcMar>
            <w:vAlign w:val="center"/>
          </w:tcPr>
          <w:p w:rsidR="00D62EE8" w:rsidRPr="00A838ED" w:rsidRDefault="00D62EE8" w:rsidP="00D62EE8">
            <w:pPr>
              <w:widowControl w:val="0"/>
              <w:spacing w:after="0" w:line="240" w:lineRule="auto"/>
              <w:jc w:val="center"/>
              <w:rPr>
                <w:rFonts w:ascii="Times New Roman" w:eastAsia="Times New Roman" w:hAnsi="Times New Roman" w:cs="Times New Roman"/>
                <w:bCs/>
                <w:color w:val="000000"/>
                <w:sz w:val="24"/>
                <w:szCs w:val="24"/>
              </w:rPr>
            </w:pPr>
          </w:p>
        </w:tc>
        <w:tc>
          <w:tcPr>
            <w:tcW w:w="818" w:type="dxa"/>
            <w:shd w:val="clear" w:color="auto" w:fill="auto"/>
            <w:tcMar>
              <w:left w:w="28" w:type="dxa"/>
              <w:right w:w="28" w:type="dxa"/>
            </w:tcMar>
            <w:vAlign w:val="center"/>
          </w:tcPr>
          <w:p w:rsidR="00D62EE8" w:rsidRPr="00A838ED" w:rsidRDefault="00D62EE8" w:rsidP="00D62EE8">
            <w:pPr>
              <w:widowControl w:val="0"/>
              <w:spacing w:after="0" w:line="240" w:lineRule="auto"/>
              <w:jc w:val="center"/>
              <w:rPr>
                <w:rFonts w:ascii="Times New Roman" w:eastAsia="Times New Roman" w:hAnsi="Times New Roman" w:cs="Times New Roman"/>
                <w:bCs/>
                <w:color w:val="000000"/>
                <w:sz w:val="24"/>
                <w:szCs w:val="24"/>
              </w:rPr>
            </w:pPr>
          </w:p>
        </w:tc>
        <w:tc>
          <w:tcPr>
            <w:tcW w:w="818" w:type="dxa"/>
            <w:shd w:val="clear" w:color="auto" w:fill="auto"/>
            <w:tcMar>
              <w:left w:w="28" w:type="dxa"/>
              <w:right w:w="28" w:type="dxa"/>
            </w:tcMar>
            <w:vAlign w:val="center"/>
          </w:tcPr>
          <w:p w:rsidR="00D62EE8" w:rsidRPr="00A838ED" w:rsidRDefault="00D62EE8" w:rsidP="00D62EE8">
            <w:pPr>
              <w:widowControl w:val="0"/>
              <w:spacing w:after="0" w:line="240" w:lineRule="auto"/>
              <w:jc w:val="center"/>
              <w:rPr>
                <w:rFonts w:ascii="Times New Roman" w:eastAsia="Times New Roman" w:hAnsi="Times New Roman" w:cs="Times New Roman"/>
                <w:bCs/>
                <w:color w:val="000000"/>
                <w:sz w:val="24"/>
                <w:szCs w:val="24"/>
              </w:rPr>
            </w:pPr>
          </w:p>
        </w:tc>
        <w:tc>
          <w:tcPr>
            <w:tcW w:w="819" w:type="dxa"/>
            <w:shd w:val="clear" w:color="auto" w:fill="auto"/>
            <w:tcMar>
              <w:left w:w="28" w:type="dxa"/>
              <w:right w:w="28" w:type="dxa"/>
            </w:tcMar>
            <w:vAlign w:val="center"/>
          </w:tcPr>
          <w:p w:rsidR="00D62EE8" w:rsidRPr="00A838ED" w:rsidRDefault="00D62EE8" w:rsidP="00D62EE8">
            <w:pPr>
              <w:widowControl w:val="0"/>
              <w:spacing w:after="0" w:line="240" w:lineRule="auto"/>
              <w:jc w:val="center"/>
              <w:rPr>
                <w:rFonts w:ascii="Times New Roman" w:eastAsia="Times New Roman" w:hAnsi="Times New Roman" w:cs="Times New Roman"/>
                <w:bCs/>
                <w:color w:val="000000"/>
                <w:sz w:val="24"/>
                <w:szCs w:val="24"/>
              </w:rPr>
            </w:pPr>
          </w:p>
        </w:tc>
        <w:tc>
          <w:tcPr>
            <w:tcW w:w="818" w:type="dxa"/>
            <w:shd w:val="clear" w:color="auto" w:fill="auto"/>
            <w:tcMar>
              <w:left w:w="28" w:type="dxa"/>
              <w:right w:w="28" w:type="dxa"/>
            </w:tcMar>
            <w:vAlign w:val="center"/>
          </w:tcPr>
          <w:p w:rsidR="00D62EE8" w:rsidRPr="00A838ED" w:rsidRDefault="00D62EE8" w:rsidP="00D62EE8">
            <w:pPr>
              <w:widowControl w:val="0"/>
              <w:spacing w:after="0" w:line="240" w:lineRule="auto"/>
              <w:jc w:val="center"/>
              <w:rPr>
                <w:rFonts w:ascii="Times New Roman" w:eastAsia="Times New Roman" w:hAnsi="Times New Roman" w:cs="Times New Roman"/>
                <w:bCs/>
                <w:color w:val="000000"/>
                <w:sz w:val="24"/>
                <w:szCs w:val="24"/>
              </w:rPr>
            </w:pPr>
          </w:p>
        </w:tc>
        <w:tc>
          <w:tcPr>
            <w:tcW w:w="1044" w:type="dxa"/>
            <w:shd w:val="clear" w:color="auto" w:fill="auto"/>
            <w:tcMar>
              <w:left w:w="28" w:type="dxa"/>
              <w:right w:w="28" w:type="dxa"/>
            </w:tcMar>
            <w:vAlign w:val="center"/>
          </w:tcPr>
          <w:p w:rsidR="00D62EE8" w:rsidRPr="00A838ED" w:rsidRDefault="00D62EE8" w:rsidP="00D62EE8">
            <w:pPr>
              <w:widowControl w:val="0"/>
              <w:spacing w:after="0" w:line="240" w:lineRule="auto"/>
              <w:jc w:val="center"/>
              <w:rPr>
                <w:rFonts w:ascii="Times New Roman" w:eastAsia="Times New Roman" w:hAnsi="Times New Roman" w:cs="Times New Roman"/>
                <w:bCs/>
                <w:color w:val="000000"/>
                <w:sz w:val="24"/>
                <w:szCs w:val="24"/>
              </w:rPr>
            </w:pPr>
          </w:p>
        </w:tc>
        <w:tc>
          <w:tcPr>
            <w:tcW w:w="1102" w:type="dxa"/>
            <w:shd w:val="clear" w:color="auto" w:fill="auto"/>
            <w:vAlign w:val="center"/>
          </w:tcPr>
          <w:p w:rsidR="00D62EE8" w:rsidRPr="00A838ED" w:rsidRDefault="00D62EE8" w:rsidP="00D62EE8">
            <w:pPr>
              <w:widowControl w:val="0"/>
              <w:spacing w:after="0" w:line="240" w:lineRule="auto"/>
              <w:jc w:val="center"/>
              <w:rPr>
                <w:rFonts w:ascii="Times New Roman" w:eastAsia="Times New Roman" w:hAnsi="Times New Roman" w:cs="Times New Roman"/>
                <w:bCs/>
                <w:color w:val="000000"/>
                <w:sz w:val="24"/>
                <w:szCs w:val="24"/>
              </w:rPr>
            </w:pPr>
          </w:p>
        </w:tc>
      </w:tr>
      <w:tr w:rsidR="00D62EE8" w:rsidRPr="00A838ED" w:rsidTr="00D62EE8">
        <w:tc>
          <w:tcPr>
            <w:tcW w:w="14601" w:type="dxa"/>
            <w:gridSpan w:val="10"/>
            <w:shd w:val="clear" w:color="auto" w:fill="auto"/>
            <w:tcMar>
              <w:left w:w="28" w:type="dxa"/>
              <w:right w:w="28" w:type="dxa"/>
            </w:tcMar>
            <w:vAlign w:val="center"/>
          </w:tcPr>
          <w:p w:rsidR="00D62EE8" w:rsidRPr="00A838ED" w:rsidRDefault="00D62EE8" w:rsidP="00D62EE8">
            <w:pPr>
              <w:widowControl w:val="0"/>
              <w:spacing w:after="0" w:line="240" w:lineRule="auto"/>
              <w:rPr>
                <w:rFonts w:ascii="Times New Roman" w:eastAsia="Calibri" w:hAnsi="Times New Roman" w:cs="Times New Roman"/>
                <w:b/>
                <w:sz w:val="24"/>
                <w:szCs w:val="24"/>
              </w:rPr>
            </w:pPr>
            <w:r w:rsidRPr="00A838ED">
              <w:rPr>
                <w:rFonts w:ascii="Times New Roman" w:eastAsia="Calibri" w:hAnsi="Times New Roman" w:cs="Times New Roman"/>
                <w:b/>
                <w:sz w:val="24"/>
                <w:szCs w:val="24"/>
              </w:rPr>
              <w:t>Мероприятия по развитию транспорта общего пользования</w:t>
            </w:r>
          </w:p>
        </w:tc>
      </w:tr>
      <w:tr w:rsidR="00D62EE8" w:rsidRPr="00A838ED" w:rsidTr="00D62EE8">
        <w:tc>
          <w:tcPr>
            <w:tcW w:w="5387" w:type="dxa"/>
            <w:shd w:val="clear" w:color="auto" w:fill="auto"/>
            <w:tcMar>
              <w:left w:w="28" w:type="dxa"/>
              <w:right w:w="28" w:type="dxa"/>
            </w:tcMar>
            <w:vAlign w:val="center"/>
          </w:tcPr>
          <w:p w:rsidR="00D62EE8" w:rsidRPr="00A838ED" w:rsidRDefault="00D62EE8" w:rsidP="00D62EE8">
            <w:pPr>
              <w:widowControl w:val="0"/>
              <w:spacing w:after="0" w:line="240" w:lineRule="auto"/>
              <w:rPr>
                <w:rFonts w:ascii="Times New Roman" w:eastAsia="Times New Roman" w:hAnsi="Times New Roman" w:cs="Times New Roman"/>
                <w:sz w:val="24"/>
                <w:szCs w:val="24"/>
              </w:rPr>
            </w:pPr>
            <w:r w:rsidRPr="00A838ED">
              <w:rPr>
                <w:rFonts w:ascii="Times New Roman" w:eastAsia="Calibri" w:hAnsi="Times New Roman" w:cs="Times New Roman"/>
                <w:sz w:val="24"/>
                <w:szCs w:val="24"/>
              </w:rPr>
              <w:t>Строительство остановочных комплексов, 4 ед.</w:t>
            </w:r>
          </w:p>
        </w:tc>
        <w:tc>
          <w:tcPr>
            <w:tcW w:w="1843" w:type="dxa"/>
            <w:shd w:val="clear" w:color="auto" w:fill="auto"/>
            <w:tcMar>
              <w:left w:w="28" w:type="dxa"/>
              <w:right w:w="28" w:type="dxa"/>
            </w:tcMar>
            <w:vAlign w:val="center"/>
          </w:tcPr>
          <w:p w:rsidR="00D62EE8" w:rsidRPr="00A838ED"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A838ED">
              <w:rPr>
                <w:rFonts w:ascii="Times New Roman" w:eastAsia="Times New Roman" w:hAnsi="Times New Roman" w:cs="Times New Roman"/>
                <w:color w:val="000000"/>
                <w:sz w:val="24"/>
                <w:szCs w:val="24"/>
              </w:rPr>
              <w:t>Бюджет сельского поселения</w:t>
            </w:r>
          </w:p>
        </w:tc>
        <w:tc>
          <w:tcPr>
            <w:tcW w:w="1134" w:type="dxa"/>
            <w:shd w:val="clear" w:color="auto" w:fill="auto"/>
            <w:tcMar>
              <w:left w:w="28" w:type="dxa"/>
              <w:right w:w="28" w:type="dxa"/>
            </w:tcMar>
            <w:vAlign w:val="center"/>
          </w:tcPr>
          <w:p w:rsidR="00D62EE8" w:rsidRPr="00A838ED"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A838ED">
              <w:rPr>
                <w:rFonts w:ascii="Times New Roman" w:eastAsia="Times New Roman" w:hAnsi="Times New Roman" w:cs="Times New Roman"/>
                <w:color w:val="000000"/>
                <w:sz w:val="24"/>
                <w:szCs w:val="24"/>
              </w:rPr>
              <w:t>150</w:t>
            </w:r>
          </w:p>
        </w:tc>
        <w:tc>
          <w:tcPr>
            <w:tcW w:w="818" w:type="dxa"/>
            <w:shd w:val="clear" w:color="auto" w:fill="auto"/>
            <w:tcMar>
              <w:left w:w="28" w:type="dxa"/>
              <w:right w:w="28" w:type="dxa"/>
            </w:tcMar>
            <w:vAlign w:val="center"/>
          </w:tcPr>
          <w:p w:rsidR="00D62EE8" w:rsidRPr="00A838ED" w:rsidRDefault="00D62EE8" w:rsidP="00D62EE8">
            <w:pPr>
              <w:widowControl w:val="0"/>
              <w:spacing w:after="0" w:line="240" w:lineRule="auto"/>
              <w:jc w:val="center"/>
              <w:rPr>
                <w:rFonts w:ascii="Times New Roman" w:eastAsia="Times New Roman" w:hAnsi="Times New Roman" w:cs="Times New Roman"/>
                <w:color w:val="000000"/>
                <w:sz w:val="24"/>
                <w:szCs w:val="24"/>
              </w:rPr>
            </w:pPr>
          </w:p>
        </w:tc>
        <w:tc>
          <w:tcPr>
            <w:tcW w:w="818" w:type="dxa"/>
            <w:shd w:val="clear" w:color="auto" w:fill="auto"/>
            <w:tcMar>
              <w:left w:w="28" w:type="dxa"/>
              <w:right w:w="28" w:type="dxa"/>
            </w:tcMar>
            <w:vAlign w:val="center"/>
          </w:tcPr>
          <w:p w:rsidR="00D62EE8" w:rsidRPr="00A838ED" w:rsidRDefault="00D62EE8" w:rsidP="00D62EE8">
            <w:pPr>
              <w:widowControl w:val="0"/>
              <w:spacing w:after="0" w:line="240" w:lineRule="auto"/>
              <w:jc w:val="center"/>
              <w:rPr>
                <w:rFonts w:ascii="Times New Roman" w:eastAsia="Times New Roman" w:hAnsi="Times New Roman" w:cs="Times New Roman"/>
                <w:color w:val="000000"/>
                <w:sz w:val="24"/>
                <w:szCs w:val="24"/>
              </w:rPr>
            </w:pPr>
          </w:p>
        </w:tc>
        <w:tc>
          <w:tcPr>
            <w:tcW w:w="818" w:type="dxa"/>
            <w:shd w:val="clear" w:color="auto" w:fill="auto"/>
            <w:tcMar>
              <w:left w:w="28" w:type="dxa"/>
              <w:right w:w="28" w:type="dxa"/>
            </w:tcMar>
            <w:vAlign w:val="center"/>
          </w:tcPr>
          <w:p w:rsidR="00D62EE8" w:rsidRPr="00A838ED" w:rsidRDefault="00D62EE8" w:rsidP="00D62EE8">
            <w:pPr>
              <w:widowControl w:val="0"/>
              <w:spacing w:after="0" w:line="240" w:lineRule="auto"/>
              <w:jc w:val="center"/>
              <w:rPr>
                <w:rFonts w:ascii="Times New Roman" w:eastAsia="Times New Roman" w:hAnsi="Times New Roman" w:cs="Times New Roman"/>
                <w:color w:val="000000"/>
                <w:sz w:val="24"/>
                <w:szCs w:val="24"/>
              </w:rPr>
            </w:pPr>
          </w:p>
        </w:tc>
        <w:tc>
          <w:tcPr>
            <w:tcW w:w="819" w:type="dxa"/>
            <w:shd w:val="clear" w:color="auto" w:fill="auto"/>
            <w:tcMar>
              <w:left w:w="28" w:type="dxa"/>
              <w:right w:w="28" w:type="dxa"/>
            </w:tcMar>
            <w:vAlign w:val="center"/>
          </w:tcPr>
          <w:p w:rsidR="00D62EE8" w:rsidRPr="00A838ED" w:rsidRDefault="00D62EE8" w:rsidP="00D62EE8">
            <w:pPr>
              <w:widowControl w:val="0"/>
              <w:spacing w:after="0" w:line="240" w:lineRule="auto"/>
              <w:jc w:val="center"/>
              <w:rPr>
                <w:rFonts w:ascii="Times New Roman" w:eastAsia="Times New Roman" w:hAnsi="Times New Roman" w:cs="Times New Roman"/>
                <w:color w:val="000000"/>
                <w:sz w:val="24"/>
                <w:szCs w:val="24"/>
              </w:rPr>
            </w:pPr>
          </w:p>
        </w:tc>
        <w:tc>
          <w:tcPr>
            <w:tcW w:w="818" w:type="dxa"/>
            <w:shd w:val="clear" w:color="auto" w:fill="auto"/>
            <w:tcMar>
              <w:left w:w="28" w:type="dxa"/>
              <w:right w:w="28" w:type="dxa"/>
            </w:tcMar>
            <w:vAlign w:val="center"/>
          </w:tcPr>
          <w:p w:rsidR="00D62EE8" w:rsidRPr="00A838ED" w:rsidRDefault="00D62EE8" w:rsidP="00D62EE8">
            <w:pPr>
              <w:widowControl w:val="0"/>
              <w:spacing w:after="0" w:line="240" w:lineRule="auto"/>
              <w:jc w:val="center"/>
              <w:rPr>
                <w:rFonts w:ascii="Times New Roman" w:eastAsia="Times New Roman" w:hAnsi="Times New Roman" w:cs="Times New Roman"/>
                <w:color w:val="000000"/>
                <w:sz w:val="24"/>
                <w:szCs w:val="24"/>
              </w:rPr>
            </w:pPr>
          </w:p>
        </w:tc>
        <w:tc>
          <w:tcPr>
            <w:tcW w:w="1044" w:type="dxa"/>
            <w:shd w:val="clear" w:color="auto" w:fill="auto"/>
            <w:tcMar>
              <w:left w:w="28" w:type="dxa"/>
              <w:right w:w="28" w:type="dxa"/>
            </w:tcMar>
            <w:vAlign w:val="center"/>
          </w:tcPr>
          <w:p w:rsidR="00D62EE8" w:rsidRPr="00A838ED"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A838ED">
              <w:rPr>
                <w:rFonts w:ascii="Times New Roman" w:eastAsia="Times New Roman" w:hAnsi="Times New Roman" w:cs="Times New Roman"/>
                <w:color w:val="000000"/>
                <w:sz w:val="24"/>
                <w:szCs w:val="24"/>
              </w:rPr>
              <w:t>150</w:t>
            </w:r>
          </w:p>
        </w:tc>
        <w:tc>
          <w:tcPr>
            <w:tcW w:w="1102" w:type="dxa"/>
            <w:shd w:val="clear" w:color="auto" w:fill="auto"/>
            <w:vAlign w:val="center"/>
          </w:tcPr>
          <w:p w:rsidR="00D62EE8" w:rsidRPr="00A838ED" w:rsidRDefault="00D62EE8" w:rsidP="00D62EE8">
            <w:pPr>
              <w:widowControl w:val="0"/>
              <w:spacing w:after="0" w:line="240" w:lineRule="auto"/>
              <w:jc w:val="center"/>
              <w:rPr>
                <w:rFonts w:ascii="Times New Roman" w:eastAsia="Times New Roman" w:hAnsi="Times New Roman" w:cs="Times New Roman"/>
                <w:color w:val="000000"/>
                <w:sz w:val="24"/>
                <w:szCs w:val="24"/>
              </w:rPr>
            </w:pPr>
          </w:p>
        </w:tc>
      </w:tr>
      <w:tr w:rsidR="00D62EE8" w:rsidRPr="00A838ED" w:rsidTr="00D62EE8">
        <w:trPr>
          <w:trHeight w:val="70"/>
        </w:trPr>
        <w:tc>
          <w:tcPr>
            <w:tcW w:w="14601" w:type="dxa"/>
            <w:gridSpan w:val="10"/>
            <w:shd w:val="clear" w:color="auto" w:fill="auto"/>
            <w:tcMar>
              <w:left w:w="28" w:type="dxa"/>
              <w:right w:w="28" w:type="dxa"/>
            </w:tcMar>
            <w:vAlign w:val="center"/>
          </w:tcPr>
          <w:p w:rsidR="00D62EE8" w:rsidRPr="00A838ED" w:rsidRDefault="00D62EE8" w:rsidP="00D62EE8">
            <w:pPr>
              <w:widowControl w:val="0"/>
              <w:spacing w:after="0" w:line="240" w:lineRule="auto"/>
              <w:rPr>
                <w:rFonts w:ascii="Times New Roman" w:eastAsia="Calibri" w:hAnsi="Times New Roman" w:cs="Times New Roman"/>
                <w:b/>
                <w:sz w:val="24"/>
                <w:szCs w:val="24"/>
              </w:rPr>
            </w:pPr>
            <w:r w:rsidRPr="00A838ED">
              <w:rPr>
                <w:rFonts w:ascii="Times New Roman" w:eastAsia="Calibri" w:hAnsi="Times New Roman" w:cs="Times New Roman"/>
                <w:b/>
                <w:sz w:val="24"/>
                <w:szCs w:val="24"/>
              </w:rPr>
              <w:t>Мероприятия по развитию инфраструктуры для легкового автомобильного транспорта</w:t>
            </w:r>
          </w:p>
        </w:tc>
      </w:tr>
      <w:tr w:rsidR="00D62EE8" w:rsidRPr="00A838ED" w:rsidTr="00D62EE8">
        <w:tc>
          <w:tcPr>
            <w:tcW w:w="5387" w:type="dxa"/>
            <w:shd w:val="clear" w:color="auto" w:fill="auto"/>
            <w:tcMar>
              <w:left w:w="28" w:type="dxa"/>
              <w:right w:w="28" w:type="dxa"/>
            </w:tcMar>
            <w:vAlign w:val="center"/>
          </w:tcPr>
          <w:p w:rsidR="00D62EE8" w:rsidRPr="00A838ED" w:rsidRDefault="00D62EE8" w:rsidP="00D62EE8">
            <w:pPr>
              <w:widowControl w:val="0"/>
              <w:spacing w:after="0" w:line="240" w:lineRule="auto"/>
              <w:rPr>
                <w:rFonts w:ascii="Times New Roman" w:eastAsia="Times New Roman" w:hAnsi="Times New Roman" w:cs="Times New Roman"/>
                <w:sz w:val="24"/>
                <w:szCs w:val="24"/>
              </w:rPr>
            </w:pPr>
            <w:r w:rsidRPr="00A838ED">
              <w:rPr>
                <w:rFonts w:ascii="Times New Roman" w:eastAsia="Calibri" w:hAnsi="Times New Roman" w:cs="Times New Roman"/>
                <w:sz w:val="24"/>
                <w:szCs w:val="24"/>
              </w:rPr>
              <w:t>Мероприятия не предусматриваются</w:t>
            </w:r>
          </w:p>
        </w:tc>
        <w:tc>
          <w:tcPr>
            <w:tcW w:w="1843" w:type="dxa"/>
            <w:shd w:val="clear" w:color="auto" w:fill="auto"/>
            <w:tcMar>
              <w:left w:w="28" w:type="dxa"/>
              <w:right w:w="28" w:type="dxa"/>
            </w:tcMar>
            <w:vAlign w:val="center"/>
          </w:tcPr>
          <w:p w:rsidR="00D62EE8" w:rsidRPr="00A838ED" w:rsidRDefault="00D62EE8" w:rsidP="00D62EE8">
            <w:pPr>
              <w:widowControl w:val="0"/>
              <w:spacing w:after="0" w:line="240" w:lineRule="auto"/>
              <w:jc w:val="center"/>
              <w:rPr>
                <w:rFonts w:ascii="Times New Roman" w:eastAsia="Calibri" w:hAnsi="Times New Roman" w:cs="Times New Roman"/>
                <w:sz w:val="24"/>
                <w:szCs w:val="24"/>
              </w:rPr>
            </w:pPr>
          </w:p>
        </w:tc>
        <w:tc>
          <w:tcPr>
            <w:tcW w:w="1134" w:type="dxa"/>
            <w:shd w:val="clear" w:color="auto" w:fill="auto"/>
            <w:tcMar>
              <w:left w:w="28" w:type="dxa"/>
              <w:right w:w="28" w:type="dxa"/>
            </w:tcMar>
            <w:vAlign w:val="center"/>
          </w:tcPr>
          <w:p w:rsidR="00D62EE8" w:rsidRPr="00A838ED" w:rsidRDefault="00D62EE8" w:rsidP="00D62EE8">
            <w:pPr>
              <w:widowControl w:val="0"/>
              <w:spacing w:after="0" w:line="240" w:lineRule="auto"/>
              <w:jc w:val="center"/>
              <w:rPr>
                <w:rFonts w:ascii="Times New Roman" w:eastAsia="Times New Roman" w:hAnsi="Times New Roman" w:cs="Times New Roman"/>
                <w:color w:val="000000"/>
                <w:sz w:val="24"/>
                <w:szCs w:val="24"/>
              </w:rPr>
            </w:pPr>
          </w:p>
        </w:tc>
        <w:tc>
          <w:tcPr>
            <w:tcW w:w="818" w:type="dxa"/>
            <w:shd w:val="clear" w:color="auto" w:fill="auto"/>
            <w:tcMar>
              <w:left w:w="28" w:type="dxa"/>
              <w:right w:w="28" w:type="dxa"/>
            </w:tcMar>
            <w:vAlign w:val="center"/>
          </w:tcPr>
          <w:p w:rsidR="00D62EE8" w:rsidRPr="00A838ED" w:rsidRDefault="00D62EE8" w:rsidP="00D62EE8">
            <w:pPr>
              <w:widowControl w:val="0"/>
              <w:spacing w:after="0" w:line="240" w:lineRule="auto"/>
              <w:jc w:val="center"/>
              <w:rPr>
                <w:rFonts w:ascii="Times New Roman" w:eastAsia="Times New Roman" w:hAnsi="Times New Roman" w:cs="Times New Roman"/>
                <w:color w:val="000000"/>
                <w:sz w:val="24"/>
                <w:szCs w:val="24"/>
              </w:rPr>
            </w:pPr>
          </w:p>
        </w:tc>
        <w:tc>
          <w:tcPr>
            <w:tcW w:w="818" w:type="dxa"/>
            <w:shd w:val="clear" w:color="auto" w:fill="auto"/>
            <w:tcMar>
              <w:left w:w="28" w:type="dxa"/>
              <w:right w:w="28" w:type="dxa"/>
            </w:tcMar>
            <w:vAlign w:val="center"/>
          </w:tcPr>
          <w:p w:rsidR="00D62EE8" w:rsidRPr="00A838ED" w:rsidRDefault="00D62EE8" w:rsidP="00D62EE8">
            <w:pPr>
              <w:widowControl w:val="0"/>
              <w:spacing w:after="0" w:line="240" w:lineRule="auto"/>
              <w:jc w:val="center"/>
              <w:rPr>
                <w:rFonts w:ascii="Times New Roman" w:eastAsia="Times New Roman" w:hAnsi="Times New Roman" w:cs="Times New Roman"/>
                <w:color w:val="000000"/>
                <w:sz w:val="24"/>
                <w:szCs w:val="24"/>
              </w:rPr>
            </w:pPr>
          </w:p>
        </w:tc>
        <w:tc>
          <w:tcPr>
            <w:tcW w:w="818" w:type="dxa"/>
            <w:shd w:val="clear" w:color="auto" w:fill="auto"/>
            <w:tcMar>
              <w:left w:w="28" w:type="dxa"/>
              <w:right w:w="28" w:type="dxa"/>
            </w:tcMar>
            <w:vAlign w:val="center"/>
          </w:tcPr>
          <w:p w:rsidR="00D62EE8" w:rsidRPr="00A838ED" w:rsidRDefault="00D62EE8" w:rsidP="00D62EE8">
            <w:pPr>
              <w:widowControl w:val="0"/>
              <w:spacing w:after="0" w:line="240" w:lineRule="auto"/>
              <w:jc w:val="center"/>
              <w:rPr>
                <w:rFonts w:ascii="Times New Roman" w:eastAsia="Times New Roman" w:hAnsi="Times New Roman" w:cs="Times New Roman"/>
                <w:color w:val="000000"/>
                <w:sz w:val="24"/>
                <w:szCs w:val="24"/>
              </w:rPr>
            </w:pPr>
          </w:p>
        </w:tc>
        <w:tc>
          <w:tcPr>
            <w:tcW w:w="819" w:type="dxa"/>
            <w:shd w:val="clear" w:color="auto" w:fill="auto"/>
            <w:tcMar>
              <w:left w:w="28" w:type="dxa"/>
              <w:right w:w="28" w:type="dxa"/>
            </w:tcMar>
            <w:vAlign w:val="center"/>
          </w:tcPr>
          <w:p w:rsidR="00D62EE8" w:rsidRPr="00A838ED" w:rsidRDefault="00D62EE8" w:rsidP="00D62EE8">
            <w:pPr>
              <w:widowControl w:val="0"/>
              <w:spacing w:after="0" w:line="240" w:lineRule="auto"/>
              <w:jc w:val="center"/>
              <w:rPr>
                <w:rFonts w:ascii="Times New Roman" w:eastAsia="Times New Roman" w:hAnsi="Times New Roman" w:cs="Times New Roman"/>
                <w:color w:val="000000"/>
                <w:sz w:val="24"/>
                <w:szCs w:val="24"/>
              </w:rPr>
            </w:pPr>
          </w:p>
        </w:tc>
        <w:tc>
          <w:tcPr>
            <w:tcW w:w="818" w:type="dxa"/>
            <w:shd w:val="clear" w:color="auto" w:fill="auto"/>
            <w:tcMar>
              <w:left w:w="28" w:type="dxa"/>
              <w:right w:w="28" w:type="dxa"/>
            </w:tcMar>
            <w:vAlign w:val="center"/>
          </w:tcPr>
          <w:p w:rsidR="00D62EE8" w:rsidRPr="00A838ED" w:rsidRDefault="00D62EE8" w:rsidP="00D62EE8">
            <w:pPr>
              <w:widowControl w:val="0"/>
              <w:spacing w:after="0" w:line="240" w:lineRule="auto"/>
              <w:jc w:val="center"/>
              <w:rPr>
                <w:rFonts w:ascii="Times New Roman" w:eastAsia="Times New Roman" w:hAnsi="Times New Roman" w:cs="Times New Roman"/>
                <w:color w:val="000000"/>
                <w:sz w:val="24"/>
                <w:szCs w:val="24"/>
              </w:rPr>
            </w:pPr>
          </w:p>
        </w:tc>
        <w:tc>
          <w:tcPr>
            <w:tcW w:w="1044" w:type="dxa"/>
            <w:shd w:val="clear" w:color="auto" w:fill="auto"/>
            <w:tcMar>
              <w:left w:w="28" w:type="dxa"/>
              <w:right w:w="28" w:type="dxa"/>
            </w:tcMar>
            <w:vAlign w:val="center"/>
          </w:tcPr>
          <w:p w:rsidR="00D62EE8" w:rsidRPr="00A838ED" w:rsidRDefault="00D62EE8" w:rsidP="00D62EE8">
            <w:pPr>
              <w:widowControl w:val="0"/>
              <w:spacing w:after="0" w:line="240" w:lineRule="auto"/>
              <w:jc w:val="center"/>
              <w:rPr>
                <w:rFonts w:ascii="Times New Roman" w:eastAsia="Times New Roman" w:hAnsi="Times New Roman" w:cs="Times New Roman"/>
                <w:color w:val="000000"/>
                <w:sz w:val="24"/>
                <w:szCs w:val="24"/>
              </w:rPr>
            </w:pPr>
          </w:p>
        </w:tc>
        <w:tc>
          <w:tcPr>
            <w:tcW w:w="1102" w:type="dxa"/>
            <w:shd w:val="clear" w:color="auto" w:fill="auto"/>
            <w:vAlign w:val="center"/>
          </w:tcPr>
          <w:p w:rsidR="00D62EE8" w:rsidRPr="00A838ED" w:rsidRDefault="00D62EE8" w:rsidP="00D62EE8">
            <w:pPr>
              <w:widowControl w:val="0"/>
              <w:spacing w:after="0" w:line="240" w:lineRule="auto"/>
              <w:jc w:val="center"/>
              <w:rPr>
                <w:rFonts w:ascii="Times New Roman" w:eastAsia="Times New Roman" w:hAnsi="Times New Roman" w:cs="Times New Roman"/>
                <w:color w:val="000000"/>
                <w:sz w:val="24"/>
                <w:szCs w:val="24"/>
              </w:rPr>
            </w:pPr>
          </w:p>
        </w:tc>
      </w:tr>
      <w:tr w:rsidR="00D62EE8" w:rsidRPr="00A838ED" w:rsidTr="00D62EE8">
        <w:tc>
          <w:tcPr>
            <w:tcW w:w="14601" w:type="dxa"/>
            <w:gridSpan w:val="10"/>
            <w:shd w:val="clear" w:color="auto" w:fill="auto"/>
            <w:tcMar>
              <w:left w:w="28" w:type="dxa"/>
              <w:right w:w="28" w:type="dxa"/>
            </w:tcMar>
            <w:vAlign w:val="center"/>
          </w:tcPr>
          <w:p w:rsidR="00D62EE8" w:rsidRPr="00A838ED" w:rsidRDefault="00D62EE8" w:rsidP="00D62EE8">
            <w:pPr>
              <w:widowControl w:val="0"/>
              <w:spacing w:after="0" w:line="240" w:lineRule="auto"/>
              <w:rPr>
                <w:rFonts w:ascii="Times New Roman" w:eastAsia="Calibri" w:hAnsi="Times New Roman" w:cs="Times New Roman"/>
                <w:b/>
                <w:color w:val="000000"/>
                <w:sz w:val="24"/>
                <w:szCs w:val="24"/>
              </w:rPr>
            </w:pPr>
            <w:r w:rsidRPr="00A838ED">
              <w:rPr>
                <w:rFonts w:ascii="Times New Roman" w:eastAsia="Calibri" w:hAnsi="Times New Roman" w:cs="Times New Roman"/>
                <w:b/>
                <w:color w:val="000000"/>
                <w:sz w:val="24"/>
                <w:szCs w:val="24"/>
              </w:rPr>
              <w:t>Мероприятия по развитию инфраструктуры пешеходного и велосипедного передвижения</w:t>
            </w:r>
          </w:p>
        </w:tc>
      </w:tr>
      <w:tr w:rsidR="00D62EE8" w:rsidRPr="00A838ED" w:rsidTr="00D62EE8">
        <w:tc>
          <w:tcPr>
            <w:tcW w:w="5387" w:type="dxa"/>
            <w:shd w:val="clear" w:color="auto" w:fill="auto"/>
            <w:tcMar>
              <w:left w:w="28" w:type="dxa"/>
              <w:right w:w="28" w:type="dxa"/>
            </w:tcMar>
            <w:vAlign w:val="center"/>
          </w:tcPr>
          <w:p w:rsidR="00D62EE8" w:rsidRPr="00A838ED" w:rsidRDefault="00D62EE8" w:rsidP="00D62EE8">
            <w:pPr>
              <w:widowControl w:val="0"/>
              <w:spacing w:after="0" w:line="240" w:lineRule="auto"/>
              <w:rPr>
                <w:rFonts w:ascii="Times New Roman" w:eastAsia="Times New Roman" w:hAnsi="Times New Roman" w:cs="Times New Roman"/>
                <w:color w:val="000000"/>
                <w:sz w:val="24"/>
                <w:szCs w:val="24"/>
              </w:rPr>
            </w:pPr>
            <w:r w:rsidRPr="00A838ED">
              <w:rPr>
                <w:rFonts w:ascii="Times New Roman" w:eastAsia="Calibri" w:hAnsi="Times New Roman" w:cs="Times New Roman"/>
                <w:sz w:val="24"/>
                <w:szCs w:val="24"/>
              </w:rPr>
              <w:t>Установление ограждений возле дорожных пешеходов п. Луговской, д. Ягурьях</w:t>
            </w:r>
          </w:p>
        </w:tc>
        <w:tc>
          <w:tcPr>
            <w:tcW w:w="1843" w:type="dxa"/>
            <w:shd w:val="clear" w:color="auto" w:fill="auto"/>
            <w:tcMar>
              <w:left w:w="28" w:type="dxa"/>
              <w:right w:w="28" w:type="dxa"/>
            </w:tcMar>
            <w:vAlign w:val="center"/>
          </w:tcPr>
          <w:p w:rsidR="00D62EE8" w:rsidRPr="00A838ED"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A838ED">
              <w:rPr>
                <w:rFonts w:ascii="Times New Roman" w:eastAsia="Times New Roman" w:hAnsi="Times New Roman" w:cs="Times New Roman"/>
                <w:color w:val="000000"/>
                <w:sz w:val="24"/>
                <w:szCs w:val="24"/>
              </w:rPr>
              <w:t>Бюджет сельского поселения</w:t>
            </w:r>
          </w:p>
        </w:tc>
        <w:tc>
          <w:tcPr>
            <w:tcW w:w="1134" w:type="dxa"/>
            <w:shd w:val="clear" w:color="auto" w:fill="auto"/>
            <w:tcMar>
              <w:left w:w="28" w:type="dxa"/>
              <w:right w:w="28" w:type="dxa"/>
            </w:tcMar>
            <w:vAlign w:val="center"/>
          </w:tcPr>
          <w:p w:rsidR="00D62EE8" w:rsidRPr="00A838ED"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A838ED">
              <w:rPr>
                <w:rFonts w:ascii="Times New Roman" w:eastAsia="Times New Roman" w:hAnsi="Times New Roman" w:cs="Times New Roman"/>
                <w:color w:val="000000"/>
                <w:sz w:val="24"/>
                <w:szCs w:val="24"/>
              </w:rPr>
              <w:t>300</w:t>
            </w:r>
          </w:p>
        </w:tc>
        <w:tc>
          <w:tcPr>
            <w:tcW w:w="818" w:type="dxa"/>
            <w:shd w:val="clear" w:color="auto" w:fill="auto"/>
            <w:tcMar>
              <w:left w:w="28" w:type="dxa"/>
              <w:right w:w="28" w:type="dxa"/>
            </w:tcMar>
            <w:vAlign w:val="center"/>
          </w:tcPr>
          <w:p w:rsidR="00D62EE8" w:rsidRPr="00A838ED" w:rsidRDefault="00D62EE8" w:rsidP="00D62EE8">
            <w:pPr>
              <w:widowControl w:val="0"/>
              <w:spacing w:after="0" w:line="240" w:lineRule="auto"/>
              <w:jc w:val="center"/>
              <w:rPr>
                <w:rFonts w:ascii="Times New Roman" w:eastAsia="Times New Roman" w:hAnsi="Times New Roman" w:cs="Times New Roman"/>
                <w:color w:val="000000"/>
                <w:sz w:val="24"/>
                <w:szCs w:val="24"/>
              </w:rPr>
            </w:pPr>
          </w:p>
        </w:tc>
        <w:tc>
          <w:tcPr>
            <w:tcW w:w="818" w:type="dxa"/>
            <w:shd w:val="clear" w:color="auto" w:fill="auto"/>
            <w:vAlign w:val="center"/>
          </w:tcPr>
          <w:p w:rsidR="00D62EE8" w:rsidRPr="00A838ED"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A838ED">
              <w:rPr>
                <w:rFonts w:ascii="Times New Roman" w:eastAsia="Times New Roman" w:hAnsi="Times New Roman" w:cs="Times New Roman"/>
                <w:color w:val="000000"/>
                <w:sz w:val="24"/>
                <w:szCs w:val="24"/>
              </w:rPr>
              <w:t>300</w:t>
            </w:r>
          </w:p>
        </w:tc>
        <w:tc>
          <w:tcPr>
            <w:tcW w:w="818" w:type="dxa"/>
            <w:shd w:val="clear" w:color="auto" w:fill="auto"/>
            <w:vAlign w:val="center"/>
          </w:tcPr>
          <w:p w:rsidR="00D62EE8" w:rsidRPr="00A838ED" w:rsidRDefault="00D62EE8" w:rsidP="00D62EE8">
            <w:pPr>
              <w:widowControl w:val="0"/>
              <w:spacing w:after="0" w:line="240" w:lineRule="auto"/>
              <w:jc w:val="center"/>
              <w:rPr>
                <w:rFonts w:ascii="Times New Roman" w:eastAsia="Times New Roman" w:hAnsi="Times New Roman" w:cs="Times New Roman"/>
                <w:color w:val="000000"/>
                <w:sz w:val="24"/>
                <w:szCs w:val="24"/>
              </w:rPr>
            </w:pPr>
          </w:p>
        </w:tc>
        <w:tc>
          <w:tcPr>
            <w:tcW w:w="819" w:type="dxa"/>
            <w:shd w:val="clear" w:color="auto" w:fill="auto"/>
            <w:vAlign w:val="center"/>
          </w:tcPr>
          <w:p w:rsidR="00D62EE8" w:rsidRPr="00A838ED" w:rsidRDefault="00D62EE8" w:rsidP="00D62EE8">
            <w:pPr>
              <w:widowControl w:val="0"/>
              <w:spacing w:after="0" w:line="240" w:lineRule="auto"/>
              <w:jc w:val="center"/>
              <w:rPr>
                <w:rFonts w:ascii="Times New Roman" w:eastAsia="Times New Roman" w:hAnsi="Times New Roman" w:cs="Times New Roman"/>
                <w:color w:val="000000"/>
                <w:sz w:val="24"/>
                <w:szCs w:val="24"/>
              </w:rPr>
            </w:pPr>
          </w:p>
        </w:tc>
        <w:tc>
          <w:tcPr>
            <w:tcW w:w="818" w:type="dxa"/>
            <w:shd w:val="clear" w:color="auto" w:fill="auto"/>
            <w:vAlign w:val="center"/>
          </w:tcPr>
          <w:p w:rsidR="00D62EE8" w:rsidRPr="00A838ED" w:rsidRDefault="00D62EE8" w:rsidP="00D62EE8">
            <w:pPr>
              <w:widowControl w:val="0"/>
              <w:spacing w:after="0" w:line="240" w:lineRule="auto"/>
              <w:jc w:val="center"/>
              <w:rPr>
                <w:rFonts w:ascii="Times New Roman" w:eastAsia="Times New Roman" w:hAnsi="Times New Roman" w:cs="Times New Roman"/>
                <w:color w:val="000000"/>
                <w:sz w:val="24"/>
                <w:szCs w:val="24"/>
              </w:rPr>
            </w:pPr>
          </w:p>
        </w:tc>
        <w:tc>
          <w:tcPr>
            <w:tcW w:w="1044" w:type="dxa"/>
            <w:shd w:val="clear" w:color="auto" w:fill="auto"/>
            <w:tcMar>
              <w:left w:w="28" w:type="dxa"/>
              <w:right w:w="28" w:type="dxa"/>
            </w:tcMar>
            <w:vAlign w:val="center"/>
          </w:tcPr>
          <w:p w:rsidR="00D62EE8" w:rsidRPr="00A838ED" w:rsidRDefault="00D62EE8" w:rsidP="00D62EE8">
            <w:pPr>
              <w:widowControl w:val="0"/>
              <w:spacing w:after="0" w:line="240" w:lineRule="auto"/>
              <w:jc w:val="center"/>
              <w:rPr>
                <w:rFonts w:ascii="Times New Roman" w:eastAsia="Times New Roman" w:hAnsi="Times New Roman" w:cs="Times New Roman"/>
                <w:color w:val="000000"/>
                <w:sz w:val="24"/>
                <w:szCs w:val="24"/>
              </w:rPr>
            </w:pPr>
          </w:p>
        </w:tc>
        <w:tc>
          <w:tcPr>
            <w:tcW w:w="1102" w:type="dxa"/>
            <w:shd w:val="clear" w:color="auto" w:fill="auto"/>
            <w:vAlign w:val="center"/>
          </w:tcPr>
          <w:p w:rsidR="00D62EE8" w:rsidRPr="00A838ED" w:rsidRDefault="00D62EE8" w:rsidP="00D62EE8">
            <w:pPr>
              <w:widowControl w:val="0"/>
              <w:spacing w:after="0" w:line="240" w:lineRule="auto"/>
              <w:jc w:val="center"/>
              <w:rPr>
                <w:rFonts w:ascii="Times New Roman" w:eastAsia="Times New Roman" w:hAnsi="Times New Roman" w:cs="Times New Roman"/>
                <w:color w:val="000000"/>
                <w:sz w:val="24"/>
                <w:szCs w:val="24"/>
              </w:rPr>
            </w:pPr>
          </w:p>
        </w:tc>
      </w:tr>
      <w:tr w:rsidR="00D62EE8" w:rsidRPr="00A838ED" w:rsidTr="00D62EE8">
        <w:tc>
          <w:tcPr>
            <w:tcW w:w="14601" w:type="dxa"/>
            <w:gridSpan w:val="10"/>
            <w:shd w:val="clear" w:color="auto" w:fill="auto"/>
            <w:tcMar>
              <w:left w:w="28" w:type="dxa"/>
              <w:right w:w="28" w:type="dxa"/>
            </w:tcMar>
            <w:vAlign w:val="center"/>
          </w:tcPr>
          <w:p w:rsidR="00D62EE8" w:rsidRPr="00A838ED" w:rsidRDefault="00D62EE8" w:rsidP="00D62EE8">
            <w:pPr>
              <w:widowControl w:val="0"/>
              <w:spacing w:after="0" w:line="240" w:lineRule="auto"/>
              <w:rPr>
                <w:rFonts w:ascii="Times New Roman" w:eastAsia="Calibri" w:hAnsi="Times New Roman" w:cs="Times New Roman"/>
                <w:b/>
                <w:sz w:val="24"/>
                <w:szCs w:val="24"/>
              </w:rPr>
            </w:pPr>
            <w:r w:rsidRPr="00A838ED">
              <w:rPr>
                <w:rFonts w:ascii="Times New Roman" w:eastAsia="Calibri" w:hAnsi="Times New Roman" w:cs="Times New Roman"/>
                <w:b/>
                <w:sz w:val="24"/>
                <w:szCs w:val="24"/>
              </w:rPr>
              <w:t>Мероприятия по развитию инфраструктуры для грузового транспорта, транспортных средств коммунальных и дорожных служб</w:t>
            </w:r>
          </w:p>
        </w:tc>
      </w:tr>
      <w:tr w:rsidR="00D62EE8" w:rsidRPr="00A838ED" w:rsidTr="00D62EE8">
        <w:tc>
          <w:tcPr>
            <w:tcW w:w="5387" w:type="dxa"/>
            <w:shd w:val="clear" w:color="auto" w:fill="auto"/>
            <w:tcMar>
              <w:left w:w="28" w:type="dxa"/>
              <w:right w:w="28" w:type="dxa"/>
            </w:tcMar>
            <w:vAlign w:val="center"/>
          </w:tcPr>
          <w:p w:rsidR="00D62EE8" w:rsidRPr="00A838ED" w:rsidRDefault="00D62EE8" w:rsidP="00D62EE8">
            <w:pPr>
              <w:widowControl w:val="0"/>
              <w:spacing w:after="0" w:line="240" w:lineRule="auto"/>
              <w:rPr>
                <w:rFonts w:ascii="Times New Roman" w:eastAsia="Times New Roman" w:hAnsi="Times New Roman" w:cs="Times New Roman"/>
                <w:color w:val="000000"/>
                <w:sz w:val="24"/>
                <w:szCs w:val="24"/>
              </w:rPr>
            </w:pPr>
            <w:r w:rsidRPr="00A838ED">
              <w:rPr>
                <w:rFonts w:ascii="Times New Roman" w:eastAsia="Calibri" w:hAnsi="Times New Roman" w:cs="Times New Roman"/>
                <w:sz w:val="24"/>
                <w:szCs w:val="24"/>
              </w:rPr>
              <w:t>Мероприятия не предусматриваются</w:t>
            </w:r>
          </w:p>
        </w:tc>
        <w:tc>
          <w:tcPr>
            <w:tcW w:w="1843" w:type="dxa"/>
            <w:shd w:val="clear" w:color="auto" w:fill="auto"/>
            <w:tcMar>
              <w:left w:w="28" w:type="dxa"/>
              <w:right w:w="28" w:type="dxa"/>
            </w:tcMar>
          </w:tcPr>
          <w:p w:rsidR="00D62EE8" w:rsidRPr="00A838ED" w:rsidRDefault="00D62EE8" w:rsidP="00D62EE8">
            <w:pPr>
              <w:widowControl w:val="0"/>
              <w:spacing w:after="0" w:line="240" w:lineRule="auto"/>
              <w:jc w:val="center"/>
              <w:rPr>
                <w:rFonts w:ascii="Times New Roman" w:eastAsia="Calibri" w:hAnsi="Times New Roman" w:cs="Times New Roman"/>
                <w:color w:val="000000"/>
                <w:sz w:val="24"/>
                <w:szCs w:val="24"/>
              </w:rPr>
            </w:pPr>
          </w:p>
        </w:tc>
        <w:tc>
          <w:tcPr>
            <w:tcW w:w="1134" w:type="dxa"/>
            <w:shd w:val="clear" w:color="auto" w:fill="auto"/>
            <w:tcMar>
              <w:left w:w="28" w:type="dxa"/>
              <w:right w:w="28" w:type="dxa"/>
            </w:tcMar>
          </w:tcPr>
          <w:p w:rsidR="00D62EE8" w:rsidRPr="00A838ED" w:rsidRDefault="00D62EE8" w:rsidP="00D62EE8">
            <w:pPr>
              <w:widowControl w:val="0"/>
              <w:spacing w:after="0" w:line="240" w:lineRule="auto"/>
              <w:jc w:val="center"/>
              <w:rPr>
                <w:rFonts w:ascii="Times New Roman" w:eastAsia="Calibri" w:hAnsi="Times New Roman" w:cs="Times New Roman"/>
                <w:color w:val="000000"/>
                <w:sz w:val="24"/>
                <w:szCs w:val="24"/>
              </w:rPr>
            </w:pPr>
          </w:p>
        </w:tc>
        <w:tc>
          <w:tcPr>
            <w:tcW w:w="818" w:type="dxa"/>
            <w:shd w:val="clear" w:color="auto" w:fill="auto"/>
            <w:tcMar>
              <w:left w:w="28" w:type="dxa"/>
              <w:right w:w="28" w:type="dxa"/>
            </w:tcMar>
            <w:vAlign w:val="center"/>
          </w:tcPr>
          <w:p w:rsidR="00D62EE8" w:rsidRPr="00A838ED" w:rsidRDefault="00D62EE8" w:rsidP="00D62EE8">
            <w:pPr>
              <w:widowControl w:val="0"/>
              <w:spacing w:after="0" w:line="240" w:lineRule="auto"/>
              <w:jc w:val="center"/>
              <w:rPr>
                <w:rFonts w:ascii="Times New Roman" w:eastAsia="Calibri" w:hAnsi="Times New Roman" w:cs="Times New Roman"/>
                <w:color w:val="000000"/>
                <w:sz w:val="24"/>
                <w:szCs w:val="24"/>
              </w:rPr>
            </w:pPr>
          </w:p>
        </w:tc>
        <w:tc>
          <w:tcPr>
            <w:tcW w:w="818" w:type="dxa"/>
            <w:shd w:val="clear" w:color="auto" w:fill="auto"/>
            <w:tcMar>
              <w:left w:w="28" w:type="dxa"/>
              <w:right w:w="28" w:type="dxa"/>
            </w:tcMar>
            <w:vAlign w:val="center"/>
          </w:tcPr>
          <w:p w:rsidR="00D62EE8" w:rsidRPr="00A838ED" w:rsidRDefault="00D62EE8" w:rsidP="00D62EE8">
            <w:pPr>
              <w:widowControl w:val="0"/>
              <w:spacing w:after="0" w:line="240" w:lineRule="auto"/>
              <w:jc w:val="center"/>
              <w:rPr>
                <w:rFonts w:ascii="Times New Roman" w:eastAsia="Calibri" w:hAnsi="Times New Roman" w:cs="Times New Roman"/>
                <w:color w:val="000000"/>
                <w:sz w:val="24"/>
                <w:szCs w:val="24"/>
              </w:rPr>
            </w:pPr>
          </w:p>
        </w:tc>
        <w:tc>
          <w:tcPr>
            <w:tcW w:w="818" w:type="dxa"/>
            <w:shd w:val="clear" w:color="auto" w:fill="auto"/>
            <w:tcMar>
              <w:left w:w="28" w:type="dxa"/>
              <w:right w:w="28" w:type="dxa"/>
            </w:tcMar>
            <w:vAlign w:val="center"/>
          </w:tcPr>
          <w:p w:rsidR="00D62EE8" w:rsidRPr="00A838ED" w:rsidRDefault="00D62EE8" w:rsidP="00D62EE8">
            <w:pPr>
              <w:widowControl w:val="0"/>
              <w:spacing w:after="0" w:line="240" w:lineRule="auto"/>
              <w:jc w:val="center"/>
              <w:rPr>
                <w:rFonts w:ascii="Times New Roman" w:eastAsia="Calibri" w:hAnsi="Times New Roman" w:cs="Times New Roman"/>
                <w:color w:val="000000"/>
                <w:sz w:val="24"/>
                <w:szCs w:val="24"/>
              </w:rPr>
            </w:pPr>
          </w:p>
        </w:tc>
        <w:tc>
          <w:tcPr>
            <w:tcW w:w="819" w:type="dxa"/>
            <w:shd w:val="clear" w:color="auto" w:fill="auto"/>
            <w:tcMar>
              <w:left w:w="28" w:type="dxa"/>
              <w:right w:w="28" w:type="dxa"/>
            </w:tcMar>
            <w:vAlign w:val="center"/>
          </w:tcPr>
          <w:p w:rsidR="00D62EE8" w:rsidRPr="00A838ED" w:rsidRDefault="00D62EE8" w:rsidP="00D62EE8">
            <w:pPr>
              <w:widowControl w:val="0"/>
              <w:spacing w:after="0" w:line="240" w:lineRule="auto"/>
              <w:jc w:val="center"/>
              <w:rPr>
                <w:rFonts w:ascii="Times New Roman" w:eastAsia="Calibri" w:hAnsi="Times New Roman" w:cs="Times New Roman"/>
                <w:color w:val="000000"/>
                <w:sz w:val="24"/>
                <w:szCs w:val="24"/>
              </w:rPr>
            </w:pPr>
          </w:p>
        </w:tc>
        <w:tc>
          <w:tcPr>
            <w:tcW w:w="818" w:type="dxa"/>
            <w:shd w:val="clear" w:color="auto" w:fill="auto"/>
            <w:tcMar>
              <w:left w:w="28" w:type="dxa"/>
              <w:right w:w="28" w:type="dxa"/>
            </w:tcMar>
            <w:vAlign w:val="center"/>
          </w:tcPr>
          <w:p w:rsidR="00D62EE8" w:rsidRPr="00A838ED" w:rsidRDefault="00D62EE8" w:rsidP="00D62EE8">
            <w:pPr>
              <w:widowControl w:val="0"/>
              <w:spacing w:after="0" w:line="240" w:lineRule="auto"/>
              <w:jc w:val="center"/>
              <w:rPr>
                <w:rFonts w:ascii="Times New Roman" w:eastAsia="Times New Roman" w:hAnsi="Times New Roman" w:cs="Times New Roman"/>
                <w:color w:val="000000"/>
                <w:sz w:val="24"/>
                <w:szCs w:val="24"/>
              </w:rPr>
            </w:pPr>
          </w:p>
        </w:tc>
        <w:tc>
          <w:tcPr>
            <w:tcW w:w="1044" w:type="dxa"/>
            <w:shd w:val="clear" w:color="auto" w:fill="auto"/>
            <w:tcMar>
              <w:left w:w="28" w:type="dxa"/>
              <w:right w:w="28" w:type="dxa"/>
            </w:tcMar>
            <w:vAlign w:val="center"/>
          </w:tcPr>
          <w:p w:rsidR="00D62EE8" w:rsidRPr="00A838ED" w:rsidRDefault="00D62EE8" w:rsidP="00D62EE8">
            <w:pPr>
              <w:widowControl w:val="0"/>
              <w:spacing w:after="0" w:line="240" w:lineRule="auto"/>
              <w:jc w:val="center"/>
              <w:rPr>
                <w:rFonts w:ascii="Times New Roman" w:eastAsia="Times New Roman" w:hAnsi="Times New Roman" w:cs="Times New Roman"/>
                <w:color w:val="000000"/>
                <w:sz w:val="24"/>
                <w:szCs w:val="24"/>
              </w:rPr>
            </w:pPr>
          </w:p>
        </w:tc>
        <w:tc>
          <w:tcPr>
            <w:tcW w:w="1102" w:type="dxa"/>
            <w:shd w:val="clear" w:color="auto" w:fill="auto"/>
            <w:vAlign w:val="center"/>
          </w:tcPr>
          <w:p w:rsidR="00D62EE8" w:rsidRPr="00A838ED" w:rsidRDefault="00D62EE8" w:rsidP="00D62EE8">
            <w:pPr>
              <w:widowControl w:val="0"/>
              <w:spacing w:after="0" w:line="240" w:lineRule="auto"/>
              <w:jc w:val="center"/>
              <w:rPr>
                <w:rFonts w:ascii="Times New Roman" w:eastAsia="Times New Roman" w:hAnsi="Times New Roman" w:cs="Times New Roman"/>
                <w:color w:val="000000"/>
                <w:sz w:val="24"/>
                <w:szCs w:val="24"/>
              </w:rPr>
            </w:pPr>
          </w:p>
        </w:tc>
      </w:tr>
      <w:tr w:rsidR="00D62EE8" w:rsidRPr="00A838ED" w:rsidTr="00D62EE8">
        <w:tc>
          <w:tcPr>
            <w:tcW w:w="14601" w:type="dxa"/>
            <w:gridSpan w:val="10"/>
            <w:shd w:val="clear" w:color="auto" w:fill="auto"/>
            <w:tcMar>
              <w:left w:w="28" w:type="dxa"/>
              <w:right w:w="28" w:type="dxa"/>
            </w:tcMar>
            <w:vAlign w:val="center"/>
          </w:tcPr>
          <w:p w:rsidR="00D62EE8" w:rsidRPr="00A838ED" w:rsidRDefault="00D62EE8" w:rsidP="00D62EE8">
            <w:pPr>
              <w:widowControl w:val="0"/>
              <w:spacing w:after="0" w:line="240" w:lineRule="auto"/>
              <w:rPr>
                <w:rFonts w:ascii="Times New Roman" w:eastAsia="Times New Roman" w:hAnsi="Times New Roman" w:cs="Times New Roman"/>
                <w:b/>
                <w:color w:val="000000"/>
                <w:sz w:val="24"/>
                <w:szCs w:val="24"/>
              </w:rPr>
            </w:pPr>
            <w:r w:rsidRPr="00A838ED">
              <w:rPr>
                <w:rFonts w:ascii="Times New Roman" w:eastAsia="Times New Roman" w:hAnsi="Times New Roman" w:cs="Times New Roman"/>
                <w:b/>
                <w:color w:val="000000"/>
                <w:sz w:val="24"/>
                <w:szCs w:val="24"/>
              </w:rPr>
              <w:t>Мероприятия по развитию сети дорог</w:t>
            </w:r>
          </w:p>
        </w:tc>
      </w:tr>
      <w:tr w:rsidR="00D62EE8" w:rsidRPr="00A838ED" w:rsidTr="00D62EE8">
        <w:tc>
          <w:tcPr>
            <w:tcW w:w="5387" w:type="dxa"/>
            <w:shd w:val="clear" w:color="auto" w:fill="auto"/>
            <w:tcMar>
              <w:left w:w="28" w:type="dxa"/>
              <w:right w:w="28" w:type="dxa"/>
            </w:tcMar>
            <w:vAlign w:val="center"/>
          </w:tcPr>
          <w:p w:rsidR="00D62EE8" w:rsidRPr="00A838ED" w:rsidRDefault="00D62EE8" w:rsidP="00D62EE8">
            <w:pPr>
              <w:widowControl w:val="0"/>
              <w:spacing w:after="0" w:line="240" w:lineRule="auto"/>
              <w:rPr>
                <w:rFonts w:ascii="Times New Roman" w:eastAsia="Calibri" w:hAnsi="Times New Roman" w:cs="Times New Roman"/>
                <w:color w:val="000000"/>
                <w:sz w:val="24"/>
                <w:szCs w:val="24"/>
              </w:rPr>
            </w:pPr>
            <w:r w:rsidRPr="00A838ED">
              <w:rPr>
                <w:rFonts w:ascii="Times New Roman" w:eastAsia="Calibri" w:hAnsi="Times New Roman" w:cs="Times New Roman"/>
                <w:color w:val="000000"/>
                <w:sz w:val="24"/>
                <w:szCs w:val="24"/>
              </w:rPr>
              <w:t>Паспортизация дорог</w:t>
            </w:r>
          </w:p>
        </w:tc>
        <w:tc>
          <w:tcPr>
            <w:tcW w:w="1843" w:type="dxa"/>
            <w:shd w:val="clear" w:color="auto" w:fill="auto"/>
            <w:tcMar>
              <w:left w:w="28" w:type="dxa"/>
              <w:right w:w="28" w:type="dxa"/>
            </w:tcMar>
            <w:vAlign w:val="center"/>
          </w:tcPr>
          <w:p w:rsidR="00D62EE8" w:rsidRPr="00A838ED" w:rsidRDefault="00D62EE8" w:rsidP="00D62EE8">
            <w:pPr>
              <w:widowControl w:val="0"/>
              <w:spacing w:after="0" w:line="240" w:lineRule="auto"/>
              <w:jc w:val="center"/>
              <w:rPr>
                <w:rFonts w:ascii="Times New Roman" w:eastAsia="Calibri" w:hAnsi="Times New Roman" w:cs="Times New Roman"/>
                <w:color w:val="000000"/>
                <w:sz w:val="24"/>
                <w:szCs w:val="24"/>
              </w:rPr>
            </w:pPr>
            <w:r w:rsidRPr="00A838ED">
              <w:rPr>
                <w:rFonts w:ascii="Times New Roman" w:eastAsia="Times New Roman" w:hAnsi="Times New Roman" w:cs="Times New Roman"/>
                <w:color w:val="000000"/>
                <w:sz w:val="24"/>
                <w:szCs w:val="24"/>
              </w:rPr>
              <w:t>Бюджет сельского поселения</w:t>
            </w:r>
          </w:p>
        </w:tc>
        <w:tc>
          <w:tcPr>
            <w:tcW w:w="1134" w:type="dxa"/>
            <w:shd w:val="clear" w:color="auto" w:fill="auto"/>
            <w:tcMar>
              <w:left w:w="28" w:type="dxa"/>
              <w:right w:w="28" w:type="dxa"/>
            </w:tcMar>
            <w:vAlign w:val="center"/>
          </w:tcPr>
          <w:p w:rsidR="00D62EE8" w:rsidRPr="00A838ED" w:rsidRDefault="00D62EE8" w:rsidP="00D62EE8">
            <w:pPr>
              <w:widowControl w:val="0"/>
              <w:spacing w:after="0" w:line="240" w:lineRule="auto"/>
              <w:jc w:val="center"/>
              <w:rPr>
                <w:rFonts w:ascii="Times New Roman" w:eastAsia="Calibri" w:hAnsi="Times New Roman" w:cs="Times New Roman"/>
                <w:color w:val="000000"/>
                <w:sz w:val="24"/>
                <w:szCs w:val="24"/>
              </w:rPr>
            </w:pPr>
            <w:r w:rsidRPr="00A838ED">
              <w:rPr>
                <w:rFonts w:ascii="Times New Roman" w:eastAsia="Calibri" w:hAnsi="Times New Roman" w:cs="Times New Roman"/>
                <w:color w:val="000000"/>
                <w:sz w:val="24"/>
                <w:szCs w:val="24"/>
              </w:rPr>
              <w:t>199,9</w:t>
            </w:r>
          </w:p>
        </w:tc>
        <w:tc>
          <w:tcPr>
            <w:tcW w:w="818" w:type="dxa"/>
            <w:shd w:val="clear" w:color="auto" w:fill="auto"/>
            <w:tcMar>
              <w:left w:w="28" w:type="dxa"/>
              <w:right w:w="28" w:type="dxa"/>
            </w:tcMar>
            <w:vAlign w:val="center"/>
          </w:tcPr>
          <w:p w:rsidR="00D62EE8" w:rsidRPr="00A838ED" w:rsidRDefault="00D62EE8" w:rsidP="00D62EE8">
            <w:pPr>
              <w:widowControl w:val="0"/>
              <w:spacing w:after="0" w:line="240" w:lineRule="auto"/>
              <w:jc w:val="center"/>
              <w:rPr>
                <w:rFonts w:ascii="Times New Roman" w:eastAsia="Times New Roman" w:hAnsi="Times New Roman" w:cs="Times New Roman"/>
                <w:bCs/>
                <w:iCs/>
                <w:color w:val="000000"/>
                <w:sz w:val="24"/>
                <w:szCs w:val="24"/>
              </w:rPr>
            </w:pPr>
          </w:p>
        </w:tc>
        <w:tc>
          <w:tcPr>
            <w:tcW w:w="818" w:type="dxa"/>
            <w:shd w:val="clear" w:color="auto" w:fill="auto"/>
            <w:vAlign w:val="center"/>
          </w:tcPr>
          <w:p w:rsidR="00D62EE8" w:rsidRPr="00A838ED" w:rsidRDefault="00D62EE8" w:rsidP="00D62EE8">
            <w:pPr>
              <w:widowControl w:val="0"/>
              <w:spacing w:after="0" w:line="240" w:lineRule="auto"/>
              <w:jc w:val="center"/>
              <w:rPr>
                <w:rFonts w:ascii="Times New Roman" w:eastAsia="Times New Roman" w:hAnsi="Times New Roman" w:cs="Times New Roman"/>
                <w:bCs/>
                <w:iCs/>
                <w:color w:val="000000"/>
                <w:sz w:val="24"/>
                <w:szCs w:val="24"/>
              </w:rPr>
            </w:pPr>
            <w:r w:rsidRPr="00A838ED">
              <w:rPr>
                <w:rFonts w:ascii="Times New Roman" w:eastAsia="Times New Roman" w:hAnsi="Times New Roman" w:cs="Times New Roman"/>
                <w:bCs/>
                <w:iCs/>
                <w:color w:val="000000"/>
                <w:sz w:val="24"/>
                <w:szCs w:val="24"/>
              </w:rPr>
              <w:t>199,9</w:t>
            </w:r>
          </w:p>
        </w:tc>
        <w:tc>
          <w:tcPr>
            <w:tcW w:w="818" w:type="dxa"/>
            <w:shd w:val="clear" w:color="auto" w:fill="auto"/>
            <w:tcMar>
              <w:left w:w="28" w:type="dxa"/>
              <w:right w:w="28" w:type="dxa"/>
            </w:tcMar>
            <w:vAlign w:val="center"/>
          </w:tcPr>
          <w:p w:rsidR="00D62EE8" w:rsidRPr="00A838ED" w:rsidRDefault="00D62EE8" w:rsidP="00D62EE8">
            <w:pPr>
              <w:widowControl w:val="0"/>
              <w:spacing w:after="0" w:line="240" w:lineRule="auto"/>
              <w:jc w:val="center"/>
              <w:rPr>
                <w:rFonts w:ascii="Times New Roman" w:eastAsia="Times New Roman" w:hAnsi="Times New Roman" w:cs="Times New Roman"/>
                <w:bCs/>
                <w:iCs/>
                <w:color w:val="000000"/>
                <w:sz w:val="24"/>
                <w:szCs w:val="24"/>
              </w:rPr>
            </w:pPr>
          </w:p>
        </w:tc>
        <w:tc>
          <w:tcPr>
            <w:tcW w:w="819" w:type="dxa"/>
            <w:shd w:val="clear" w:color="auto" w:fill="auto"/>
            <w:tcMar>
              <w:left w:w="28" w:type="dxa"/>
              <w:right w:w="28" w:type="dxa"/>
            </w:tcMar>
            <w:vAlign w:val="center"/>
          </w:tcPr>
          <w:p w:rsidR="00D62EE8" w:rsidRPr="00A838ED" w:rsidRDefault="00D62EE8" w:rsidP="00D62EE8">
            <w:pPr>
              <w:widowControl w:val="0"/>
              <w:spacing w:after="0" w:line="240" w:lineRule="auto"/>
              <w:jc w:val="center"/>
              <w:rPr>
                <w:rFonts w:ascii="Times New Roman" w:eastAsia="Times New Roman" w:hAnsi="Times New Roman" w:cs="Times New Roman"/>
                <w:bCs/>
                <w:iCs/>
                <w:color w:val="000000"/>
                <w:sz w:val="24"/>
                <w:szCs w:val="24"/>
              </w:rPr>
            </w:pPr>
          </w:p>
        </w:tc>
        <w:tc>
          <w:tcPr>
            <w:tcW w:w="818" w:type="dxa"/>
            <w:shd w:val="clear" w:color="auto" w:fill="auto"/>
            <w:tcMar>
              <w:left w:w="28" w:type="dxa"/>
              <w:right w:w="28" w:type="dxa"/>
            </w:tcMar>
            <w:vAlign w:val="center"/>
          </w:tcPr>
          <w:p w:rsidR="00D62EE8" w:rsidRPr="00A838ED" w:rsidRDefault="00D62EE8" w:rsidP="00D62EE8">
            <w:pPr>
              <w:widowControl w:val="0"/>
              <w:spacing w:after="0" w:line="240" w:lineRule="auto"/>
              <w:jc w:val="center"/>
              <w:rPr>
                <w:rFonts w:ascii="Times New Roman" w:eastAsia="Times New Roman" w:hAnsi="Times New Roman" w:cs="Times New Roman"/>
                <w:bCs/>
                <w:iCs/>
                <w:color w:val="000000"/>
                <w:sz w:val="24"/>
                <w:szCs w:val="24"/>
              </w:rPr>
            </w:pPr>
          </w:p>
        </w:tc>
        <w:tc>
          <w:tcPr>
            <w:tcW w:w="1044" w:type="dxa"/>
            <w:shd w:val="clear" w:color="auto" w:fill="auto"/>
            <w:tcMar>
              <w:left w:w="28" w:type="dxa"/>
              <w:right w:w="28" w:type="dxa"/>
            </w:tcMar>
            <w:vAlign w:val="center"/>
          </w:tcPr>
          <w:p w:rsidR="00D62EE8" w:rsidRPr="00A838ED" w:rsidRDefault="00D62EE8" w:rsidP="00D62EE8">
            <w:pPr>
              <w:widowControl w:val="0"/>
              <w:spacing w:after="0" w:line="240" w:lineRule="auto"/>
              <w:jc w:val="center"/>
              <w:rPr>
                <w:rFonts w:ascii="Times New Roman" w:eastAsia="Times New Roman" w:hAnsi="Times New Roman" w:cs="Times New Roman"/>
                <w:bCs/>
                <w:iCs/>
                <w:color w:val="000000"/>
                <w:sz w:val="24"/>
                <w:szCs w:val="24"/>
              </w:rPr>
            </w:pPr>
          </w:p>
        </w:tc>
        <w:tc>
          <w:tcPr>
            <w:tcW w:w="1102" w:type="dxa"/>
            <w:shd w:val="clear" w:color="auto" w:fill="auto"/>
            <w:vAlign w:val="center"/>
          </w:tcPr>
          <w:p w:rsidR="00D62EE8" w:rsidRPr="00A838ED" w:rsidRDefault="00D62EE8" w:rsidP="00D62EE8">
            <w:pPr>
              <w:widowControl w:val="0"/>
              <w:spacing w:after="0" w:line="240" w:lineRule="auto"/>
              <w:jc w:val="center"/>
              <w:rPr>
                <w:rFonts w:ascii="Times New Roman" w:eastAsia="Times New Roman" w:hAnsi="Times New Roman" w:cs="Times New Roman"/>
                <w:bCs/>
                <w:iCs/>
                <w:color w:val="000000"/>
                <w:sz w:val="24"/>
                <w:szCs w:val="24"/>
              </w:rPr>
            </w:pPr>
          </w:p>
        </w:tc>
      </w:tr>
      <w:tr w:rsidR="00D62EE8" w:rsidRPr="00A838ED" w:rsidTr="00D62EE8">
        <w:tc>
          <w:tcPr>
            <w:tcW w:w="5387" w:type="dxa"/>
            <w:shd w:val="clear" w:color="auto" w:fill="auto"/>
            <w:tcMar>
              <w:left w:w="28" w:type="dxa"/>
              <w:right w:w="28" w:type="dxa"/>
            </w:tcMar>
            <w:vAlign w:val="center"/>
          </w:tcPr>
          <w:p w:rsidR="00D62EE8" w:rsidRPr="00A838ED" w:rsidRDefault="00D62EE8" w:rsidP="00D62EE8">
            <w:pPr>
              <w:widowControl w:val="0"/>
              <w:spacing w:after="0" w:line="240" w:lineRule="auto"/>
              <w:rPr>
                <w:rFonts w:ascii="Times New Roman" w:eastAsia="Calibri" w:hAnsi="Times New Roman" w:cs="Times New Roman"/>
                <w:color w:val="000000"/>
                <w:sz w:val="24"/>
                <w:szCs w:val="24"/>
              </w:rPr>
            </w:pPr>
            <w:r w:rsidRPr="00A838ED">
              <w:rPr>
                <w:rFonts w:ascii="Times New Roman" w:eastAsia="Calibri" w:hAnsi="Times New Roman" w:cs="Times New Roman"/>
                <w:sz w:val="24"/>
                <w:szCs w:val="24"/>
              </w:rPr>
              <w:lastRenderedPageBreak/>
              <w:t>Ремонт внутрипоселковых дорог, протяженность 27,386 км</w:t>
            </w:r>
          </w:p>
        </w:tc>
        <w:tc>
          <w:tcPr>
            <w:tcW w:w="1843" w:type="dxa"/>
            <w:shd w:val="clear" w:color="auto" w:fill="auto"/>
            <w:tcMar>
              <w:left w:w="28" w:type="dxa"/>
              <w:right w:w="28" w:type="dxa"/>
            </w:tcMar>
            <w:vAlign w:val="center"/>
          </w:tcPr>
          <w:p w:rsidR="00D62EE8" w:rsidRPr="00A838ED" w:rsidRDefault="00D62EE8" w:rsidP="00D62EE8">
            <w:pPr>
              <w:widowControl w:val="0"/>
              <w:spacing w:after="0" w:line="240" w:lineRule="auto"/>
              <w:jc w:val="center"/>
              <w:rPr>
                <w:rFonts w:ascii="Times New Roman" w:eastAsia="Calibri" w:hAnsi="Times New Roman" w:cs="Times New Roman"/>
                <w:sz w:val="24"/>
                <w:szCs w:val="24"/>
              </w:rPr>
            </w:pPr>
            <w:r w:rsidRPr="00A838ED">
              <w:rPr>
                <w:rFonts w:ascii="Times New Roman" w:eastAsia="Calibri" w:hAnsi="Times New Roman" w:cs="Times New Roman"/>
                <w:color w:val="000000"/>
                <w:sz w:val="24"/>
                <w:szCs w:val="24"/>
              </w:rPr>
              <w:t xml:space="preserve">Окружной бюджет, районный бюджет, </w:t>
            </w:r>
            <w:r w:rsidRPr="00A838ED">
              <w:rPr>
                <w:rFonts w:ascii="Times New Roman" w:eastAsia="Times New Roman" w:hAnsi="Times New Roman" w:cs="Times New Roman"/>
                <w:color w:val="000000"/>
                <w:sz w:val="24"/>
                <w:szCs w:val="24"/>
              </w:rPr>
              <w:t>бюджет сельского поселения</w:t>
            </w:r>
          </w:p>
        </w:tc>
        <w:tc>
          <w:tcPr>
            <w:tcW w:w="1134" w:type="dxa"/>
            <w:shd w:val="clear" w:color="auto" w:fill="auto"/>
            <w:tcMar>
              <w:left w:w="28" w:type="dxa"/>
              <w:right w:w="28" w:type="dxa"/>
            </w:tcMar>
            <w:vAlign w:val="center"/>
          </w:tcPr>
          <w:p w:rsidR="00D62EE8" w:rsidRPr="00A838ED" w:rsidRDefault="00D62EE8" w:rsidP="00D62EE8">
            <w:pPr>
              <w:widowControl w:val="0"/>
              <w:spacing w:after="0" w:line="240" w:lineRule="auto"/>
              <w:jc w:val="center"/>
              <w:rPr>
                <w:rFonts w:ascii="Times New Roman" w:eastAsia="Calibri" w:hAnsi="Times New Roman" w:cs="Times New Roman"/>
                <w:color w:val="000000"/>
                <w:sz w:val="24"/>
                <w:szCs w:val="24"/>
              </w:rPr>
            </w:pPr>
            <w:r w:rsidRPr="00A838ED">
              <w:rPr>
                <w:rFonts w:ascii="Times New Roman" w:eastAsia="Calibri" w:hAnsi="Times New Roman" w:cs="Times New Roman"/>
                <w:color w:val="000000"/>
                <w:sz w:val="24"/>
                <w:szCs w:val="24"/>
              </w:rPr>
              <w:t>330000</w:t>
            </w:r>
          </w:p>
        </w:tc>
        <w:tc>
          <w:tcPr>
            <w:tcW w:w="818" w:type="dxa"/>
            <w:shd w:val="clear" w:color="auto" w:fill="auto"/>
            <w:tcMar>
              <w:left w:w="28" w:type="dxa"/>
              <w:right w:w="28" w:type="dxa"/>
            </w:tcMar>
            <w:vAlign w:val="center"/>
          </w:tcPr>
          <w:p w:rsidR="00D62EE8" w:rsidRPr="00A838ED" w:rsidRDefault="00D62EE8" w:rsidP="00D62EE8">
            <w:pPr>
              <w:widowControl w:val="0"/>
              <w:spacing w:after="0" w:line="240" w:lineRule="auto"/>
              <w:jc w:val="center"/>
              <w:rPr>
                <w:rFonts w:ascii="Times New Roman" w:eastAsia="Times New Roman" w:hAnsi="Times New Roman" w:cs="Times New Roman"/>
                <w:bCs/>
                <w:iCs/>
                <w:color w:val="000000"/>
                <w:sz w:val="24"/>
                <w:szCs w:val="24"/>
              </w:rPr>
            </w:pPr>
          </w:p>
        </w:tc>
        <w:tc>
          <w:tcPr>
            <w:tcW w:w="818" w:type="dxa"/>
            <w:shd w:val="clear" w:color="auto" w:fill="auto"/>
            <w:vAlign w:val="center"/>
          </w:tcPr>
          <w:p w:rsidR="00D62EE8" w:rsidRPr="00A838ED" w:rsidRDefault="00D62EE8" w:rsidP="00D62EE8">
            <w:pPr>
              <w:widowControl w:val="0"/>
              <w:spacing w:after="0" w:line="240" w:lineRule="auto"/>
              <w:jc w:val="center"/>
              <w:rPr>
                <w:rFonts w:ascii="Times New Roman" w:eastAsia="Times New Roman" w:hAnsi="Times New Roman" w:cs="Times New Roman"/>
                <w:bCs/>
                <w:iCs/>
                <w:color w:val="000000"/>
                <w:sz w:val="24"/>
                <w:szCs w:val="24"/>
              </w:rPr>
            </w:pPr>
          </w:p>
        </w:tc>
        <w:tc>
          <w:tcPr>
            <w:tcW w:w="818" w:type="dxa"/>
            <w:shd w:val="clear" w:color="auto" w:fill="auto"/>
            <w:tcMar>
              <w:left w:w="28" w:type="dxa"/>
              <w:right w:w="28" w:type="dxa"/>
            </w:tcMar>
            <w:vAlign w:val="center"/>
          </w:tcPr>
          <w:p w:rsidR="00D62EE8" w:rsidRPr="00A838ED" w:rsidRDefault="00D62EE8" w:rsidP="00D62EE8">
            <w:pPr>
              <w:widowControl w:val="0"/>
              <w:spacing w:after="0" w:line="240" w:lineRule="auto"/>
              <w:jc w:val="center"/>
              <w:rPr>
                <w:rFonts w:ascii="Times New Roman" w:eastAsia="Times New Roman" w:hAnsi="Times New Roman" w:cs="Times New Roman"/>
                <w:bCs/>
                <w:iCs/>
                <w:color w:val="000000"/>
                <w:sz w:val="24"/>
                <w:szCs w:val="24"/>
              </w:rPr>
            </w:pPr>
            <w:r w:rsidRPr="00A838ED">
              <w:rPr>
                <w:rFonts w:ascii="Times New Roman" w:eastAsia="Times New Roman" w:hAnsi="Times New Roman" w:cs="Times New Roman"/>
                <w:bCs/>
                <w:iCs/>
                <w:color w:val="000000"/>
                <w:sz w:val="24"/>
                <w:szCs w:val="24"/>
              </w:rPr>
              <w:t>20000</w:t>
            </w:r>
          </w:p>
        </w:tc>
        <w:tc>
          <w:tcPr>
            <w:tcW w:w="819" w:type="dxa"/>
            <w:shd w:val="clear" w:color="auto" w:fill="auto"/>
            <w:tcMar>
              <w:left w:w="28" w:type="dxa"/>
              <w:right w:w="28" w:type="dxa"/>
            </w:tcMar>
            <w:vAlign w:val="center"/>
          </w:tcPr>
          <w:p w:rsidR="00D62EE8" w:rsidRPr="00A838ED" w:rsidRDefault="00D62EE8" w:rsidP="00D62EE8">
            <w:pPr>
              <w:widowControl w:val="0"/>
              <w:spacing w:after="0" w:line="240" w:lineRule="auto"/>
              <w:jc w:val="center"/>
              <w:rPr>
                <w:rFonts w:ascii="Times New Roman" w:eastAsia="Times New Roman" w:hAnsi="Times New Roman" w:cs="Times New Roman"/>
                <w:bCs/>
                <w:iCs/>
                <w:color w:val="000000"/>
                <w:sz w:val="24"/>
                <w:szCs w:val="24"/>
              </w:rPr>
            </w:pPr>
            <w:r w:rsidRPr="00A838ED">
              <w:rPr>
                <w:rFonts w:ascii="Times New Roman" w:eastAsia="Times New Roman" w:hAnsi="Times New Roman" w:cs="Times New Roman"/>
                <w:bCs/>
                <w:iCs/>
                <w:color w:val="000000"/>
                <w:sz w:val="24"/>
                <w:szCs w:val="24"/>
              </w:rPr>
              <w:t>20000</w:t>
            </w:r>
          </w:p>
        </w:tc>
        <w:tc>
          <w:tcPr>
            <w:tcW w:w="818" w:type="dxa"/>
            <w:shd w:val="clear" w:color="auto" w:fill="auto"/>
            <w:vAlign w:val="center"/>
          </w:tcPr>
          <w:p w:rsidR="00D62EE8" w:rsidRPr="00A838ED" w:rsidRDefault="00D62EE8" w:rsidP="00D62EE8">
            <w:pPr>
              <w:widowControl w:val="0"/>
              <w:spacing w:after="0" w:line="240" w:lineRule="auto"/>
              <w:jc w:val="center"/>
              <w:rPr>
                <w:rFonts w:ascii="Times New Roman" w:eastAsia="Times New Roman" w:hAnsi="Times New Roman" w:cs="Times New Roman"/>
                <w:bCs/>
                <w:iCs/>
                <w:color w:val="000000"/>
                <w:sz w:val="24"/>
                <w:szCs w:val="24"/>
              </w:rPr>
            </w:pPr>
            <w:r w:rsidRPr="00A838ED">
              <w:rPr>
                <w:rFonts w:ascii="Times New Roman" w:eastAsia="Times New Roman" w:hAnsi="Times New Roman" w:cs="Times New Roman"/>
                <w:bCs/>
                <w:iCs/>
                <w:color w:val="000000"/>
                <w:sz w:val="24"/>
                <w:szCs w:val="24"/>
              </w:rPr>
              <w:t>20000</w:t>
            </w:r>
          </w:p>
        </w:tc>
        <w:tc>
          <w:tcPr>
            <w:tcW w:w="1044" w:type="dxa"/>
            <w:shd w:val="clear" w:color="auto" w:fill="auto"/>
            <w:vAlign w:val="center"/>
          </w:tcPr>
          <w:p w:rsidR="00D62EE8" w:rsidRPr="00A838ED" w:rsidRDefault="00D62EE8" w:rsidP="00D62EE8">
            <w:pPr>
              <w:widowControl w:val="0"/>
              <w:spacing w:after="0" w:line="240" w:lineRule="auto"/>
              <w:jc w:val="center"/>
              <w:rPr>
                <w:rFonts w:ascii="Times New Roman" w:eastAsia="Times New Roman" w:hAnsi="Times New Roman" w:cs="Times New Roman"/>
                <w:bCs/>
                <w:iCs/>
                <w:color w:val="000000"/>
                <w:sz w:val="24"/>
                <w:szCs w:val="24"/>
              </w:rPr>
            </w:pPr>
            <w:r w:rsidRPr="00A838ED">
              <w:rPr>
                <w:rFonts w:ascii="Times New Roman" w:eastAsia="Times New Roman" w:hAnsi="Times New Roman" w:cs="Times New Roman"/>
                <w:bCs/>
                <w:iCs/>
                <w:color w:val="000000"/>
                <w:sz w:val="24"/>
                <w:szCs w:val="24"/>
              </w:rPr>
              <w:t>80000</w:t>
            </w:r>
          </w:p>
        </w:tc>
        <w:tc>
          <w:tcPr>
            <w:tcW w:w="1102" w:type="dxa"/>
            <w:shd w:val="clear" w:color="auto" w:fill="auto"/>
            <w:vAlign w:val="center"/>
          </w:tcPr>
          <w:p w:rsidR="00D62EE8" w:rsidRPr="00A838ED" w:rsidRDefault="00D62EE8" w:rsidP="00D62EE8">
            <w:pPr>
              <w:widowControl w:val="0"/>
              <w:spacing w:after="0" w:line="240" w:lineRule="auto"/>
              <w:jc w:val="center"/>
              <w:rPr>
                <w:rFonts w:ascii="Times New Roman" w:eastAsia="Times New Roman" w:hAnsi="Times New Roman" w:cs="Times New Roman"/>
                <w:bCs/>
                <w:iCs/>
                <w:color w:val="000000"/>
                <w:sz w:val="24"/>
                <w:szCs w:val="24"/>
              </w:rPr>
            </w:pPr>
            <w:r w:rsidRPr="00A838ED">
              <w:rPr>
                <w:rFonts w:ascii="Times New Roman" w:eastAsia="Times New Roman" w:hAnsi="Times New Roman" w:cs="Times New Roman"/>
                <w:bCs/>
                <w:iCs/>
                <w:color w:val="000000"/>
                <w:sz w:val="24"/>
                <w:szCs w:val="24"/>
              </w:rPr>
              <w:t>190000</w:t>
            </w:r>
          </w:p>
        </w:tc>
      </w:tr>
      <w:tr w:rsidR="00D62EE8" w:rsidRPr="00A838ED" w:rsidTr="00D62EE8">
        <w:tc>
          <w:tcPr>
            <w:tcW w:w="5387" w:type="dxa"/>
            <w:shd w:val="clear" w:color="auto" w:fill="auto"/>
            <w:tcMar>
              <w:left w:w="28" w:type="dxa"/>
              <w:right w:w="28" w:type="dxa"/>
            </w:tcMar>
            <w:vAlign w:val="center"/>
          </w:tcPr>
          <w:p w:rsidR="00D62EE8" w:rsidRPr="00A838ED" w:rsidRDefault="00D62EE8" w:rsidP="00D62EE8">
            <w:pPr>
              <w:widowControl w:val="0"/>
              <w:spacing w:after="0" w:line="240" w:lineRule="auto"/>
              <w:rPr>
                <w:rFonts w:ascii="Times New Roman" w:eastAsia="Calibri" w:hAnsi="Times New Roman" w:cs="Times New Roman"/>
                <w:color w:val="000000"/>
                <w:sz w:val="24"/>
                <w:szCs w:val="24"/>
              </w:rPr>
            </w:pPr>
            <w:r w:rsidRPr="00A838ED">
              <w:rPr>
                <w:rFonts w:ascii="Times New Roman" w:eastAsia="Calibri" w:hAnsi="Times New Roman" w:cs="Times New Roman"/>
                <w:sz w:val="24"/>
                <w:szCs w:val="24"/>
              </w:rPr>
              <w:t xml:space="preserve">Строительство автомобильной дороги п. Луговской – с. Троица, </w:t>
            </w:r>
            <w:r w:rsidRPr="00A838ED">
              <w:rPr>
                <w:rFonts w:ascii="Times New Roman" w:eastAsia="Calibri" w:hAnsi="Times New Roman" w:cs="Times New Roman"/>
                <w:sz w:val="24"/>
                <w:szCs w:val="24"/>
                <w:lang w:val="en-US"/>
              </w:rPr>
              <w:t>IV</w:t>
            </w:r>
            <w:r w:rsidRPr="00A838ED">
              <w:rPr>
                <w:rFonts w:ascii="Times New Roman" w:eastAsia="Calibri" w:hAnsi="Times New Roman" w:cs="Times New Roman"/>
                <w:sz w:val="24"/>
                <w:szCs w:val="24"/>
              </w:rPr>
              <w:t xml:space="preserve"> категория, протяженность 6,8 км</w:t>
            </w:r>
          </w:p>
        </w:tc>
        <w:tc>
          <w:tcPr>
            <w:tcW w:w="1843" w:type="dxa"/>
            <w:shd w:val="clear" w:color="auto" w:fill="auto"/>
            <w:tcMar>
              <w:left w:w="28" w:type="dxa"/>
              <w:right w:w="28" w:type="dxa"/>
            </w:tcMar>
            <w:vAlign w:val="center"/>
          </w:tcPr>
          <w:p w:rsidR="00D62EE8" w:rsidRPr="00A838ED" w:rsidRDefault="00D62EE8" w:rsidP="00D62EE8">
            <w:pPr>
              <w:widowControl w:val="0"/>
              <w:spacing w:after="0" w:line="240" w:lineRule="auto"/>
              <w:jc w:val="center"/>
              <w:rPr>
                <w:rFonts w:ascii="Times New Roman" w:eastAsia="Calibri" w:hAnsi="Times New Roman" w:cs="Times New Roman"/>
                <w:sz w:val="24"/>
                <w:szCs w:val="24"/>
              </w:rPr>
            </w:pPr>
            <w:r w:rsidRPr="00A838ED">
              <w:rPr>
                <w:rFonts w:ascii="Times New Roman" w:eastAsia="Calibri" w:hAnsi="Times New Roman" w:cs="Times New Roman"/>
                <w:color w:val="000000"/>
                <w:sz w:val="24"/>
                <w:szCs w:val="24"/>
              </w:rPr>
              <w:t xml:space="preserve">Окружной бюджет, районный бюджет, </w:t>
            </w:r>
            <w:r w:rsidRPr="00A838ED">
              <w:rPr>
                <w:rFonts w:ascii="Times New Roman" w:eastAsia="Times New Roman" w:hAnsi="Times New Roman" w:cs="Times New Roman"/>
                <w:color w:val="000000"/>
                <w:sz w:val="24"/>
                <w:szCs w:val="24"/>
              </w:rPr>
              <w:t>бюджет сельского поселения</w:t>
            </w:r>
          </w:p>
        </w:tc>
        <w:tc>
          <w:tcPr>
            <w:tcW w:w="1134" w:type="dxa"/>
            <w:shd w:val="clear" w:color="auto" w:fill="auto"/>
            <w:tcMar>
              <w:left w:w="28" w:type="dxa"/>
              <w:right w:w="28" w:type="dxa"/>
            </w:tcMar>
            <w:vAlign w:val="center"/>
          </w:tcPr>
          <w:p w:rsidR="00D62EE8" w:rsidRPr="00A838ED" w:rsidRDefault="00D62EE8" w:rsidP="00D62EE8">
            <w:pPr>
              <w:widowControl w:val="0"/>
              <w:spacing w:after="0" w:line="240" w:lineRule="auto"/>
              <w:jc w:val="center"/>
              <w:rPr>
                <w:rFonts w:ascii="Times New Roman" w:eastAsia="Calibri" w:hAnsi="Times New Roman" w:cs="Times New Roman"/>
                <w:color w:val="000000"/>
                <w:sz w:val="24"/>
                <w:szCs w:val="24"/>
              </w:rPr>
            </w:pPr>
            <w:r w:rsidRPr="00A838ED">
              <w:rPr>
                <w:rFonts w:ascii="Times New Roman" w:eastAsia="Calibri" w:hAnsi="Times New Roman" w:cs="Times New Roman"/>
                <w:color w:val="000000"/>
                <w:sz w:val="24"/>
                <w:szCs w:val="24"/>
              </w:rPr>
              <w:t>102000</w:t>
            </w:r>
          </w:p>
        </w:tc>
        <w:tc>
          <w:tcPr>
            <w:tcW w:w="818" w:type="dxa"/>
            <w:shd w:val="clear" w:color="auto" w:fill="auto"/>
            <w:tcMar>
              <w:left w:w="28" w:type="dxa"/>
              <w:right w:w="28" w:type="dxa"/>
            </w:tcMar>
            <w:vAlign w:val="center"/>
          </w:tcPr>
          <w:p w:rsidR="00D62EE8" w:rsidRPr="00A838ED" w:rsidRDefault="00D62EE8" w:rsidP="00D62EE8">
            <w:pPr>
              <w:widowControl w:val="0"/>
              <w:spacing w:after="0" w:line="240" w:lineRule="auto"/>
              <w:jc w:val="center"/>
              <w:rPr>
                <w:rFonts w:ascii="Times New Roman" w:eastAsia="Times New Roman" w:hAnsi="Times New Roman" w:cs="Times New Roman"/>
                <w:bCs/>
                <w:iCs/>
                <w:color w:val="000000"/>
                <w:sz w:val="24"/>
                <w:szCs w:val="24"/>
              </w:rPr>
            </w:pPr>
          </w:p>
        </w:tc>
        <w:tc>
          <w:tcPr>
            <w:tcW w:w="818" w:type="dxa"/>
            <w:shd w:val="clear" w:color="auto" w:fill="auto"/>
            <w:tcMar>
              <w:left w:w="28" w:type="dxa"/>
              <w:right w:w="28" w:type="dxa"/>
            </w:tcMar>
            <w:vAlign w:val="center"/>
          </w:tcPr>
          <w:p w:rsidR="00D62EE8" w:rsidRPr="00A838ED" w:rsidRDefault="00D62EE8" w:rsidP="00D62EE8">
            <w:pPr>
              <w:widowControl w:val="0"/>
              <w:spacing w:after="0" w:line="240" w:lineRule="auto"/>
              <w:jc w:val="center"/>
              <w:rPr>
                <w:rFonts w:ascii="Times New Roman" w:eastAsia="Times New Roman" w:hAnsi="Times New Roman" w:cs="Times New Roman"/>
                <w:bCs/>
                <w:iCs/>
                <w:color w:val="000000"/>
                <w:sz w:val="24"/>
                <w:szCs w:val="24"/>
              </w:rPr>
            </w:pPr>
          </w:p>
        </w:tc>
        <w:tc>
          <w:tcPr>
            <w:tcW w:w="818" w:type="dxa"/>
            <w:shd w:val="clear" w:color="auto" w:fill="auto"/>
            <w:vAlign w:val="center"/>
          </w:tcPr>
          <w:p w:rsidR="00D62EE8" w:rsidRPr="00A838ED" w:rsidRDefault="00D62EE8" w:rsidP="00D62EE8">
            <w:pPr>
              <w:widowControl w:val="0"/>
              <w:spacing w:after="0" w:line="240" w:lineRule="auto"/>
              <w:jc w:val="center"/>
              <w:rPr>
                <w:rFonts w:ascii="Times New Roman" w:eastAsia="Times New Roman" w:hAnsi="Times New Roman" w:cs="Times New Roman"/>
                <w:bCs/>
                <w:iCs/>
                <w:color w:val="000000"/>
                <w:sz w:val="24"/>
                <w:szCs w:val="24"/>
              </w:rPr>
            </w:pPr>
          </w:p>
        </w:tc>
        <w:tc>
          <w:tcPr>
            <w:tcW w:w="819" w:type="dxa"/>
            <w:shd w:val="clear" w:color="auto" w:fill="auto"/>
            <w:vAlign w:val="center"/>
          </w:tcPr>
          <w:p w:rsidR="00D62EE8" w:rsidRPr="00A838ED" w:rsidRDefault="00D62EE8" w:rsidP="00D62EE8">
            <w:pPr>
              <w:widowControl w:val="0"/>
              <w:spacing w:after="0" w:line="240" w:lineRule="auto"/>
              <w:jc w:val="center"/>
              <w:rPr>
                <w:rFonts w:ascii="Times New Roman" w:eastAsia="Times New Roman" w:hAnsi="Times New Roman" w:cs="Times New Roman"/>
                <w:bCs/>
                <w:iCs/>
                <w:color w:val="000000"/>
                <w:sz w:val="24"/>
                <w:szCs w:val="24"/>
              </w:rPr>
            </w:pPr>
          </w:p>
        </w:tc>
        <w:tc>
          <w:tcPr>
            <w:tcW w:w="818" w:type="dxa"/>
            <w:shd w:val="clear" w:color="auto" w:fill="auto"/>
            <w:vAlign w:val="center"/>
          </w:tcPr>
          <w:p w:rsidR="00D62EE8" w:rsidRPr="00A838ED" w:rsidRDefault="00D62EE8" w:rsidP="00D62EE8">
            <w:pPr>
              <w:widowControl w:val="0"/>
              <w:spacing w:after="0" w:line="240" w:lineRule="auto"/>
              <w:jc w:val="center"/>
              <w:rPr>
                <w:rFonts w:ascii="Times New Roman" w:eastAsia="Times New Roman" w:hAnsi="Times New Roman" w:cs="Times New Roman"/>
                <w:bCs/>
                <w:iCs/>
                <w:color w:val="000000"/>
                <w:sz w:val="24"/>
                <w:szCs w:val="24"/>
              </w:rPr>
            </w:pPr>
          </w:p>
        </w:tc>
        <w:tc>
          <w:tcPr>
            <w:tcW w:w="1044" w:type="dxa"/>
            <w:shd w:val="clear" w:color="auto" w:fill="auto"/>
            <w:tcMar>
              <w:left w:w="28" w:type="dxa"/>
              <w:right w:w="28" w:type="dxa"/>
            </w:tcMar>
            <w:vAlign w:val="center"/>
          </w:tcPr>
          <w:p w:rsidR="00D62EE8" w:rsidRPr="00A838ED" w:rsidRDefault="00D62EE8" w:rsidP="00D62EE8">
            <w:pPr>
              <w:widowControl w:val="0"/>
              <w:spacing w:after="0" w:line="240" w:lineRule="auto"/>
              <w:jc w:val="center"/>
              <w:rPr>
                <w:rFonts w:ascii="Times New Roman" w:eastAsia="Times New Roman" w:hAnsi="Times New Roman" w:cs="Times New Roman"/>
                <w:bCs/>
                <w:iCs/>
                <w:color w:val="000000"/>
                <w:sz w:val="24"/>
                <w:szCs w:val="24"/>
              </w:rPr>
            </w:pPr>
            <w:r w:rsidRPr="00A838ED">
              <w:rPr>
                <w:rFonts w:ascii="Times New Roman" w:eastAsia="Calibri" w:hAnsi="Times New Roman" w:cs="Times New Roman"/>
                <w:color w:val="000000"/>
                <w:sz w:val="24"/>
                <w:szCs w:val="24"/>
              </w:rPr>
              <w:t>102000</w:t>
            </w:r>
          </w:p>
        </w:tc>
        <w:tc>
          <w:tcPr>
            <w:tcW w:w="1102" w:type="dxa"/>
            <w:shd w:val="clear" w:color="auto" w:fill="auto"/>
            <w:vAlign w:val="center"/>
          </w:tcPr>
          <w:p w:rsidR="00D62EE8" w:rsidRPr="00A838ED" w:rsidRDefault="00D62EE8" w:rsidP="00D62EE8">
            <w:pPr>
              <w:widowControl w:val="0"/>
              <w:spacing w:after="0" w:line="240" w:lineRule="auto"/>
              <w:jc w:val="center"/>
              <w:rPr>
                <w:rFonts w:ascii="Times New Roman" w:eastAsia="Times New Roman" w:hAnsi="Times New Roman" w:cs="Times New Roman"/>
                <w:bCs/>
                <w:iCs/>
                <w:color w:val="000000"/>
                <w:sz w:val="24"/>
                <w:szCs w:val="24"/>
              </w:rPr>
            </w:pPr>
          </w:p>
        </w:tc>
      </w:tr>
      <w:tr w:rsidR="00D62EE8" w:rsidRPr="00A838ED" w:rsidTr="00D62EE8">
        <w:tc>
          <w:tcPr>
            <w:tcW w:w="5387" w:type="dxa"/>
            <w:shd w:val="clear" w:color="auto" w:fill="auto"/>
            <w:tcMar>
              <w:left w:w="28" w:type="dxa"/>
              <w:right w:w="28" w:type="dxa"/>
            </w:tcMar>
            <w:vAlign w:val="center"/>
          </w:tcPr>
          <w:p w:rsidR="00D62EE8" w:rsidRPr="00A838ED" w:rsidRDefault="00D62EE8" w:rsidP="00D62EE8">
            <w:pPr>
              <w:widowControl w:val="0"/>
              <w:spacing w:after="0" w:line="240" w:lineRule="auto"/>
              <w:rPr>
                <w:rFonts w:ascii="Times New Roman" w:eastAsia="Calibri" w:hAnsi="Times New Roman" w:cs="Times New Roman"/>
                <w:color w:val="000000"/>
                <w:sz w:val="24"/>
                <w:szCs w:val="24"/>
              </w:rPr>
            </w:pPr>
            <w:r w:rsidRPr="00A838ED">
              <w:rPr>
                <w:rFonts w:ascii="Times New Roman" w:eastAsia="Calibri" w:hAnsi="Times New Roman" w:cs="Times New Roman"/>
                <w:sz w:val="24"/>
                <w:szCs w:val="24"/>
              </w:rPr>
              <w:t xml:space="preserve">Строительство подъездной дорога до д. Белогорье и п. Луговской, </w:t>
            </w:r>
            <w:r w:rsidRPr="00A838ED">
              <w:rPr>
                <w:rFonts w:ascii="Times New Roman" w:eastAsia="Calibri" w:hAnsi="Times New Roman" w:cs="Times New Roman"/>
                <w:sz w:val="24"/>
                <w:szCs w:val="24"/>
                <w:lang w:val="en-US"/>
              </w:rPr>
              <w:t>V</w:t>
            </w:r>
            <w:r w:rsidRPr="00A838ED">
              <w:rPr>
                <w:rFonts w:ascii="Times New Roman" w:eastAsia="Calibri" w:hAnsi="Times New Roman" w:cs="Times New Roman"/>
                <w:sz w:val="24"/>
                <w:szCs w:val="24"/>
              </w:rPr>
              <w:t xml:space="preserve"> категория, протяженность 26,8 км</w:t>
            </w:r>
          </w:p>
        </w:tc>
        <w:tc>
          <w:tcPr>
            <w:tcW w:w="1843" w:type="dxa"/>
            <w:shd w:val="clear" w:color="auto" w:fill="auto"/>
            <w:tcMar>
              <w:left w:w="28" w:type="dxa"/>
              <w:right w:w="28" w:type="dxa"/>
            </w:tcMar>
            <w:vAlign w:val="center"/>
          </w:tcPr>
          <w:p w:rsidR="00D62EE8" w:rsidRPr="00A838ED" w:rsidRDefault="00D62EE8" w:rsidP="00D62EE8">
            <w:pPr>
              <w:widowControl w:val="0"/>
              <w:spacing w:after="0" w:line="240" w:lineRule="auto"/>
              <w:jc w:val="center"/>
              <w:rPr>
                <w:rFonts w:ascii="Times New Roman" w:eastAsia="Calibri" w:hAnsi="Times New Roman" w:cs="Times New Roman"/>
                <w:sz w:val="24"/>
                <w:szCs w:val="24"/>
              </w:rPr>
            </w:pPr>
            <w:r w:rsidRPr="00A838ED">
              <w:rPr>
                <w:rFonts w:ascii="Times New Roman" w:eastAsia="Calibri" w:hAnsi="Times New Roman" w:cs="Times New Roman"/>
                <w:color w:val="000000"/>
                <w:sz w:val="24"/>
                <w:szCs w:val="24"/>
              </w:rPr>
              <w:t xml:space="preserve">Окружной бюджет, районный бюджет, </w:t>
            </w:r>
            <w:r w:rsidRPr="00A838ED">
              <w:rPr>
                <w:rFonts w:ascii="Times New Roman" w:eastAsia="Times New Roman" w:hAnsi="Times New Roman" w:cs="Times New Roman"/>
                <w:color w:val="000000"/>
                <w:sz w:val="24"/>
                <w:szCs w:val="24"/>
              </w:rPr>
              <w:t>бюджет сельского поселения</w:t>
            </w:r>
          </w:p>
        </w:tc>
        <w:tc>
          <w:tcPr>
            <w:tcW w:w="1134" w:type="dxa"/>
            <w:shd w:val="clear" w:color="auto" w:fill="auto"/>
            <w:tcMar>
              <w:left w:w="28" w:type="dxa"/>
              <w:right w:w="28" w:type="dxa"/>
            </w:tcMar>
            <w:vAlign w:val="center"/>
          </w:tcPr>
          <w:p w:rsidR="00D62EE8" w:rsidRPr="00A838ED" w:rsidRDefault="00D62EE8" w:rsidP="00D62EE8">
            <w:pPr>
              <w:widowControl w:val="0"/>
              <w:spacing w:after="0" w:line="240" w:lineRule="auto"/>
              <w:jc w:val="center"/>
              <w:rPr>
                <w:rFonts w:ascii="Times New Roman" w:eastAsia="Calibri" w:hAnsi="Times New Roman" w:cs="Times New Roman"/>
                <w:color w:val="000000"/>
                <w:sz w:val="24"/>
                <w:szCs w:val="24"/>
              </w:rPr>
            </w:pPr>
            <w:r w:rsidRPr="00A838ED">
              <w:rPr>
                <w:rFonts w:ascii="Times New Roman" w:eastAsia="Calibri" w:hAnsi="Times New Roman" w:cs="Times New Roman"/>
                <w:color w:val="000000"/>
                <w:sz w:val="24"/>
                <w:szCs w:val="24"/>
              </w:rPr>
              <w:t>402000</w:t>
            </w:r>
          </w:p>
        </w:tc>
        <w:tc>
          <w:tcPr>
            <w:tcW w:w="818" w:type="dxa"/>
            <w:shd w:val="clear" w:color="auto" w:fill="auto"/>
            <w:tcMar>
              <w:left w:w="28" w:type="dxa"/>
              <w:right w:w="28" w:type="dxa"/>
            </w:tcMar>
            <w:vAlign w:val="center"/>
          </w:tcPr>
          <w:p w:rsidR="00D62EE8" w:rsidRPr="00A838ED" w:rsidRDefault="00D62EE8" w:rsidP="00D62EE8">
            <w:pPr>
              <w:widowControl w:val="0"/>
              <w:spacing w:after="0" w:line="240" w:lineRule="auto"/>
              <w:jc w:val="center"/>
              <w:rPr>
                <w:rFonts w:ascii="Times New Roman" w:eastAsia="Times New Roman" w:hAnsi="Times New Roman" w:cs="Times New Roman"/>
                <w:bCs/>
                <w:iCs/>
                <w:color w:val="000000"/>
                <w:sz w:val="24"/>
                <w:szCs w:val="24"/>
              </w:rPr>
            </w:pPr>
          </w:p>
        </w:tc>
        <w:tc>
          <w:tcPr>
            <w:tcW w:w="818" w:type="dxa"/>
            <w:shd w:val="clear" w:color="auto" w:fill="auto"/>
            <w:tcMar>
              <w:left w:w="28" w:type="dxa"/>
              <w:right w:w="28" w:type="dxa"/>
            </w:tcMar>
            <w:vAlign w:val="center"/>
          </w:tcPr>
          <w:p w:rsidR="00D62EE8" w:rsidRPr="00A838ED" w:rsidRDefault="00D62EE8" w:rsidP="00D62EE8">
            <w:pPr>
              <w:widowControl w:val="0"/>
              <w:spacing w:after="0" w:line="240" w:lineRule="auto"/>
              <w:jc w:val="center"/>
              <w:rPr>
                <w:rFonts w:ascii="Times New Roman" w:eastAsia="Times New Roman" w:hAnsi="Times New Roman" w:cs="Times New Roman"/>
                <w:bCs/>
                <w:iCs/>
                <w:color w:val="000000"/>
                <w:sz w:val="24"/>
                <w:szCs w:val="24"/>
              </w:rPr>
            </w:pPr>
          </w:p>
        </w:tc>
        <w:tc>
          <w:tcPr>
            <w:tcW w:w="818" w:type="dxa"/>
            <w:shd w:val="clear" w:color="auto" w:fill="auto"/>
            <w:vAlign w:val="center"/>
          </w:tcPr>
          <w:p w:rsidR="00D62EE8" w:rsidRPr="00A838ED" w:rsidRDefault="00D62EE8" w:rsidP="00D62EE8">
            <w:pPr>
              <w:widowControl w:val="0"/>
              <w:spacing w:after="0" w:line="240" w:lineRule="auto"/>
              <w:jc w:val="center"/>
              <w:rPr>
                <w:rFonts w:ascii="Times New Roman" w:eastAsia="Times New Roman" w:hAnsi="Times New Roman" w:cs="Times New Roman"/>
                <w:bCs/>
                <w:iCs/>
                <w:color w:val="000000"/>
                <w:sz w:val="24"/>
                <w:szCs w:val="24"/>
              </w:rPr>
            </w:pPr>
          </w:p>
        </w:tc>
        <w:tc>
          <w:tcPr>
            <w:tcW w:w="819" w:type="dxa"/>
            <w:shd w:val="clear" w:color="auto" w:fill="auto"/>
            <w:vAlign w:val="center"/>
          </w:tcPr>
          <w:p w:rsidR="00D62EE8" w:rsidRPr="00A838ED" w:rsidRDefault="00D62EE8" w:rsidP="00D62EE8">
            <w:pPr>
              <w:widowControl w:val="0"/>
              <w:spacing w:after="0" w:line="240" w:lineRule="auto"/>
              <w:jc w:val="center"/>
              <w:rPr>
                <w:rFonts w:ascii="Times New Roman" w:eastAsia="Times New Roman" w:hAnsi="Times New Roman" w:cs="Times New Roman"/>
                <w:bCs/>
                <w:iCs/>
                <w:color w:val="000000"/>
                <w:sz w:val="24"/>
                <w:szCs w:val="24"/>
              </w:rPr>
            </w:pPr>
          </w:p>
        </w:tc>
        <w:tc>
          <w:tcPr>
            <w:tcW w:w="818" w:type="dxa"/>
            <w:shd w:val="clear" w:color="auto" w:fill="auto"/>
            <w:vAlign w:val="center"/>
          </w:tcPr>
          <w:p w:rsidR="00D62EE8" w:rsidRPr="00A838ED" w:rsidRDefault="00D62EE8" w:rsidP="00D62EE8">
            <w:pPr>
              <w:widowControl w:val="0"/>
              <w:spacing w:after="0" w:line="240" w:lineRule="auto"/>
              <w:jc w:val="center"/>
              <w:rPr>
                <w:rFonts w:ascii="Times New Roman" w:eastAsia="Times New Roman" w:hAnsi="Times New Roman" w:cs="Times New Roman"/>
                <w:bCs/>
                <w:iCs/>
                <w:color w:val="000000"/>
                <w:sz w:val="24"/>
                <w:szCs w:val="24"/>
              </w:rPr>
            </w:pPr>
          </w:p>
        </w:tc>
        <w:tc>
          <w:tcPr>
            <w:tcW w:w="1044" w:type="dxa"/>
            <w:shd w:val="clear" w:color="auto" w:fill="auto"/>
            <w:tcMar>
              <w:left w:w="28" w:type="dxa"/>
              <w:right w:w="28" w:type="dxa"/>
            </w:tcMar>
            <w:vAlign w:val="center"/>
          </w:tcPr>
          <w:p w:rsidR="00D62EE8" w:rsidRPr="00A838ED" w:rsidRDefault="00D62EE8" w:rsidP="00D62EE8">
            <w:pPr>
              <w:widowControl w:val="0"/>
              <w:spacing w:after="0" w:line="240" w:lineRule="auto"/>
              <w:jc w:val="center"/>
              <w:rPr>
                <w:rFonts w:ascii="Times New Roman" w:eastAsia="Times New Roman" w:hAnsi="Times New Roman" w:cs="Times New Roman"/>
                <w:bCs/>
                <w:iCs/>
                <w:color w:val="000000"/>
                <w:sz w:val="24"/>
                <w:szCs w:val="24"/>
              </w:rPr>
            </w:pPr>
          </w:p>
        </w:tc>
        <w:tc>
          <w:tcPr>
            <w:tcW w:w="1102" w:type="dxa"/>
            <w:shd w:val="clear" w:color="auto" w:fill="auto"/>
            <w:vAlign w:val="center"/>
          </w:tcPr>
          <w:p w:rsidR="00D62EE8" w:rsidRPr="00A838ED" w:rsidRDefault="00D62EE8" w:rsidP="00D62EE8">
            <w:pPr>
              <w:widowControl w:val="0"/>
              <w:spacing w:after="0" w:line="240" w:lineRule="auto"/>
              <w:jc w:val="center"/>
              <w:rPr>
                <w:rFonts w:ascii="Times New Roman" w:eastAsia="Times New Roman" w:hAnsi="Times New Roman" w:cs="Times New Roman"/>
                <w:bCs/>
                <w:iCs/>
                <w:color w:val="000000"/>
                <w:sz w:val="24"/>
                <w:szCs w:val="24"/>
              </w:rPr>
            </w:pPr>
            <w:r w:rsidRPr="00A838ED">
              <w:rPr>
                <w:rFonts w:ascii="Times New Roman" w:eastAsia="Calibri" w:hAnsi="Times New Roman" w:cs="Times New Roman"/>
                <w:color w:val="000000"/>
                <w:sz w:val="24"/>
                <w:szCs w:val="24"/>
              </w:rPr>
              <w:t>402000</w:t>
            </w:r>
          </w:p>
        </w:tc>
      </w:tr>
      <w:tr w:rsidR="00D62EE8" w:rsidRPr="00A838ED" w:rsidTr="00D62EE8">
        <w:trPr>
          <w:trHeight w:val="108"/>
        </w:trPr>
        <w:tc>
          <w:tcPr>
            <w:tcW w:w="14601" w:type="dxa"/>
            <w:gridSpan w:val="10"/>
            <w:shd w:val="clear" w:color="auto" w:fill="auto"/>
            <w:tcMar>
              <w:left w:w="28" w:type="dxa"/>
              <w:right w:w="28" w:type="dxa"/>
            </w:tcMar>
            <w:vAlign w:val="center"/>
          </w:tcPr>
          <w:p w:rsidR="00D62EE8" w:rsidRPr="00A838ED" w:rsidRDefault="00D62EE8" w:rsidP="00D62EE8">
            <w:pPr>
              <w:widowControl w:val="0"/>
              <w:spacing w:after="0" w:line="240" w:lineRule="auto"/>
              <w:rPr>
                <w:rFonts w:ascii="Times New Roman" w:eastAsia="Calibri" w:hAnsi="Times New Roman" w:cs="Times New Roman"/>
                <w:b/>
                <w:sz w:val="24"/>
                <w:szCs w:val="24"/>
              </w:rPr>
            </w:pPr>
            <w:r w:rsidRPr="00A838ED">
              <w:rPr>
                <w:rFonts w:ascii="Times New Roman" w:eastAsia="Calibri" w:hAnsi="Times New Roman" w:cs="Times New Roman"/>
                <w:b/>
                <w:sz w:val="24"/>
                <w:szCs w:val="24"/>
              </w:rPr>
              <w:t>Мероприятия по организации дорожного движения</w:t>
            </w:r>
          </w:p>
        </w:tc>
      </w:tr>
      <w:tr w:rsidR="00D62EE8" w:rsidRPr="00A838ED" w:rsidTr="00D62EE8">
        <w:tc>
          <w:tcPr>
            <w:tcW w:w="5387" w:type="dxa"/>
            <w:shd w:val="clear" w:color="auto" w:fill="auto"/>
            <w:tcMar>
              <w:left w:w="28" w:type="dxa"/>
              <w:right w:w="28" w:type="dxa"/>
            </w:tcMar>
          </w:tcPr>
          <w:p w:rsidR="00D62EE8" w:rsidRPr="00A838ED" w:rsidRDefault="00D62EE8" w:rsidP="00D62EE8">
            <w:pPr>
              <w:widowControl w:val="0"/>
              <w:spacing w:after="0" w:line="240" w:lineRule="auto"/>
              <w:rPr>
                <w:rFonts w:ascii="Times New Roman" w:eastAsia="Calibri" w:hAnsi="Times New Roman" w:cs="Times New Roman"/>
                <w:sz w:val="24"/>
                <w:szCs w:val="24"/>
              </w:rPr>
            </w:pPr>
            <w:r w:rsidRPr="00A838ED">
              <w:rPr>
                <w:rFonts w:ascii="Times New Roman" w:eastAsia="Calibri" w:hAnsi="Times New Roman" w:cs="Times New Roman"/>
                <w:sz w:val="24"/>
                <w:szCs w:val="24"/>
              </w:rPr>
              <w:t>Приобретение и установка дорожных знаков</w:t>
            </w:r>
          </w:p>
        </w:tc>
        <w:tc>
          <w:tcPr>
            <w:tcW w:w="1843" w:type="dxa"/>
            <w:shd w:val="clear" w:color="auto" w:fill="auto"/>
            <w:tcMar>
              <w:left w:w="28" w:type="dxa"/>
              <w:right w:w="28" w:type="dxa"/>
            </w:tcMar>
          </w:tcPr>
          <w:p w:rsidR="00D62EE8" w:rsidRPr="00A838ED" w:rsidRDefault="00D62EE8" w:rsidP="00D62EE8">
            <w:pPr>
              <w:widowControl w:val="0"/>
              <w:spacing w:after="0" w:line="240" w:lineRule="auto"/>
              <w:jc w:val="center"/>
              <w:rPr>
                <w:rFonts w:ascii="Times New Roman" w:eastAsia="Times New Roman" w:hAnsi="Times New Roman" w:cs="Times New Roman"/>
                <w:bCs/>
                <w:color w:val="000000"/>
                <w:sz w:val="24"/>
                <w:szCs w:val="24"/>
              </w:rPr>
            </w:pPr>
            <w:r w:rsidRPr="00A838ED">
              <w:rPr>
                <w:rFonts w:ascii="Times New Roman" w:eastAsia="Times New Roman" w:hAnsi="Times New Roman" w:cs="Times New Roman"/>
                <w:color w:val="000000"/>
                <w:sz w:val="24"/>
                <w:szCs w:val="24"/>
              </w:rPr>
              <w:t>Бюджет сельского поселения</w:t>
            </w:r>
          </w:p>
        </w:tc>
        <w:tc>
          <w:tcPr>
            <w:tcW w:w="1134" w:type="dxa"/>
            <w:shd w:val="clear" w:color="auto" w:fill="auto"/>
            <w:tcMar>
              <w:left w:w="28" w:type="dxa"/>
              <w:right w:w="28" w:type="dxa"/>
            </w:tcMar>
            <w:vAlign w:val="center"/>
          </w:tcPr>
          <w:p w:rsidR="00D62EE8" w:rsidRPr="00A838ED" w:rsidRDefault="00D62EE8" w:rsidP="00D62EE8">
            <w:pPr>
              <w:widowControl w:val="0"/>
              <w:spacing w:after="0" w:line="240" w:lineRule="auto"/>
              <w:jc w:val="center"/>
              <w:rPr>
                <w:rFonts w:ascii="Times New Roman" w:eastAsia="Times New Roman" w:hAnsi="Times New Roman" w:cs="Times New Roman"/>
                <w:bCs/>
                <w:color w:val="000000"/>
                <w:sz w:val="24"/>
                <w:szCs w:val="24"/>
              </w:rPr>
            </w:pPr>
            <w:r w:rsidRPr="00A838ED">
              <w:rPr>
                <w:rFonts w:ascii="Times New Roman" w:eastAsia="Times New Roman" w:hAnsi="Times New Roman" w:cs="Times New Roman"/>
                <w:bCs/>
                <w:color w:val="000000"/>
                <w:sz w:val="24"/>
                <w:szCs w:val="24"/>
              </w:rPr>
              <w:t>49</w:t>
            </w:r>
          </w:p>
        </w:tc>
        <w:tc>
          <w:tcPr>
            <w:tcW w:w="818" w:type="dxa"/>
            <w:shd w:val="clear" w:color="auto" w:fill="auto"/>
            <w:tcMar>
              <w:left w:w="28" w:type="dxa"/>
              <w:right w:w="28" w:type="dxa"/>
            </w:tcMar>
            <w:vAlign w:val="center"/>
          </w:tcPr>
          <w:p w:rsidR="00D62EE8" w:rsidRPr="00A838ED" w:rsidRDefault="00D62EE8" w:rsidP="00D62EE8">
            <w:pPr>
              <w:widowControl w:val="0"/>
              <w:spacing w:after="0" w:line="240" w:lineRule="auto"/>
              <w:jc w:val="center"/>
              <w:rPr>
                <w:rFonts w:ascii="Times New Roman" w:eastAsia="Times New Roman" w:hAnsi="Times New Roman" w:cs="Times New Roman"/>
                <w:bCs/>
                <w:color w:val="000000"/>
                <w:sz w:val="24"/>
                <w:szCs w:val="24"/>
              </w:rPr>
            </w:pPr>
          </w:p>
        </w:tc>
        <w:tc>
          <w:tcPr>
            <w:tcW w:w="818" w:type="dxa"/>
            <w:shd w:val="clear" w:color="auto" w:fill="auto"/>
            <w:tcMar>
              <w:left w:w="28" w:type="dxa"/>
              <w:right w:w="28" w:type="dxa"/>
            </w:tcMar>
            <w:vAlign w:val="center"/>
          </w:tcPr>
          <w:p w:rsidR="00D62EE8" w:rsidRPr="00A838ED" w:rsidRDefault="00D62EE8" w:rsidP="00D62EE8">
            <w:pPr>
              <w:widowControl w:val="0"/>
              <w:spacing w:after="0" w:line="240" w:lineRule="auto"/>
              <w:jc w:val="center"/>
              <w:rPr>
                <w:rFonts w:ascii="Times New Roman" w:eastAsia="Times New Roman" w:hAnsi="Times New Roman" w:cs="Times New Roman"/>
                <w:bCs/>
                <w:color w:val="000000"/>
                <w:sz w:val="24"/>
                <w:szCs w:val="24"/>
              </w:rPr>
            </w:pPr>
            <w:r w:rsidRPr="00A838ED">
              <w:rPr>
                <w:rFonts w:ascii="Times New Roman" w:eastAsia="Times New Roman" w:hAnsi="Times New Roman" w:cs="Times New Roman"/>
                <w:bCs/>
                <w:color w:val="000000"/>
                <w:sz w:val="24"/>
                <w:szCs w:val="24"/>
              </w:rPr>
              <w:t>49</w:t>
            </w:r>
          </w:p>
        </w:tc>
        <w:tc>
          <w:tcPr>
            <w:tcW w:w="818" w:type="dxa"/>
            <w:shd w:val="clear" w:color="auto" w:fill="auto"/>
            <w:tcMar>
              <w:left w:w="28" w:type="dxa"/>
              <w:right w:w="28" w:type="dxa"/>
            </w:tcMar>
            <w:vAlign w:val="center"/>
          </w:tcPr>
          <w:p w:rsidR="00D62EE8" w:rsidRPr="00A838ED" w:rsidRDefault="00D62EE8" w:rsidP="00D62EE8">
            <w:pPr>
              <w:widowControl w:val="0"/>
              <w:spacing w:after="0" w:line="240" w:lineRule="auto"/>
              <w:jc w:val="center"/>
              <w:rPr>
                <w:rFonts w:ascii="Times New Roman" w:eastAsia="Times New Roman" w:hAnsi="Times New Roman" w:cs="Times New Roman"/>
                <w:bCs/>
                <w:color w:val="000000"/>
                <w:sz w:val="24"/>
                <w:szCs w:val="24"/>
              </w:rPr>
            </w:pPr>
          </w:p>
        </w:tc>
        <w:tc>
          <w:tcPr>
            <w:tcW w:w="819" w:type="dxa"/>
            <w:shd w:val="clear" w:color="auto" w:fill="auto"/>
            <w:tcMar>
              <w:left w:w="28" w:type="dxa"/>
              <w:right w:w="28" w:type="dxa"/>
            </w:tcMar>
            <w:vAlign w:val="center"/>
          </w:tcPr>
          <w:p w:rsidR="00D62EE8" w:rsidRPr="00A838ED" w:rsidRDefault="00D62EE8" w:rsidP="00D62EE8">
            <w:pPr>
              <w:widowControl w:val="0"/>
              <w:spacing w:after="0" w:line="240" w:lineRule="auto"/>
              <w:jc w:val="center"/>
              <w:rPr>
                <w:rFonts w:ascii="Times New Roman" w:eastAsia="Times New Roman" w:hAnsi="Times New Roman" w:cs="Times New Roman"/>
                <w:bCs/>
                <w:color w:val="000000"/>
                <w:sz w:val="24"/>
                <w:szCs w:val="24"/>
              </w:rPr>
            </w:pPr>
          </w:p>
        </w:tc>
        <w:tc>
          <w:tcPr>
            <w:tcW w:w="818" w:type="dxa"/>
            <w:shd w:val="clear" w:color="auto" w:fill="auto"/>
            <w:tcMar>
              <w:left w:w="28" w:type="dxa"/>
              <w:right w:w="28" w:type="dxa"/>
            </w:tcMar>
            <w:vAlign w:val="center"/>
          </w:tcPr>
          <w:p w:rsidR="00D62EE8" w:rsidRPr="00A838ED" w:rsidRDefault="00D62EE8" w:rsidP="00D62EE8">
            <w:pPr>
              <w:widowControl w:val="0"/>
              <w:spacing w:after="0" w:line="240" w:lineRule="auto"/>
              <w:jc w:val="center"/>
              <w:rPr>
                <w:rFonts w:ascii="Times New Roman" w:eastAsia="Times New Roman" w:hAnsi="Times New Roman" w:cs="Times New Roman"/>
                <w:bCs/>
                <w:color w:val="000000"/>
                <w:sz w:val="24"/>
                <w:szCs w:val="24"/>
              </w:rPr>
            </w:pPr>
          </w:p>
        </w:tc>
        <w:tc>
          <w:tcPr>
            <w:tcW w:w="1044" w:type="dxa"/>
            <w:shd w:val="clear" w:color="auto" w:fill="auto"/>
            <w:tcMar>
              <w:left w:w="28" w:type="dxa"/>
              <w:right w:w="28" w:type="dxa"/>
            </w:tcMar>
            <w:vAlign w:val="center"/>
          </w:tcPr>
          <w:p w:rsidR="00D62EE8" w:rsidRPr="00A838ED" w:rsidRDefault="00D62EE8" w:rsidP="00D62EE8">
            <w:pPr>
              <w:widowControl w:val="0"/>
              <w:spacing w:after="0" w:line="240" w:lineRule="auto"/>
              <w:jc w:val="center"/>
              <w:rPr>
                <w:rFonts w:ascii="Times New Roman" w:eastAsia="Times New Roman" w:hAnsi="Times New Roman" w:cs="Times New Roman"/>
                <w:bCs/>
                <w:color w:val="000000"/>
                <w:sz w:val="24"/>
                <w:szCs w:val="24"/>
              </w:rPr>
            </w:pPr>
          </w:p>
        </w:tc>
        <w:tc>
          <w:tcPr>
            <w:tcW w:w="1102" w:type="dxa"/>
            <w:shd w:val="clear" w:color="auto" w:fill="auto"/>
            <w:vAlign w:val="center"/>
          </w:tcPr>
          <w:p w:rsidR="00D62EE8" w:rsidRPr="00A838ED" w:rsidRDefault="00D62EE8" w:rsidP="00D62EE8">
            <w:pPr>
              <w:widowControl w:val="0"/>
              <w:spacing w:after="0" w:line="240" w:lineRule="auto"/>
              <w:jc w:val="center"/>
              <w:rPr>
                <w:rFonts w:ascii="Times New Roman" w:eastAsia="Times New Roman" w:hAnsi="Times New Roman" w:cs="Times New Roman"/>
                <w:bCs/>
                <w:color w:val="000000"/>
                <w:sz w:val="24"/>
                <w:szCs w:val="24"/>
              </w:rPr>
            </w:pPr>
          </w:p>
        </w:tc>
      </w:tr>
      <w:tr w:rsidR="00D62EE8" w:rsidRPr="00A838ED" w:rsidTr="00D62EE8">
        <w:tc>
          <w:tcPr>
            <w:tcW w:w="5387" w:type="dxa"/>
            <w:shd w:val="clear" w:color="auto" w:fill="auto"/>
            <w:tcMar>
              <w:left w:w="28" w:type="dxa"/>
              <w:right w:w="28" w:type="dxa"/>
            </w:tcMar>
          </w:tcPr>
          <w:p w:rsidR="00D62EE8" w:rsidRPr="00A838ED" w:rsidRDefault="00D62EE8" w:rsidP="00D62EE8">
            <w:pPr>
              <w:widowControl w:val="0"/>
              <w:spacing w:after="0" w:line="240" w:lineRule="auto"/>
              <w:rPr>
                <w:rFonts w:ascii="Times New Roman" w:eastAsia="Calibri" w:hAnsi="Times New Roman" w:cs="Times New Roman"/>
                <w:sz w:val="24"/>
                <w:szCs w:val="24"/>
              </w:rPr>
            </w:pPr>
            <w:r w:rsidRPr="00A838ED">
              <w:rPr>
                <w:rFonts w:ascii="Times New Roman" w:eastAsia="Calibri" w:hAnsi="Times New Roman" w:cs="Times New Roman"/>
                <w:sz w:val="24"/>
                <w:szCs w:val="24"/>
              </w:rPr>
              <w:t>Дислокация дорожных знаков</w:t>
            </w:r>
          </w:p>
        </w:tc>
        <w:tc>
          <w:tcPr>
            <w:tcW w:w="1843" w:type="dxa"/>
            <w:shd w:val="clear" w:color="auto" w:fill="auto"/>
            <w:tcMar>
              <w:left w:w="28" w:type="dxa"/>
              <w:right w:w="28" w:type="dxa"/>
            </w:tcMar>
          </w:tcPr>
          <w:p w:rsidR="00D62EE8" w:rsidRPr="00A838ED" w:rsidRDefault="00D62EE8" w:rsidP="00D62EE8">
            <w:pPr>
              <w:widowControl w:val="0"/>
              <w:spacing w:after="0" w:line="240" w:lineRule="auto"/>
              <w:jc w:val="center"/>
              <w:rPr>
                <w:rFonts w:ascii="Times New Roman" w:eastAsia="Times New Roman" w:hAnsi="Times New Roman" w:cs="Times New Roman"/>
                <w:bCs/>
                <w:color w:val="000000"/>
                <w:sz w:val="24"/>
                <w:szCs w:val="24"/>
              </w:rPr>
            </w:pPr>
            <w:r w:rsidRPr="00A838ED">
              <w:rPr>
                <w:rFonts w:ascii="Times New Roman" w:eastAsia="Times New Roman" w:hAnsi="Times New Roman" w:cs="Times New Roman"/>
                <w:color w:val="000000"/>
                <w:sz w:val="24"/>
                <w:szCs w:val="24"/>
              </w:rPr>
              <w:t>Бюджет сельского поселения</w:t>
            </w:r>
          </w:p>
        </w:tc>
        <w:tc>
          <w:tcPr>
            <w:tcW w:w="1134" w:type="dxa"/>
            <w:shd w:val="clear" w:color="auto" w:fill="auto"/>
            <w:tcMar>
              <w:left w:w="28" w:type="dxa"/>
              <w:right w:w="28" w:type="dxa"/>
            </w:tcMar>
            <w:vAlign w:val="center"/>
          </w:tcPr>
          <w:p w:rsidR="00D62EE8" w:rsidRPr="00A838ED" w:rsidRDefault="00D62EE8" w:rsidP="00D62EE8">
            <w:pPr>
              <w:widowControl w:val="0"/>
              <w:spacing w:after="0" w:line="240" w:lineRule="auto"/>
              <w:jc w:val="center"/>
              <w:rPr>
                <w:rFonts w:ascii="Times New Roman" w:eastAsia="Times New Roman" w:hAnsi="Times New Roman" w:cs="Times New Roman"/>
                <w:bCs/>
                <w:color w:val="000000"/>
                <w:sz w:val="24"/>
                <w:szCs w:val="24"/>
              </w:rPr>
            </w:pPr>
            <w:r w:rsidRPr="00A838ED">
              <w:rPr>
                <w:rFonts w:ascii="Times New Roman" w:eastAsia="Times New Roman" w:hAnsi="Times New Roman" w:cs="Times New Roman"/>
                <w:bCs/>
                <w:color w:val="000000"/>
                <w:sz w:val="24"/>
                <w:szCs w:val="24"/>
              </w:rPr>
              <w:t>150</w:t>
            </w:r>
          </w:p>
        </w:tc>
        <w:tc>
          <w:tcPr>
            <w:tcW w:w="818" w:type="dxa"/>
            <w:shd w:val="clear" w:color="auto" w:fill="auto"/>
            <w:tcMar>
              <w:left w:w="28" w:type="dxa"/>
              <w:right w:w="28" w:type="dxa"/>
            </w:tcMar>
            <w:vAlign w:val="center"/>
          </w:tcPr>
          <w:p w:rsidR="00D62EE8" w:rsidRPr="00A838ED" w:rsidRDefault="00D62EE8" w:rsidP="00D62EE8">
            <w:pPr>
              <w:widowControl w:val="0"/>
              <w:spacing w:after="0" w:line="240" w:lineRule="auto"/>
              <w:jc w:val="center"/>
              <w:rPr>
                <w:rFonts w:ascii="Times New Roman" w:eastAsia="Times New Roman" w:hAnsi="Times New Roman" w:cs="Times New Roman"/>
                <w:bCs/>
                <w:color w:val="000000"/>
                <w:sz w:val="24"/>
                <w:szCs w:val="24"/>
              </w:rPr>
            </w:pPr>
          </w:p>
        </w:tc>
        <w:tc>
          <w:tcPr>
            <w:tcW w:w="818" w:type="dxa"/>
            <w:shd w:val="clear" w:color="auto" w:fill="auto"/>
            <w:tcMar>
              <w:left w:w="28" w:type="dxa"/>
              <w:right w:w="28" w:type="dxa"/>
            </w:tcMar>
            <w:vAlign w:val="center"/>
          </w:tcPr>
          <w:p w:rsidR="00D62EE8" w:rsidRPr="00A838ED" w:rsidRDefault="00D62EE8" w:rsidP="00D62EE8">
            <w:pPr>
              <w:widowControl w:val="0"/>
              <w:spacing w:after="0" w:line="240" w:lineRule="auto"/>
              <w:jc w:val="center"/>
              <w:rPr>
                <w:rFonts w:ascii="Times New Roman" w:eastAsia="Times New Roman" w:hAnsi="Times New Roman" w:cs="Times New Roman"/>
                <w:bCs/>
                <w:color w:val="000000"/>
                <w:sz w:val="24"/>
                <w:szCs w:val="24"/>
              </w:rPr>
            </w:pPr>
          </w:p>
        </w:tc>
        <w:tc>
          <w:tcPr>
            <w:tcW w:w="818" w:type="dxa"/>
            <w:shd w:val="clear" w:color="auto" w:fill="auto"/>
            <w:tcMar>
              <w:left w:w="28" w:type="dxa"/>
              <w:right w:w="28" w:type="dxa"/>
            </w:tcMar>
            <w:vAlign w:val="center"/>
          </w:tcPr>
          <w:p w:rsidR="00D62EE8" w:rsidRPr="00A838ED" w:rsidRDefault="00D62EE8" w:rsidP="00D62EE8">
            <w:pPr>
              <w:widowControl w:val="0"/>
              <w:spacing w:after="0" w:line="240" w:lineRule="auto"/>
              <w:jc w:val="center"/>
              <w:rPr>
                <w:rFonts w:ascii="Times New Roman" w:eastAsia="Times New Roman" w:hAnsi="Times New Roman" w:cs="Times New Roman"/>
                <w:bCs/>
                <w:color w:val="000000"/>
                <w:sz w:val="24"/>
                <w:szCs w:val="24"/>
              </w:rPr>
            </w:pPr>
            <w:r w:rsidRPr="00A838ED">
              <w:rPr>
                <w:rFonts w:ascii="Times New Roman" w:eastAsia="Times New Roman" w:hAnsi="Times New Roman" w:cs="Times New Roman"/>
                <w:bCs/>
                <w:color w:val="000000"/>
                <w:sz w:val="24"/>
                <w:szCs w:val="24"/>
              </w:rPr>
              <w:t>150</w:t>
            </w:r>
          </w:p>
        </w:tc>
        <w:tc>
          <w:tcPr>
            <w:tcW w:w="819" w:type="dxa"/>
            <w:shd w:val="clear" w:color="auto" w:fill="auto"/>
            <w:tcMar>
              <w:left w:w="28" w:type="dxa"/>
              <w:right w:w="28" w:type="dxa"/>
            </w:tcMar>
            <w:vAlign w:val="center"/>
          </w:tcPr>
          <w:p w:rsidR="00D62EE8" w:rsidRPr="00A838ED" w:rsidRDefault="00D62EE8" w:rsidP="00D62EE8">
            <w:pPr>
              <w:widowControl w:val="0"/>
              <w:spacing w:after="0" w:line="240" w:lineRule="auto"/>
              <w:jc w:val="center"/>
              <w:rPr>
                <w:rFonts w:ascii="Times New Roman" w:eastAsia="Times New Roman" w:hAnsi="Times New Roman" w:cs="Times New Roman"/>
                <w:bCs/>
                <w:color w:val="000000"/>
                <w:sz w:val="24"/>
                <w:szCs w:val="24"/>
              </w:rPr>
            </w:pPr>
          </w:p>
        </w:tc>
        <w:tc>
          <w:tcPr>
            <w:tcW w:w="818" w:type="dxa"/>
            <w:shd w:val="clear" w:color="auto" w:fill="auto"/>
            <w:tcMar>
              <w:left w:w="28" w:type="dxa"/>
              <w:right w:w="28" w:type="dxa"/>
            </w:tcMar>
            <w:vAlign w:val="center"/>
          </w:tcPr>
          <w:p w:rsidR="00D62EE8" w:rsidRPr="00A838ED" w:rsidRDefault="00D62EE8" w:rsidP="00D62EE8">
            <w:pPr>
              <w:widowControl w:val="0"/>
              <w:spacing w:after="0" w:line="240" w:lineRule="auto"/>
              <w:jc w:val="center"/>
              <w:rPr>
                <w:rFonts w:ascii="Times New Roman" w:eastAsia="Times New Roman" w:hAnsi="Times New Roman" w:cs="Times New Roman"/>
                <w:bCs/>
                <w:color w:val="000000"/>
                <w:sz w:val="24"/>
                <w:szCs w:val="24"/>
              </w:rPr>
            </w:pPr>
          </w:p>
        </w:tc>
        <w:tc>
          <w:tcPr>
            <w:tcW w:w="1044" w:type="dxa"/>
            <w:shd w:val="clear" w:color="auto" w:fill="auto"/>
            <w:tcMar>
              <w:left w:w="28" w:type="dxa"/>
              <w:right w:w="28" w:type="dxa"/>
            </w:tcMar>
            <w:vAlign w:val="center"/>
          </w:tcPr>
          <w:p w:rsidR="00D62EE8" w:rsidRPr="00A838ED" w:rsidRDefault="00D62EE8" w:rsidP="00D62EE8">
            <w:pPr>
              <w:widowControl w:val="0"/>
              <w:spacing w:after="0" w:line="240" w:lineRule="auto"/>
              <w:jc w:val="center"/>
              <w:rPr>
                <w:rFonts w:ascii="Times New Roman" w:eastAsia="Times New Roman" w:hAnsi="Times New Roman" w:cs="Times New Roman"/>
                <w:bCs/>
                <w:color w:val="000000"/>
                <w:sz w:val="24"/>
                <w:szCs w:val="24"/>
              </w:rPr>
            </w:pPr>
          </w:p>
        </w:tc>
        <w:tc>
          <w:tcPr>
            <w:tcW w:w="1102" w:type="dxa"/>
            <w:shd w:val="clear" w:color="auto" w:fill="auto"/>
            <w:vAlign w:val="center"/>
          </w:tcPr>
          <w:p w:rsidR="00D62EE8" w:rsidRPr="00A838ED" w:rsidRDefault="00D62EE8" w:rsidP="00D62EE8">
            <w:pPr>
              <w:widowControl w:val="0"/>
              <w:spacing w:after="0" w:line="240" w:lineRule="auto"/>
              <w:jc w:val="center"/>
              <w:rPr>
                <w:rFonts w:ascii="Times New Roman" w:eastAsia="Times New Roman" w:hAnsi="Times New Roman" w:cs="Times New Roman"/>
                <w:bCs/>
                <w:color w:val="000000"/>
                <w:sz w:val="24"/>
                <w:szCs w:val="24"/>
              </w:rPr>
            </w:pPr>
          </w:p>
        </w:tc>
      </w:tr>
      <w:tr w:rsidR="00D62EE8" w:rsidRPr="00A838ED" w:rsidTr="00D62EE8">
        <w:tc>
          <w:tcPr>
            <w:tcW w:w="5387" w:type="dxa"/>
            <w:shd w:val="clear" w:color="auto" w:fill="auto"/>
            <w:tcMar>
              <w:left w:w="28" w:type="dxa"/>
              <w:right w:w="28" w:type="dxa"/>
            </w:tcMar>
          </w:tcPr>
          <w:p w:rsidR="00D62EE8" w:rsidRPr="00A838ED" w:rsidRDefault="00D62EE8" w:rsidP="00D62EE8">
            <w:pPr>
              <w:widowControl w:val="0"/>
              <w:spacing w:after="0" w:line="240" w:lineRule="auto"/>
              <w:rPr>
                <w:rFonts w:ascii="Times New Roman" w:eastAsia="Calibri" w:hAnsi="Times New Roman" w:cs="Times New Roman"/>
                <w:sz w:val="24"/>
                <w:szCs w:val="24"/>
              </w:rPr>
            </w:pPr>
            <w:r w:rsidRPr="00A838ED">
              <w:rPr>
                <w:rFonts w:ascii="Times New Roman" w:eastAsia="Calibri" w:hAnsi="Times New Roman" w:cs="Times New Roman"/>
                <w:sz w:val="24"/>
                <w:szCs w:val="24"/>
              </w:rPr>
              <w:t>Приобретение и установка дорожных знаков, обслуживание светофоров и дорожных знаков</w:t>
            </w:r>
          </w:p>
        </w:tc>
        <w:tc>
          <w:tcPr>
            <w:tcW w:w="1843" w:type="dxa"/>
            <w:shd w:val="clear" w:color="auto" w:fill="auto"/>
            <w:tcMar>
              <w:left w:w="28" w:type="dxa"/>
              <w:right w:w="28" w:type="dxa"/>
            </w:tcMar>
          </w:tcPr>
          <w:p w:rsidR="00D62EE8" w:rsidRPr="00A838ED" w:rsidRDefault="00D62EE8" w:rsidP="00D62EE8">
            <w:pPr>
              <w:widowControl w:val="0"/>
              <w:spacing w:after="0" w:line="240" w:lineRule="auto"/>
              <w:jc w:val="center"/>
              <w:rPr>
                <w:rFonts w:ascii="Times New Roman" w:eastAsia="Times New Roman" w:hAnsi="Times New Roman" w:cs="Times New Roman"/>
                <w:bCs/>
                <w:color w:val="000000"/>
                <w:sz w:val="24"/>
                <w:szCs w:val="24"/>
              </w:rPr>
            </w:pPr>
            <w:r w:rsidRPr="00A838ED">
              <w:rPr>
                <w:rFonts w:ascii="Times New Roman" w:eastAsia="Times New Roman" w:hAnsi="Times New Roman" w:cs="Times New Roman"/>
                <w:color w:val="000000"/>
                <w:sz w:val="24"/>
                <w:szCs w:val="24"/>
              </w:rPr>
              <w:t>Бюджет сельского поселения</w:t>
            </w:r>
          </w:p>
        </w:tc>
        <w:tc>
          <w:tcPr>
            <w:tcW w:w="1134" w:type="dxa"/>
            <w:shd w:val="clear" w:color="auto" w:fill="auto"/>
            <w:tcMar>
              <w:left w:w="28" w:type="dxa"/>
              <w:right w:w="28" w:type="dxa"/>
            </w:tcMar>
            <w:vAlign w:val="center"/>
          </w:tcPr>
          <w:p w:rsidR="00D62EE8" w:rsidRPr="00A838ED" w:rsidRDefault="00D62EE8" w:rsidP="00D62EE8">
            <w:pPr>
              <w:widowControl w:val="0"/>
              <w:spacing w:after="0" w:line="240" w:lineRule="auto"/>
              <w:jc w:val="center"/>
              <w:rPr>
                <w:rFonts w:ascii="Times New Roman" w:eastAsia="Times New Roman" w:hAnsi="Times New Roman" w:cs="Times New Roman"/>
                <w:bCs/>
                <w:color w:val="000000"/>
                <w:sz w:val="24"/>
                <w:szCs w:val="24"/>
              </w:rPr>
            </w:pPr>
            <w:r w:rsidRPr="00A838ED">
              <w:rPr>
                <w:rFonts w:ascii="Times New Roman" w:eastAsia="Times New Roman" w:hAnsi="Times New Roman" w:cs="Times New Roman"/>
                <w:bCs/>
                <w:color w:val="000000"/>
                <w:sz w:val="24"/>
                <w:szCs w:val="24"/>
              </w:rPr>
              <w:t>140</w:t>
            </w:r>
          </w:p>
        </w:tc>
        <w:tc>
          <w:tcPr>
            <w:tcW w:w="818" w:type="dxa"/>
            <w:shd w:val="clear" w:color="auto" w:fill="auto"/>
            <w:tcMar>
              <w:left w:w="28" w:type="dxa"/>
              <w:right w:w="28" w:type="dxa"/>
            </w:tcMar>
            <w:vAlign w:val="center"/>
          </w:tcPr>
          <w:p w:rsidR="00D62EE8" w:rsidRPr="00A838ED" w:rsidRDefault="00D62EE8" w:rsidP="00D62EE8">
            <w:pPr>
              <w:widowControl w:val="0"/>
              <w:spacing w:after="0" w:line="240" w:lineRule="auto"/>
              <w:jc w:val="center"/>
              <w:rPr>
                <w:rFonts w:ascii="Times New Roman" w:eastAsia="Times New Roman" w:hAnsi="Times New Roman" w:cs="Times New Roman"/>
                <w:bCs/>
                <w:color w:val="000000"/>
                <w:sz w:val="24"/>
                <w:szCs w:val="24"/>
              </w:rPr>
            </w:pPr>
          </w:p>
        </w:tc>
        <w:tc>
          <w:tcPr>
            <w:tcW w:w="818" w:type="dxa"/>
            <w:shd w:val="clear" w:color="auto" w:fill="auto"/>
            <w:tcMar>
              <w:left w:w="28" w:type="dxa"/>
              <w:right w:w="28" w:type="dxa"/>
            </w:tcMar>
            <w:vAlign w:val="center"/>
          </w:tcPr>
          <w:p w:rsidR="00D62EE8" w:rsidRPr="00A838ED" w:rsidRDefault="00D62EE8" w:rsidP="00D62EE8">
            <w:pPr>
              <w:widowControl w:val="0"/>
              <w:spacing w:after="0" w:line="240" w:lineRule="auto"/>
              <w:jc w:val="center"/>
              <w:rPr>
                <w:rFonts w:ascii="Times New Roman" w:eastAsia="Times New Roman" w:hAnsi="Times New Roman" w:cs="Times New Roman"/>
                <w:bCs/>
                <w:color w:val="000000"/>
                <w:sz w:val="24"/>
                <w:szCs w:val="24"/>
              </w:rPr>
            </w:pPr>
          </w:p>
        </w:tc>
        <w:tc>
          <w:tcPr>
            <w:tcW w:w="818" w:type="dxa"/>
            <w:shd w:val="clear" w:color="auto" w:fill="auto"/>
            <w:tcMar>
              <w:left w:w="28" w:type="dxa"/>
              <w:right w:w="28" w:type="dxa"/>
            </w:tcMar>
            <w:vAlign w:val="center"/>
          </w:tcPr>
          <w:p w:rsidR="00D62EE8" w:rsidRPr="00A838ED" w:rsidRDefault="00D62EE8" w:rsidP="00D62EE8">
            <w:pPr>
              <w:widowControl w:val="0"/>
              <w:spacing w:after="0" w:line="240" w:lineRule="auto"/>
              <w:jc w:val="center"/>
              <w:rPr>
                <w:rFonts w:ascii="Times New Roman" w:eastAsia="Times New Roman" w:hAnsi="Times New Roman" w:cs="Times New Roman"/>
                <w:bCs/>
                <w:color w:val="000000"/>
                <w:sz w:val="24"/>
                <w:szCs w:val="24"/>
              </w:rPr>
            </w:pPr>
          </w:p>
        </w:tc>
        <w:tc>
          <w:tcPr>
            <w:tcW w:w="819" w:type="dxa"/>
            <w:shd w:val="clear" w:color="auto" w:fill="auto"/>
            <w:tcMar>
              <w:left w:w="28" w:type="dxa"/>
              <w:right w:w="28" w:type="dxa"/>
            </w:tcMar>
            <w:vAlign w:val="center"/>
          </w:tcPr>
          <w:p w:rsidR="00D62EE8" w:rsidRPr="00A838ED" w:rsidRDefault="00D62EE8" w:rsidP="00D62EE8">
            <w:pPr>
              <w:widowControl w:val="0"/>
              <w:spacing w:after="0" w:line="240" w:lineRule="auto"/>
              <w:jc w:val="center"/>
              <w:rPr>
                <w:rFonts w:ascii="Times New Roman" w:eastAsia="Times New Roman" w:hAnsi="Times New Roman" w:cs="Times New Roman"/>
                <w:bCs/>
                <w:color w:val="000000"/>
                <w:sz w:val="24"/>
                <w:szCs w:val="24"/>
              </w:rPr>
            </w:pPr>
            <w:r w:rsidRPr="00A838ED">
              <w:rPr>
                <w:rFonts w:ascii="Times New Roman" w:eastAsia="Times New Roman" w:hAnsi="Times New Roman" w:cs="Times New Roman"/>
                <w:bCs/>
                <w:color w:val="000000"/>
                <w:sz w:val="24"/>
                <w:szCs w:val="24"/>
              </w:rPr>
              <w:t>70</w:t>
            </w:r>
          </w:p>
        </w:tc>
        <w:tc>
          <w:tcPr>
            <w:tcW w:w="818" w:type="dxa"/>
            <w:shd w:val="clear" w:color="auto" w:fill="auto"/>
            <w:tcMar>
              <w:left w:w="28" w:type="dxa"/>
              <w:right w:w="28" w:type="dxa"/>
            </w:tcMar>
            <w:vAlign w:val="center"/>
          </w:tcPr>
          <w:p w:rsidR="00D62EE8" w:rsidRPr="00A838ED" w:rsidRDefault="00D62EE8" w:rsidP="00D62EE8">
            <w:pPr>
              <w:widowControl w:val="0"/>
              <w:spacing w:after="0" w:line="240" w:lineRule="auto"/>
              <w:jc w:val="center"/>
              <w:rPr>
                <w:rFonts w:ascii="Times New Roman" w:eastAsia="Times New Roman" w:hAnsi="Times New Roman" w:cs="Times New Roman"/>
                <w:bCs/>
                <w:color w:val="000000"/>
                <w:sz w:val="24"/>
                <w:szCs w:val="24"/>
              </w:rPr>
            </w:pPr>
            <w:r w:rsidRPr="00A838ED">
              <w:rPr>
                <w:rFonts w:ascii="Times New Roman" w:eastAsia="Times New Roman" w:hAnsi="Times New Roman" w:cs="Times New Roman"/>
                <w:bCs/>
                <w:color w:val="000000"/>
                <w:sz w:val="24"/>
                <w:szCs w:val="24"/>
              </w:rPr>
              <w:t>70</w:t>
            </w:r>
          </w:p>
        </w:tc>
        <w:tc>
          <w:tcPr>
            <w:tcW w:w="1044" w:type="dxa"/>
            <w:shd w:val="clear" w:color="auto" w:fill="auto"/>
            <w:tcMar>
              <w:left w:w="28" w:type="dxa"/>
              <w:right w:w="28" w:type="dxa"/>
            </w:tcMar>
            <w:vAlign w:val="center"/>
          </w:tcPr>
          <w:p w:rsidR="00D62EE8" w:rsidRPr="00A838ED" w:rsidRDefault="00D62EE8" w:rsidP="00D62EE8">
            <w:pPr>
              <w:widowControl w:val="0"/>
              <w:spacing w:after="0" w:line="240" w:lineRule="auto"/>
              <w:jc w:val="center"/>
              <w:rPr>
                <w:rFonts w:ascii="Times New Roman" w:eastAsia="Times New Roman" w:hAnsi="Times New Roman" w:cs="Times New Roman"/>
                <w:bCs/>
                <w:color w:val="000000"/>
                <w:sz w:val="24"/>
                <w:szCs w:val="24"/>
              </w:rPr>
            </w:pPr>
          </w:p>
        </w:tc>
        <w:tc>
          <w:tcPr>
            <w:tcW w:w="1102" w:type="dxa"/>
            <w:shd w:val="clear" w:color="auto" w:fill="auto"/>
            <w:vAlign w:val="center"/>
          </w:tcPr>
          <w:p w:rsidR="00D62EE8" w:rsidRPr="00A838ED" w:rsidRDefault="00D62EE8" w:rsidP="00D62EE8">
            <w:pPr>
              <w:widowControl w:val="0"/>
              <w:spacing w:after="0" w:line="240" w:lineRule="auto"/>
              <w:jc w:val="center"/>
              <w:rPr>
                <w:rFonts w:ascii="Times New Roman" w:eastAsia="Times New Roman" w:hAnsi="Times New Roman" w:cs="Times New Roman"/>
                <w:bCs/>
                <w:color w:val="000000"/>
                <w:sz w:val="24"/>
                <w:szCs w:val="24"/>
              </w:rPr>
            </w:pPr>
          </w:p>
        </w:tc>
      </w:tr>
      <w:tr w:rsidR="00D62EE8" w:rsidRPr="00A838ED" w:rsidTr="00D62EE8">
        <w:tc>
          <w:tcPr>
            <w:tcW w:w="14601" w:type="dxa"/>
            <w:gridSpan w:val="10"/>
            <w:shd w:val="clear" w:color="auto" w:fill="auto"/>
            <w:tcMar>
              <w:left w:w="28" w:type="dxa"/>
              <w:right w:w="28" w:type="dxa"/>
            </w:tcMar>
            <w:vAlign w:val="center"/>
          </w:tcPr>
          <w:p w:rsidR="00D62EE8" w:rsidRPr="00A838ED" w:rsidRDefault="00D62EE8" w:rsidP="00D62EE8">
            <w:pPr>
              <w:widowControl w:val="0"/>
              <w:spacing w:after="0" w:line="240" w:lineRule="auto"/>
              <w:rPr>
                <w:rFonts w:ascii="Times New Roman" w:eastAsia="Calibri" w:hAnsi="Times New Roman" w:cs="Times New Roman"/>
                <w:b/>
                <w:sz w:val="24"/>
                <w:szCs w:val="24"/>
                <w:lang w:eastAsia="ru-RU"/>
              </w:rPr>
            </w:pPr>
            <w:r w:rsidRPr="00A838ED">
              <w:rPr>
                <w:rFonts w:ascii="Times New Roman" w:eastAsia="Calibri" w:hAnsi="Times New Roman" w:cs="Times New Roman"/>
                <w:b/>
                <w:sz w:val="24"/>
                <w:szCs w:val="24"/>
                <w:lang w:eastAsia="ru-RU"/>
              </w:rPr>
              <w:t>Мероприятия по внедрению интеллектуальных транспортных систем</w:t>
            </w:r>
          </w:p>
        </w:tc>
      </w:tr>
      <w:tr w:rsidR="00D62EE8" w:rsidRPr="00A838ED" w:rsidTr="00D62EE8">
        <w:tc>
          <w:tcPr>
            <w:tcW w:w="5387" w:type="dxa"/>
            <w:shd w:val="clear" w:color="auto" w:fill="auto"/>
            <w:tcMar>
              <w:left w:w="28" w:type="dxa"/>
              <w:right w:w="28" w:type="dxa"/>
            </w:tcMar>
            <w:vAlign w:val="center"/>
          </w:tcPr>
          <w:p w:rsidR="00D62EE8" w:rsidRPr="00A838ED" w:rsidRDefault="00D62EE8" w:rsidP="00D62EE8">
            <w:pPr>
              <w:widowControl w:val="0"/>
              <w:spacing w:after="0" w:line="240" w:lineRule="auto"/>
              <w:rPr>
                <w:rFonts w:ascii="Times New Roman" w:eastAsia="Times New Roman" w:hAnsi="Times New Roman" w:cs="Times New Roman"/>
                <w:sz w:val="24"/>
                <w:szCs w:val="24"/>
              </w:rPr>
            </w:pPr>
            <w:r w:rsidRPr="00A838ED">
              <w:rPr>
                <w:rFonts w:ascii="Times New Roman" w:eastAsia="Calibri" w:hAnsi="Times New Roman" w:cs="Times New Roman"/>
                <w:sz w:val="24"/>
                <w:szCs w:val="24"/>
              </w:rPr>
              <w:t>Мероприятия не предусматриваются</w:t>
            </w:r>
          </w:p>
        </w:tc>
        <w:tc>
          <w:tcPr>
            <w:tcW w:w="1843" w:type="dxa"/>
            <w:shd w:val="clear" w:color="auto" w:fill="auto"/>
            <w:tcMar>
              <w:left w:w="28" w:type="dxa"/>
              <w:right w:w="28" w:type="dxa"/>
            </w:tcMar>
          </w:tcPr>
          <w:p w:rsidR="00D62EE8" w:rsidRPr="00A838ED" w:rsidRDefault="00D62EE8" w:rsidP="00D62EE8">
            <w:pPr>
              <w:widowControl w:val="0"/>
              <w:spacing w:after="0" w:line="240" w:lineRule="auto"/>
              <w:jc w:val="center"/>
              <w:rPr>
                <w:rFonts w:ascii="Times New Roman" w:eastAsia="Times New Roman" w:hAnsi="Times New Roman" w:cs="Times New Roman"/>
                <w:bCs/>
                <w:color w:val="000000"/>
                <w:sz w:val="24"/>
                <w:szCs w:val="24"/>
              </w:rPr>
            </w:pPr>
          </w:p>
        </w:tc>
        <w:tc>
          <w:tcPr>
            <w:tcW w:w="1134" w:type="dxa"/>
            <w:shd w:val="clear" w:color="auto" w:fill="auto"/>
            <w:tcMar>
              <w:left w:w="28" w:type="dxa"/>
              <w:right w:w="28" w:type="dxa"/>
            </w:tcMar>
          </w:tcPr>
          <w:p w:rsidR="00D62EE8" w:rsidRPr="00A838ED" w:rsidRDefault="00D62EE8" w:rsidP="00D62EE8">
            <w:pPr>
              <w:widowControl w:val="0"/>
              <w:spacing w:after="0" w:line="240" w:lineRule="auto"/>
              <w:jc w:val="center"/>
              <w:rPr>
                <w:rFonts w:ascii="Times New Roman" w:eastAsia="Times New Roman" w:hAnsi="Times New Roman" w:cs="Times New Roman"/>
                <w:bCs/>
                <w:color w:val="000000"/>
                <w:sz w:val="24"/>
                <w:szCs w:val="24"/>
              </w:rPr>
            </w:pPr>
          </w:p>
        </w:tc>
        <w:tc>
          <w:tcPr>
            <w:tcW w:w="818" w:type="dxa"/>
            <w:shd w:val="clear" w:color="auto" w:fill="auto"/>
            <w:tcMar>
              <w:left w:w="28" w:type="dxa"/>
              <w:right w:w="28" w:type="dxa"/>
            </w:tcMar>
            <w:vAlign w:val="center"/>
          </w:tcPr>
          <w:p w:rsidR="00D62EE8" w:rsidRPr="00A838ED" w:rsidRDefault="00D62EE8" w:rsidP="00D62EE8">
            <w:pPr>
              <w:widowControl w:val="0"/>
              <w:spacing w:after="0" w:line="240" w:lineRule="auto"/>
              <w:jc w:val="center"/>
              <w:rPr>
                <w:rFonts w:ascii="Times New Roman" w:eastAsia="Times New Roman" w:hAnsi="Times New Roman" w:cs="Times New Roman"/>
                <w:bCs/>
                <w:color w:val="000000"/>
                <w:sz w:val="24"/>
                <w:szCs w:val="24"/>
              </w:rPr>
            </w:pPr>
          </w:p>
        </w:tc>
        <w:tc>
          <w:tcPr>
            <w:tcW w:w="818" w:type="dxa"/>
            <w:shd w:val="clear" w:color="auto" w:fill="auto"/>
            <w:tcMar>
              <w:left w:w="28" w:type="dxa"/>
              <w:right w:w="28" w:type="dxa"/>
            </w:tcMar>
            <w:vAlign w:val="center"/>
          </w:tcPr>
          <w:p w:rsidR="00D62EE8" w:rsidRPr="00A838ED" w:rsidRDefault="00D62EE8" w:rsidP="00D62EE8">
            <w:pPr>
              <w:widowControl w:val="0"/>
              <w:spacing w:after="0" w:line="240" w:lineRule="auto"/>
              <w:jc w:val="center"/>
              <w:rPr>
                <w:rFonts w:ascii="Times New Roman" w:eastAsia="Times New Roman" w:hAnsi="Times New Roman" w:cs="Times New Roman"/>
                <w:bCs/>
                <w:color w:val="000000"/>
                <w:sz w:val="24"/>
                <w:szCs w:val="24"/>
              </w:rPr>
            </w:pPr>
          </w:p>
        </w:tc>
        <w:tc>
          <w:tcPr>
            <w:tcW w:w="818" w:type="dxa"/>
            <w:shd w:val="clear" w:color="auto" w:fill="auto"/>
            <w:tcMar>
              <w:left w:w="28" w:type="dxa"/>
              <w:right w:w="28" w:type="dxa"/>
            </w:tcMar>
            <w:vAlign w:val="center"/>
          </w:tcPr>
          <w:p w:rsidR="00D62EE8" w:rsidRPr="00A838ED" w:rsidRDefault="00D62EE8" w:rsidP="00D62EE8">
            <w:pPr>
              <w:widowControl w:val="0"/>
              <w:spacing w:after="0" w:line="240" w:lineRule="auto"/>
              <w:jc w:val="center"/>
              <w:rPr>
                <w:rFonts w:ascii="Times New Roman" w:eastAsia="Times New Roman" w:hAnsi="Times New Roman" w:cs="Times New Roman"/>
                <w:bCs/>
                <w:color w:val="000000"/>
                <w:sz w:val="24"/>
                <w:szCs w:val="24"/>
              </w:rPr>
            </w:pPr>
          </w:p>
        </w:tc>
        <w:tc>
          <w:tcPr>
            <w:tcW w:w="819" w:type="dxa"/>
            <w:shd w:val="clear" w:color="auto" w:fill="auto"/>
            <w:tcMar>
              <w:left w:w="28" w:type="dxa"/>
              <w:right w:w="28" w:type="dxa"/>
            </w:tcMar>
            <w:vAlign w:val="center"/>
          </w:tcPr>
          <w:p w:rsidR="00D62EE8" w:rsidRPr="00A838ED" w:rsidRDefault="00D62EE8" w:rsidP="00D62EE8">
            <w:pPr>
              <w:widowControl w:val="0"/>
              <w:spacing w:after="0" w:line="240" w:lineRule="auto"/>
              <w:jc w:val="center"/>
              <w:rPr>
                <w:rFonts w:ascii="Times New Roman" w:eastAsia="Times New Roman" w:hAnsi="Times New Roman" w:cs="Times New Roman"/>
                <w:bCs/>
                <w:color w:val="000000"/>
                <w:sz w:val="24"/>
                <w:szCs w:val="24"/>
              </w:rPr>
            </w:pPr>
          </w:p>
        </w:tc>
        <w:tc>
          <w:tcPr>
            <w:tcW w:w="818" w:type="dxa"/>
            <w:shd w:val="clear" w:color="auto" w:fill="auto"/>
            <w:tcMar>
              <w:left w:w="28" w:type="dxa"/>
              <w:right w:w="28" w:type="dxa"/>
            </w:tcMar>
            <w:vAlign w:val="center"/>
          </w:tcPr>
          <w:p w:rsidR="00D62EE8" w:rsidRPr="00A838ED" w:rsidRDefault="00D62EE8" w:rsidP="00D62EE8">
            <w:pPr>
              <w:widowControl w:val="0"/>
              <w:spacing w:after="0" w:line="240" w:lineRule="auto"/>
              <w:jc w:val="center"/>
              <w:rPr>
                <w:rFonts w:ascii="Times New Roman" w:eastAsia="Times New Roman" w:hAnsi="Times New Roman" w:cs="Times New Roman"/>
                <w:bCs/>
                <w:color w:val="000000"/>
                <w:sz w:val="24"/>
                <w:szCs w:val="24"/>
              </w:rPr>
            </w:pPr>
          </w:p>
        </w:tc>
        <w:tc>
          <w:tcPr>
            <w:tcW w:w="1044" w:type="dxa"/>
            <w:shd w:val="clear" w:color="auto" w:fill="auto"/>
            <w:tcMar>
              <w:left w:w="28" w:type="dxa"/>
              <w:right w:w="28" w:type="dxa"/>
            </w:tcMar>
            <w:vAlign w:val="center"/>
          </w:tcPr>
          <w:p w:rsidR="00D62EE8" w:rsidRPr="00A838ED" w:rsidRDefault="00D62EE8" w:rsidP="00D62EE8">
            <w:pPr>
              <w:widowControl w:val="0"/>
              <w:spacing w:after="0" w:line="240" w:lineRule="auto"/>
              <w:jc w:val="center"/>
              <w:rPr>
                <w:rFonts w:ascii="Times New Roman" w:eastAsia="Times New Roman" w:hAnsi="Times New Roman" w:cs="Times New Roman"/>
                <w:bCs/>
                <w:color w:val="000000"/>
                <w:sz w:val="24"/>
                <w:szCs w:val="24"/>
              </w:rPr>
            </w:pPr>
          </w:p>
        </w:tc>
        <w:tc>
          <w:tcPr>
            <w:tcW w:w="1102" w:type="dxa"/>
            <w:shd w:val="clear" w:color="auto" w:fill="auto"/>
            <w:vAlign w:val="center"/>
          </w:tcPr>
          <w:p w:rsidR="00D62EE8" w:rsidRPr="00A838ED" w:rsidRDefault="00D62EE8" w:rsidP="00D62EE8">
            <w:pPr>
              <w:widowControl w:val="0"/>
              <w:spacing w:after="0" w:line="240" w:lineRule="auto"/>
              <w:jc w:val="center"/>
              <w:rPr>
                <w:rFonts w:ascii="Times New Roman" w:eastAsia="Times New Roman" w:hAnsi="Times New Roman" w:cs="Times New Roman"/>
                <w:bCs/>
                <w:color w:val="000000"/>
                <w:sz w:val="24"/>
                <w:szCs w:val="24"/>
              </w:rPr>
            </w:pPr>
          </w:p>
        </w:tc>
      </w:tr>
      <w:tr w:rsidR="00D62EE8" w:rsidRPr="00A838ED" w:rsidTr="00D62EE8">
        <w:tc>
          <w:tcPr>
            <w:tcW w:w="14601" w:type="dxa"/>
            <w:gridSpan w:val="10"/>
            <w:shd w:val="clear" w:color="auto" w:fill="auto"/>
            <w:tcMar>
              <w:left w:w="28" w:type="dxa"/>
              <w:right w:w="28" w:type="dxa"/>
            </w:tcMar>
            <w:vAlign w:val="center"/>
          </w:tcPr>
          <w:p w:rsidR="00D62EE8" w:rsidRPr="00A838ED" w:rsidRDefault="00D62EE8" w:rsidP="00D62EE8">
            <w:pPr>
              <w:widowControl w:val="0"/>
              <w:spacing w:after="0" w:line="240" w:lineRule="auto"/>
              <w:rPr>
                <w:rFonts w:ascii="Times New Roman" w:eastAsia="Calibri" w:hAnsi="Times New Roman" w:cs="Times New Roman"/>
                <w:b/>
                <w:sz w:val="24"/>
                <w:szCs w:val="24"/>
              </w:rPr>
            </w:pPr>
            <w:r w:rsidRPr="00A838ED">
              <w:rPr>
                <w:rFonts w:ascii="Times New Roman" w:eastAsia="Calibri" w:hAnsi="Times New Roman" w:cs="Times New Roman"/>
                <w:b/>
                <w:sz w:val="24"/>
                <w:szCs w:val="24"/>
              </w:rPr>
              <w:lastRenderedPageBreak/>
              <w:t>Мероприятия по снижению негативного воздействия транспорта на окружающую среду и здоровье населения</w:t>
            </w:r>
          </w:p>
        </w:tc>
      </w:tr>
      <w:tr w:rsidR="00D62EE8" w:rsidRPr="00A838ED" w:rsidTr="00D62EE8">
        <w:tc>
          <w:tcPr>
            <w:tcW w:w="5387" w:type="dxa"/>
            <w:shd w:val="clear" w:color="auto" w:fill="auto"/>
            <w:tcMar>
              <w:left w:w="28" w:type="dxa"/>
              <w:right w:w="28" w:type="dxa"/>
            </w:tcMar>
            <w:vAlign w:val="center"/>
          </w:tcPr>
          <w:p w:rsidR="00D62EE8" w:rsidRPr="00A838ED" w:rsidRDefault="00D62EE8" w:rsidP="00D62EE8">
            <w:pPr>
              <w:widowControl w:val="0"/>
              <w:spacing w:after="0" w:line="240" w:lineRule="auto"/>
              <w:rPr>
                <w:rFonts w:ascii="Times New Roman" w:eastAsia="Times New Roman" w:hAnsi="Times New Roman" w:cs="Times New Roman"/>
                <w:color w:val="000000"/>
                <w:sz w:val="24"/>
                <w:szCs w:val="24"/>
              </w:rPr>
            </w:pPr>
            <w:r w:rsidRPr="00A838ED">
              <w:rPr>
                <w:rFonts w:ascii="Times New Roman" w:eastAsia="Calibri" w:hAnsi="Times New Roman" w:cs="Times New Roman"/>
                <w:sz w:val="24"/>
                <w:szCs w:val="24"/>
              </w:rPr>
              <w:t>Мероприятия не предусматриваются</w:t>
            </w:r>
          </w:p>
        </w:tc>
        <w:tc>
          <w:tcPr>
            <w:tcW w:w="1843" w:type="dxa"/>
            <w:shd w:val="clear" w:color="auto" w:fill="auto"/>
            <w:tcMar>
              <w:left w:w="28" w:type="dxa"/>
              <w:right w:w="28" w:type="dxa"/>
            </w:tcMar>
          </w:tcPr>
          <w:p w:rsidR="00D62EE8" w:rsidRPr="00A838ED" w:rsidRDefault="00D62EE8" w:rsidP="00D62EE8">
            <w:pPr>
              <w:widowControl w:val="0"/>
              <w:spacing w:after="0" w:line="240" w:lineRule="auto"/>
              <w:jc w:val="center"/>
              <w:rPr>
                <w:rFonts w:ascii="Times New Roman" w:eastAsia="Times New Roman" w:hAnsi="Times New Roman" w:cs="Times New Roman"/>
                <w:bCs/>
                <w:color w:val="000000"/>
                <w:sz w:val="24"/>
                <w:szCs w:val="24"/>
              </w:rPr>
            </w:pPr>
          </w:p>
        </w:tc>
        <w:tc>
          <w:tcPr>
            <w:tcW w:w="1134" w:type="dxa"/>
            <w:shd w:val="clear" w:color="auto" w:fill="auto"/>
            <w:tcMar>
              <w:left w:w="28" w:type="dxa"/>
              <w:right w:w="28" w:type="dxa"/>
            </w:tcMar>
          </w:tcPr>
          <w:p w:rsidR="00D62EE8" w:rsidRPr="00A838ED" w:rsidRDefault="00D62EE8" w:rsidP="00D62EE8">
            <w:pPr>
              <w:widowControl w:val="0"/>
              <w:spacing w:after="0" w:line="240" w:lineRule="auto"/>
              <w:jc w:val="center"/>
              <w:rPr>
                <w:rFonts w:ascii="Times New Roman" w:eastAsia="Times New Roman" w:hAnsi="Times New Roman" w:cs="Times New Roman"/>
                <w:bCs/>
                <w:color w:val="000000"/>
                <w:sz w:val="24"/>
                <w:szCs w:val="24"/>
              </w:rPr>
            </w:pPr>
          </w:p>
        </w:tc>
        <w:tc>
          <w:tcPr>
            <w:tcW w:w="818" w:type="dxa"/>
            <w:shd w:val="clear" w:color="auto" w:fill="auto"/>
            <w:tcMar>
              <w:left w:w="28" w:type="dxa"/>
              <w:right w:w="28" w:type="dxa"/>
            </w:tcMar>
            <w:vAlign w:val="center"/>
          </w:tcPr>
          <w:p w:rsidR="00D62EE8" w:rsidRPr="00A838ED" w:rsidRDefault="00D62EE8" w:rsidP="00D62EE8">
            <w:pPr>
              <w:widowControl w:val="0"/>
              <w:spacing w:after="0" w:line="240" w:lineRule="auto"/>
              <w:jc w:val="center"/>
              <w:rPr>
                <w:rFonts w:ascii="Times New Roman" w:eastAsia="Times New Roman" w:hAnsi="Times New Roman" w:cs="Times New Roman"/>
                <w:bCs/>
                <w:color w:val="000000"/>
                <w:sz w:val="24"/>
                <w:szCs w:val="24"/>
              </w:rPr>
            </w:pPr>
          </w:p>
        </w:tc>
        <w:tc>
          <w:tcPr>
            <w:tcW w:w="818" w:type="dxa"/>
            <w:shd w:val="clear" w:color="auto" w:fill="auto"/>
            <w:tcMar>
              <w:left w:w="28" w:type="dxa"/>
              <w:right w:w="28" w:type="dxa"/>
            </w:tcMar>
            <w:vAlign w:val="center"/>
          </w:tcPr>
          <w:p w:rsidR="00D62EE8" w:rsidRPr="00A838ED" w:rsidRDefault="00D62EE8" w:rsidP="00D62EE8">
            <w:pPr>
              <w:widowControl w:val="0"/>
              <w:spacing w:after="0" w:line="240" w:lineRule="auto"/>
              <w:jc w:val="center"/>
              <w:rPr>
                <w:rFonts w:ascii="Times New Roman" w:eastAsia="Times New Roman" w:hAnsi="Times New Roman" w:cs="Times New Roman"/>
                <w:bCs/>
                <w:color w:val="000000"/>
                <w:sz w:val="24"/>
                <w:szCs w:val="24"/>
              </w:rPr>
            </w:pPr>
          </w:p>
        </w:tc>
        <w:tc>
          <w:tcPr>
            <w:tcW w:w="818" w:type="dxa"/>
            <w:shd w:val="clear" w:color="auto" w:fill="auto"/>
            <w:tcMar>
              <w:left w:w="28" w:type="dxa"/>
              <w:right w:w="28" w:type="dxa"/>
            </w:tcMar>
            <w:vAlign w:val="center"/>
          </w:tcPr>
          <w:p w:rsidR="00D62EE8" w:rsidRPr="00A838ED" w:rsidRDefault="00D62EE8" w:rsidP="00D62EE8">
            <w:pPr>
              <w:widowControl w:val="0"/>
              <w:spacing w:after="0" w:line="240" w:lineRule="auto"/>
              <w:jc w:val="center"/>
              <w:rPr>
                <w:rFonts w:ascii="Times New Roman" w:eastAsia="Times New Roman" w:hAnsi="Times New Roman" w:cs="Times New Roman"/>
                <w:bCs/>
                <w:color w:val="000000"/>
                <w:sz w:val="24"/>
                <w:szCs w:val="24"/>
              </w:rPr>
            </w:pPr>
          </w:p>
        </w:tc>
        <w:tc>
          <w:tcPr>
            <w:tcW w:w="819" w:type="dxa"/>
            <w:shd w:val="clear" w:color="auto" w:fill="auto"/>
            <w:tcMar>
              <w:left w:w="28" w:type="dxa"/>
              <w:right w:w="28" w:type="dxa"/>
            </w:tcMar>
            <w:vAlign w:val="center"/>
          </w:tcPr>
          <w:p w:rsidR="00D62EE8" w:rsidRPr="00A838ED" w:rsidRDefault="00D62EE8" w:rsidP="00D62EE8">
            <w:pPr>
              <w:widowControl w:val="0"/>
              <w:spacing w:after="0" w:line="240" w:lineRule="auto"/>
              <w:jc w:val="center"/>
              <w:rPr>
                <w:rFonts w:ascii="Times New Roman" w:eastAsia="Times New Roman" w:hAnsi="Times New Roman" w:cs="Times New Roman"/>
                <w:bCs/>
                <w:color w:val="000000"/>
                <w:sz w:val="24"/>
                <w:szCs w:val="24"/>
              </w:rPr>
            </w:pPr>
          </w:p>
        </w:tc>
        <w:tc>
          <w:tcPr>
            <w:tcW w:w="818" w:type="dxa"/>
            <w:shd w:val="clear" w:color="auto" w:fill="auto"/>
            <w:tcMar>
              <w:left w:w="28" w:type="dxa"/>
              <w:right w:w="28" w:type="dxa"/>
            </w:tcMar>
            <w:vAlign w:val="center"/>
          </w:tcPr>
          <w:p w:rsidR="00D62EE8" w:rsidRPr="00A838ED" w:rsidRDefault="00D62EE8" w:rsidP="00D62EE8">
            <w:pPr>
              <w:widowControl w:val="0"/>
              <w:spacing w:after="0" w:line="240" w:lineRule="auto"/>
              <w:jc w:val="center"/>
              <w:rPr>
                <w:rFonts w:ascii="Times New Roman" w:eastAsia="Times New Roman" w:hAnsi="Times New Roman" w:cs="Times New Roman"/>
                <w:bCs/>
                <w:color w:val="000000"/>
                <w:sz w:val="24"/>
                <w:szCs w:val="24"/>
              </w:rPr>
            </w:pPr>
          </w:p>
        </w:tc>
        <w:tc>
          <w:tcPr>
            <w:tcW w:w="1044" w:type="dxa"/>
            <w:shd w:val="clear" w:color="auto" w:fill="auto"/>
            <w:tcMar>
              <w:left w:w="28" w:type="dxa"/>
              <w:right w:w="28" w:type="dxa"/>
            </w:tcMar>
            <w:vAlign w:val="center"/>
          </w:tcPr>
          <w:p w:rsidR="00D62EE8" w:rsidRPr="00A838ED" w:rsidRDefault="00D62EE8" w:rsidP="00D62EE8">
            <w:pPr>
              <w:widowControl w:val="0"/>
              <w:spacing w:after="0" w:line="240" w:lineRule="auto"/>
              <w:jc w:val="center"/>
              <w:rPr>
                <w:rFonts w:ascii="Times New Roman" w:eastAsia="Times New Roman" w:hAnsi="Times New Roman" w:cs="Times New Roman"/>
                <w:bCs/>
                <w:color w:val="000000"/>
                <w:sz w:val="24"/>
                <w:szCs w:val="24"/>
              </w:rPr>
            </w:pPr>
          </w:p>
        </w:tc>
        <w:tc>
          <w:tcPr>
            <w:tcW w:w="1102" w:type="dxa"/>
            <w:shd w:val="clear" w:color="auto" w:fill="auto"/>
            <w:vAlign w:val="center"/>
          </w:tcPr>
          <w:p w:rsidR="00D62EE8" w:rsidRPr="00A838ED" w:rsidRDefault="00D62EE8" w:rsidP="00D62EE8">
            <w:pPr>
              <w:widowControl w:val="0"/>
              <w:spacing w:after="0" w:line="240" w:lineRule="auto"/>
              <w:jc w:val="center"/>
              <w:rPr>
                <w:rFonts w:ascii="Times New Roman" w:eastAsia="Times New Roman" w:hAnsi="Times New Roman" w:cs="Times New Roman"/>
                <w:bCs/>
                <w:color w:val="000000"/>
                <w:sz w:val="24"/>
                <w:szCs w:val="24"/>
              </w:rPr>
            </w:pPr>
          </w:p>
        </w:tc>
      </w:tr>
      <w:tr w:rsidR="00D62EE8" w:rsidRPr="00A838ED" w:rsidTr="00D62EE8">
        <w:tc>
          <w:tcPr>
            <w:tcW w:w="14601" w:type="dxa"/>
            <w:gridSpan w:val="10"/>
            <w:shd w:val="clear" w:color="auto" w:fill="auto"/>
            <w:tcMar>
              <w:left w:w="28" w:type="dxa"/>
              <w:right w:w="28" w:type="dxa"/>
            </w:tcMar>
            <w:vAlign w:val="center"/>
          </w:tcPr>
          <w:p w:rsidR="00D62EE8" w:rsidRPr="00A838ED" w:rsidRDefault="00D62EE8" w:rsidP="00D62EE8">
            <w:pPr>
              <w:widowControl w:val="0"/>
              <w:spacing w:after="0" w:line="240" w:lineRule="auto"/>
              <w:rPr>
                <w:rFonts w:ascii="Times New Roman" w:eastAsia="Calibri" w:hAnsi="Times New Roman" w:cs="Times New Roman"/>
                <w:b/>
                <w:sz w:val="24"/>
                <w:szCs w:val="24"/>
              </w:rPr>
            </w:pPr>
            <w:r w:rsidRPr="00A838ED">
              <w:rPr>
                <w:rFonts w:ascii="Times New Roman" w:eastAsia="Calibri" w:hAnsi="Times New Roman" w:cs="Times New Roman"/>
                <w:b/>
                <w:sz w:val="24"/>
                <w:szCs w:val="24"/>
              </w:rPr>
              <w:t xml:space="preserve">Мероприятия по мониторингу и </w:t>
            </w:r>
            <w:proofErr w:type="gramStart"/>
            <w:r w:rsidRPr="00A838ED">
              <w:rPr>
                <w:rFonts w:ascii="Times New Roman" w:eastAsia="Calibri" w:hAnsi="Times New Roman" w:cs="Times New Roman"/>
                <w:b/>
                <w:sz w:val="24"/>
                <w:szCs w:val="24"/>
              </w:rPr>
              <w:t>контролю за</w:t>
            </w:r>
            <w:proofErr w:type="gramEnd"/>
            <w:r w:rsidRPr="00A838ED">
              <w:rPr>
                <w:rFonts w:ascii="Times New Roman" w:eastAsia="Calibri" w:hAnsi="Times New Roman" w:cs="Times New Roman"/>
                <w:b/>
                <w:sz w:val="24"/>
                <w:szCs w:val="24"/>
              </w:rPr>
              <w:t xml:space="preserve"> работой транспортной инфраструктуры и качеством транспортного обслуживания населения и субъектов экономической деятельности</w:t>
            </w:r>
          </w:p>
        </w:tc>
      </w:tr>
      <w:tr w:rsidR="00D62EE8" w:rsidRPr="00A838ED" w:rsidTr="00D62EE8">
        <w:tc>
          <w:tcPr>
            <w:tcW w:w="5387" w:type="dxa"/>
            <w:shd w:val="clear" w:color="auto" w:fill="auto"/>
            <w:tcMar>
              <w:left w:w="28" w:type="dxa"/>
              <w:right w:w="28" w:type="dxa"/>
            </w:tcMar>
            <w:vAlign w:val="center"/>
          </w:tcPr>
          <w:p w:rsidR="00D62EE8" w:rsidRPr="00A838ED" w:rsidRDefault="00D62EE8" w:rsidP="00D62EE8">
            <w:pPr>
              <w:widowControl w:val="0"/>
              <w:spacing w:after="0" w:line="240" w:lineRule="auto"/>
              <w:rPr>
                <w:rFonts w:ascii="Times New Roman" w:eastAsia="Times New Roman" w:hAnsi="Times New Roman" w:cs="Times New Roman"/>
                <w:color w:val="000000"/>
                <w:sz w:val="24"/>
                <w:szCs w:val="24"/>
              </w:rPr>
            </w:pPr>
            <w:r w:rsidRPr="00A838ED">
              <w:rPr>
                <w:rFonts w:ascii="Times New Roman" w:eastAsia="Times New Roman" w:hAnsi="Times New Roman" w:cs="Times New Roman"/>
                <w:color w:val="000000"/>
                <w:sz w:val="24"/>
                <w:szCs w:val="24"/>
              </w:rPr>
              <w:t>Актуализация программы комплексного развития транспортной инфраструктуры</w:t>
            </w:r>
          </w:p>
        </w:tc>
        <w:tc>
          <w:tcPr>
            <w:tcW w:w="1843" w:type="dxa"/>
            <w:shd w:val="clear" w:color="auto" w:fill="auto"/>
            <w:tcMar>
              <w:left w:w="28" w:type="dxa"/>
              <w:right w:w="28" w:type="dxa"/>
            </w:tcMar>
            <w:vAlign w:val="center"/>
          </w:tcPr>
          <w:p w:rsidR="00D62EE8" w:rsidRPr="00A838ED" w:rsidRDefault="00D62EE8" w:rsidP="00D62EE8">
            <w:pPr>
              <w:widowControl w:val="0"/>
              <w:spacing w:after="0" w:line="240" w:lineRule="auto"/>
              <w:jc w:val="center"/>
              <w:rPr>
                <w:rFonts w:ascii="Times New Roman" w:eastAsia="Times New Roman" w:hAnsi="Times New Roman" w:cs="Times New Roman"/>
                <w:bCs/>
                <w:color w:val="000000"/>
                <w:sz w:val="24"/>
                <w:szCs w:val="24"/>
              </w:rPr>
            </w:pPr>
            <w:r w:rsidRPr="00A838ED">
              <w:rPr>
                <w:rFonts w:ascii="Times New Roman" w:eastAsia="Times New Roman" w:hAnsi="Times New Roman" w:cs="Times New Roman"/>
                <w:color w:val="000000"/>
                <w:sz w:val="24"/>
                <w:szCs w:val="24"/>
              </w:rPr>
              <w:t>Бюджет сельского поселения</w:t>
            </w:r>
          </w:p>
        </w:tc>
        <w:tc>
          <w:tcPr>
            <w:tcW w:w="1134" w:type="dxa"/>
            <w:shd w:val="clear" w:color="auto" w:fill="auto"/>
            <w:tcMar>
              <w:left w:w="28" w:type="dxa"/>
              <w:right w:w="28" w:type="dxa"/>
            </w:tcMar>
            <w:vAlign w:val="center"/>
          </w:tcPr>
          <w:p w:rsidR="00D62EE8" w:rsidRPr="00A838ED" w:rsidRDefault="00D62EE8" w:rsidP="00D62EE8">
            <w:pPr>
              <w:widowControl w:val="0"/>
              <w:spacing w:after="0" w:line="240" w:lineRule="auto"/>
              <w:jc w:val="center"/>
              <w:rPr>
                <w:rFonts w:ascii="Times New Roman" w:eastAsia="Times New Roman" w:hAnsi="Times New Roman" w:cs="Times New Roman"/>
                <w:bCs/>
                <w:color w:val="000000"/>
                <w:sz w:val="24"/>
                <w:szCs w:val="24"/>
              </w:rPr>
            </w:pPr>
            <w:r w:rsidRPr="00A838ED">
              <w:rPr>
                <w:rFonts w:ascii="Times New Roman" w:eastAsia="Times New Roman" w:hAnsi="Times New Roman" w:cs="Times New Roman"/>
                <w:bCs/>
                <w:color w:val="000000"/>
                <w:sz w:val="24"/>
                <w:szCs w:val="24"/>
              </w:rPr>
              <w:t>130</w:t>
            </w:r>
          </w:p>
        </w:tc>
        <w:tc>
          <w:tcPr>
            <w:tcW w:w="818" w:type="dxa"/>
            <w:shd w:val="clear" w:color="auto" w:fill="auto"/>
            <w:tcMar>
              <w:left w:w="28" w:type="dxa"/>
              <w:right w:w="28" w:type="dxa"/>
            </w:tcMar>
            <w:vAlign w:val="center"/>
          </w:tcPr>
          <w:p w:rsidR="00D62EE8" w:rsidRPr="00A838ED" w:rsidRDefault="00D62EE8" w:rsidP="00D62EE8">
            <w:pPr>
              <w:widowControl w:val="0"/>
              <w:spacing w:after="0" w:line="240" w:lineRule="auto"/>
              <w:jc w:val="center"/>
              <w:rPr>
                <w:rFonts w:ascii="Times New Roman" w:eastAsia="Times New Roman" w:hAnsi="Times New Roman" w:cs="Times New Roman"/>
                <w:bCs/>
                <w:color w:val="000000"/>
                <w:sz w:val="24"/>
                <w:szCs w:val="24"/>
              </w:rPr>
            </w:pPr>
          </w:p>
        </w:tc>
        <w:tc>
          <w:tcPr>
            <w:tcW w:w="818" w:type="dxa"/>
            <w:shd w:val="clear" w:color="auto" w:fill="auto"/>
            <w:tcMar>
              <w:left w:w="28" w:type="dxa"/>
              <w:right w:w="28" w:type="dxa"/>
            </w:tcMar>
            <w:vAlign w:val="center"/>
          </w:tcPr>
          <w:p w:rsidR="00D62EE8" w:rsidRPr="00A838ED" w:rsidRDefault="00D62EE8" w:rsidP="00D62EE8">
            <w:pPr>
              <w:widowControl w:val="0"/>
              <w:spacing w:after="0" w:line="240" w:lineRule="auto"/>
              <w:jc w:val="center"/>
              <w:rPr>
                <w:rFonts w:ascii="Times New Roman" w:eastAsia="Times New Roman" w:hAnsi="Times New Roman" w:cs="Times New Roman"/>
                <w:bCs/>
                <w:color w:val="000000"/>
                <w:sz w:val="24"/>
                <w:szCs w:val="24"/>
              </w:rPr>
            </w:pPr>
          </w:p>
        </w:tc>
        <w:tc>
          <w:tcPr>
            <w:tcW w:w="818" w:type="dxa"/>
            <w:shd w:val="clear" w:color="auto" w:fill="auto"/>
            <w:tcMar>
              <w:left w:w="28" w:type="dxa"/>
              <w:right w:w="28" w:type="dxa"/>
            </w:tcMar>
            <w:vAlign w:val="center"/>
          </w:tcPr>
          <w:p w:rsidR="00D62EE8" w:rsidRPr="00A838ED" w:rsidRDefault="00D62EE8" w:rsidP="00D62EE8">
            <w:pPr>
              <w:widowControl w:val="0"/>
              <w:spacing w:after="0" w:line="240" w:lineRule="auto"/>
              <w:jc w:val="center"/>
              <w:rPr>
                <w:rFonts w:ascii="Times New Roman" w:eastAsia="Times New Roman" w:hAnsi="Times New Roman" w:cs="Times New Roman"/>
                <w:bCs/>
                <w:color w:val="000000"/>
                <w:sz w:val="24"/>
                <w:szCs w:val="24"/>
              </w:rPr>
            </w:pPr>
            <w:r w:rsidRPr="00A838ED">
              <w:rPr>
                <w:rFonts w:ascii="Times New Roman" w:eastAsia="Times New Roman" w:hAnsi="Times New Roman" w:cs="Times New Roman"/>
                <w:bCs/>
                <w:color w:val="000000"/>
                <w:sz w:val="24"/>
                <w:szCs w:val="24"/>
              </w:rPr>
              <w:t>30</w:t>
            </w:r>
          </w:p>
        </w:tc>
        <w:tc>
          <w:tcPr>
            <w:tcW w:w="819" w:type="dxa"/>
            <w:shd w:val="clear" w:color="auto" w:fill="auto"/>
            <w:tcMar>
              <w:left w:w="28" w:type="dxa"/>
              <w:right w:w="28" w:type="dxa"/>
            </w:tcMar>
            <w:vAlign w:val="center"/>
          </w:tcPr>
          <w:p w:rsidR="00D62EE8" w:rsidRPr="00A838ED" w:rsidRDefault="00D62EE8" w:rsidP="00D62EE8">
            <w:pPr>
              <w:widowControl w:val="0"/>
              <w:spacing w:after="0" w:line="240" w:lineRule="auto"/>
              <w:jc w:val="center"/>
              <w:rPr>
                <w:rFonts w:ascii="Times New Roman" w:eastAsia="Times New Roman" w:hAnsi="Times New Roman" w:cs="Times New Roman"/>
                <w:bCs/>
                <w:color w:val="000000"/>
                <w:sz w:val="24"/>
                <w:szCs w:val="24"/>
              </w:rPr>
            </w:pPr>
          </w:p>
        </w:tc>
        <w:tc>
          <w:tcPr>
            <w:tcW w:w="818" w:type="dxa"/>
            <w:shd w:val="clear" w:color="auto" w:fill="auto"/>
            <w:tcMar>
              <w:left w:w="28" w:type="dxa"/>
              <w:right w:w="28" w:type="dxa"/>
            </w:tcMar>
            <w:vAlign w:val="center"/>
          </w:tcPr>
          <w:p w:rsidR="00D62EE8" w:rsidRPr="00A838ED" w:rsidRDefault="00D62EE8" w:rsidP="00D62EE8">
            <w:pPr>
              <w:widowControl w:val="0"/>
              <w:spacing w:after="0" w:line="240" w:lineRule="auto"/>
              <w:jc w:val="center"/>
              <w:rPr>
                <w:rFonts w:ascii="Times New Roman" w:eastAsia="Times New Roman" w:hAnsi="Times New Roman" w:cs="Times New Roman"/>
                <w:bCs/>
                <w:color w:val="000000"/>
                <w:sz w:val="24"/>
                <w:szCs w:val="24"/>
              </w:rPr>
            </w:pPr>
          </w:p>
        </w:tc>
        <w:tc>
          <w:tcPr>
            <w:tcW w:w="1044" w:type="dxa"/>
            <w:shd w:val="clear" w:color="auto" w:fill="auto"/>
            <w:tcMar>
              <w:left w:w="28" w:type="dxa"/>
              <w:right w:w="28" w:type="dxa"/>
            </w:tcMar>
            <w:vAlign w:val="center"/>
          </w:tcPr>
          <w:p w:rsidR="00D62EE8" w:rsidRPr="00A838ED" w:rsidRDefault="00D62EE8" w:rsidP="00D62EE8">
            <w:pPr>
              <w:widowControl w:val="0"/>
              <w:spacing w:after="0" w:line="240" w:lineRule="auto"/>
              <w:jc w:val="center"/>
              <w:rPr>
                <w:rFonts w:ascii="Times New Roman" w:eastAsia="Times New Roman" w:hAnsi="Times New Roman" w:cs="Times New Roman"/>
                <w:bCs/>
                <w:color w:val="000000"/>
                <w:sz w:val="24"/>
                <w:szCs w:val="24"/>
              </w:rPr>
            </w:pPr>
            <w:r w:rsidRPr="00A838ED">
              <w:rPr>
                <w:rFonts w:ascii="Times New Roman" w:eastAsia="Times New Roman" w:hAnsi="Times New Roman" w:cs="Times New Roman"/>
                <w:bCs/>
                <w:color w:val="000000"/>
                <w:sz w:val="24"/>
                <w:szCs w:val="24"/>
              </w:rPr>
              <w:t>50</w:t>
            </w:r>
          </w:p>
        </w:tc>
        <w:tc>
          <w:tcPr>
            <w:tcW w:w="1102" w:type="dxa"/>
            <w:shd w:val="clear" w:color="auto" w:fill="auto"/>
            <w:vAlign w:val="center"/>
          </w:tcPr>
          <w:p w:rsidR="00D62EE8" w:rsidRPr="00A838ED" w:rsidRDefault="00D62EE8" w:rsidP="00D62EE8">
            <w:pPr>
              <w:widowControl w:val="0"/>
              <w:spacing w:after="0" w:line="240" w:lineRule="auto"/>
              <w:jc w:val="center"/>
              <w:rPr>
                <w:rFonts w:ascii="Times New Roman" w:eastAsia="Times New Roman" w:hAnsi="Times New Roman" w:cs="Times New Roman"/>
                <w:bCs/>
                <w:color w:val="000000"/>
                <w:sz w:val="24"/>
                <w:szCs w:val="24"/>
              </w:rPr>
            </w:pPr>
            <w:r w:rsidRPr="00A838ED">
              <w:rPr>
                <w:rFonts w:ascii="Times New Roman" w:eastAsia="Times New Roman" w:hAnsi="Times New Roman" w:cs="Times New Roman"/>
                <w:bCs/>
                <w:color w:val="000000"/>
                <w:sz w:val="24"/>
                <w:szCs w:val="24"/>
              </w:rPr>
              <w:t>50</w:t>
            </w:r>
          </w:p>
        </w:tc>
      </w:tr>
      <w:tr w:rsidR="00D62EE8" w:rsidRPr="00A838ED" w:rsidTr="00D62EE8">
        <w:tc>
          <w:tcPr>
            <w:tcW w:w="5387" w:type="dxa"/>
            <w:shd w:val="clear" w:color="auto" w:fill="auto"/>
            <w:tcMar>
              <w:left w:w="28" w:type="dxa"/>
              <w:right w:w="28" w:type="dxa"/>
            </w:tcMar>
            <w:vAlign w:val="center"/>
          </w:tcPr>
          <w:p w:rsidR="00D62EE8" w:rsidRPr="00A838ED" w:rsidRDefault="00D62EE8" w:rsidP="00D62EE8">
            <w:pPr>
              <w:widowControl w:val="0"/>
              <w:spacing w:after="0" w:line="240" w:lineRule="auto"/>
              <w:rPr>
                <w:rFonts w:ascii="Times New Roman" w:eastAsia="Times New Roman" w:hAnsi="Times New Roman" w:cs="Times New Roman"/>
                <w:color w:val="000000"/>
                <w:sz w:val="24"/>
                <w:szCs w:val="24"/>
              </w:rPr>
            </w:pPr>
            <w:r w:rsidRPr="00A838ED">
              <w:rPr>
                <w:rFonts w:ascii="Times New Roman" w:eastAsia="Times New Roman" w:hAnsi="Times New Roman" w:cs="Times New Roman"/>
                <w:color w:val="000000"/>
                <w:sz w:val="24"/>
                <w:szCs w:val="24"/>
              </w:rPr>
              <w:t>Мониторинг реализации программы</w:t>
            </w:r>
          </w:p>
        </w:tc>
        <w:tc>
          <w:tcPr>
            <w:tcW w:w="1843" w:type="dxa"/>
            <w:shd w:val="clear" w:color="auto" w:fill="auto"/>
            <w:tcMar>
              <w:left w:w="28" w:type="dxa"/>
              <w:right w:w="28" w:type="dxa"/>
            </w:tcMar>
          </w:tcPr>
          <w:p w:rsidR="00D62EE8" w:rsidRPr="00A838ED" w:rsidRDefault="00D62EE8" w:rsidP="00D62EE8">
            <w:pPr>
              <w:widowControl w:val="0"/>
              <w:spacing w:after="0" w:line="240" w:lineRule="auto"/>
              <w:jc w:val="center"/>
              <w:rPr>
                <w:rFonts w:ascii="Times New Roman" w:eastAsia="Times New Roman" w:hAnsi="Times New Roman" w:cs="Times New Roman"/>
                <w:bCs/>
                <w:color w:val="000000"/>
                <w:sz w:val="24"/>
                <w:szCs w:val="24"/>
              </w:rPr>
            </w:pPr>
          </w:p>
        </w:tc>
        <w:tc>
          <w:tcPr>
            <w:tcW w:w="1134" w:type="dxa"/>
            <w:shd w:val="clear" w:color="auto" w:fill="auto"/>
            <w:tcMar>
              <w:left w:w="28" w:type="dxa"/>
              <w:right w:w="28" w:type="dxa"/>
            </w:tcMar>
          </w:tcPr>
          <w:p w:rsidR="00D62EE8" w:rsidRPr="00A838ED" w:rsidRDefault="00D62EE8" w:rsidP="00D62EE8">
            <w:pPr>
              <w:widowControl w:val="0"/>
              <w:spacing w:after="0" w:line="240" w:lineRule="auto"/>
              <w:jc w:val="center"/>
              <w:rPr>
                <w:rFonts w:ascii="Times New Roman" w:eastAsia="Times New Roman" w:hAnsi="Times New Roman" w:cs="Times New Roman"/>
                <w:bCs/>
                <w:color w:val="000000"/>
                <w:sz w:val="24"/>
                <w:szCs w:val="24"/>
              </w:rPr>
            </w:pPr>
          </w:p>
        </w:tc>
        <w:tc>
          <w:tcPr>
            <w:tcW w:w="818" w:type="dxa"/>
            <w:shd w:val="clear" w:color="auto" w:fill="auto"/>
            <w:tcMar>
              <w:left w:w="28" w:type="dxa"/>
              <w:right w:w="28" w:type="dxa"/>
            </w:tcMar>
            <w:vAlign w:val="center"/>
          </w:tcPr>
          <w:p w:rsidR="00D62EE8" w:rsidRPr="00A838ED" w:rsidRDefault="00D62EE8" w:rsidP="00D62EE8">
            <w:pPr>
              <w:widowControl w:val="0"/>
              <w:spacing w:after="0" w:line="240" w:lineRule="auto"/>
              <w:jc w:val="center"/>
              <w:rPr>
                <w:rFonts w:ascii="Times New Roman" w:eastAsia="Times New Roman" w:hAnsi="Times New Roman" w:cs="Times New Roman"/>
                <w:bCs/>
                <w:color w:val="000000"/>
                <w:sz w:val="24"/>
                <w:szCs w:val="24"/>
              </w:rPr>
            </w:pPr>
          </w:p>
        </w:tc>
        <w:tc>
          <w:tcPr>
            <w:tcW w:w="818" w:type="dxa"/>
            <w:shd w:val="clear" w:color="auto" w:fill="auto"/>
            <w:tcMar>
              <w:left w:w="28" w:type="dxa"/>
              <w:right w:w="28" w:type="dxa"/>
            </w:tcMar>
            <w:vAlign w:val="center"/>
          </w:tcPr>
          <w:p w:rsidR="00D62EE8" w:rsidRPr="00A838ED" w:rsidRDefault="00D62EE8" w:rsidP="00D62EE8">
            <w:pPr>
              <w:widowControl w:val="0"/>
              <w:spacing w:after="0" w:line="240" w:lineRule="auto"/>
              <w:jc w:val="center"/>
              <w:rPr>
                <w:rFonts w:ascii="Times New Roman" w:eastAsia="Times New Roman" w:hAnsi="Times New Roman" w:cs="Times New Roman"/>
                <w:bCs/>
                <w:color w:val="000000"/>
                <w:sz w:val="24"/>
                <w:szCs w:val="24"/>
              </w:rPr>
            </w:pPr>
          </w:p>
        </w:tc>
        <w:tc>
          <w:tcPr>
            <w:tcW w:w="818" w:type="dxa"/>
            <w:shd w:val="clear" w:color="auto" w:fill="auto"/>
            <w:tcMar>
              <w:left w:w="28" w:type="dxa"/>
              <w:right w:w="28" w:type="dxa"/>
            </w:tcMar>
            <w:vAlign w:val="center"/>
          </w:tcPr>
          <w:p w:rsidR="00D62EE8" w:rsidRPr="00A838ED" w:rsidRDefault="00D62EE8" w:rsidP="00D62EE8">
            <w:pPr>
              <w:widowControl w:val="0"/>
              <w:spacing w:after="0" w:line="240" w:lineRule="auto"/>
              <w:jc w:val="center"/>
              <w:rPr>
                <w:rFonts w:ascii="Times New Roman" w:eastAsia="Times New Roman" w:hAnsi="Times New Roman" w:cs="Times New Roman"/>
                <w:bCs/>
                <w:color w:val="000000"/>
                <w:sz w:val="24"/>
                <w:szCs w:val="24"/>
              </w:rPr>
            </w:pPr>
          </w:p>
        </w:tc>
        <w:tc>
          <w:tcPr>
            <w:tcW w:w="819" w:type="dxa"/>
            <w:shd w:val="clear" w:color="auto" w:fill="auto"/>
            <w:tcMar>
              <w:left w:w="28" w:type="dxa"/>
              <w:right w:w="28" w:type="dxa"/>
            </w:tcMar>
            <w:vAlign w:val="center"/>
          </w:tcPr>
          <w:p w:rsidR="00D62EE8" w:rsidRPr="00A838ED" w:rsidRDefault="00D62EE8" w:rsidP="00D62EE8">
            <w:pPr>
              <w:widowControl w:val="0"/>
              <w:spacing w:after="0" w:line="240" w:lineRule="auto"/>
              <w:jc w:val="center"/>
              <w:rPr>
                <w:rFonts w:ascii="Times New Roman" w:eastAsia="Times New Roman" w:hAnsi="Times New Roman" w:cs="Times New Roman"/>
                <w:bCs/>
                <w:color w:val="000000"/>
                <w:sz w:val="24"/>
                <w:szCs w:val="24"/>
              </w:rPr>
            </w:pPr>
          </w:p>
        </w:tc>
        <w:tc>
          <w:tcPr>
            <w:tcW w:w="818" w:type="dxa"/>
            <w:shd w:val="clear" w:color="auto" w:fill="auto"/>
            <w:tcMar>
              <w:left w:w="28" w:type="dxa"/>
              <w:right w:w="28" w:type="dxa"/>
            </w:tcMar>
            <w:vAlign w:val="center"/>
          </w:tcPr>
          <w:p w:rsidR="00D62EE8" w:rsidRPr="00A838ED" w:rsidRDefault="00D62EE8" w:rsidP="00D62EE8">
            <w:pPr>
              <w:widowControl w:val="0"/>
              <w:spacing w:after="0" w:line="240" w:lineRule="auto"/>
              <w:jc w:val="center"/>
              <w:rPr>
                <w:rFonts w:ascii="Times New Roman" w:eastAsia="Times New Roman" w:hAnsi="Times New Roman" w:cs="Times New Roman"/>
                <w:bCs/>
                <w:color w:val="000000"/>
                <w:sz w:val="24"/>
                <w:szCs w:val="24"/>
              </w:rPr>
            </w:pPr>
          </w:p>
        </w:tc>
        <w:tc>
          <w:tcPr>
            <w:tcW w:w="1044" w:type="dxa"/>
            <w:shd w:val="clear" w:color="auto" w:fill="auto"/>
            <w:tcMar>
              <w:left w:w="28" w:type="dxa"/>
              <w:right w:w="28" w:type="dxa"/>
            </w:tcMar>
            <w:vAlign w:val="center"/>
          </w:tcPr>
          <w:p w:rsidR="00D62EE8" w:rsidRPr="00A838ED" w:rsidRDefault="00D62EE8" w:rsidP="00D62EE8">
            <w:pPr>
              <w:widowControl w:val="0"/>
              <w:spacing w:after="0" w:line="240" w:lineRule="auto"/>
              <w:jc w:val="center"/>
              <w:rPr>
                <w:rFonts w:ascii="Times New Roman" w:eastAsia="Times New Roman" w:hAnsi="Times New Roman" w:cs="Times New Roman"/>
                <w:bCs/>
                <w:color w:val="000000"/>
                <w:sz w:val="24"/>
                <w:szCs w:val="24"/>
              </w:rPr>
            </w:pPr>
          </w:p>
        </w:tc>
        <w:tc>
          <w:tcPr>
            <w:tcW w:w="1102" w:type="dxa"/>
            <w:shd w:val="clear" w:color="auto" w:fill="auto"/>
            <w:vAlign w:val="center"/>
          </w:tcPr>
          <w:p w:rsidR="00D62EE8" w:rsidRPr="00A838ED" w:rsidRDefault="00D62EE8" w:rsidP="00D62EE8">
            <w:pPr>
              <w:widowControl w:val="0"/>
              <w:spacing w:after="0" w:line="240" w:lineRule="auto"/>
              <w:jc w:val="center"/>
              <w:rPr>
                <w:rFonts w:ascii="Times New Roman" w:eastAsia="Times New Roman" w:hAnsi="Times New Roman" w:cs="Times New Roman"/>
                <w:bCs/>
                <w:color w:val="000000"/>
                <w:sz w:val="24"/>
                <w:szCs w:val="24"/>
              </w:rPr>
            </w:pPr>
          </w:p>
        </w:tc>
      </w:tr>
      <w:tr w:rsidR="00D62EE8" w:rsidRPr="00A838ED" w:rsidTr="00D62EE8">
        <w:tc>
          <w:tcPr>
            <w:tcW w:w="7230" w:type="dxa"/>
            <w:gridSpan w:val="2"/>
            <w:shd w:val="clear" w:color="auto" w:fill="auto"/>
            <w:tcMar>
              <w:left w:w="28" w:type="dxa"/>
              <w:right w:w="28" w:type="dxa"/>
            </w:tcMar>
            <w:vAlign w:val="center"/>
          </w:tcPr>
          <w:p w:rsidR="00D62EE8" w:rsidRPr="00A838ED" w:rsidRDefault="00D62EE8" w:rsidP="00D62EE8">
            <w:pPr>
              <w:widowControl w:val="0"/>
              <w:spacing w:after="0" w:line="240" w:lineRule="auto"/>
              <w:jc w:val="right"/>
              <w:rPr>
                <w:rFonts w:ascii="Times New Roman" w:eastAsia="Times New Roman" w:hAnsi="Times New Roman" w:cs="Times New Roman"/>
                <w:b/>
                <w:bCs/>
                <w:color w:val="000000"/>
                <w:sz w:val="24"/>
                <w:szCs w:val="24"/>
              </w:rPr>
            </w:pPr>
            <w:r w:rsidRPr="00A838ED">
              <w:rPr>
                <w:rFonts w:ascii="Times New Roman" w:eastAsia="Times New Roman" w:hAnsi="Times New Roman" w:cs="Times New Roman"/>
                <w:b/>
                <w:color w:val="000000"/>
                <w:sz w:val="24"/>
                <w:szCs w:val="24"/>
              </w:rPr>
              <w:t>ИТОГО</w:t>
            </w:r>
          </w:p>
        </w:tc>
        <w:tc>
          <w:tcPr>
            <w:tcW w:w="1134" w:type="dxa"/>
            <w:shd w:val="clear" w:color="auto" w:fill="auto"/>
            <w:tcMar>
              <w:left w:w="28" w:type="dxa"/>
              <w:right w:w="28" w:type="dxa"/>
            </w:tcMar>
            <w:vAlign w:val="center"/>
          </w:tcPr>
          <w:p w:rsidR="00D62EE8" w:rsidRPr="00A838ED" w:rsidRDefault="00D62EE8" w:rsidP="00D62EE8">
            <w:pPr>
              <w:widowControl w:val="0"/>
              <w:spacing w:after="0" w:line="240" w:lineRule="auto"/>
              <w:jc w:val="center"/>
              <w:rPr>
                <w:rFonts w:ascii="Times New Roman" w:eastAsia="Calibri" w:hAnsi="Times New Roman" w:cs="Times New Roman"/>
                <w:b/>
                <w:color w:val="000000"/>
                <w:sz w:val="24"/>
                <w:szCs w:val="24"/>
              </w:rPr>
            </w:pPr>
            <w:r w:rsidRPr="00A838ED">
              <w:rPr>
                <w:rFonts w:ascii="Times New Roman" w:eastAsia="Calibri" w:hAnsi="Times New Roman" w:cs="Times New Roman"/>
                <w:b/>
                <w:color w:val="000000"/>
                <w:sz w:val="24"/>
                <w:szCs w:val="24"/>
              </w:rPr>
              <w:t>835118,9</w:t>
            </w:r>
          </w:p>
        </w:tc>
        <w:tc>
          <w:tcPr>
            <w:tcW w:w="818" w:type="dxa"/>
            <w:shd w:val="clear" w:color="auto" w:fill="auto"/>
            <w:tcMar>
              <w:left w:w="28" w:type="dxa"/>
              <w:right w:w="28" w:type="dxa"/>
            </w:tcMar>
            <w:vAlign w:val="center"/>
          </w:tcPr>
          <w:p w:rsidR="00D62EE8" w:rsidRPr="00A838ED" w:rsidRDefault="00D62EE8" w:rsidP="00D62EE8">
            <w:pPr>
              <w:widowControl w:val="0"/>
              <w:spacing w:after="0" w:line="240" w:lineRule="auto"/>
              <w:jc w:val="center"/>
              <w:rPr>
                <w:rFonts w:ascii="Times New Roman" w:eastAsia="Calibri" w:hAnsi="Times New Roman" w:cs="Times New Roman"/>
                <w:b/>
                <w:color w:val="000000"/>
                <w:sz w:val="24"/>
                <w:szCs w:val="24"/>
              </w:rPr>
            </w:pPr>
          </w:p>
        </w:tc>
        <w:tc>
          <w:tcPr>
            <w:tcW w:w="818" w:type="dxa"/>
            <w:shd w:val="clear" w:color="auto" w:fill="auto"/>
            <w:tcMar>
              <w:left w:w="28" w:type="dxa"/>
              <w:right w:w="28" w:type="dxa"/>
            </w:tcMar>
            <w:vAlign w:val="center"/>
          </w:tcPr>
          <w:p w:rsidR="00D62EE8" w:rsidRPr="00A838ED" w:rsidRDefault="00D62EE8" w:rsidP="00D62EE8">
            <w:pPr>
              <w:widowControl w:val="0"/>
              <w:spacing w:after="0" w:line="240" w:lineRule="auto"/>
              <w:jc w:val="center"/>
              <w:rPr>
                <w:rFonts w:ascii="Times New Roman" w:eastAsia="Calibri" w:hAnsi="Times New Roman" w:cs="Times New Roman"/>
                <w:b/>
                <w:color w:val="000000"/>
                <w:sz w:val="24"/>
                <w:szCs w:val="24"/>
              </w:rPr>
            </w:pPr>
            <w:r w:rsidRPr="00A838ED">
              <w:rPr>
                <w:rFonts w:ascii="Times New Roman" w:eastAsia="Calibri" w:hAnsi="Times New Roman" w:cs="Times New Roman"/>
                <w:b/>
                <w:color w:val="000000"/>
                <w:sz w:val="24"/>
                <w:szCs w:val="24"/>
              </w:rPr>
              <w:t>548,9</w:t>
            </w:r>
          </w:p>
        </w:tc>
        <w:tc>
          <w:tcPr>
            <w:tcW w:w="818" w:type="dxa"/>
            <w:shd w:val="clear" w:color="auto" w:fill="auto"/>
            <w:tcMar>
              <w:left w:w="28" w:type="dxa"/>
              <w:right w:w="28" w:type="dxa"/>
            </w:tcMar>
            <w:vAlign w:val="center"/>
          </w:tcPr>
          <w:p w:rsidR="00D62EE8" w:rsidRPr="00A838ED" w:rsidRDefault="00D62EE8" w:rsidP="00D62EE8">
            <w:pPr>
              <w:widowControl w:val="0"/>
              <w:spacing w:after="0" w:line="240" w:lineRule="auto"/>
              <w:jc w:val="center"/>
              <w:rPr>
                <w:rFonts w:ascii="Times New Roman" w:eastAsia="Calibri" w:hAnsi="Times New Roman" w:cs="Times New Roman"/>
                <w:b/>
                <w:color w:val="000000"/>
                <w:sz w:val="24"/>
                <w:szCs w:val="24"/>
              </w:rPr>
            </w:pPr>
            <w:r w:rsidRPr="00A838ED">
              <w:rPr>
                <w:rFonts w:ascii="Times New Roman" w:eastAsia="Calibri" w:hAnsi="Times New Roman" w:cs="Times New Roman"/>
                <w:b/>
                <w:color w:val="000000"/>
                <w:sz w:val="24"/>
                <w:szCs w:val="24"/>
              </w:rPr>
              <w:t>20180</w:t>
            </w:r>
          </w:p>
        </w:tc>
        <w:tc>
          <w:tcPr>
            <w:tcW w:w="819" w:type="dxa"/>
            <w:shd w:val="clear" w:color="auto" w:fill="auto"/>
            <w:tcMar>
              <w:left w:w="28" w:type="dxa"/>
              <w:right w:w="28" w:type="dxa"/>
            </w:tcMar>
            <w:vAlign w:val="center"/>
          </w:tcPr>
          <w:p w:rsidR="00D62EE8" w:rsidRPr="00A838ED" w:rsidRDefault="00D62EE8" w:rsidP="00D62EE8">
            <w:pPr>
              <w:widowControl w:val="0"/>
              <w:spacing w:after="0" w:line="240" w:lineRule="auto"/>
              <w:jc w:val="center"/>
              <w:rPr>
                <w:rFonts w:ascii="Times New Roman" w:eastAsia="Calibri" w:hAnsi="Times New Roman" w:cs="Times New Roman"/>
                <w:b/>
                <w:color w:val="000000"/>
                <w:sz w:val="24"/>
                <w:szCs w:val="24"/>
              </w:rPr>
            </w:pPr>
            <w:r w:rsidRPr="00A838ED">
              <w:rPr>
                <w:rFonts w:ascii="Times New Roman" w:eastAsia="Calibri" w:hAnsi="Times New Roman" w:cs="Times New Roman"/>
                <w:b/>
                <w:color w:val="000000"/>
                <w:sz w:val="24"/>
                <w:szCs w:val="24"/>
              </w:rPr>
              <w:t>20070</w:t>
            </w:r>
          </w:p>
        </w:tc>
        <w:tc>
          <w:tcPr>
            <w:tcW w:w="818" w:type="dxa"/>
            <w:shd w:val="clear" w:color="auto" w:fill="auto"/>
            <w:tcMar>
              <w:left w:w="28" w:type="dxa"/>
              <w:right w:w="28" w:type="dxa"/>
            </w:tcMar>
            <w:vAlign w:val="center"/>
          </w:tcPr>
          <w:p w:rsidR="00D62EE8" w:rsidRPr="00A838ED" w:rsidRDefault="00D62EE8" w:rsidP="00D62EE8">
            <w:pPr>
              <w:widowControl w:val="0"/>
              <w:spacing w:after="0" w:line="240" w:lineRule="auto"/>
              <w:jc w:val="center"/>
              <w:rPr>
                <w:rFonts w:ascii="Times New Roman" w:eastAsia="Calibri" w:hAnsi="Times New Roman" w:cs="Times New Roman"/>
                <w:b/>
                <w:color w:val="000000"/>
                <w:sz w:val="24"/>
                <w:szCs w:val="24"/>
              </w:rPr>
            </w:pPr>
            <w:r w:rsidRPr="00A838ED">
              <w:rPr>
                <w:rFonts w:ascii="Times New Roman" w:eastAsia="Calibri" w:hAnsi="Times New Roman" w:cs="Times New Roman"/>
                <w:b/>
                <w:color w:val="000000"/>
                <w:sz w:val="24"/>
                <w:szCs w:val="24"/>
              </w:rPr>
              <w:t>20070</w:t>
            </w:r>
          </w:p>
        </w:tc>
        <w:tc>
          <w:tcPr>
            <w:tcW w:w="1044" w:type="dxa"/>
            <w:shd w:val="clear" w:color="auto" w:fill="auto"/>
            <w:tcMar>
              <w:left w:w="28" w:type="dxa"/>
              <w:right w:w="28" w:type="dxa"/>
            </w:tcMar>
            <w:vAlign w:val="center"/>
          </w:tcPr>
          <w:p w:rsidR="00D62EE8" w:rsidRPr="00A838ED" w:rsidRDefault="00D62EE8" w:rsidP="00D62EE8">
            <w:pPr>
              <w:widowControl w:val="0"/>
              <w:spacing w:after="0" w:line="240" w:lineRule="auto"/>
              <w:jc w:val="center"/>
              <w:rPr>
                <w:rFonts w:ascii="Times New Roman" w:eastAsia="Calibri" w:hAnsi="Times New Roman" w:cs="Times New Roman"/>
                <w:b/>
                <w:color w:val="000000"/>
                <w:sz w:val="24"/>
                <w:szCs w:val="24"/>
              </w:rPr>
            </w:pPr>
            <w:r w:rsidRPr="00A838ED">
              <w:rPr>
                <w:rFonts w:ascii="Times New Roman" w:eastAsia="Calibri" w:hAnsi="Times New Roman" w:cs="Times New Roman"/>
                <w:b/>
                <w:color w:val="000000"/>
                <w:sz w:val="24"/>
                <w:szCs w:val="24"/>
              </w:rPr>
              <w:t>182200</w:t>
            </w:r>
          </w:p>
        </w:tc>
        <w:tc>
          <w:tcPr>
            <w:tcW w:w="1102" w:type="dxa"/>
            <w:shd w:val="clear" w:color="auto" w:fill="auto"/>
            <w:vAlign w:val="center"/>
          </w:tcPr>
          <w:p w:rsidR="00D62EE8" w:rsidRPr="00A838ED" w:rsidRDefault="00D62EE8" w:rsidP="00D62EE8">
            <w:pPr>
              <w:widowControl w:val="0"/>
              <w:spacing w:after="0" w:line="240" w:lineRule="auto"/>
              <w:jc w:val="center"/>
              <w:rPr>
                <w:rFonts w:ascii="Times New Roman" w:eastAsia="Calibri" w:hAnsi="Times New Roman" w:cs="Times New Roman"/>
                <w:b/>
                <w:color w:val="000000"/>
                <w:sz w:val="24"/>
                <w:szCs w:val="24"/>
              </w:rPr>
            </w:pPr>
            <w:r w:rsidRPr="00A838ED">
              <w:rPr>
                <w:rFonts w:ascii="Times New Roman" w:eastAsia="Calibri" w:hAnsi="Times New Roman" w:cs="Times New Roman"/>
                <w:b/>
                <w:color w:val="000000"/>
                <w:sz w:val="24"/>
                <w:szCs w:val="24"/>
              </w:rPr>
              <w:t>592050</w:t>
            </w:r>
          </w:p>
        </w:tc>
      </w:tr>
    </w:tbl>
    <w:p w:rsidR="00D62EE8" w:rsidRPr="0060108F" w:rsidRDefault="00D62EE8" w:rsidP="0060108F">
      <w:pPr>
        <w:widowControl w:val="0"/>
        <w:spacing w:after="120" w:line="240" w:lineRule="auto"/>
        <w:ind w:firstLine="709"/>
        <w:jc w:val="both"/>
        <w:rPr>
          <w:rFonts w:ascii="Times New Roman" w:eastAsia="Calibri" w:hAnsi="Times New Roman" w:cs="Times New Roman"/>
          <w:sz w:val="24"/>
          <w:szCs w:val="28"/>
        </w:rPr>
      </w:pPr>
      <w:r w:rsidRPr="0060108F">
        <w:rPr>
          <w:rFonts w:ascii="Times New Roman" w:eastAsia="Calibri" w:hAnsi="Times New Roman" w:cs="Times New Roman"/>
          <w:sz w:val="24"/>
          <w:szCs w:val="28"/>
        </w:rPr>
        <w:t>Примечание: объем инвестиций необходимо уточнять по факту принятия решения о строительстве, реконструкции или ремонте каждого объекта в индивидуальном порядке, кроме того объем средств будет уточняться после доведения лимитов бюджетных обязательств из бюджетов всех уровней на очередной финансовый год и плановый период.</w:t>
      </w:r>
    </w:p>
    <w:p w:rsidR="00D62EE8" w:rsidRPr="00C568AA" w:rsidRDefault="00D62EE8" w:rsidP="00D62EE8">
      <w:pPr>
        <w:widowControl w:val="0"/>
        <w:spacing w:after="120"/>
        <w:ind w:firstLine="567"/>
        <w:jc w:val="both"/>
        <w:rPr>
          <w:rFonts w:ascii="Times New Roman" w:eastAsia="Calibri" w:hAnsi="Times New Roman" w:cs="Times New Roman"/>
          <w:sz w:val="28"/>
          <w:szCs w:val="28"/>
        </w:rPr>
        <w:sectPr w:rsidR="00D62EE8" w:rsidRPr="00C568AA" w:rsidSect="00055D85">
          <w:pgSz w:w="16838" w:h="11906" w:orient="landscape"/>
          <w:pgMar w:top="1418" w:right="1276" w:bottom="1134" w:left="1559" w:header="709" w:footer="170" w:gutter="0"/>
          <w:cols w:space="708"/>
          <w:docGrid w:linePitch="360"/>
        </w:sectPr>
      </w:pPr>
      <w:bookmarkStart w:id="70" w:name="_Toc276126148"/>
    </w:p>
    <w:p w:rsidR="00D62EE8" w:rsidRPr="00C568AA" w:rsidRDefault="00DE76D0" w:rsidP="0060108F">
      <w:pPr>
        <w:keepNext/>
        <w:keepLines/>
        <w:pageBreakBefore/>
        <w:widowControl w:val="0"/>
        <w:spacing w:after="120"/>
        <w:jc w:val="center"/>
        <w:outlineLvl w:val="0"/>
        <w:rPr>
          <w:rFonts w:ascii="Times New Roman" w:eastAsia="Times New Roman" w:hAnsi="Times New Roman" w:cs="Times New Roman"/>
          <w:b/>
          <w:bCs/>
          <w:caps/>
          <w:sz w:val="28"/>
          <w:szCs w:val="28"/>
        </w:rPr>
      </w:pPr>
      <w:bookmarkStart w:id="71" w:name="_Toc497227229"/>
      <w:bookmarkEnd w:id="70"/>
      <w:r>
        <w:rPr>
          <w:rFonts w:ascii="Times New Roman" w:eastAsia="Times New Roman" w:hAnsi="Times New Roman" w:cs="Times New Roman"/>
          <w:b/>
          <w:bCs/>
          <w:sz w:val="28"/>
          <w:szCs w:val="28"/>
        </w:rPr>
        <w:lastRenderedPageBreak/>
        <w:t xml:space="preserve">8. </w:t>
      </w:r>
      <w:r w:rsidR="00D62EE8" w:rsidRPr="00C568AA">
        <w:rPr>
          <w:rFonts w:ascii="Times New Roman" w:eastAsia="Times New Roman" w:hAnsi="Times New Roman" w:cs="Times New Roman"/>
          <w:b/>
          <w:bCs/>
          <w:sz w:val="28"/>
          <w:szCs w:val="28"/>
        </w:rPr>
        <w:t>ОЦЕНКА ЭФФЕКТИВНОСТИ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bookmarkEnd w:id="71"/>
    </w:p>
    <w:p w:rsidR="00D62EE8" w:rsidRPr="00C568AA" w:rsidRDefault="00D62EE8" w:rsidP="00D62EE8">
      <w:pPr>
        <w:widowControl w:val="0"/>
        <w:spacing w:after="120"/>
        <w:ind w:firstLine="567"/>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Цель программы – обеспечение нормативного соответствия и надежности функционирования транспортных систем, способствующих комфортным и безопасным условиям для проживания людей.</w:t>
      </w:r>
    </w:p>
    <w:p w:rsidR="00D62EE8" w:rsidRPr="00DE76D0" w:rsidRDefault="00D62EE8" w:rsidP="00D62EE8">
      <w:pPr>
        <w:widowControl w:val="0"/>
        <w:spacing w:after="120"/>
        <w:ind w:firstLine="567"/>
        <w:jc w:val="right"/>
        <w:rPr>
          <w:rFonts w:ascii="Times New Roman" w:eastAsia="Calibri" w:hAnsi="Times New Roman" w:cs="Times New Roman"/>
          <w:sz w:val="24"/>
          <w:szCs w:val="24"/>
        </w:rPr>
      </w:pPr>
      <w:r w:rsidRPr="00DE76D0">
        <w:rPr>
          <w:rFonts w:ascii="Times New Roman" w:eastAsia="Calibri" w:hAnsi="Times New Roman" w:cs="Times New Roman"/>
          <w:sz w:val="24"/>
          <w:szCs w:val="24"/>
        </w:rPr>
        <w:t>Таблица 8.1</w:t>
      </w:r>
    </w:p>
    <w:p w:rsidR="00D62EE8" w:rsidRPr="00C568AA" w:rsidRDefault="00D62EE8" w:rsidP="00D62EE8">
      <w:pPr>
        <w:widowControl w:val="0"/>
        <w:spacing w:after="120"/>
        <w:jc w:val="center"/>
        <w:rPr>
          <w:rFonts w:ascii="Times New Roman" w:eastAsia="Calibri" w:hAnsi="Times New Roman" w:cs="Times New Roman"/>
          <w:sz w:val="28"/>
          <w:szCs w:val="28"/>
        </w:rPr>
      </w:pPr>
      <w:r w:rsidRPr="00C568AA">
        <w:rPr>
          <w:rFonts w:ascii="Times New Roman" w:eastAsia="Calibri" w:hAnsi="Times New Roman" w:cs="Times New Roman"/>
          <w:sz w:val="28"/>
          <w:szCs w:val="28"/>
        </w:rPr>
        <w:t>Оценка эффективности мероприятий</w:t>
      </w:r>
    </w:p>
    <w:tbl>
      <w:tblPr>
        <w:tblW w:w="49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ook w:val="04A0" w:firstRow="1" w:lastRow="0" w:firstColumn="1" w:lastColumn="0" w:noHBand="0" w:noVBand="1"/>
      </w:tblPr>
      <w:tblGrid>
        <w:gridCol w:w="4122"/>
        <w:gridCol w:w="4357"/>
        <w:gridCol w:w="794"/>
        <w:gridCol w:w="794"/>
        <w:gridCol w:w="794"/>
        <w:gridCol w:w="794"/>
        <w:gridCol w:w="794"/>
        <w:gridCol w:w="794"/>
        <w:gridCol w:w="783"/>
      </w:tblGrid>
      <w:tr w:rsidR="00D62EE8" w:rsidRPr="00DE76D0" w:rsidTr="00D62EE8">
        <w:trPr>
          <w:trHeight w:val="401"/>
          <w:tblHeader/>
        </w:trPr>
        <w:tc>
          <w:tcPr>
            <w:tcW w:w="1469" w:type="pct"/>
            <w:shd w:val="clear" w:color="auto" w:fill="auto"/>
            <w:tcMar>
              <w:left w:w="28" w:type="dxa"/>
              <w:right w:w="28" w:type="dxa"/>
            </w:tcMar>
            <w:vAlign w:val="center"/>
          </w:tcPr>
          <w:p w:rsidR="00D62EE8" w:rsidRPr="00DE76D0"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DE76D0">
              <w:rPr>
                <w:rFonts w:ascii="Times New Roman" w:eastAsia="Times New Roman" w:hAnsi="Times New Roman" w:cs="Times New Roman"/>
                <w:b/>
                <w:color w:val="000000"/>
                <w:sz w:val="24"/>
                <w:szCs w:val="24"/>
              </w:rPr>
              <w:t>Мероприятия</w:t>
            </w:r>
          </w:p>
        </w:tc>
        <w:tc>
          <w:tcPr>
            <w:tcW w:w="1553" w:type="pct"/>
            <w:shd w:val="clear" w:color="auto" w:fill="auto"/>
            <w:tcMar>
              <w:left w:w="28" w:type="dxa"/>
              <w:right w:w="28" w:type="dxa"/>
            </w:tcMar>
            <w:vAlign w:val="center"/>
          </w:tcPr>
          <w:p w:rsidR="00D62EE8" w:rsidRPr="00DE76D0"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DE76D0">
              <w:rPr>
                <w:rFonts w:ascii="Times New Roman" w:eastAsia="Times New Roman" w:hAnsi="Times New Roman" w:cs="Times New Roman"/>
                <w:b/>
                <w:color w:val="000000"/>
                <w:sz w:val="24"/>
                <w:szCs w:val="24"/>
              </w:rPr>
              <w:t>Наименование индикатора</w:t>
            </w:r>
          </w:p>
        </w:tc>
        <w:tc>
          <w:tcPr>
            <w:tcW w:w="283" w:type="pct"/>
            <w:shd w:val="clear" w:color="auto" w:fill="auto"/>
            <w:tcMar>
              <w:left w:w="28" w:type="dxa"/>
              <w:right w:w="28" w:type="dxa"/>
            </w:tcMar>
            <w:vAlign w:val="center"/>
          </w:tcPr>
          <w:p w:rsidR="00D62EE8" w:rsidRPr="00DE76D0" w:rsidRDefault="00D62EE8" w:rsidP="00D62EE8">
            <w:pPr>
              <w:widowControl w:val="0"/>
              <w:spacing w:after="0" w:line="240" w:lineRule="auto"/>
              <w:jc w:val="center"/>
              <w:rPr>
                <w:rFonts w:ascii="Times New Roman" w:eastAsia="Times New Roman" w:hAnsi="Times New Roman" w:cs="Times New Roman"/>
                <w:b/>
                <w:color w:val="000000"/>
                <w:sz w:val="24"/>
                <w:szCs w:val="24"/>
              </w:rPr>
            </w:pPr>
            <w:r w:rsidRPr="00DE76D0">
              <w:rPr>
                <w:rFonts w:ascii="Times New Roman" w:eastAsia="Times New Roman" w:hAnsi="Times New Roman" w:cs="Times New Roman"/>
                <w:b/>
                <w:color w:val="000000"/>
                <w:sz w:val="24"/>
                <w:szCs w:val="24"/>
              </w:rPr>
              <w:t>2017</w:t>
            </w:r>
          </w:p>
        </w:tc>
        <w:tc>
          <w:tcPr>
            <w:tcW w:w="283" w:type="pct"/>
            <w:shd w:val="clear" w:color="auto" w:fill="auto"/>
            <w:tcMar>
              <w:left w:w="28" w:type="dxa"/>
              <w:right w:w="28" w:type="dxa"/>
            </w:tcMar>
            <w:vAlign w:val="center"/>
          </w:tcPr>
          <w:p w:rsidR="00D62EE8" w:rsidRPr="00DE76D0" w:rsidRDefault="00D62EE8" w:rsidP="00D62EE8">
            <w:pPr>
              <w:widowControl w:val="0"/>
              <w:spacing w:after="0" w:line="240" w:lineRule="auto"/>
              <w:jc w:val="center"/>
              <w:rPr>
                <w:rFonts w:ascii="Times New Roman" w:eastAsia="Times New Roman" w:hAnsi="Times New Roman" w:cs="Times New Roman"/>
                <w:b/>
                <w:color w:val="000000"/>
                <w:sz w:val="24"/>
                <w:szCs w:val="24"/>
              </w:rPr>
            </w:pPr>
            <w:r w:rsidRPr="00DE76D0">
              <w:rPr>
                <w:rFonts w:ascii="Times New Roman" w:eastAsia="Times New Roman" w:hAnsi="Times New Roman" w:cs="Times New Roman"/>
                <w:b/>
                <w:color w:val="000000"/>
                <w:sz w:val="24"/>
                <w:szCs w:val="24"/>
              </w:rPr>
              <w:t>2018</w:t>
            </w:r>
          </w:p>
        </w:tc>
        <w:tc>
          <w:tcPr>
            <w:tcW w:w="283" w:type="pct"/>
            <w:shd w:val="clear" w:color="auto" w:fill="auto"/>
            <w:tcMar>
              <w:left w:w="28" w:type="dxa"/>
              <w:right w:w="28" w:type="dxa"/>
            </w:tcMar>
            <w:vAlign w:val="center"/>
          </w:tcPr>
          <w:p w:rsidR="00D62EE8" w:rsidRPr="00DE76D0" w:rsidRDefault="00D62EE8" w:rsidP="00D62EE8">
            <w:pPr>
              <w:widowControl w:val="0"/>
              <w:spacing w:after="0" w:line="240" w:lineRule="auto"/>
              <w:jc w:val="center"/>
              <w:rPr>
                <w:rFonts w:ascii="Times New Roman" w:eastAsia="Times New Roman" w:hAnsi="Times New Roman" w:cs="Times New Roman"/>
                <w:b/>
                <w:color w:val="000000"/>
                <w:sz w:val="24"/>
                <w:szCs w:val="24"/>
              </w:rPr>
            </w:pPr>
            <w:r w:rsidRPr="00DE76D0">
              <w:rPr>
                <w:rFonts w:ascii="Times New Roman" w:eastAsia="Times New Roman" w:hAnsi="Times New Roman" w:cs="Times New Roman"/>
                <w:b/>
                <w:color w:val="000000"/>
                <w:sz w:val="24"/>
                <w:szCs w:val="24"/>
              </w:rPr>
              <w:t>2019</w:t>
            </w:r>
          </w:p>
        </w:tc>
        <w:tc>
          <w:tcPr>
            <w:tcW w:w="283" w:type="pct"/>
            <w:shd w:val="clear" w:color="auto" w:fill="auto"/>
            <w:tcMar>
              <w:left w:w="28" w:type="dxa"/>
              <w:right w:w="28" w:type="dxa"/>
            </w:tcMar>
            <w:vAlign w:val="center"/>
          </w:tcPr>
          <w:p w:rsidR="00D62EE8" w:rsidRPr="00DE76D0" w:rsidRDefault="00D62EE8" w:rsidP="00D62EE8">
            <w:pPr>
              <w:widowControl w:val="0"/>
              <w:spacing w:after="0" w:line="240" w:lineRule="auto"/>
              <w:jc w:val="center"/>
              <w:rPr>
                <w:rFonts w:ascii="Times New Roman" w:eastAsia="Times New Roman" w:hAnsi="Times New Roman" w:cs="Times New Roman"/>
                <w:b/>
                <w:color w:val="000000"/>
                <w:sz w:val="24"/>
                <w:szCs w:val="24"/>
              </w:rPr>
            </w:pPr>
            <w:r w:rsidRPr="00DE76D0">
              <w:rPr>
                <w:rFonts w:ascii="Times New Roman" w:eastAsia="Times New Roman" w:hAnsi="Times New Roman" w:cs="Times New Roman"/>
                <w:b/>
                <w:color w:val="000000"/>
                <w:sz w:val="24"/>
                <w:szCs w:val="24"/>
              </w:rPr>
              <w:t>2020</w:t>
            </w:r>
          </w:p>
        </w:tc>
        <w:tc>
          <w:tcPr>
            <w:tcW w:w="283" w:type="pct"/>
            <w:shd w:val="clear" w:color="auto" w:fill="auto"/>
            <w:tcMar>
              <w:left w:w="28" w:type="dxa"/>
              <w:right w:w="28" w:type="dxa"/>
            </w:tcMar>
            <w:vAlign w:val="center"/>
          </w:tcPr>
          <w:p w:rsidR="00D62EE8" w:rsidRPr="00DE76D0" w:rsidRDefault="00D62EE8" w:rsidP="00D62EE8">
            <w:pPr>
              <w:widowControl w:val="0"/>
              <w:spacing w:after="0" w:line="240" w:lineRule="auto"/>
              <w:jc w:val="center"/>
              <w:rPr>
                <w:rFonts w:ascii="Times New Roman" w:eastAsia="Times New Roman" w:hAnsi="Times New Roman" w:cs="Times New Roman"/>
                <w:b/>
                <w:color w:val="000000"/>
                <w:sz w:val="24"/>
                <w:szCs w:val="24"/>
              </w:rPr>
            </w:pPr>
            <w:r w:rsidRPr="00DE76D0">
              <w:rPr>
                <w:rFonts w:ascii="Times New Roman" w:eastAsia="Times New Roman" w:hAnsi="Times New Roman" w:cs="Times New Roman"/>
                <w:b/>
                <w:color w:val="000000"/>
                <w:sz w:val="24"/>
                <w:szCs w:val="24"/>
              </w:rPr>
              <w:t>2021</w:t>
            </w:r>
          </w:p>
        </w:tc>
        <w:tc>
          <w:tcPr>
            <w:tcW w:w="283" w:type="pct"/>
            <w:shd w:val="clear" w:color="auto" w:fill="auto"/>
            <w:vAlign w:val="center"/>
          </w:tcPr>
          <w:p w:rsidR="00D62EE8" w:rsidRPr="00DE76D0" w:rsidRDefault="00D62EE8" w:rsidP="00D62EE8">
            <w:pPr>
              <w:widowControl w:val="0"/>
              <w:spacing w:after="0" w:line="240" w:lineRule="auto"/>
              <w:jc w:val="center"/>
              <w:rPr>
                <w:rFonts w:ascii="Times New Roman" w:eastAsia="Times New Roman" w:hAnsi="Times New Roman" w:cs="Times New Roman"/>
                <w:b/>
                <w:color w:val="000000"/>
                <w:sz w:val="24"/>
                <w:szCs w:val="24"/>
              </w:rPr>
            </w:pPr>
            <w:r w:rsidRPr="00DE76D0">
              <w:rPr>
                <w:rFonts w:ascii="Times New Roman" w:eastAsia="Times New Roman" w:hAnsi="Times New Roman" w:cs="Times New Roman"/>
                <w:b/>
                <w:color w:val="000000"/>
                <w:sz w:val="24"/>
                <w:szCs w:val="24"/>
              </w:rPr>
              <w:t>2022-2027</w:t>
            </w:r>
          </w:p>
        </w:tc>
        <w:tc>
          <w:tcPr>
            <w:tcW w:w="279" w:type="pct"/>
            <w:shd w:val="clear" w:color="auto" w:fill="auto"/>
            <w:vAlign w:val="center"/>
          </w:tcPr>
          <w:p w:rsidR="00D62EE8" w:rsidRPr="00DE76D0" w:rsidRDefault="00D62EE8" w:rsidP="00D62EE8">
            <w:pPr>
              <w:widowControl w:val="0"/>
              <w:spacing w:after="0" w:line="240" w:lineRule="auto"/>
              <w:jc w:val="center"/>
              <w:rPr>
                <w:rFonts w:ascii="Times New Roman" w:eastAsia="Times New Roman" w:hAnsi="Times New Roman" w:cs="Times New Roman"/>
                <w:b/>
                <w:color w:val="000000"/>
                <w:sz w:val="24"/>
                <w:szCs w:val="24"/>
              </w:rPr>
            </w:pPr>
            <w:r w:rsidRPr="00DE76D0">
              <w:rPr>
                <w:rFonts w:ascii="Times New Roman" w:eastAsia="Times New Roman" w:hAnsi="Times New Roman" w:cs="Times New Roman"/>
                <w:b/>
                <w:color w:val="000000"/>
                <w:sz w:val="24"/>
                <w:szCs w:val="24"/>
              </w:rPr>
              <w:t>2028-2037</w:t>
            </w:r>
          </w:p>
        </w:tc>
      </w:tr>
      <w:tr w:rsidR="00D62EE8" w:rsidRPr="00DE76D0" w:rsidTr="00D62EE8">
        <w:trPr>
          <w:trHeight w:val="20"/>
        </w:trPr>
        <w:tc>
          <w:tcPr>
            <w:tcW w:w="1469" w:type="pct"/>
            <w:vMerge w:val="restart"/>
            <w:shd w:val="clear" w:color="auto" w:fill="auto"/>
            <w:tcMar>
              <w:left w:w="28" w:type="dxa"/>
              <w:right w:w="28" w:type="dxa"/>
            </w:tcMar>
            <w:hideMark/>
          </w:tcPr>
          <w:p w:rsidR="00D62EE8" w:rsidRPr="00DE76D0" w:rsidRDefault="00D62EE8" w:rsidP="00D62EE8">
            <w:pPr>
              <w:widowControl w:val="0"/>
              <w:spacing w:after="0" w:line="240" w:lineRule="auto"/>
              <w:rPr>
                <w:rFonts w:ascii="Times New Roman" w:eastAsia="Times New Roman" w:hAnsi="Times New Roman" w:cs="Times New Roman"/>
                <w:color w:val="000000"/>
                <w:sz w:val="24"/>
                <w:szCs w:val="24"/>
              </w:rPr>
            </w:pPr>
            <w:r w:rsidRPr="00DE76D0">
              <w:rPr>
                <w:rFonts w:ascii="Times New Roman" w:eastAsia="Times New Roman" w:hAnsi="Times New Roman" w:cs="Times New Roman"/>
                <w:color w:val="000000"/>
                <w:sz w:val="24"/>
                <w:szCs w:val="24"/>
              </w:rPr>
              <w:t>а) мероприятия по развитию транспортной инфраструктуры – авиационный транспорт</w:t>
            </w:r>
          </w:p>
        </w:tc>
        <w:tc>
          <w:tcPr>
            <w:tcW w:w="1553" w:type="pct"/>
            <w:shd w:val="clear" w:color="auto" w:fill="auto"/>
            <w:tcMar>
              <w:left w:w="28" w:type="dxa"/>
              <w:right w:w="28" w:type="dxa"/>
            </w:tcMar>
            <w:hideMark/>
          </w:tcPr>
          <w:p w:rsidR="00D62EE8" w:rsidRPr="00DE76D0" w:rsidRDefault="00D62EE8" w:rsidP="00D62EE8">
            <w:pPr>
              <w:widowControl w:val="0"/>
              <w:spacing w:after="0" w:line="240" w:lineRule="auto"/>
              <w:rPr>
                <w:rFonts w:ascii="Times New Roman" w:eastAsia="Times New Roman" w:hAnsi="Times New Roman" w:cs="Times New Roman"/>
                <w:iCs/>
                <w:color w:val="000000"/>
                <w:sz w:val="24"/>
                <w:szCs w:val="24"/>
              </w:rPr>
            </w:pPr>
            <w:r w:rsidRPr="00DE76D0">
              <w:rPr>
                <w:rFonts w:ascii="Times New Roman" w:eastAsia="Times New Roman" w:hAnsi="Times New Roman" w:cs="Times New Roman"/>
                <w:iCs/>
                <w:color w:val="000000"/>
                <w:sz w:val="24"/>
                <w:szCs w:val="24"/>
              </w:rPr>
              <w:t>Число вертолетных площадок, ед.</w:t>
            </w:r>
          </w:p>
        </w:tc>
        <w:tc>
          <w:tcPr>
            <w:tcW w:w="283" w:type="pct"/>
            <w:shd w:val="clear" w:color="auto" w:fill="auto"/>
            <w:noWrap/>
            <w:tcMar>
              <w:left w:w="28" w:type="dxa"/>
              <w:right w:w="28" w:type="dxa"/>
            </w:tcMar>
          </w:tcPr>
          <w:p w:rsidR="00D62EE8" w:rsidRPr="00DE76D0"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DE76D0">
              <w:rPr>
                <w:rFonts w:ascii="Times New Roman" w:eastAsia="Times New Roman" w:hAnsi="Times New Roman" w:cs="Times New Roman"/>
                <w:color w:val="000000"/>
                <w:sz w:val="24"/>
                <w:szCs w:val="24"/>
              </w:rPr>
              <w:t>4</w:t>
            </w:r>
          </w:p>
        </w:tc>
        <w:tc>
          <w:tcPr>
            <w:tcW w:w="283" w:type="pct"/>
            <w:shd w:val="clear" w:color="auto" w:fill="auto"/>
            <w:noWrap/>
            <w:tcMar>
              <w:left w:w="28" w:type="dxa"/>
              <w:right w:w="28" w:type="dxa"/>
            </w:tcMar>
          </w:tcPr>
          <w:p w:rsidR="00D62EE8" w:rsidRPr="00DE76D0"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DE76D0">
              <w:rPr>
                <w:rFonts w:ascii="Times New Roman" w:eastAsia="Times New Roman" w:hAnsi="Times New Roman" w:cs="Times New Roman"/>
                <w:color w:val="000000"/>
                <w:sz w:val="24"/>
                <w:szCs w:val="24"/>
              </w:rPr>
              <w:t>4</w:t>
            </w:r>
          </w:p>
        </w:tc>
        <w:tc>
          <w:tcPr>
            <w:tcW w:w="283" w:type="pct"/>
            <w:shd w:val="clear" w:color="auto" w:fill="auto"/>
            <w:noWrap/>
            <w:tcMar>
              <w:left w:w="28" w:type="dxa"/>
              <w:right w:w="28" w:type="dxa"/>
            </w:tcMar>
          </w:tcPr>
          <w:p w:rsidR="00D62EE8" w:rsidRPr="00DE76D0"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DE76D0">
              <w:rPr>
                <w:rFonts w:ascii="Times New Roman" w:eastAsia="Times New Roman" w:hAnsi="Times New Roman" w:cs="Times New Roman"/>
                <w:color w:val="000000"/>
                <w:sz w:val="24"/>
                <w:szCs w:val="24"/>
              </w:rPr>
              <w:t>4</w:t>
            </w:r>
          </w:p>
        </w:tc>
        <w:tc>
          <w:tcPr>
            <w:tcW w:w="283" w:type="pct"/>
            <w:shd w:val="clear" w:color="auto" w:fill="auto"/>
            <w:noWrap/>
            <w:tcMar>
              <w:left w:w="28" w:type="dxa"/>
              <w:right w:w="28" w:type="dxa"/>
            </w:tcMar>
          </w:tcPr>
          <w:p w:rsidR="00D62EE8" w:rsidRPr="00DE76D0"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DE76D0">
              <w:rPr>
                <w:rFonts w:ascii="Times New Roman" w:eastAsia="Times New Roman" w:hAnsi="Times New Roman" w:cs="Times New Roman"/>
                <w:color w:val="000000"/>
                <w:sz w:val="24"/>
                <w:szCs w:val="24"/>
              </w:rPr>
              <w:t>4</w:t>
            </w:r>
          </w:p>
        </w:tc>
        <w:tc>
          <w:tcPr>
            <w:tcW w:w="283" w:type="pct"/>
            <w:shd w:val="clear" w:color="auto" w:fill="auto"/>
            <w:noWrap/>
            <w:tcMar>
              <w:left w:w="28" w:type="dxa"/>
              <w:right w:w="28" w:type="dxa"/>
            </w:tcMar>
          </w:tcPr>
          <w:p w:rsidR="00D62EE8" w:rsidRPr="00DE76D0"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DE76D0">
              <w:rPr>
                <w:rFonts w:ascii="Times New Roman" w:eastAsia="Times New Roman" w:hAnsi="Times New Roman" w:cs="Times New Roman"/>
                <w:color w:val="000000"/>
                <w:sz w:val="24"/>
                <w:szCs w:val="24"/>
              </w:rPr>
              <w:t>4</w:t>
            </w:r>
          </w:p>
        </w:tc>
        <w:tc>
          <w:tcPr>
            <w:tcW w:w="283" w:type="pct"/>
            <w:shd w:val="clear" w:color="auto" w:fill="auto"/>
          </w:tcPr>
          <w:p w:rsidR="00D62EE8" w:rsidRPr="00DE76D0"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DE76D0">
              <w:rPr>
                <w:rFonts w:ascii="Times New Roman" w:eastAsia="Times New Roman" w:hAnsi="Times New Roman" w:cs="Times New Roman"/>
                <w:color w:val="000000"/>
                <w:sz w:val="24"/>
                <w:szCs w:val="24"/>
              </w:rPr>
              <w:t>4</w:t>
            </w:r>
          </w:p>
        </w:tc>
        <w:tc>
          <w:tcPr>
            <w:tcW w:w="279" w:type="pct"/>
            <w:shd w:val="clear" w:color="auto" w:fill="auto"/>
          </w:tcPr>
          <w:p w:rsidR="00D62EE8" w:rsidRPr="00DE76D0"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DE76D0">
              <w:rPr>
                <w:rFonts w:ascii="Times New Roman" w:eastAsia="Times New Roman" w:hAnsi="Times New Roman" w:cs="Times New Roman"/>
                <w:color w:val="000000"/>
                <w:sz w:val="24"/>
                <w:szCs w:val="24"/>
              </w:rPr>
              <w:t>4</w:t>
            </w:r>
          </w:p>
        </w:tc>
      </w:tr>
      <w:tr w:rsidR="00D62EE8" w:rsidRPr="00DE76D0" w:rsidTr="00D62EE8">
        <w:trPr>
          <w:trHeight w:val="70"/>
        </w:trPr>
        <w:tc>
          <w:tcPr>
            <w:tcW w:w="1469" w:type="pct"/>
            <w:vMerge/>
            <w:shd w:val="clear" w:color="auto" w:fill="auto"/>
            <w:tcMar>
              <w:left w:w="28" w:type="dxa"/>
              <w:right w:w="28" w:type="dxa"/>
            </w:tcMar>
            <w:hideMark/>
          </w:tcPr>
          <w:p w:rsidR="00D62EE8" w:rsidRPr="00DE76D0" w:rsidRDefault="00D62EE8" w:rsidP="00D62EE8">
            <w:pPr>
              <w:widowControl w:val="0"/>
              <w:spacing w:after="0" w:line="240" w:lineRule="auto"/>
              <w:rPr>
                <w:rFonts w:ascii="Times New Roman" w:eastAsia="Times New Roman" w:hAnsi="Times New Roman" w:cs="Times New Roman"/>
                <w:color w:val="000000"/>
                <w:sz w:val="24"/>
                <w:szCs w:val="24"/>
              </w:rPr>
            </w:pPr>
          </w:p>
        </w:tc>
        <w:tc>
          <w:tcPr>
            <w:tcW w:w="1553" w:type="pct"/>
            <w:shd w:val="clear" w:color="auto" w:fill="auto"/>
            <w:tcMar>
              <w:left w:w="28" w:type="dxa"/>
              <w:right w:w="28" w:type="dxa"/>
            </w:tcMar>
            <w:hideMark/>
          </w:tcPr>
          <w:p w:rsidR="00D62EE8" w:rsidRPr="00DE76D0" w:rsidRDefault="00D62EE8" w:rsidP="00D62EE8">
            <w:pPr>
              <w:widowControl w:val="0"/>
              <w:spacing w:after="0" w:line="240" w:lineRule="auto"/>
              <w:rPr>
                <w:rFonts w:ascii="Times New Roman" w:eastAsia="Times New Roman" w:hAnsi="Times New Roman" w:cs="Times New Roman"/>
                <w:iCs/>
                <w:color w:val="000000"/>
                <w:sz w:val="24"/>
                <w:szCs w:val="24"/>
              </w:rPr>
            </w:pPr>
            <w:r w:rsidRPr="00DE76D0">
              <w:rPr>
                <w:rFonts w:ascii="Times New Roman" w:eastAsia="Times New Roman" w:hAnsi="Times New Roman" w:cs="Times New Roman"/>
                <w:iCs/>
                <w:color w:val="000000"/>
                <w:sz w:val="24"/>
                <w:szCs w:val="24"/>
              </w:rPr>
              <w:t>Количество взлетно-посадочных полос, ед.</w:t>
            </w:r>
          </w:p>
        </w:tc>
        <w:tc>
          <w:tcPr>
            <w:tcW w:w="283" w:type="pct"/>
            <w:shd w:val="clear" w:color="auto" w:fill="auto"/>
            <w:noWrap/>
            <w:tcMar>
              <w:left w:w="28" w:type="dxa"/>
              <w:right w:w="28" w:type="dxa"/>
            </w:tcMar>
          </w:tcPr>
          <w:p w:rsidR="00D62EE8" w:rsidRPr="00DE76D0"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DE76D0">
              <w:rPr>
                <w:rFonts w:ascii="Times New Roman" w:eastAsia="Times New Roman" w:hAnsi="Times New Roman" w:cs="Times New Roman"/>
                <w:color w:val="000000"/>
                <w:sz w:val="24"/>
                <w:szCs w:val="24"/>
              </w:rPr>
              <w:t>0</w:t>
            </w:r>
          </w:p>
        </w:tc>
        <w:tc>
          <w:tcPr>
            <w:tcW w:w="283" w:type="pct"/>
            <w:shd w:val="clear" w:color="auto" w:fill="auto"/>
            <w:noWrap/>
            <w:tcMar>
              <w:left w:w="28" w:type="dxa"/>
              <w:right w:w="28" w:type="dxa"/>
            </w:tcMar>
          </w:tcPr>
          <w:p w:rsidR="00D62EE8" w:rsidRPr="00DE76D0"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DE76D0">
              <w:rPr>
                <w:rFonts w:ascii="Times New Roman" w:eastAsia="Times New Roman" w:hAnsi="Times New Roman" w:cs="Times New Roman"/>
                <w:color w:val="000000"/>
                <w:sz w:val="24"/>
                <w:szCs w:val="24"/>
              </w:rPr>
              <w:t>0</w:t>
            </w:r>
          </w:p>
        </w:tc>
        <w:tc>
          <w:tcPr>
            <w:tcW w:w="283" w:type="pct"/>
            <w:shd w:val="clear" w:color="auto" w:fill="auto"/>
            <w:noWrap/>
            <w:tcMar>
              <w:left w:w="28" w:type="dxa"/>
              <w:right w:w="28" w:type="dxa"/>
            </w:tcMar>
          </w:tcPr>
          <w:p w:rsidR="00D62EE8" w:rsidRPr="00DE76D0"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DE76D0">
              <w:rPr>
                <w:rFonts w:ascii="Times New Roman" w:eastAsia="Times New Roman" w:hAnsi="Times New Roman" w:cs="Times New Roman"/>
                <w:color w:val="000000"/>
                <w:sz w:val="24"/>
                <w:szCs w:val="24"/>
              </w:rPr>
              <w:t>0</w:t>
            </w:r>
          </w:p>
        </w:tc>
        <w:tc>
          <w:tcPr>
            <w:tcW w:w="283" w:type="pct"/>
            <w:shd w:val="clear" w:color="auto" w:fill="auto"/>
            <w:noWrap/>
            <w:tcMar>
              <w:left w:w="28" w:type="dxa"/>
              <w:right w:w="28" w:type="dxa"/>
            </w:tcMar>
          </w:tcPr>
          <w:p w:rsidR="00D62EE8" w:rsidRPr="00DE76D0"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DE76D0">
              <w:rPr>
                <w:rFonts w:ascii="Times New Roman" w:eastAsia="Times New Roman" w:hAnsi="Times New Roman" w:cs="Times New Roman"/>
                <w:color w:val="000000"/>
                <w:sz w:val="24"/>
                <w:szCs w:val="24"/>
              </w:rPr>
              <w:t>0</w:t>
            </w:r>
          </w:p>
        </w:tc>
        <w:tc>
          <w:tcPr>
            <w:tcW w:w="283" w:type="pct"/>
            <w:shd w:val="clear" w:color="auto" w:fill="auto"/>
            <w:noWrap/>
            <w:tcMar>
              <w:left w:w="28" w:type="dxa"/>
              <w:right w:w="28" w:type="dxa"/>
            </w:tcMar>
          </w:tcPr>
          <w:p w:rsidR="00D62EE8" w:rsidRPr="00DE76D0"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DE76D0">
              <w:rPr>
                <w:rFonts w:ascii="Times New Roman" w:eastAsia="Times New Roman" w:hAnsi="Times New Roman" w:cs="Times New Roman"/>
                <w:color w:val="000000"/>
                <w:sz w:val="24"/>
                <w:szCs w:val="24"/>
              </w:rPr>
              <w:t>0</w:t>
            </w:r>
          </w:p>
        </w:tc>
        <w:tc>
          <w:tcPr>
            <w:tcW w:w="283" w:type="pct"/>
            <w:shd w:val="clear" w:color="auto" w:fill="auto"/>
          </w:tcPr>
          <w:p w:rsidR="00D62EE8" w:rsidRPr="00DE76D0"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DE76D0">
              <w:rPr>
                <w:rFonts w:ascii="Times New Roman" w:eastAsia="Times New Roman" w:hAnsi="Times New Roman" w:cs="Times New Roman"/>
                <w:color w:val="000000"/>
                <w:sz w:val="24"/>
                <w:szCs w:val="24"/>
              </w:rPr>
              <w:t>0</w:t>
            </w:r>
          </w:p>
        </w:tc>
        <w:tc>
          <w:tcPr>
            <w:tcW w:w="279" w:type="pct"/>
            <w:shd w:val="clear" w:color="auto" w:fill="auto"/>
          </w:tcPr>
          <w:p w:rsidR="00D62EE8" w:rsidRPr="00DE76D0"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DE76D0">
              <w:rPr>
                <w:rFonts w:ascii="Times New Roman" w:eastAsia="Times New Roman" w:hAnsi="Times New Roman" w:cs="Times New Roman"/>
                <w:color w:val="000000"/>
                <w:sz w:val="24"/>
                <w:szCs w:val="24"/>
              </w:rPr>
              <w:t>0</w:t>
            </w:r>
          </w:p>
        </w:tc>
      </w:tr>
      <w:tr w:rsidR="00D62EE8" w:rsidRPr="00DE76D0" w:rsidTr="00D62EE8">
        <w:trPr>
          <w:trHeight w:val="70"/>
        </w:trPr>
        <w:tc>
          <w:tcPr>
            <w:tcW w:w="1469" w:type="pct"/>
            <w:vMerge/>
            <w:shd w:val="clear" w:color="auto" w:fill="auto"/>
            <w:tcMar>
              <w:left w:w="28" w:type="dxa"/>
              <w:right w:w="28" w:type="dxa"/>
            </w:tcMar>
          </w:tcPr>
          <w:p w:rsidR="00D62EE8" w:rsidRPr="00DE76D0" w:rsidRDefault="00D62EE8" w:rsidP="00D62EE8">
            <w:pPr>
              <w:widowControl w:val="0"/>
              <w:spacing w:after="0" w:line="240" w:lineRule="auto"/>
              <w:rPr>
                <w:rFonts w:ascii="Times New Roman" w:eastAsia="Times New Roman" w:hAnsi="Times New Roman" w:cs="Times New Roman"/>
                <w:color w:val="000000"/>
                <w:sz w:val="24"/>
                <w:szCs w:val="24"/>
              </w:rPr>
            </w:pPr>
          </w:p>
        </w:tc>
        <w:tc>
          <w:tcPr>
            <w:tcW w:w="1553" w:type="pct"/>
            <w:shd w:val="clear" w:color="auto" w:fill="auto"/>
            <w:tcMar>
              <w:left w:w="28" w:type="dxa"/>
              <w:right w:w="28" w:type="dxa"/>
            </w:tcMar>
          </w:tcPr>
          <w:p w:rsidR="00D62EE8" w:rsidRPr="00DE76D0" w:rsidRDefault="00D62EE8" w:rsidP="00D62EE8">
            <w:pPr>
              <w:widowControl w:val="0"/>
              <w:spacing w:after="0" w:line="240" w:lineRule="auto"/>
              <w:rPr>
                <w:rFonts w:ascii="Times New Roman" w:eastAsia="Times New Roman" w:hAnsi="Times New Roman" w:cs="Times New Roman"/>
                <w:iCs/>
                <w:color w:val="000000"/>
                <w:sz w:val="24"/>
                <w:szCs w:val="24"/>
              </w:rPr>
            </w:pPr>
            <w:r w:rsidRPr="00DE76D0">
              <w:rPr>
                <w:rFonts w:ascii="Times New Roman" w:eastAsia="Times New Roman" w:hAnsi="Times New Roman" w:cs="Times New Roman"/>
                <w:iCs/>
                <w:color w:val="000000"/>
                <w:sz w:val="24"/>
                <w:szCs w:val="24"/>
              </w:rPr>
              <w:t>Количество аэропортов, ед.</w:t>
            </w:r>
          </w:p>
        </w:tc>
        <w:tc>
          <w:tcPr>
            <w:tcW w:w="283" w:type="pct"/>
            <w:shd w:val="clear" w:color="auto" w:fill="auto"/>
            <w:noWrap/>
            <w:tcMar>
              <w:left w:w="28" w:type="dxa"/>
              <w:right w:w="28" w:type="dxa"/>
            </w:tcMar>
          </w:tcPr>
          <w:p w:rsidR="00D62EE8" w:rsidRPr="00DE76D0"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DE76D0">
              <w:rPr>
                <w:rFonts w:ascii="Times New Roman" w:eastAsia="Times New Roman" w:hAnsi="Times New Roman" w:cs="Times New Roman"/>
                <w:color w:val="000000"/>
                <w:sz w:val="24"/>
                <w:szCs w:val="24"/>
              </w:rPr>
              <w:t>0</w:t>
            </w:r>
          </w:p>
        </w:tc>
        <w:tc>
          <w:tcPr>
            <w:tcW w:w="283" w:type="pct"/>
            <w:shd w:val="clear" w:color="auto" w:fill="auto"/>
            <w:noWrap/>
            <w:tcMar>
              <w:left w:w="28" w:type="dxa"/>
              <w:right w:w="28" w:type="dxa"/>
            </w:tcMar>
          </w:tcPr>
          <w:p w:rsidR="00D62EE8" w:rsidRPr="00DE76D0"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DE76D0">
              <w:rPr>
                <w:rFonts w:ascii="Times New Roman" w:eastAsia="Times New Roman" w:hAnsi="Times New Roman" w:cs="Times New Roman"/>
                <w:color w:val="000000"/>
                <w:sz w:val="24"/>
                <w:szCs w:val="24"/>
              </w:rPr>
              <w:t>0</w:t>
            </w:r>
          </w:p>
        </w:tc>
        <w:tc>
          <w:tcPr>
            <w:tcW w:w="283" w:type="pct"/>
            <w:shd w:val="clear" w:color="auto" w:fill="auto"/>
            <w:noWrap/>
            <w:tcMar>
              <w:left w:w="28" w:type="dxa"/>
              <w:right w:w="28" w:type="dxa"/>
            </w:tcMar>
          </w:tcPr>
          <w:p w:rsidR="00D62EE8" w:rsidRPr="00DE76D0"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DE76D0">
              <w:rPr>
                <w:rFonts w:ascii="Times New Roman" w:eastAsia="Times New Roman" w:hAnsi="Times New Roman" w:cs="Times New Roman"/>
                <w:color w:val="000000"/>
                <w:sz w:val="24"/>
                <w:szCs w:val="24"/>
              </w:rPr>
              <w:t>0</w:t>
            </w:r>
          </w:p>
        </w:tc>
        <w:tc>
          <w:tcPr>
            <w:tcW w:w="283" w:type="pct"/>
            <w:shd w:val="clear" w:color="auto" w:fill="auto"/>
            <w:noWrap/>
            <w:tcMar>
              <w:left w:w="28" w:type="dxa"/>
              <w:right w:w="28" w:type="dxa"/>
            </w:tcMar>
          </w:tcPr>
          <w:p w:rsidR="00D62EE8" w:rsidRPr="00DE76D0"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DE76D0">
              <w:rPr>
                <w:rFonts w:ascii="Times New Roman" w:eastAsia="Times New Roman" w:hAnsi="Times New Roman" w:cs="Times New Roman"/>
                <w:color w:val="000000"/>
                <w:sz w:val="24"/>
                <w:szCs w:val="24"/>
              </w:rPr>
              <w:t>0</w:t>
            </w:r>
          </w:p>
        </w:tc>
        <w:tc>
          <w:tcPr>
            <w:tcW w:w="283" w:type="pct"/>
            <w:shd w:val="clear" w:color="auto" w:fill="auto"/>
            <w:noWrap/>
            <w:tcMar>
              <w:left w:w="28" w:type="dxa"/>
              <w:right w:w="28" w:type="dxa"/>
            </w:tcMar>
          </w:tcPr>
          <w:p w:rsidR="00D62EE8" w:rsidRPr="00DE76D0"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DE76D0">
              <w:rPr>
                <w:rFonts w:ascii="Times New Roman" w:eastAsia="Times New Roman" w:hAnsi="Times New Roman" w:cs="Times New Roman"/>
                <w:color w:val="000000"/>
                <w:sz w:val="24"/>
                <w:szCs w:val="24"/>
              </w:rPr>
              <w:t>0</w:t>
            </w:r>
          </w:p>
        </w:tc>
        <w:tc>
          <w:tcPr>
            <w:tcW w:w="283" w:type="pct"/>
            <w:shd w:val="clear" w:color="auto" w:fill="auto"/>
          </w:tcPr>
          <w:p w:rsidR="00D62EE8" w:rsidRPr="00DE76D0"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DE76D0">
              <w:rPr>
                <w:rFonts w:ascii="Times New Roman" w:eastAsia="Times New Roman" w:hAnsi="Times New Roman" w:cs="Times New Roman"/>
                <w:color w:val="000000"/>
                <w:sz w:val="24"/>
                <w:szCs w:val="24"/>
              </w:rPr>
              <w:t>0</w:t>
            </w:r>
          </w:p>
        </w:tc>
        <w:tc>
          <w:tcPr>
            <w:tcW w:w="279" w:type="pct"/>
            <w:shd w:val="clear" w:color="auto" w:fill="auto"/>
          </w:tcPr>
          <w:p w:rsidR="00D62EE8" w:rsidRPr="00DE76D0"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DE76D0">
              <w:rPr>
                <w:rFonts w:ascii="Times New Roman" w:eastAsia="Times New Roman" w:hAnsi="Times New Roman" w:cs="Times New Roman"/>
                <w:color w:val="000000"/>
                <w:sz w:val="24"/>
                <w:szCs w:val="24"/>
              </w:rPr>
              <w:t>0</w:t>
            </w:r>
          </w:p>
        </w:tc>
      </w:tr>
      <w:tr w:rsidR="00D62EE8" w:rsidRPr="00DE76D0" w:rsidTr="00D62EE8">
        <w:trPr>
          <w:trHeight w:val="20"/>
        </w:trPr>
        <w:tc>
          <w:tcPr>
            <w:tcW w:w="1469" w:type="pct"/>
            <w:vMerge w:val="restart"/>
            <w:shd w:val="clear" w:color="auto" w:fill="auto"/>
            <w:tcMar>
              <w:left w:w="28" w:type="dxa"/>
              <w:right w:w="28" w:type="dxa"/>
            </w:tcMar>
            <w:hideMark/>
          </w:tcPr>
          <w:p w:rsidR="00D62EE8" w:rsidRPr="00DE76D0" w:rsidRDefault="00D62EE8" w:rsidP="00D62EE8">
            <w:pPr>
              <w:widowControl w:val="0"/>
              <w:spacing w:after="0" w:line="240" w:lineRule="auto"/>
              <w:rPr>
                <w:rFonts w:ascii="Times New Roman" w:eastAsia="Times New Roman" w:hAnsi="Times New Roman" w:cs="Times New Roman"/>
                <w:color w:val="000000"/>
                <w:sz w:val="24"/>
                <w:szCs w:val="24"/>
              </w:rPr>
            </w:pPr>
            <w:r w:rsidRPr="00DE76D0">
              <w:rPr>
                <w:rFonts w:ascii="Times New Roman" w:eastAsia="Times New Roman" w:hAnsi="Times New Roman" w:cs="Times New Roman"/>
                <w:color w:val="000000"/>
                <w:sz w:val="24"/>
                <w:szCs w:val="24"/>
              </w:rPr>
              <w:t>б) мероприятия по развитию транспорта общего пользования, созданию транспортно-пересадочных узлов</w:t>
            </w:r>
          </w:p>
        </w:tc>
        <w:tc>
          <w:tcPr>
            <w:tcW w:w="1553" w:type="pct"/>
            <w:shd w:val="clear" w:color="auto" w:fill="auto"/>
            <w:tcMar>
              <w:left w:w="28" w:type="dxa"/>
              <w:right w:w="28" w:type="dxa"/>
            </w:tcMar>
            <w:hideMark/>
          </w:tcPr>
          <w:p w:rsidR="00D62EE8" w:rsidRPr="00DE76D0" w:rsidRDefault="00D62EE8" w:rsidP="00D62EE8">
            <w:pPr>
              <w:widowControl w:val="0"/>
              <w:spacing w:after="0" w:line="240" w:lineRule="auto"/>
              <w:rPr>
                <w:rFonts w:ascii="Times New Roman" w:eastAsia="Times New Roman" w:hAnsi="Times New Roman" w:cs="Times New Roman"/>
                <w:iCs/>
                <w:color w:val="000000"/>
                <w:sz w:val="24"/>
                <w:szCs w:val="24"/>
              </w:rPr>
            </w:pPr>
            <w:r w:rsidRPr="00DE76D0">
              <w:rPr>
                <w:rFonts w:ascii="Times New Roman" w:eastAsia="Times New Roman" w:hAnsi="Times New Roman" w:cs="Times New Roman"/>
                <w:iCs/>
                <w:color w:val="000000"/>
                <w:sz w:val="24"/>
                <w:szCs w:val="24"/>
              </w:rPr>
              <w:t>Число вокзалов</w:t>
            </w:r>
          </w:p>
        </w:tc>
        <w:tc>
          <w:tcPr>
            <w:tcW w:w="283" w:type="pct"/>
            <w:shd w:val="clear" w:color="auto" w:fill="auto"/>
            <w:noWrap/>
            <w:tcMar>
              <w:left w:w="28" w:type="dxa"/>
              <w:right w:w="28" w:type="dxa"/>
            </w:tcMar>
            <w:hideMark/>
          </w:tcPr>
          <w:p w:rsidR="00D62EE8" w:rsidRPr="00DE76D0"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DE76D0">
              <w:rPr>
                <w:rFonts w:ascii="Times New Roman" w:eastAsia="Times New Roman" w:hAnsi="Times New Roman" w:cs="Times New Roman"/>
                <w:color w:val="000000"/>
                <w:sz w:val="24"/>
                <w:szCs w:val="24"/>
              </w:rPr>
              <w:t>0</w:t>
            </w:r>
          </w:p>
        </w:tc>
        <w:tc>
          <w:tcPr>
            <w:tcW w:w="283" w:type="pct"/>
            <w:shd w:val="clear" w:color="auto" w:fill="auto"/>
            <w:noWrap/>
            <w:tcMar>
              <w:left w:w="28" w:type="dxa"/>
              <w:right w:w="28" w:type="dxa"/>
            </w:tcMar>
            <w:hideMark/>
          </w:tcPr>
          <w:p w:rsidR="00D62EE8" w:rsidRPr="00DE76D0"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DE76D0">
              <w:rPr>
                <w:rFonts w:ascii="Times New Roman" w:eastAsia="Times New Roman" w:hAnsi="Times New Roman" w:cs="Times New Roman"/>
                <w:color w:val="000000"/>
                <w:sz w:val="24"/>
                <w:szCs w:val="24"/>
              </w:rPr>
              <w:t>0</w:t>
            </w:r>
          </w:p>
        </w:tc>
        <w:tc>
          <w:tcPr>
            <w:tcW w:w="283" w:type="pct"/>
            <w:shd w:val="clear" w:color="auto" w:fill="auto"/>
            <w:noWrap/>
            <w:tcMar>
              <w:left w:w="28" w:type="dxa"/>
              <w:right w:w="28" w:type="dxa"/>
            </w:tcMar>
            <w:hideMark/>
          </w:tcPr>
          <w:p w:rsidR="00D62EE8" w:rsidRPr="00DE76D0"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DE76D0">
              <w:rPr>
                <w:rFonts w:ascii="Times New Roman" w:eastAsia="Times New Roman" w:hAnsi="Times New Roman" w:cs="Times New Roman"/>
                <w:color w:val="000000"/>
                <w:sz w:val="24"/>
                <w:szCs w:val="24"/>
              </w:rPr>
              <w:t>0</w:t>
            </w:r>
          </w:p>
        </w:tc>
        <w:tc>
          <w:tcPr>
            <w:tcW w:w="283" w:type="pct"/>
            <w:shd w:val="clear" w:color="auto" w:fill="auto"/>
            <w:noWrap/>
            <w:tcMar>
              <w:left w:w="28" w:type="dxa"/>
              <w:right w:w="28" w:type="dxa"/>
            </w:tcMar>
            <w:hideMark/>
          </w:tcPr>
          <w:p w:rsidR="00D62EE8" w:rsidRPr="00DE76D0"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DE76D0">
              <w:rPr>
                <w:rFonts w:ascii="Times New Roman" w:eastAsia="Times New Roman" w:hAnsi="Times New Roman" w:cs="Times New Roman"/>
                <w:color w:val="000000"/>
                <w:sz w:val="24"/>
                <w:szCs w:val="24"/>
              </w:rPr>
              <w:t>0</w:t>
            </w:r>
          </w:p>
        </w:tc>
        <w:tc>
          <w:tcPr>
            <w:tcW w:w="283" w:type="pct"/>
            <w:shd w:val="clear" w:color="auto" w:fill="auto"/>
            <w:noWrap/>
            <w:tcMar>
              <w:left w:w="28" w:type="dxa"/>
              <w:right w:w="28" w:type="dxa"/>
            </w:tcMar>
            <w:hideMark/>
          </w:tcPr>
          <w:p w:rsidR="00D62EE8" w:rsidRPr="00DE76D0"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DE76D0">
              <w:rPr>
                <w:rFonts w:ascii="Times New Roman" w:eastAsia="Times New Roman" w:hAnsi="Times New Roman" w:cs="Times New Roman"/>
                <w:color w:val="000000"/>
                <w:sz w:val="24"/>
                <w:szCs w:val="24"/>
              </w:rPr>
              <w:t>0</w:t>
            </w:r>
          </w:p>
        </w:tc>
        <w:tc>
          <w:tcPr>
            <w:tcW w:w="283" w:type="pct"/>
            <w:shd w:val="clear" w:color="auto" w:fill="auto"/>
          </w:tcPr>
          <w:p w:rsidR="00D62EE8" w:rsidRPr="00DE76D0"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DE76D0">
              <w:rPr>
                <w:rFonts w:ascii="Times New Roman" w:eastAsia="Times New Roman" w:hAnsi="Times New Roman" w:cs="Times New Roman"/>
                <w:color w:val="000000"/>
                <w:sz w:val="24"/>
                <w:szCs w:val="24"/>
              </w:rPr>
              <w:t>0</w:t>
            </w:r>
          </w:p>
        </w:tc>
        <w:tc>
          <w:tcPr>
            <w:tcW w:w="279" w:type="pct"/>
            <w:shd w:val="clear" w:color="auto" w:fill="auto"/>
          </w:tcPr>
          <w:p w:rsidR="00D62EE8" w:rsidRPr="00DE76D0"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DE76D0">
              <w:rPr>
                <w:rFonts w:ascii="Times New Roman" w:eastAsia="Times New Roman" w:hAnsi="Times New Roman" w:cs="Times New Roman"/>
                <w:color w:val="000000"/>
                <w:sz w:val="24"/>
                <w:szCs w:val="24"/>
              </w:rPr>
              <w:t>0</w:t>
            </w:r>
          </w:p>
        </w:tc>
      </w:tr>
      <w:tr w:rsidR="00D62EE8" w:rsidRPr="00DE76D0" w:rsidTr="00D62EE8">
        <w:trPr>
          <w:trHeight w:val="70"/>
        </w:trPr>
        <w:tc>
          <w:tcPr>
            <w:tcW w:w="1469" w:type="pct"/>
            <w:vMerge/>
            <w:shd w:val="clear" w:color="auto" w:fill="auto"/>
            <w:tcMar>
              <w:left w:w="28" w:type="dxa"/>
              <w:right w:w="28" w:type="dxa"/>
            </w:tcMar>
            <w:hideMark/>
          </w:tcPr>
          <w:p w:rsidR="00D62EE8" w:rsidRPr="00DE76D0" w:rsidRDefault="00D62EE8" w:rsidP="00D62EE8">
            <w:pPr>
              <w:widowControl w:val="0"/>
              <w:spacing w:after="0" w:line="240" w:lineRule="auto"/>
              <w:rPr>
                <w:rFonts w:ascii="Times New Roman" w:eastAsia="Times New Roman" w:hAnsi="Times New Roman" w:cs="Times New Roman"/>
                <w:color w:val="000000"/>
                <w:sz w:val="24"/>
                <w:szCs w:val="24"/>
              </w:rPr>
            </w:pPr>
          </w:p>
        </w:tc>
        <w:tc>
          <w:tcPr>
            <w:tcW w:w="1553" w:type="pct"/>
            <w:shd w:val="clear" w:color="auto" w:fill="auto"/>
            <w:tcMar>
              <w:left w:w="28" w:type="dxa"/>
              <w:right w:w="28" w:type="dxa"/>
            </w:tcMar>
            <w:hideMark/>
          </w:tcPr>
          <w:p w:rsidR="00D62EE8" w:rsidRPr="00DE76D0" w:rsidRDefault="00D62EE8" w:rsidP="00D62EE8">
            <w:pPr>
              <w:widowControl w:val="0"/>
              <w:spacing w:after="0" w:line="240" w:lineRule="auto"/>
              <w:rPr>
                <w:rFonts w:ascii="Times New Roman" w:eastAsia="Times New Roman" w:hAnsi="Times New Roman" w:cs="Times New Roman"/>
                <w:iCs/>
                <w:color w:val="000000"/>
                <w:sz w:val="24"/>
                <w:szCs w:val="24"/>
              </w:rPr>
            </w:pPr>
            <w:r w:rsidRPr="00DE76D0">
              <w:rPr>
                <w:rFonts w:ascii="Times New Roman" w:eastAsia="Times New Roman" w:hAnsi="Times New Roman" w:cs="Times New Roman"/>
                <w:iCs/>
                <w:color w:val="000000"/>
                <w:sz w:val="24"/>
                <w:szCs w:val="24"/>
              </w:rPr>
              <w:t>Число остановочных площадок</w:t>
            </w:r>
          </w:p>
        </w:tc>
        <w:tc>
          <w:tcPr>
            <w:tcW w:w="283" w:type="pct"/>
            <w:shd w:val="clear" w:color="auto" w:fill="auto"/>
            <w:noWrap/>
            <w:tcMar>
              <w:left w:w="28" w:type="dxa"/>
              <w:right w:w="28" w:type="dxa"/>
            </w:tcMar>
          </w:tcPr>
          <w:p w:rsidR="00D62EE8" w:rsidRPr="00DE76D0"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DE76D0">
              <w:rPr>
                <w:rFonts w:ascii="Times New Roman" w:eastAsia="Times New Roman" w:hAnsi="Times New Roman" w:cs="Times New Roman"/>
                <w:color w:val="000000"/>
                <w:sz w:val="24"/>
                <w:szCs w:val="24"/>
              </w:rPr>
              <w:t>1</w:t>
            </w:r>
          </w:p>
        </w:tc>
        <w:tc>
          <w:tcPr>
            <w:tcW w:w="283" w:type="pct"/>
            <w:shd w:val="clear" w:color="auto" w:fill="auto"/>
            <w:noWrap/>
            <w:tcMar>
              <w:left w:w="28" w:type="dxa"/>
              <w:right w:w="28" w:type="dxa"/>
            </w:tcMar>
          </w:tcPr>
          <w:p w:rsidR="00D62EE8" w:rsidRPr="00DE76D0"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DE76D0">
              <w:rPr>
                <w:rFonts w:ascii="Times New Roman" w:eastAsia="Times New Roman" w:hAnsi="Times New Roman" w:cs="Times New Roman"/>
                <w:color w:val="000000"/>
                <w:sz w:val="24"/>
                <w:szCs w:val="24"/>
              </w:rPr>
              <w:t>1</w:t>
            </w:r>
          </w:p>
        </w:tc>
        <w:tc>
          <w:tcPr>
            <w:tcW w:w="283" w:type="pct"/>
            <w:shd w:val="clear" w:color="auto" w:fill="auto"/>
            <w:noWrap/>
            <w:tcMar>
              <w:left w:w="28" w:type="dxa"/>
              <w:right w:w="28" w:type="dxa"/>
            </w:tcMar>
          </w:tcPr>
          <w:p w:rsidR="00D62EE8" w:rsidRPr="00DE76D0"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DE76D0">
              <w:rPr>
                <w:rFonts w:ascii="Times New Roman" w:eastAsia="Times New Roman" w:hAnsi="Times New Roman" w:cs="Times New Roman"/>
                <w:color w:val="000000"/>
                <w:sz w:val="24"/>
                <w:szCs w:val="24"/>
              </w:rPr>
              <w:t>1</w:t>
            </w:r>
          </w:p>
        </w:tc>
        <w:tc>
          <w:tcPr>
            <w:tcW w:w="283" w:type="pct"/>
            <w:shd w:val="clear" w:color="auto" w:fill="auto"/>
            <w:noWrap/>
            <w:tcMar>
              <w:left w:w="28" w:type="dxa"/>
              <w:right w:w="28" w:type="dxa"/>
            </w:tcMar>
          </w:tcPr>
          <w:p w:rsidR="00D62EE8" w:rsidRPr="00DE76D0"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DE76D0">
              <w:rPr>
                <w:rFonts w:ascii="Times New Roman" w:eastAsia="Times New Roman" w:hAnsi="Times New Roman" w:cs="Times New Roman"/>
                <w:color w:val="000000"/>
                <w:sz w:val="24"/>
                <w:szCs w:val="24"/>
              </w:rPr>
              <w:t>1</w:t>
            </w:r>
          </w:p>
        </w:tc>
        <w:tc>
          <w:tcPr>
            <w:tcW w:w="283" w:type="pct"/>
            <w:shd w:val="clear" w:color="auto" w:fill="auto"/>
            <w:noWrap/>
            <w:tcMar>
              <w:left w:w="28" w:type="dxa"/>
              <w:right w:w="28" w:type="dxa"/>
            </w:tcMar>
          </w:tcPr>
          <w:p w:rsidR="00D62EE8" w:rsidRPr="00DE76D0"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DE76D0">
              <w:rPr>
                <w:rFonts w:ascii="Times New Roman" w:eastAsia="Times New Roman" w:hAnsi="Times New Roman" w:cs="Times New Roman"/>
                <w:color w:val="000000"/>
                <w:sz w:val="24"/>
                <w:szCs w:val="24"/>
              </w:rPr>
              <w:t>1</w:t>
            </w:r>
          </w:p>
        </w:tc>
        <w:tc>
          <w:tcPr>
            <w:tcW w:w="283" w:type="pct"/>
            <w:shd w:val="clear" w:color="auto" w:fill="auto"/>
          </w:tcPr>
          <w:p w:rsidR="00D62EE8" w:rsidRPr="00DE76D0"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DE76D0">
              <w:rPr>
                <w:rFonts w:ascii="Times New Roman" w:eastAsia="Times New Roman" w:hAnsi="Times New Roman" w:cs="Times New Roman"/>
                <w:color w:val="000000"/>
                <w:sz w:val="24"/>
                <w:szCs w:val="24"/>
              </w:rPr>
              <w:t>5</w:t>
            </w:r>
          </w:p>
        </w:tc>
        <w:tc>
          <w:tcPr>
            <w:tcW w:w="279" w:type="pct"/>
            <w:shd w:val="clear" w:color="auto" w:fill="auto"/>
          </w:tcPr>
          <w:p w:rsidR="00D62EE8" w:rsidRPr="00DE76D0"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DE76D0">
              <w:rPr>
                <w:rFonts w:ascii="Times New Roman" w:eastAsia="Times New Roman" w:hAnsi="Times New Roman" w:cs="Times New Roman"/>
                <w:color w:val="000000"/>
                <w:sz w:val="24"/>
                <w:szCs w:val="24"/>
              </w:rPr>
              <w:t>5</w:t>
            </w:r>
          </w:p>
        </w:tc>
      </w:tr>
      <w:tr w:rsidR="00D62EE8" w:rsidRPr="00DE76D0" w:rsidTr="00D62EE8">
        <w:trPr>
          <w:trHeight w:val="85"/>
        </w:trPr>
        <w:tc>
          <w:tcPr>
            <w:tcW w:w="1469" w:type="pct"/>
            <w:vMerge/>
            <w:shd w:val="clear" w:color="auto" w:fill="auto"/>
            <w:tcMar>
              <w:left w:w="28" w:type="dxa"/>
              <w:right w:w="28" w:type="dxa"/>
            </w:tcMar>
          </w:tcPr>
          <w:p w:rsidR="00D62EE8" w:rsidRPr="00DE76D0" w:rsidRDefault="00D62EE8" w:rsidP="00D62EE8">
            <w:pPr>
              <w:widowControl w:val="0"/>
              <w:spacing w:after="0" w:line="240" w:lineRule="auto"/>
              <w:rPr>
                <w:rFonts w:ascii="Times New Roman" w:eastAsia="Times New Roman" w:hAnsi="Times New Roman" w:cs="Times New Roman"/>
                <w:color w:val="000000"/>
                <w:sz w:val="24"/>
                <w:szCs w:val="24"/>
              </w:rPr>
            </w:pPr>
          </w:p>
        </w:tc>
        <w:tc>
          <w:tcPr>
            <w:tcW w:w="1553" w:type="pct"/>
            <w:shd w:val="clear" w:color="auto" w:fill="auto"/>
            <w:tcMar>
              <w:left w:w="28" w:type="dxa"/>
              <w:right w:w="28" w:type="dxa"/>
            </w:tcMar>
          </w:tcPr>
          <w:p w:rsidR="00D62EE8" w:rsidRPr="00DE76D0" w:rsidRDefault="00D62EE8" w:rsidP="00D62EE8">
            <w:pPr>
              <w:widowControl w:val="0"/>
              <w:spacing w:after="0" w:line="240" w:lineRule="auto"/>
              <w:rPr>
                <w:rFonts w:ascii="Times New Roman" w:eastAsia="Times New Roman" w:hAnsi="Times New Roman" w:cs="Times New Roman"/>
                <w:iCs/>
                <w:color w:val="000000"/>
                <w:sz w:val="24"/>
                <w:szCs w:val="24"/>
              </w:rPr>
            </w:pPr>
            <w:r w:rsidRPr="00DE76D0">
              <w:rPr>
                <w:rFonts w:ascii="Times New Roman" w:eastAsia="Times New Roman" w:hAnsi="Times New Roman" w:cs="Times New Roman"/>
                <w:iCs/>
                <w:color w:val="000000"/>
                <w:sz w:val="24"/>
                <w:szCs w:val="24"/>
              </w:rPr>
              <w:t>Железнодорожных станций</w:t>
            </w:r>
          </w:p>
        </w:tc>
        <w:tc>
          <w:tcPr>
            <w:tcW w:w="283" w:type="pct"/>
            <w:shd w:val="clear" w:color="auto" w:fill="auto"/>
            <w:noWrap/>
            <w:tcMar>
              <w:left w:w="28" w:type="dxa"/>
              <w:right w:w="28" w:type="dxa"/>
            </w:tcMar>
          </w:tcPr>
          <w:p w:rsidR="00D62EE8" w:rsidRPr="00DE76D0"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DE76D0">
              <w:rPr>
                <w:rFonts w:ascii="Times New Roman" w:eastAsia="Times New Roman" w:hAnsi="Times New Roman" w:cs="Times New Roman"/>
                <w:color w:val="000000"/>
                <w:sz w:val="24"/>
                <w:szCs w:val="24"/>
              </w:rPr>
              <w:t>0</w:t>
            </w:r>
          </w:p>
        </w:tc>
        <w:tc>
          <w:tcPr>
            <w:tcW w:w="283" w:type="pct"/>
            <w:shd w:val="clear" w:color="auto" w:fill="auto"/>
            <w:noWrap/>
            <w:tcMar>
              <w:left w:w="28" w:type="dxa"/>
              <w:right w:w="28" w:type="dxa"/>
            </w:tcMar>
          </w:tcPr>
          <w:p w:rsidR="00D62EE8" w:rsidRPr="00DE76D0"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DE76D0">
              <w:rPr>
                <w:rFonts w:ascii="Times New Roman" w:eastAsia="Times New Roman" w:hAnsi="Times New Roman" w:cs="Times New Roman"/>
                <w:color w:val="000000"/>
                <w:sz w:val="24"/>
                <w:szCs w:val="24"/>
              </w:rPr>
              <w:t>0</w:t>
            </w:r>
          </w:p>
        </w:tc>
        <w:tc>
          <w:tcPr>
            <w:tcW w:w="283" w:type="pct"/>
            <w:shd w:val="clear" w:color="auto" w:fill="auto"/>
            <w:noWrap/>
            <w:tcMar>
              <w:left w:w="28" w:type="dxa"/>
              <w:right w:w="28" w:type="dxa"/>
            </w:tcMar>
          </w:tcPr>
          <w:p w:rsidR="00D62EE8" w:rsidRPr="00DE76D0"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DE76D0">
              <w:rPr>
                <w:rFonts w:ascii="Times New Roman" w:eastAsia="Times New Roman" w:hAnsi="Times New Roman" w:cs="Times New Roman"/>
                <w:color w:val="000000"/>
                <w:sz w:val="24"/>
                <w:szCs w:val="24"/>
              </w:rPr>
              <w:t>0</w:t>
            </w:r>
          </w:p>
        </w:tc>
        <w:tc>
          <w:tcPr>
            <w:tcW w:w="283" w:type="pct"/>
            <w:shd w:val="clear" w:color="auto" w:fill="auto"/>
            <w:noWrap/>
            <w:tcMar>
              <w:left w:w="28" w:type="dxa"/>
              <w:right w:w="28" w:type="dxa"/>
            </w:tcMar>
          </w:tcPr>
          <w:p w:rsidR="00D62EE8" w:rsidRPr="00DE76D0"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DE76D0">
              <w:rPr>
                <w:rFonts w:ascii="Times New Roman" w:eastAsia="Times New Roman" w:hAnsi="Times New Roman" w:cs="Times New Roman"/>
                <w:color w:val="000000"/>
                <w:sz w:val="24"/>
                <w:szCs w:val="24"/>
              </w:rPr>
              <w:t>0</w:t>
            </w:r>
          </w:p>
        </w:tc>
        <w:tc>
          <w:tcPr>
            <w:tcW w:w="283" w:type="pct"/>
            <w:shd w:val="clear" w:color="auto" w:fill="auto"/>
            <w:noWrap/>
            <w:tcMar>
              <w:left w:w="28" w:type="dxa"/>
              <w:right w:w="28" w:type="dxa"/>
            </w:tcMar>
          </w:tcPr>
          <w:p w:rsidR="00D62EE8" w:rsidRPr="00DE76D0"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DE76D0">
              <w:rPr>
                <w:rFonts w:ascii="Times New Roman" w:eastAsia="Times New Roman" w:hAnsi="Times New Roman" w:cs="Times New Roman"/>
                <w:color w:val="000000"/>
                <w:sz w:val="24"/>
                <w:szCs w:val="24"/>
              </w:rPr>
              <w:t>0</w:t>
            </w:r>
          </w:p>
        </w:tc>
        <w:tc>
          <w:tcPr>
            <w:tcW w:w="283" w:type="pct"/>
            <w:shd w:val="clear" w:color="auto" w:fill="auto"/>
          </w:tcPr>
          <w:p w:rsidR="00D62EE8" w:rsidRPr="00DE76D0"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DE76D0">
              <w:rPr>
                <w:rFonts w:ascii="Times New Roman" w:eastAsia="Times New Roman" w:hAnsi="Times New Roman" w:cs="Times New Roman"/>
                <w:color w:val="000000"/>
                <w:sz w:val="24"/>
                <w:szCs w:val="24"/>
              </w:rPr>
              <w:t>0</w:t>
            </w:r>
          </w:p>
        </w:tc>
        <w:tc>
          <w:tcPr>
            <w:tcW w:w="279" w:type="pct"/>
            <w:shd w:val="clear" w:color="auto" w:fill="auto"/>
          </w:tcPr>
          <w:p w:rsidR="00D62EE8" w:rsidRPr="00DE76D0"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DE76D0">
              <w:rPr>
                <w:rFonts w:ascii="Times New Roman" w:eastAsia="Times New Roman" w:hAnsi="Times New Roman" w:cs="Times New Roman"/>
                <w:color w:val="000000"/>
                <w:sz w:val="24"/>
                <w:szCs w:val="24"/>
              </w:rPr>
              <w:t>0</w:t>
            </w:r>
          </w:p>
        </w:tc>
      </w:tr>
      <w:tr w:rsidR="00D62EE8" w:rsidRPr="00DE76D0" w:rsidTr="00D62EE8">
        <w:trPr>
          <w:trHeight w:val="20"/>
        </w:trPr>
        <w:tc>
          <w:tcPr>
            <w:tcW w:w="1469" w:type="pct"/>
            <w:shd w:val="clear" w:color="auto" w:fill="auto"/>
            <w:tcMar>
              <w:left w:w="28" w:type="dxa"/>
              <w:right w:w="28" w:type="dxa"/>
            </w:tcMar>
            <w:hideMark/>
          </w:tcPr>
          <w:p w:rsidR="00D62EE8" w:rsidRPr="00DE76D0" w:rsidRDefault="00D62EE8" w:rsidP="00D62EE8">
            <w:pPr>
              <w:widowControl w:val="0"/>
              <w:spacing w:after="0" w:line="240" w:lineRule="auto"/>
              <w:rPr>
                <w:rFonts w:ascii="Times New Roman" w:eastAsia="Times New Roman" w:hAnsi="Times New Roman" w:cs="Times New Roman"/>
                <w:color w:val="000000"/>
                <w:sz w:val="24"/>
                <w:szCs w:val="24"/>
              </w:rPr>
            </w:pPr>
            <w:r w:rsidRPr="00DE76D0">
              <w:rPr>
                <w:rFonts w:ascii="Times New Roman" w:eastAsia="Times New Roman" w:hAnsi="Times New Roman" w:cs="Times New Roman"/>
                <w:color w:val="000000"/>
                <w:sz w:val="24"/>
                <w:szCs w:val="24"/>
              </w:rPr>
              <w:t>в) мероприятия по развитию инфраструктуры для легкового автомобильного транспорта, включая развитие единого парковочного пространства</w:t>
            </w:r>
          </w:p>
        </w:tc>
        <w:tc>
          <w:tcPr>
            <w:tcW w:w="1553" w:type="pct"/>
            <w:shd w:val="clear" w:color="auto" w:fill="auto"/>
            <w:tcMar>
              <w:left w:w="28" w:type="dxa"/>
              <w:right w:w="28" w:type="dxa"/>
            </w:tcMar>
            <w:hideMark/>
          </w:tcPr>
          <w:p w:rsidR="00D62EE8" w:rsidRPr="00DE76D0" w:rsidRDefault="00D62EE8" w:rsidP="00D62EE8">
            <w:pPr>
              <w:widowControl w:val="0"/>
              <w:spacing w:after="0" w:line="240" w:lineRule="auto"/>
              <w:rPr>
                <w:rFonts w:ascii="Times New Roman" w:eastAsia="Times New Roman" w:hAnsi="Times New Roman" w:cs="Times New Roman"/>
                <w:iCs/>
                <w:color w:val="000000"/>
                <w:sz w:val="24"/>
                <w:szCs w:val="24"/>
              </w:rPr>
            </w:pPr>
            <w:r w:rsidRPr="00DE76D0">
              <w:rPr>
                <w:rFonts w:ascii="Times New Roman" w:eastAsia="Times New Roman" w:hAnsi="Times New Roman" w:cs="Times New Roman"/>
                <w:iCs/>
                <w:color w:val="000000"/>
                <w:sz w:val="24"/>
                <w:szCs w:val="24"/>
              </w:rPr>
              <w:t>Парковочное пространство, мест</w:t>
            </w:r>
          </w:p>
        </w:tc>
        <w:tc>
          <w:tcPr>
            <w:tcW w:w="283" w:type="pct"/>
            <w:shd w:val="clear" w:color="auto" w:fill="auto"/>
            <w:noWrap/>
            <w:tcMar>
              <w:left w:w="28" w:type="dxa"/>
              <w:right w:w="28" w:type="dxa"/>
            </w:tcMar>
          </w:tcPr>
          <w:p w:rsidR="00D62EE8" w:rsidRPr="00DE76D0"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DE76D0">
              <w:rPr>
                <w:rFonts w:ascii="Times New Roman" w:eastAsia="Times New Roman" w:hAnsi="Times New Roman" w:cs="Times New Roman"/>
                <w:color w:val="000000"/>
                <w:sz w:val="24"/>
                <w:szCs w:val="24"/>
              </w:rPr>
              <w:t>-</w:t>
            </w:r>
          </w:p>
        </w:tc>
        <w:tc>
          <w:tcPr>
            <w:tcW w:w="283" w:type="pct"/>
            <w:shd w:val="clear" w:color="auto" w:fill="auto"/>
            <w:noWrap/>
            <w:tcMar>
              <w:left w:w="28" w:type="dxa"/>
              <w:right w:w="28" w:type="dxa"/>
            </w:tcMar>
          </w:tcPr>
          <w:p w:rsidR="00D62EE8" w:rsidRPr="00DE76D0"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DE76D0">
              <w:rPr>
                <w:rFonts w:ascii="Times New Roman" w:eastAsia="Times New Roman" w:hAnsi="Times New Roman" w:cs="Times New Roman"/>
                <w:color w:val="000000"/>
                <w:sz w:val="24"/>
                <w:szCs w:val="24"/>
              </w:rPr>
              <w:t>-</w:t>
            </w:r>
          </w:p>
        </w:tc>
        <w:tc>
          <w:tcPr>
            <w:tcW w:w="283" w:type="pct"/>
            <w:shd w:val="clear" w:color="auto" w:fill="auto"/>
            <w:noWrap/>
            <w:tcMar>
              <w:left w:w="28" w:type="dxa"/>
              <w:right w:w="28" w:type="dxa"/>
            </w:tcMar>
          </w:tcPr>
          <w:p w:rsidR="00D62EE8" w:rsidRPr="00DE76D0"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DE76D0">
              <w:rPr>
                <w:rFonts w:ascii="Times New Roman" w:eastAsia="Times New Roman" w:hAnsi="Times New Roman" w:cs="Times New Roman"/>
                <w:color w:val="000000"/>
                <w:sz w:val="24"/>
                <w:szCs w:val="24"/>
              </w:rPr>
              <w:t>-</w:t>
            </w:r>
          </w:p>
        </w:tc>
        <w:tc>
          <w:tcPr>
            <w:tcW w:w="283" w:type="pct"/>
            <w:shd w:val="clear" w:color="auto" w:fill="auto"/>
            <w:noWrap/>
            <w:tcMar>
              <w:left w:w="28" w:type="dxa"/>
              <w:right w:w="28" w:type="dxa"/>
            </w:tcMar>
          </w:tcPr>
          <w:p w:rsidR="00D62EE8" w:rsidRPr="00DE76D0"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DE76D0">
              <w:rPr>
                <w:rFonts w:ascii="Times New Roman" w:eastAsia="Times New Roman" w:hAnsi="Times New Roman" w:cs="Times New Roman"/>
                <w:color w:val="000000"/>
                <w:sz w:val="24"/>
                <w:szCs w:val="24"/>
              </w:rPr>
              <w:t>-</w:t>
            </w:r>
          </w:p>
        </w:tc>
        <w:tc>
          <w:tcPr>
            <w:tcW w:w="283" w:type="pct"/>
            <w:shd w:val="clear" w:color="auto" w:fill="auto"/>
            <w:noWrap/>
            <w:tcMar>
              <w:left w:w="28" w:type="dxa"/>
              <w:right w:w="28" w:type="dxa"/>
            </w:tcMar>
          </w:tcPr>
          <w:p w:rsidR="00D62EE8" w:rsidRPr="00DE76D0"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DE76D0">
              <w:rPr>
                <w:rFonts w:ascii="Times New Roman" w:eastAsia="Times New Roman" w:hAnsi="Times New Roman" w:cs="Times New Roman"/>
                <w:color w:val="000000"/>
                <w:sz w:val="24"/>
                <w:szCs w:val="24"/>
              </w:rPr>
              <w:t>-</w:t>
            </w:r>
          </w:p>
        </w:tc>
        <w:tc>
          <w:tcPr>
            <w:tcW w:w="283" w:type="pct"/>
            <w:shd w:val="clear" w:color="auto" w:fill="auto"/>
          </w:tcPr>
          <w:p w:rsidR="00D62EE8" w:rsidRPr="00DE76D0"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DE76D0">
              <w:rPr>
                <w:rFonts w:ascii="Times New Roman" w:eastAsia="Times New Roman" w:hAnsi="Times New Roman" w:cs="Times New Roman"/>
                <w:color w:val="000000"/>
                <w:sz w:val="24"/>
                <w:szCs w:val="24"/>
              </w:rPr>
              <w:t>-</w:t>
            </w:r>
          </w:p>
        </w:tc>
        <w:tc>
          <w:tcPr>
            <w:tcW w:w="279" w:type="pct"/>
            <w:shd w:val="clear" w:color="auto" w:fill="auto"/>
          </w:tcPr>
          <w:p w:rsidR="00D62EE8" w:rsidRPr="00DE76D0"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DE76D0">
              <w:rPr>
                <w:rFonts w:ascii="Times New Roman" w:eastAsia="Times New Roman" w:hAnsi="Times New Roman" w:cs="Times New Roman"/>
                <w:color w:val="000000"/>
                <w:sz w:val="24"/>
                <w:szCs w:val="24"/>
              </w:rPr>
              <w:t>-</w:t>
            </w:r>
          </w:p>
        </w:tc>
      </w:tr>
      <w:tr w:rsidR="00D62EE8" w:rsidRPr="00DE76D0" w:rsidTr="00D62EE8">
        <w:trPr>
          <w:trHeight w:val="544"/>
        </w:trPr>
        <w:tc>
          <w:tcPr>
            <w:tcW w:w="1469" w:type="pct"/>
            <w:vMerge w:val="restart"/>
            <w:shd w:val="clear" w:color="auto" w:fill="auto"/>
            <w:tcMar>
              <w:left w:w="28" w:type="dxa"/>
              <w:right w:w="28" w:type="dxa"/>
            </w:tcMar>
            <w:hideMark/>
          </w:tcPr>
          <w:p w:rsidR="00D62EE8" w:rsidRPr="00DE76D0" w:rsidRDefault="00D62EE8" w:rsidP="00D62EE8">
            <w:pPr>
              <w:widowControl w:val="0"/>
              <w:spacing w:after="0" w:line="240" w:lineRule="auto"/>
              <w:rPr>
                <w:rFonts w:ascii="Times New Roman" w:eastAsia="Times New Roman" w:hAnsi="Times New Roman" w:cs="Times New Roman"/>
                <w:color w:val="000000"/>
                <w:sz w:val="24"/>
                <w:szCs w:val="24"/>
              </w:rPr>
            </w:pPr>
            <w:r w:rsidRPr="00DE76D0">
              <w:rPr>
                <w:rFonts w:ascii="Times New Roman" w:eastAsia="Times New Roman" w:hAnsi="Times New Roman" w:cs="Times New Roman"/>
                <w:color w:val="000000"/>
                <w:sz w:val="24"/>
                <w:szCs w:val="24"/>
              </w:rPr>
              <w:t>г) мероприятия по развитию инфраструктуры пешеходного и велосипедного передвижения</w:t>
            </w:r>
          </w:p>
        </w:tc>
        <w:tc>
          <w:tcPr>
            <w:tcW w:w="1553" w:type="pct"/>
            <w:shd w:val="clear" w:color="auto" w:fill="auto"/>
            <w:tcMar>
              <w:left w:w="28" w:type="dxa"/>
              <w:right w:w="28" w:type="dxa"/>
            </w:tcMar>
            <w:hideMark/>
          </w:tcPr>
          <w:p w:rsidR="00D62EE8" w:rsidRPr="00DE76D0" w:rsidRDefault="00D62EE8" w:rsidP="00D62EE8">
            <w:pPr>
              <w:widowControl w:val="0"/>
              <w:spacing w:after="0" w:line="240" w:lineRule="auto"/>
              <w:rPr>
                <w:rFonts w:ascii="Times New Roman" w:eastAsia="Times New Roman" w:hAnsi="Times New Roman" w:cs="Times New Roman"/>
                <w:iCs/>
                <w:color w:val="000000"/>
                <w:sz w:val="24"/>
                <w:szCs w:val="24"/>
              </w:rPr>
            </w:pPr>
            <w:r w:rsidRPr="00DE76D0">
              <w:rPr>
                <w:rFonts w:ascii="Times New Roman" w:eastAsia="Times New Roman" w:hAnsi="Times New Roman" w:cs="Times New Roman"/>
                <w:iCs/>
                <w:color w:val="000000"/>
                <w:sz w:val="24"/>
                <w:szCs w:val="24"/>
              </w:rPr>
              <w:t>Доля пешеходных переходов, дорожек, тротуаров соответствующих нормативным требованиям для организации пешеходного движения</w:t>
            </w:r>
          </w:p>
        </w:tc>
        <w:tc>
          <w:tcPr>
            <w:tcW w:w="283" w:type="pct"/>
            <w:shd w:val="clear" w:color="auto" w:fill="auto"/>
            <w:noWrap/>
            <w:tcMar>
              <w:left w:w="28" w:type="dxa"/>
              <w:right w:w="28" w:type="dxa"/>
            </w:tcMar>
            <w:hideMark/>
          </w:tcPr>
          <w:p w:rsidR="00D62EE8" w:rsidRPr="00DE76D0"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DE76D0">
              <w:rPr>
                <w:rFonts w:ascii="Times New Roman" w:eastAsia="Times New Roman" w:hAnsi="Times New Roman" w:cs="Times New Roman"/>
                <w:color w:val="000000"/>
                <w:sz w:val="24"/>
                <w:szCs w:val="24"/>
              </w:rPr>
              <w:t>50</w:t>
            </w:r>
          </w:p>
        </w:tc>
        <w:tc>
          <w:tcPr>
            <w:tcW w:w="283" w:type="pct"/>
            <w:shd w:val="clear" w:color="auto" w:fill="auto"/>
            <w:noWrap/>
            <w:tcMar>
              <w:left w:w="28" w:type="dxa"/>
              <w:right w:w="28" w:type="dxa"/>
            </w:tcMar>
            <w:hideMark/>
          </w:tcPr>
          <w:p w:rsidR="00D62EE8" w:rsidRPr="00DE76D0"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DE76D0">
              <w:rPr>
                <w:rFonts w:ascii="Times New Roman" w:eastAsia="Times New Roman" w:hAnsi="Times New Roman" w:cs="Times New Roman"/>
                <w:color w:val="000000"/>
                <w:sz w:val="24"/>
                <w:szCs w:val="24"/>
              </w:rPr>
              <w:t>50</w:t>
            </w:r>
          </w:p>
        </w:tc>
        <w:tc>
          <w:tcPr>
            <w:tcW w:w="283" w:type="pct"/>
            <w:shd w:val="clear" w:color="auto" w:fill="auto"/>
            <w:noWrap/>
            <w:tcMar>
              <w:left w:w="28" w:type="dxa"/>
              <w:right w:w="28" w:type="dxa"/>
            </w:tcMar>
            <w:hideMark/>
          </w:tcPr>
          <w:p w:rsidR="00D62EE8" w:rsidRPr="00DE76D0"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DE76D0">
              <w:rPr>
                <w:rFonts w:ascii="Times New Roman" w:eastAsia="Times New Roman" w:hAnsi="Times New Roman" w:cs="Times New Roman"/>
                <w:color w:val="000000"/>
                <w:sz w:val="24"/>
                <w:szCs w:val="24"/>
              </w:rPr>
              <w:t>50</w:t>
            </w:r>
          </w:p>
        </w:tc>
        <w:tc>
          <w:tcPr>
            <w:tcW w:w="283" w:type="pct"/>
            <w:shd w:val="clear" w:color="auto" w:fill="auto"/>
            <w:noWrap/>
            <w:tcMar>
              <w:left w:w="28" w:type="dxa"/>
              <w:right w:w="28" w:type="dxa"/>
            </w:tcMar>
          </w:tcPr>
          <w:p w:rsidR="00D62EE8" w:rsidRPr="00DE76D0"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DE76D0">
              <w:rPr>
                <w:rFonts w:ascii="Times New Roman" w:eastAsia="Times New Roman" w:hAnsi="Times New Roman" w:cs="Times New Roman"/>
                <w:color w:val="000000"/>
                <w:sz w:val="24"/>
                <w:szCs w:val="24"/>
              </w:rPr>
              <w:t>80</w:t>
            </w:r>
          </w:p>
        </w:tc>
        <w:tc>
          <w:tcPr>
            <w:tcW w:w="283" w:type="pct"/>
            <w:shd w:val="clear" w:color="auto" w:fill="auto"/>
            <w:noWrap/>
            <w:tcMar>
              <w:left w:w="28" w:type="dxa"/>
              <w:right w:w="28" w:type="dxa"/>
            </w:tcMar>
          </w:tcPr>
          <w:p w:rsidR="00D62EE8" w:rsidRPr="00DE76D0"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DE76D0">
              <w:rPr>
                <w:rFonts w:ascii="Times New Roman" w:eastAsia="Times New Roman" w:hAnsi="Times New Roman" w:cs="Times New Roman"/>
                <w:color w:val="000000"/>
                <w:sz w:val="24"/>
                <w:szCs w:val="24"/>
              </w:rPr>
              <w:t>100</w:t>
            </w:r>
          </w:p>
        </w:tc>
        <w:tc>
          <w:tcPr>
            <w:tcW w:w="283" w:type="pct"/>
            <w:shd w:val="clear" w:color="auto" w:fill="auto"/>
          </w:tcPr>
          <w:p w:rsidR="00D62EE8" w:rsidRPr="00DE76D0"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DE76D0">
              <w:rPr>
                <w:rFonts w:ascii="Times New Roman" w:eastAsia="Times New Roman" w:hAnsi="Times New Roman" w:cs="Times New Roman"/>
                <w:color w:val="000000"/>
                <w:sz w:val="24"/>
                <w:szCs w:val="24"/>
              </w:rPr>
              <w:t>100</w:t>
            </w:r>
          </w:p>
        </w:tc>
        <w:tc>
          <w:tcPr>
            <w:tcW w:w="279" w:type="pct"/>
            <w:shd w:val="clear" w:color="auto" w:fill="auto"/>
          </w:tcPr>
          <w:p w:rsidR="00D62EE8" w:rsidRPr="00DE76D0"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DE76D0">
              <w:rPr>
                <w:rFonts w:ascii="Times New Roman" w:eastAsia="Times New Roman" w:hAnsi="Times New Roman" w:cs="Times New Roman"/>
                <w:color w:val="000000"/>
                <w:sz w:val="24"/>
                <w:szCs w:val="24"/>
              </w:rPr>
              <w:t>100</w:t>
            </w:r>
          </w:p>
        </w:tc>
      </w:tr>
      <w:tr w:rsidR="00D62EE8" w:rsidRPr="00DE76D0" w:rsidTr="00D62EE8">
        <w:trPr>
          <w:trHeight w:val="20"/>
        </w:trPr>
        <w:tc>
          <w:tcPr>
            <w:tcW w:w="1469" w:type="pct"/>
            <w:vMerge/>
            <w:shd w:val="clear" w:color="auto" w:fill="auto"/>
            <w:tcMar>
              <w:left w:w="28" w:type="dxa"/>
              <w:right w:w="28" w:type="dxa"/>
            </w:tcMar>
          </w:tcPr>
          <w:p w:rsidR="00D62EE8" w:rsidRPr="00DE76D0" w:rsidRDefault="00D62EE8" w:rsidP="00D62EE8">
            <w:pPr>
              <w:widowControl w:val="0"/>
              <w:spacing w:after="0" w:line="240" w:lineRule="auto"/>
              <w:rPr>
                <w:rFonts w:ascii="Times New Roman" w:eastAsia="Times New Roman" w:hAnsi="Times New Roman" w:cs="Times New Roman"/>
                <w:color w:val="000000"/>
                <w:sz w:val="24"/>
                <w:szCs w:val="24"/>
              </w:rPr>
            </w:pPr>
          </w:p>
        </w:tc>
        <w:tc>
          <w:tcPr>
            <w:tcW w:w="1553" w:type="pct"/>
            <w:shd w:val="clear" w:color="auto" w:fill="auto"/>
            <w:tcMar>
              <w:left w:w="28" w:type="dxa"/>
              <w:right w:w="28" w:type="dxa"/>
            </w:tcMar>
          </w:tcPr>
          <w:p w:rsidR="00D62EE8" w:rsidRPr="00DE76D0" w:rsidRDefault="00D62EE8" w:rsidP="00D62EE8">
            <w:pPr>
              <w:widowControl w:val="0"/>
              <w:spacing w:after="0" w:line="240" w:lineRule="auto"/>
              <w:rPr>
                <w:rFonts w:ascii="Times New Roman" w:eastAsia="Times New Roman" w:hAnsi="Times New Roman" w:cs="Times New Roman"/>
                <w:iCs/>
                <w:color w:val="000000"/>
                <w:sz w:val="24"/>
                <w:szCs w:val="24"/>
              </w:rPr>
            </w:pPr>
            <w:r w:rsidRPr="00DE76D0">
              <w:rPr>
                <w:rFonts w:ascii="Times New Roman" w:eastAsia="Times New Roman" w:hAnsi="Times New Roman" w:cs="Times New Roman"/>
                <w:iCs/>
                <w:color w:val="000000"/>
                <w:sz w:val="24"/>
                <w:szCs w:val="24"/>
              </w:rPr>
              <w:t>Число велодорожек</w:t>
            </w:r>
          </w:p>
        </w:tc>
        <w:tc>
          <w:tcPr>
            <w:tcW w:w="283" w:type="pct"/>
            <w:shd w:val="clear" w:color="auto" w:fill="auto"/>
            <w:noWrap/>
            <w:tcMar>
              <w:left w:w="28" w:type="dxa"/>
              <w:right w:w="28" w:type="dxa"/>
            </w:tcMar>
          </w:tcPr>
          <w:p w:rsidR="00D62EE8" w:rsidRPr="00DE76D0"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DE76D0">
              <w:rPr>
                <w:rFonts w:ascii="Times New Roman" w:eastAsia="Times New Roman" w:hAnsi="Times New Roman" w:cs="Times New Roman"/>
                <w:color w:val="000000"/>
                <w:sz w:val="24"/>
                <w:szCs w:val="24"/>
              </w:rPr>
              <w:t>0</w:t>
            </w:r>
          </w:p>
        </w:tc>
        <w:tc>
          <w:tcPr>
            <w:tcW w:w="283" w:type="pct"/>
            <w:shd w:val="clear" w:color="auto" w:fill="auto"/>
            <w:noWrap/>
            <w:tcMar>
              <w:left w:w="28" w:type="dxa"/>
              <w:right w:w="28" w:type="dxa"/>
            </w:tcMar>
          </w:tcPr>
          <w:p w:rsidR="00D62EE8" w:rsidRPr="00DE76D0"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DE76D0">
              <w:rPr>
                <w:rFonts w:ascii="Times New Roman" w:eastAsia="Times New Roman" w:hAnsi="Times New Roman" w:cs="Times New Roman"/>
                <w:color w:val="000000"/>
                <w:sz w:val="24"/>
                <w:szCs w:val="24"/>
              </w:rPr>
              <w:t>0</w:t>
            </w:r>
          </w:p>
        </w:tc>
        <w:tc>
          <w:tcPr>
            <w:tcW w:w="283" w:type="pct"/>
            <w:shd w:val="clear" w:color="auto" w:fill="auto"/>
            <w:noWrap/>
            <w:tcMar>
              <w:left w:w="28" w:type="dxa"/>
              <w:right w:w="28" w:type="dxa"/>
            </w:tcMar>
          </w:tcPr>
          <w:p w:rsidR="00D62EE8" w:rsidRPr="00DE76D0"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DE76D0">
              <w:rPr>
                <w:rFonts w:ascii="Times New Roman" w:eastAsia="Times New Roman" w:hAnsi="Times New Roman" w:cs="Times New Roman"/>
                <w:color w:val="000000"/>
                <w:sz w:val="24"/>
                <w:szCs w:val="24"/>
              </w:rPr>
              <w:t>0</w:t>
            </w:r>
          </w:p>
        </w:tc>
        <w:tc>
          <w:tcPr>
            <w:tcW w:w="283" w:type="pct"/>
            <w:shd w:val="clear" w:color="auto" w:fill="auto"/>
            <w:noWrap/>
            <w:tcMar>
              <w:left w:w="28" w:type="dxa"/>
              <w:right w:w="28" w:type="dxa"/>
            </w:tcMar>
          </w:tcPr>
          <w:p w:rsidR="00D62EE8" w:rsidRPr="00DE76D0"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DE76D0">
              <w:rPr>
                <w:rFonts w:ascii="Times New Roman" w:eastAsia="Times New Roman" w:hAnsi="Times New Roman" w:cs="Times New Roman"/>
                <w:color w:val="000000"/>
                <w:sz w:val="24"/>
                <w:szCs w:val="24"/>
              </w:rPr>
              <w:t>0</w:t>
            </w:r>
          </w:p>
        </w:tc>
        <w:tc>
          <w:tcPr>
            <w:tcW w:w="283" w:type="pct"/>
            <w:shd w:val="clear" w:color="auto" w:fill="auto"/>
            <w:noWrap/>
            <w:tcMar>
              <w:left w:w="28" w:type="dxa"/>
              <w:right w:w="28" w:type="dxa"/>
            </w:tcMar>
          </w:tcPr>
          <w:p w:rsidR="00D62EE8" w:rsidRPr="00DE76D0"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DE76D0">
              <w:rPr>
                <w:rFonts w:ascii="Times New Roman" w:eastAsia="Times New Roman" w:hAnsi="Times New Roman" w:cs="Times New Roman"/>
                <w:color w:val="000000"/>
                <w:sz w:val="24"/>
                <w:szCs w:val="24"/>
              </w:rPr>
              <w:t>0</w:t>
            </w:r>
          </w:p>
        </w:tc>
        <w:tc>
          <w:tcPr>
            <w:tcW w:w="283" w:type="pct"/>
            <w:shd w:val="clear" w:color="auto" w:fill="auto"/>
          </w:tcPr>
          <w:p w:rsidR="00D62EE8" w:rsidRPr="00DE76D0"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DE76D0">
              <w:rPr>
                <w:rFonts w:ascii="Times New Roman" w:eastAsia="Times New Roman" w:hAnsi="Times New Roman" w:cs="Times New Roman"/>
                <w:color w:val="000000"/>
                <w:sz w:val="24"/>
                <w:szCs w:val="24"/>
              </w:rPr>
              <w:t>0</w:t>
            </w:r>
          </w:p>
        </w:tc>
        <w:tc>
          <w:tcPr>
            <w:tcW w:w="279" w:type="pct"/>
            <w:shd w:val="clear" w:color="auto" w:fill="auto"/>
          </w:tcPr>
          <w:p w:rsidR="00D62EE8" w:rsidRPr="00DE76D0"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DE76D0">
              <w:rPr>
                <w:rFonts w:ascii="Times New Roman" w:eastAsia="Times New Roman" w:hAnsi="Times New Roman" w:cs="Times New Roman"/>
                <w:color w:val="000000"/>
                <w:sz w:val="24"/>
                <w:szCs w:val="24"/>
              </w:rPr>
              <w:t>0</w:t>
            </w:r>
          </w:p>
        </w:tc>
      </w:tr>
      <w:tr w:rsidR="00D62EE8" w:rsidRPr="00DE76D0" w:rsidTr="00D62EE8">
        <w:trPr>
          <w:trHeight w:val="20"/>
        </w:trPr>
        <w:tc>
          <w:tcPr>
            <w:tcW w:w="1469" w:type="pct"/>
            <w:vMerge/>
            <w:shd w:val="clear" w:color="auto" w:fill="auto"/>
            <w:tcMar>
              <w:left w:w="28" w:type="dxa"/>
              <w:right w:w="28" w:type="dxa"/>
            </w:tcMar>
            <w:hideMark/>
          </w:tcPr>
          <w:p w:rsidR="00D62EE8" w:rsidRPr="00DE76D0" w:rsidRDefault="00D62EE8" w:rsidP="00D62EE8">
            <w:pPr>
              <w:widowControl w:val="0"/>
              <w:spacing w:after="0" w:line="240" w:lineRule="auto"/>
              <w:rPr>
                <w:rFonts w:ascii="Times New Roman" w:eastAsia="Times New Roman" w:hAnsi="Times New Roman" w:cs="Times New Roman"/>
                <w:color w:val="000000"/>
                <w:sz w:val="24"/>
                <w:szCs w:val="24"/>
              </w:rPr>
            </w:pPr>
          </w:p>
        </w:tc>
        <w:tc>
          <w:tcPr>
            <w:tcW w:w="1553" w:type="pct"/>
            <w:shd w:val="clear" w:color="auto" w:fill="auto"/>
            <w:tcMar>
              <w:left w:w="28" w:type="dxa"/>
              <w:right w:w="28" w:type="dxa"/>
            </w:tcMar>
            <w:hideMark/>
          </w:tcPr>
          <w:p w:rsidR="00D62EE8" w:rsidRPr="00DE76D0" w:rsidRDefault="00D62EE8" w:rsidP="00D62EE8">
            <w:pPr>
              <w:widowControl w:val="0"/>
              <w:spacing w:after="0" w:line="240" w:lineRule="auto"/>
              <w:rPr>
                <w:rFonts w:ascii="Times New Roman" w:eastAsia="Times New Roman" w:hAnsi="Times New Roman" w:cs="Times New Roman"/>
                <w:iCs/>
                <w:color w:val="000000"/>
                <w:sz w:val="24"/>
                <w:szCs w:val="24"/>
              </w:rPr>
            </w:pPr>
            <w:r w:rsidRPr="00DE76D0">
              <w:rPr>
                <w:rFonts w:ascii="Times New Roman" w:eastAsia="Times New Roman" w:hAnsi="Times New Roman" w:cs="Times New Roman"/>
                <w:iCs/>
                <w:color w:val="000000"/>
                <w:sz w:val="24"/>
                <w:szCs w:val="24"/>
              </w:rPr>
              <w:t>Велосипедное движение, число пунктов хранения велосипедов, ед.</w:t>
            </w:r>
          </w:p>
        </w:tc>
        <w:tc>
          <w:tcPr>
            <w:tcW w:w="283" w:type="pct"/>
            <w:shd w:val="clear" w:color="auto" w:fill="auto"/>
            <w:noWrap/>
            <w:tcMar>
              <w:left w:w="28" w:type="dxa"/>
              <w:right w:w="28" w:type="dxa"/>
            </w:tcMar>
            <w:hideMark/>
          </w:tcPr>
          <w:p w:rsidR="00D62EE8" w:rsidRPr="00DE76D0"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DE76D0">
              <w:rPr>
                <w:rFonts w:ascii="Times New Roman" w:eastAsia="Times New Roman" w:hAnsi="Times New Roman" w:cs="Times New Roman"/>
                <w:color w:val="000000"/>
                <w:sz w:val="24"/>
                <w:szCs w:val="24"/>
              </w:rPr>
              <w:t>0</w:t>
            </w:r>
          </w:p>
        </w:tc>
        <w:tc>
          <w:tcPr>
            <w:tcW w:w="283" w:type="pct"/>
            <w:shd w:val="clear" w:color="auto" w:fill="auto"/>
            <w:noWrap/>
            <w:tcMar>
              <w:left w:w="28" w:type="dxa"/>
              <w:right w:w="28" w:type="dxa"/>
            </w:tcMar>
            <w:hideMark/>
          </w:tcPr>
          <w:p w:rsidR="00D62EE8" w:rsidRPr="00DE76D0"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DE76D0">
              <w:rPr>
                <w:rFonts w:ascii="Times New Roman" w:eastAsia="Times New Roman" w:hAnsi="Times New Roman" w:cs="Times New Roman"/>
                <w:color w:val="000000"/>
                <w:sz w:val="24"/>
                <w:szCs w:val="24"/>
              </w:rPr>
              <w:t>0</w:t>
            </w:r>
          </w:p>
        </w:tc>
        <w:tc>
          <w:tcPr>
            <w:tcW w:w="283" w:type="pct"/>
            <w:shd w:val="clear" w:color="auto" w:fill="auto"/>
            <w:noWrap/>
            <w:tcMar>
              <w:left w:w="28" w:type="dxa"/>
              <w:right w:w="28" w:type="dxa"/>
            </w:tcMar>
            <w:hideMark/>
          </w:tcPr>
          <w:p w:rsidR="00D62EE8" w:rsidRPr="00DE76D0"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DE76D0">
              <w:rPr>
                <w:rFonts w:ascii="Times New Roman" w:eastAsia="Times New Roman" w:hAnsi="Times New Roman" w:cs="Times New Roman"/>
                <w:color w:val="000000"/>
                <w:sz w:val="24"/>
                <w:szCs w:val="24"/>
              </w:rPr>
              <w:t>0</w:t>
            </w:r>
          </w:p>
        </w:tc>
        <w:tc>
          <w:tcPr>
            <w:tcW w:w="283" w:type="pct"/>
            <w:shd w:val="clear" w:color="auto" w:fill="auto"/>
            <w:noWrap/>
            <w:tcMar>
              <w:left w:w="28" w:type="dxa"/>
              <w:right w:w="28" w:type="dxa"/>
            </w:tcMar>
            <w:hideMark/>
          </w:tcPr>
          <w:p w:rsidR="00D62EE8" w:rsidRPr="00DE76D0"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DE76D0">
              <w:rPr>
                <w:rFonts w:ascii="Times New Roman" w:eastAsia="Times New Roman" w:hAnsi="Times New Roman" w:cs="Times New Roman"/>
                <w:color w:val="000000"/>
                <w:sz w:val="24"/>
                <w:szCs w:val="24"/>
              </w:rPr>
              <w:t>0</w:t>
            </w:r>
          </w:p>
        </w:tc>
        <w:tc>
          <w:tcPr>
            <w:tcW w:w="283" w:type="pct"/>
            <w:shd w:val="clear" w:color="auto" w:fill="auto"/>
            <w:noWrap/>
            <w:tcMar>
              <w:left w:w="28" w:type="dxa"/>
              <w:right w:w="28" w:type="dxa"/>
            </w:tcMar>
            <w:hideMark/>
          </w:tcPr>
          <w:p w:rsidR="00D62EE8" w:rsidRPr="00DE76D0"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DE76D0">
              <w:rPr>
                <w:rFonts w:ascii="Times New Roman" w:eastAsia="Times New Roman" w:hAnsi="Times New Roman" w:cs="Times New Roman"/>
                <w:color w:val="000000"/>
                <w:sz w:val="24"/>
                <w:szCs w:val="24"/>
              </w:rPr>
              <w:t>1</w:t>
            </w:r>
          </w:p>
        </w:tc>
        <w:tc>
          <w:tcPr>
            <w:tcW w:w="283" w:type="pct"/>
            <w:shd w:val="clear" w:color="auto" w:fill="auto"/>
          </w:tcPr>
          <w:p w:rsidR="00D62EE8" w:rsidRPr="00DE76D0"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DE76D0">
              <w:rPr>
                <w:rFonts w:ascii="Times New Roman" w:eastAsia="Times New Roman" w:hAnsi="Times New Roman" w:cs="Times New Roman"/>
                <w:color w:val="000000"/>
                <w:sz w:val="24"/>
                <w:szCs w:val="24"/>
              </w:rPr>
              <w:t>1</w:t>
            </w:r>
          </w:p>
        </w:tc>
        <w:tc>
          <w:tcPr>
            <w:tcW w:w="279" w:type="pct"/>
            <w:shd w:val="clear" w:color="auto" w:fill="auto"/>
          </w:tcPr>
          <w:p w:rsidR="00D62EE8" w:rsidRPr="00DE76D0"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DE76D0">
              <w:rPr>
                <w:rFonts w:ascii="Times New Roman" w:eastAsia="Times New Roman" w:hAnsi="Times New Roman" w:cs="Times New Roman"/>
                <w:color w:val="000000"/>
                <w:sz w:val="24"/>
                <w:szCs w:val="24"/>
              </w:rPr>
              <w:t>2</w:t>
            </w:r>
          </w:p>
        </w:tc>
      </w:tr>
      <w:tr w:rsidR="00D62EE8" w:rsidRPr="00DE76D0" w:rsidTr="00D62EE8">
        <w:trPr>
          <w:trHeight w:val="96"/>
        </w:trPr>
        <w:tc>
          <w:tcPr>
            <w:tcW w:w="1469" w:type="pct"/>
            <w:vMerge w:val="restart"/>
            <w:shd w:val="clear" w:color="auto" w:fill="auto"/>
            <w:tcMar>
              <w:left w:w="28" w:type="dxa"/>
              <w:right w:w="28" w:type="dxa"/>
            </w:tcMar>
            <w:hideMark/>
          </w:tcPr>
          <w:p w:rsidR="00D62EE8" w:rsidRPr="00DE76D0" w:rsidRDefault="00D62EE8" w:rsidP="00D62EE8">
            <w:pPr>
              <w:widowControl w:val="0"/>
              <w:spacing w:after="0" w:line="240" w:lineRule="auto"/>
              <w:rPr>
                <w:rFonts w:ascii="Times New Roman" w:eastAsia="Times New Roman" w:hAnsi="Times New Roman" w:cs="Times New Roman"/>
                <w:color w:val="000000"/>
                <w:sz w:val="24"/>
                <w:szCs w:val="24"/>
              </w:rPr>
            </w:pPr>
            <w:r w:rsidRPr="00DE76D0">
              <w:rPr>
                <w:rFonts w:ascii="Times New Roman" w:eastAsia="Times New Roman" w:hAnsi="Times New Roman" w:cs="Times New Roman"/>
                <w:color w:val="000000"/>
                <w:sz w:val="24"/>
                <w:szCs w:val="24"/>
              </w:rPr>
              <w:lastRenderedPageBreak/>
              <w:t>д) мероприятия по развитию инфраструктуры для грузового транспорта, транспортных средств коммунальных и дорожных служб</w:t>
            </w:r>
          </w:p>
        </w:tc>
        <w:tc>
          <w:tcPr>
            <w:tcW w:w="1553" w:type="pct"/>
            <w:shd w:val="clear" w:color="auto" w:fill="auto"/>
            <w:tcMar>
              <w:left w:w="28" w:type="dxa"/>
              <w:right w:w="28" w:type="dxa"/>
            </w:tcMar>
            <w:hideMark/>
          </w:tcPr>
          <w:p w:rsidR="00D62EE8" w:rsidRPr="00DE76D0" w:rsidRDefault="00D62EE8" w:rsidP="00D62EE8">
            <w:pPr>
              <w:widowControl w:val="0"/>
              <w:spacing w:after="0" w:line="240" w:lineRule="auto"/>
              <w:rPr>
                <w:rFonts w:ascii="Times New Roman" w:eastAsia="Times New Roman" w:hAnsi="Times New Roman" w:cs="Times New Roman"/>
                <w:iCs/>
                <w:color w:val="000000"/>
                <w:sz w:val="24"/>
                <w:szCs w:val="24"/>
              </w:rPr>
            </w:pPr>
            <w:r w:rsidRPr="00DE76D0">
              <w:rPr>
                <w:rFonts w:ascii="Times New Roman" w:eastAsia="Times New Roman" w:hAnsi="Times New Roman" w:cs="Times New Roman"/>
                <w:iCs/>
                <w:color w:val="000000"/>
                <w:sz w:val="24"/>
                <w:szCs w:val="24"/>
              </w:rPr>
              <w:t>Число мест стоянок большегрузного транспорта</w:t>
            </w:r>
          </w:p>
        </w:tc>
        <w:tc>
          <w:tcPr>
            <w:tcW w:w="283" w:type="pct"/>
            <w:shd w:val="clear" w:color="auto" w:fill="auto"/>
            <w:noWrap/>
            <w:tcMar>
              <w:left w:w="28" w:type="dxa"/>
              <w:right w:w="28" w:type="dxa"/>
            </w:tcMar>
            <w:hideMark/>
          </w:tcPr>
          <w:p w:rsidR="00D62EE8" w:rsidRPr="00DE76D0"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DE76D0">
              <w:rPr>
                <w:rFonts w:ascii="Times New Roman" w:eastAsia="Times New Roman" w:hAnsi="Times New Roman" w:cs="Times New Roman"/>
                <w:color w:val="000000"/>
                <w:sz w:val="24"/>
                <w:szCs w:val="24"/>
              </w:rPr>
              <w:t>0</w:t>
            </w:r>
          </w:p>
        </w:tc>
        <w:tc>
          <w:tcPr>
            <w:tcW w:w="283" w:type="pct"/>
            <w:shd w:val="clear" w:color="auto" w:fill="auto"/>
            <w:noWrap/>
            <w:tcMar>
              <w:left w:w="28" w:type="dxa"/>
              <w:right w:w="28" w:type="dxa"/>
            </w:tcMar>
            <w:hideMark/>
          </w:tcPr>
          <w:p w:rsidR="00D62EE8" w:rsidRPr="00DE76D0"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DE76D0">
              <w:rPr>
                <w:rFonts w:ascii="Times New Roman" w:eastAsia="Times New Roman" w:hAnsi="Times New Roman" w:cs="Times New Roman"/>
                <w:color w:val="000000"/>
                <w:sz w:val="24"/>
                <w:szCs w:val="24"/>
              </w:rPr>
              <w:t>0</w:t>
            </w:r>
          </w:p>
        </w:tc>
        <w:tc>
          <w:tcPr>
            <w:tcW w:w="283" w:type="pct"/>
            <w:shd w:val="clear" w:color="auto" w:fill="auto"/>
            <w:noWrap/>
            <w:tcMar>
              <w:left w:w="28" w:type="dxa"/>
              <w:right w:w="28" w:type="dxa"/>
            </w:tcMar>
            <w:hideMark/>
          </w:tcPr>
          <w:p w:rsidR="00D62EE8" w:rsidRPr="00DE76D0"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DE76D0">
              <w:rPr>
                <w:rFonts w:ascii="Times New Roman" w:eastAsia="Times New Roman" w:hAnsi="Times New Roman" w:cs="Times New Roman"/>
                <w:color w:val="000000"/>
                <w:sz w:val="24"/>
                <w:szCs w:val="24"/>
              </w:rPr>
              <w:t>0</w:t>
            </w:r>
          </w:p>
        </w:tc>
        <w:tc>
          <w:tcPr>
            <w:tcW w:w="283" w:type="pct"/>
            <w:shd w:val="clear" w:color="auto" w:fill="auto"/>
            <w:noWrap/>
            <w:tcMar>
              <w:left w:w="28" w:type="dxa"/>
              <w:right w:w="28" w:type="dxa"/>
            </w:tcMar>
            <w:hideMark/>
          </w:tcPr>
          <w:p w:rsidR="00D62EE8" w:rsidRPr="00DE76D0"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DE76D0">
              <w:rPr>
                <w:rFonts w:ascii="Times New Roman" w:eastAsia="Times New Roman" w:hAnsi="Times New Roman" w:cs="Times New Roman"/>
                <w:color w:val="000000"/>
                <w:sz w:val="24"/>
                <w:szCs w:val="24"/>
              </w:rPr>
              <w:t>0</w:t>
            </w:r>
          </w:p>
        </w:tc>
        <w:tc>
          <w:tcPr>
            <w:tcW w:w="283" w:type="pct"/>
            <w:shd w:val="clear" w:color="auto" w:fill="auto"/>
            <w:noWrap/>
            <w:tcMar>
              <w:left w:w="28" w:type="dxa"/>
              <w:right w:w="28" w:type="dxa"/>
            </w:tcMar>
            <w:hideMark/>
          </w:tcPr>
          <w:p w:rsidR="00D62EE8" w:rsidRPr="00DE76D0"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DE76D0">
              <w:rPr>
                <w:rFonts w:ascii="Times New Roman" w:eastAsia="Times New Roman" w:hAnsi="Times New Roman" w:cs="Times New Roman"/>
                <w:color w:val="000000"/>
                <w:sz w:val="24"/>
                <w:szCs w:val="24"/>
              </w:rPr>
              <w:t>0</w:t>
            </w:r>
          </w:p>
        </w:tc>
        <w:tc>
          <w:tcPr>
            <w:tcW w:w="283" w:type="pct"/>
            <w:shd w:val="clear" w:color="auto" w:fill="auto"/>
          </w:tcPr>
          <w:p w:rsidR="00D62EE8" w:rsidRPr="00DE76D0"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DE76D0">
              <w:rPr>
                <w:rFonts w:ascii="Times New Roman" w:eastAsia="Times New Roman" w:hAnsi="Times New Roman" w:cs="Times New Roman"/>
                <w:color w:val="000000"/>
                <w:sz w:val="24"/>
                <w:szCs w:val="24"/>
              </w:rPr>
              <w:t>0</w:t>
            </w:r>
          </w:p>
        </w:tc>
        <w:tc>
          <w:tcPr>
            <w:tcW w:w="279" w:type="pct"/>
            <w:shd w:val="clear" w:color="auto" w:fill="auto"/>
          </w:tcPr>
          <w:p w:rsidR="00D62EE8" w:rsidRPr="00DE76D0"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DE76D0">
              <w:rPr>
                <w:rFonts w:ascii="Times New Roman" w:eastAsia="Times New Roman" w:hAnsi="Times New Roman" w:cs="Times New Roman"/>
                <w:color w:val="000000"/>
                <w:sz w:val="24"/>
                <w:szCs w:val="24"/>
              </w:rPr>
              <w:t>0</w:t>
            </w:r>
          </w:p>
        </w:tc>
      </w:tr>
      <w:tr w:rsidR="00D62EE8" w:rsidRPr="00DE76D0" w:rsidTr="00D62EE8">
        <w:trPr>
          <w:trHeight w:val="96"/>
        </w:trPr>
        <w:tc>
          <w:tcPr>
            <w:tcW w:w="1469" w:type="pct"/>
            <w:vMerge/>
            <w:shd w:val="clear" w:color="auto" w:fill="auto"/>
            <w:tcMar>
              <w:left w:w="28" w:type="dxa"/>
              <w:right w:w="28" w:type="dxa"/>
            </w:tcMar>
          </w:tcPr>
          <w:p w:rsidR="00D62EE8" w:rsidRPr="00DE76D0" w:rsidRDefault="00D62EE8" w:rsidP="00D62EE8">
            <w:pPr>
              <w:widowControl w:val="0"/>
              <w:spacing w:after="0" w:line="240" w:lineRule="auto"/>
              <w:rPr>
                <w:rFonts w:ascii="Times New Roman" w:eastAsia="Times New Roman" w:hAnsi="Times New Roman" w:cs="Times New Roman"/>
                <w:color w:val="000000"/>
                <w:sz w:val="24"/>
                <w:szCs w:val="24"/>
              </w:rPr>
            </w:pPr>
          </w:p>
        </w:tc>
        <w:tc>
          <w:tcPr>
            <w:tcW w:w="1553" w:type="pct"/>
            <w:shd w:val="clear" w:color="auto" w:fill="auto"/>
            <w:tcMar>
              <w:left w:w="28" w:type="dxa"/>
              <w:right w:w="28" w:type="dxa"/>
            </w:tcMar>
          </w:tcPr>
          <w:p w:rsidR="00D62EE8" w:rsidRPr="00DE76D0" w:rsidRDefault="00D62EE8" w:rsidP="00D62EE8">
            <w:pPr>
              <w:widowControl w:val="0"/>
              <w:spacing w:after="0" w:line="240" w:lineRule="auto"/>
              <w:rPr>
                <w:rFonts w:ascii="Times New Roman" w:eastAsia="Times New Roman" w:hAnsi="Times New Roman" w:cs="Times New Roman"/>
                <w:iCs/>
                <w:color w:val="000000"/>
                <w:sz w:val="24"/>
                <w:szCs w:val="24"/>
              </w:rPr>
            </w:pPr>
            <w:r w:rsidRPr="00DE76D0">
              <w:rPr>
                <w:rFonts w:ascii="Times New Roman" w:eastAsia="Times New Roman" w:hAnsi="Times New Roman" w:cs="Times New Roman"/>
                <w:iCs/>
                <w:color w:val="000000"/>
                <w:sz w:val="24"/>
                <w:szCs w:val="24"/>
              </w:rPr>
              <w:t>Число мест стоянок транспорта коммунальных служб</w:t>
            </w:r>
          </w:p>
        </w:tc>
        <w:tc>
          <w:tcPr>
            <w:tcW w:w="283" w:type="pct"/>
            <w:shd w:val="clear" w:color="auto" w:fill="auto"/>
            <w:tcMar>
              <w:left w:w="28" w:type="dxa"/>
              <w:right w:w="28" w:type="dxa"/>
            </w:tcMar>
          </w:tcPr>
          <w:p w:rsidR="00D62EE8" w:rsidRPr="00DE76D0"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DE76D0">
              <w:rPr>
                <w:rFonts w:ascii="Times New Roman" w:eastAsia="Times New Roman" w:hAnsi="Times New Roman" w:cs="Times New Roman"/>
                <w:color w:val="000000"/>
                <w:sz w:val="24"/>
                <w:szCs w:val="24"/>
              </w:rPr>
              <w:t>0</w:t>
            </w:r>
          </w:p>
        </w:tc>
        <w:tc>
          <w:tcPr>
            <w:tcW w:w="283" w:type="pct"/>
            <w:shd w:val="clear" w:color="auto" w:fill="auto"/>
            <w:tcMar>
              <w:left w:w="28" w:type="dxa"/>
              <w:right w:w="28" w:type="dxa"/>
            </w:tcMar>
          </w:tcPr>
          <w:p w:rsidR="00D62EE8" w:rsidRPr="00DE76D0"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DE76D0">
              <w:rPr>
                <w:rFonts w:ascii="Times New Roman" w:eastAsia="Times New Roman" w:hAnsi="Times New Roman" w:cs="Times New Roman"/>
                <w:color w:val="000000"/>
                <w:sz w:val="24"/>
                <w:szCs w:val="24"/>
              </w:rPr>
              <w:t>0</w:t>
            </w:r>
          </w:p>
        </w:tc>
        <w:tc>
          <w:tcPr>
            <w:tcW w:w="283" w:type="pct"/>
            <w:shd w:val="clear" w:color="auto" w:fill="auto"/>
            <w:tcMar>
              <w:left w:w="28" w:type="dxa"/>
              <w:right w:w="28" w:type="dxa"/>
            </w:tcMar>
          </w:tcPr>
          <w:p w:rsidR="00D62EE8" w:rsidRPr="00DE76D0"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DE76D0">
              <w:rPr>
                <w:rFonts w:ascii="Times New Roman" w:eastAsia="Times New Roman" w:hAnsi="Times New Roman" w:cs="Times New Roman"/>
                <w:color w:val="000000"/>
                <w:sz w:val="24"/>
                <w:szCs w:val="24"/>
              </w:rPr>
              <w:t>0</w:t>
            </w:r>
          </w:p>
        </w:tc>
        <w:tc>
          <w:tcPr>
            <w:tcW w:w="283" w:type="pct"/>
            <w:shd w:val="clear" w:color="auto" w:fill="auto"/>
            <w:tcMar>
              <w:left w:w="28" w:type="dxa"/>
              <w:right w:w="28" w:type="dxa"/>
            </w:tcMar>
          </w:tcPr>
          <w:p w:rsidR="00D62EE8" w:rsidRPr="00DE76D0"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DE76D0">
              <w:rPr>
                <w:rFonts w:ascii="Times New Roman" w:eastAsia="Times New Roman" w:hAnsi="Times New Roman" w:cs="Times New Roman"/>
                <w:color w:val="000000"/>
                <w:sz w:val="24"/>
                <w:szCs w:val="24"/>
              </w:rPr>
              <w:t>0</w:t>
            </w:r>
          </w:p>
        </w:tc>
        <w:tc>
          <w:tcPr>
            <w:tcW w:w="283" w:type="pct"/>
            <w:shd w:val="clear" w:color="auto" w:fill="auto"/>
            <w:tcMar>
              <w:left w:w="28" w:type="dxa"/>
              <w:right w:w="28" w:type="dxa"/>
            </w:tcMar>
          </w:tcPr>
          <w:p w:rsidR="00D62EE8" w:rsidRPr="00DE76D0"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DE76D0">
              <w:rPr>
                <w:rFonts w:ascii="Times New Roman" w:eastAsia="Times New Roman" w:hAnsi="Times New Roman" w:cs="Times New Roman"/>
                <w:color w:val="000000"/>
                <w:sz w:val="24"/>
                <w:szCs w:val="24"/>
              </w:rPr>
              <w:t>0</w:t>
            </w:r>
          </w:p>
        </w:tc>
        <w:tc>
          <w:tcPr>
            <w:tcW w:w="283" w:type="pct"/>
            <w:shd w:val="clear" w:color="auto" w:fill="auto"/>
          </w:tcPr>
          <w:p w:rsidR="00D62EE8" w:rsidRPr="00DE76D0"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DE76D0">
              <w:rPr>
                <w:rFonts w:ascii="Times New Roman" w:eastAsia="Times New Roman" w:hAnsi="Times New Roman" w:cs="Times New Roman"/>
                <w:color w:val="000000"/>
                <w:sz w:val="24"/>
                <w:szCs w:val="24"/>
              </w:rPr>
              <w:t>0</w:t>
            </w:r>
          </w:p>
        </w:tc>
        <w:tc>
          <w:tcPr>
            <w:tcW w:w="279" w:type="pct"/>
            <w:shd w:val="clear" w:color="auto" w:fill="auto"/>
          </w:tcPr>
          <w:p w:rsidR="00D62EE8" w:rsidRPr="00DE76D0"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DE76D0">
              <w:rPr>
                <w:rFonts w:ascii="Times New Roman" w:eastAsia="Times New Roman" w:hAnsi="Times New Roman" w:cs="Times New Roman"/>
                <w:color w:val="000000"/>
                <w:sz w:val="24"/>
                <w:szCs w:val="24"/>
              </w:rPr>
              <w:t>0</w:t>
            </w:r>
          </w:p>
        </w:tc>
      </w:tr>
      <w:tr w:rsidR="00D62EE8" w:rsidRPr="00DE76D0" w:rsidTr="00D62EE8">
        <w:trPr>
          <w:trHeight w:val="96"/>
        </w:trPr>
        <w:tc>
          <w:tcPr>
            <w:tcW w:w="1469" w:type="pct"/>
            <w:vMerge/>
            <w:shd w:val="clear" w:color="auto" w:fill="auto"/>
            <w:tcMar>
              <w:left w:w="28" w:type="dxa"/>
              <w:right w:w="28" w:type="dxa"/>
            </w:tcMar>
          </w:tcPr>
          <w:p w:rsidR="00D62EE8" w:rsidRPr="00DE76D0" w:rsidRDefault="00D62EE8" w:rsidP="00D62EE8">
            <w:pPr>
              <w:widowControl w:val="0"/>
              <w:spacing w:after="0" w:line="240" w:lineRule="auto"/>
              <w:rPr>
                <w:rFonts w:ascii="Times New Roman" w:eastAsia="Times New Roman" w:hAnsi="Times New Roman" w:cs="Times New Roman"/>
                <w:color w:val="000000"/>
                <w:sz w:val="24"/>
                <w:szCs w:val="24"/>
              </w:rPr>
            </w:pPr>
          </w:p>
        </w:tc>
        <w:tc>
          <w:tcPr>
            <w:tcW w:w="1553" w:type="pct"/>
            <w:shd w:val="clear" w:color="auto" w:fill="auto"/>
            <w:tcMar>
              <w:left w:w="28" w:type="dxa"/>
              <w:right w:w="28" w:type="dxa"/>
            </w:tcMar>
          </w:tcPr>
          <w:p w:rsidR="00D62EE8" w:rsidRPr="00DE76D0" w:rsidRDefault="00D62EE8" w:rsidP="00D62EE8">
            <w:pPr>
              <w:widowControl w:val="0"/>
              <w:spacing w:after="0" w:line="240" w:lineRule="auto"/>
              <w:rPr>
                <w:rFonts w:ascii="Times New Roman" w:eastAsia="Times New Roman" w:hAnsi="Times New Roman" w:cs="Times New Roman"/>
                <w:iCs/>
                <w:color w:val="000000"/>
                <w:sz w:val="24"/>
                <w:szCs w:val="24"/>
              </w:rPr>
            </w:pPr>
            <w:r w:rsidRPr="00DE76D0">
              <w:rPr>
                <w:rFonts w:ascii="Times New Roman" w:eastAsia="Times New Roman" w:hAnsi="Times New Roman" w:cs="Times New Roman"/>
                <w:iCs/>
                <w:color w:val="000000"/>
                <w:sz w:val="24"/>
                <w:szCs w:val="24"/>
              </w:rPr>
              <w:t>Число мест стоянок транспорта дорожных служб</w:t>
            </w:r>
          </w:p>
        </w:tc>
        <w:tc>
          <w:tcPr>
            <w:tcW w:w="283" w:type="pct"/>
            <w:shd w:val="clear" w:color="auto" w:fill="auto"/>
            <w:tcMar>
              <w:left w:w="28" w:type="dxa"/>
              <w:right w:w="28" w:type="dxa"/>
            </w:tcMar>
          </w:tcPr>
          <w:p w:rsidR="00D62EE8" w:rsidRPr="00DE76D0"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DE76D0">
              <w:rPr>
                <w:rFonts w:ascii="Times New Roman" w:eastAsia="Times New Roman" w:hAnsi="Times New Roman" w:cs="Times New Roman"/>
                <w:color w:val="000000"/>
                <w:sz w:val="24"/>
                <w:szCs w:val="24"/>
              </w:rPr>
              <w:t>0</w:t>
            </w:r>
          </w:p>
        </w:tc>
        <w:tc>
          <w:tcPr>
            <w:tcW w:w="283" w:type="pct"/>
            <w:shd w:val="clear" w:color="auto" w:fill="auto"/>
            <w:tcMar>
              <w:left w:w="28" w:type="dxa"/>
              <w:right w:w="28" w:type="dxa"/>
            </w:tcMar>
          </w:tcPr>
          <w:p w:rsidR="00D62EE8" w:rsidRPr="00DE76D0"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DE76D0">
              <w:rPr>
                <w:rFonts w:ascii="Times New Roman" w:eastAsia="Times New Roman" w:hAnsi="Times New Roman" w:cs="Times New Roman"/>
                <w:color w:val="000000"/>
                <w:sz w:val="24"/>
                <w:szCs w:val="24"/>
              </w:rPr>
              <w:t>0</w:t>
            </w:r>
          </w:p>
        </w:tc>
        <w:tc>
          <w:tcPr>
            <w:tcW w:w="283" w:type="pct"/>
            <w:shd w:val="clear" w:color="auto" w:fill="auto"/>
            <w:tcMar>
              <w:left w:w="28" w:type="dxa"/>
              <w:right w:w="28" w:type="dxa"/>
            </w:tcMar>
          </w:tcPr>
          <w:p w:rsidR="00D62EE8" w:rsidRPr="00DE76D0"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DE76D0">
              <w:rPr>
                <w:rFonts w:ascii="Times New Roman" w:eastAsia="Times New Roman" w:hAnsi="Times New Roman" w:cs="Times New Roman"/>
                <w:color w:val="000000"/>
                <w:sz w:val="24"/>
                <w:szCs w:val="24"/>
              </w:rPr>
              <w:t>0</w:t>
            </w:r>
          </w:p>
        </w:tc>
        <w:tc>
          <w:tcPr>
            <w:tcW w:w="283" w:type="pct"/>
            <w:shd w:val="clear" w:color="auto" w:fill="auto"/>
            <w:tcMar>
              <w:left w:w="28" w:type="dxa"/>
              <w:right w:w="28" w:type="dxa"/>
            </w:tcMar>
          </w:tcPr>
          <w:p w:rsidR="00D62EE8" w:rsidRPr="00DE76D0"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DE76D0">
              <w:rPr>
                <w:rFonts w:ascii="Times New Roman" w:eastAsia="Times New Roman" w:hAnsi="Times New Roman" w:cs="Times New Roman"/>
                <w:color w:val="000000"/>
                <w:sz w:val="24"/>
                <w:szCs w:val="24"/>
              </w:rPr>
              <w:t>0</w:t>
            </w:r>
          </w:p>
        </w:tc>
        <w:tc>
          <w:tcPr>
            <w:tcW w:w="283" w:type="pct"/>
            <w:shd w:val="clear" w:color="auto" w:fill="auto"/>
            <w:tcMar>
              <w:left w:w="28" w:type="dxa"/>
              <w:right w:w="28" w:type="dxa"/>
            </w:tcMar>
          </w:tcPr>
          <w:p w:rsidR="00D62EE8" w:rsidRPr="00DE76D0"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DE76D0">
              <w:rPr>
                <w:rFonts w:ascii="Times New Roman" w:eastAsia="Times New Roman" w:hAnsi="Times New Roman" w:cs="Times New Roman"/>
                <w:color w:val="000000"/>
                <w:sz w:val="24"/>
                <w:szCs w:val="24"/>
              </w:rPr>
              <w:t>0</w:t>
            </w:r>
          </w:p>
        </w:tc>
        <w:tc>
          <w:tcPr>
            <w:tcW w:w="283" w:type="pct"/>
            <w:shd w:val="clear" w:color="auto" w:fill="auto"/>
          </w:tcPr>
          <w:p w:rsidR="00D62EE8" w:rsidRPr="00DE76D0"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DE76D0">
              <w:rPr>
                <w:rFonts w:ascii="Times New Roman" w:eastAsia="Times New Roman" w:hAnsi="Times New Roman" w:cs="Times New Roman"/>
                <w:color w:val="000000"/>
                <w:sz w:val="24"/>
                <w:szCs w:val="24"/>
              </w:rPr>
              <w:t>0</w:t>
            </w:r>
          </w:p>
        </w:tc>
        <w:tc>
          <w:tcPr>
            <w:tcW w:w="279" w:type="pct"/>
            <w:shd w:val="clear" w:color="auto" w:fill="auto"/>
          </w:tcPr>
          <w:p w:rsidR="00D62EE8" w:rsidRPr="00DE76D0"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DE76D0">
              <w:rPr>
                <w:rFonts w:ascii="Times New Roman" w:eastAsia="Times New Roman" w:hAnsi="Times New Roman" w:cs="Times New Roman"/>
                <w:color w:val="000000"/>
                <w:sz w:val="24"/>
                <w:szCs w:val="24"/>
              </w:rPr>
              <w:t>0</w:t>
            </w:r>
          </w:p>
        </w:tc>
      </w:tr>
      <w:tr w:rsidR="00D62EE8" w:rsidRPr="00DE76D0" w:rsidTr="00D62EE8">
        <w:trPr>
          <w:trHeight w:val="470"/>
        </w:trPr>
        <w:tc>
          <w:tcPr>
            <w:tcW w:w="1469" w:type="pct"/>
            <w:shd w:val="clear" w:color="auto" w:fill="auto"/>
            <w:tcMar>
              <w:left w:w="28" w:type="dxa"/>
              <w:right w:w="28" w:type="dxa"/>
            </w:tcMar>
            <w:hideMark/>
          </w:tcPr>
          <w:p w:rsidR="00D62EE8" w:rsidRPr="00DE76D0" w:rsidRDefault="00D62EE8" w:rsidP="00D62EE8">
            <w:pPr>
              <w:widowControl w:val="0"/>
              <w:spacing w:after="0" w:line="240" w:lineRule="auto"/>
              <w:rPr>
                <w:rFonts w:ascii="Times New Roman" w:eastAsia="Times New Roman" w:hAnsi="Times New Roman" w:cs="Times New Roman"/>
                <w:color w:val="000000"/>
                <w:sz w:val="24"/>
                <w:szCs w:val="24"/>
              </w:rPr>
            </w:pPr>
            <w:r w:rsidRPr="00DE76D0">
              <w:rPr>
                <w:rFonts w:ascii="Times New Roman" w:eastAsia="Times New Roman" w:hAnsi="Times New Roman" w:cs="Times New Roman"/>
                <w:color w:val="000000"/>
                <w:sz w:val="24"/>
                <w:szCs w:val="24"/>
              </w:rPr>
              <w:t>е) мероприятия по развитию сети дорог поселения</w:t>
            </w:r>
          </w:p>
        </w:tc>
        <w:tc>
          <w:tcPr>
            <w:tcW w:w="1553" w:type="pct"/>
            <w:shd w:val="clear" w:color="auto" w:fill="auto"/>
            <w:tcMar>
              <w:left w:w="28" w:type="dxa"/>
              <w:right w:w="28" w:type="dxa"/>
            </w:tcMar>
            <w:hideMark/>
          </w:tcPr>
          <w:p w:rsidR="00D62EE8" w:rsidRPr="00DE76D0" w:rsidRDefault="00D62EE8" w:rsidP="00D62EE8">
            <w:pPr>
              <w:widowControl w:val="0"/>
              <w:spacing w:after="0" w:line="240" w:lineRule="auto"/>
              <w:rPr>
                <w:rFonts w:ascii="Times New Roman" w:eastAsia="Times New Roman" w:hAnsi="Times New Roman" w:cs="Times New Roman"/>
                <w:color w:val="000000"/>
                <w:sz w:val="24"/>
                <w:szCs w:val="24"/>
              </w:rPr>
            </w:pPr>
            <w:r w:rsidRPr="00DE76D0">
              <w:rPr>
                <w:rFonts w:ascii="Times New Roman" w:eastAsia="Times New Roman" w:hAnsi="Times New Roman" w:cs="Times New Roman"/>
                <w:iCs/>
                <w:color w:val="000000"/>
                <w:sz w:val="24"/>
                <w:szCs w:val="24"/>
              </w:rPr>
              <w:t xml:space="preserve">Развитие сети дорог, </w:t>
            </w:r>
            <w:proofErr w:type="gramStart"/>
            <w:r w:rsidRPr="00DE76D0">
              <w:rPr>
                <w:rFonts w:ascii="Times New Roman" w:eastAsia="Times New Roman" w:hAnsi="Times New Roman" w:cs="Times New Roman"/>
                <w:iCs/>
                <w:color w:val="000000"/>
                <w:sz w:val="24"/>
                <w:szCs w:val="24"/>
              </w:rPr>
              <w:t>км</w:t>
            </w:r>
            <w:proofErr w:type="gramEnd"/>
          </w:p>
        </w:tc>
        <w:tc>
          <w:tcPr>
            <w:tcW w:w="283" w:type="pct"/>
            <w:shd w:val="clear" w:color="auto" w:fill="auto"/>
            <w:noWrap/>
            <w:tcMar>
              <w:left w:w="28" w:type="dxa"/>
              <w:right w:w="28" w:type="dxa"/>
            </w:tcMar>
          </w:tcPr>
          <w:p w:rsidR="00D62EE8" w:rsidRPr="00DE76D0" w:rsidRDefault="00D62EE8" w:rsidP="00D62EE8">
            <w:pPr>
              <w:widowControl w:val="0"/>
              <w:spacing w:after="0" w:line="240" w:lineRule="auto"/>
              <w:jc w:val="center"/>
              <w:rPr>
                <w:rFonts w:ascii="Times New Roman" w:eastAsia="Calibri" w:hAnsi="Times New Roman" w:cs="Times New Roman"/>
                <w:sz w:val="24"/>
                <w:szCs w:val="24"/>
              </w:rPr>
            </w:pPr>
            <w:r w:rsidRPr="00DE76D0">
              <w:rPr>
                <w:rFonts w:ascii="Times New Roman" w:eastAsia="Calibri" w:hAnsi="Times New Roman" w:cs="Times New Roman"/>
                <w:sz w:val="24"/>
                <w:szCs w:val="24"/>
              </w:rPr>
              <w:t>29,099</w:t>
            </w:r>
          </w:p>
        </w:tc>
        <w:tc>
          <w:tcPr>
            <w:tcW w:w="283" w:type="pct"/>
            <w:shd w:val="clear" w:color="auto" w:fill="auto"/>
            <w:noWrap/>
            <w:tcMar>
              <w:left w:w="28" w:type="dxa"/>
              <w:right w:w="28" w:type="dxa"/>
            </w:tcMar>
          </w:tcPr>
          <w:p w:rsidR="00D62EE8" w:rsidRPr="00DE76D0" w:rsidRDefault="00D62EE8" w:rsidP="00D62EE8">
            <w:pPr>
              <w:widowControl w:val="0"/>
              <w:spacing w:after="0" w:line="240" w:lineRule="auto"/>
              <w:jc w:val="center"/>
              <w:rPr>
                <w:rFonts w:ascii="Times New Roman" w:eastAsia="Calibri" w:hAnsi="Times New Roman" w:cs="Times New Roman"/>
                <w:sz w:val="24"/>
                <w:szCs w:val="24"/>
              </w:rPr>
            </w:pPr>
            <w:r w:rsidRPr="00DE76D0">
              <w:rPr>
                <w:rFonts w:ascii="Times New Roman" w:eastAsia="Calibri" w:hAnsi="Times New Roman" w:cs="Times New Roman"/>
                <w:sz w:val="24"/>
                <w:szCs w:val="24"/>
              </w:rPr>
              <w:t>29,099</w:t>
            </w:r>
          </w:p>
        </w:tc>
        <w:tc>
          <w:tcPr>
            <w:tcW w:w="283" w:type="pct"/>
            <w:shd w:val="clear" w:color="auto" w:fill="auto"/>
            <w:noWrap/>
            <w:tcMar>
              <w:left w:w="28" w:type="dxa"/>
              <w:right w:w="28" w:type="dxa"/>
            </w:tcMar>
          </w:tcPr>
          <w:p w:rsidR="00D62EE8" w:rsidRPr="00DE76D0" w:rsidRDefault="00D62EE8" w:rsidP="00D62EE8">
            <w:pPr>
              <w:widowControl w:val="0"/>
              <w:spacing w:after="0" w:line="240" w:lineRule="auto"/>
              <w:jc w:val="center"/>
              <w:rPr>
                <w:rFonts w:ascii="Times New Roman" w:eastAsia="Calibri" w:hAnsi="Times New Roman" w:cs="Times New Roman"/>
                <w:sz w:val="24"/>
                <w:szCs w:val="24"/>
              </w:rPr>
            </w:pPr>
            <w:r w:rsidRPr="00DE76D0">
              <w:rPr>
                <w:rFonts w:ascii="Times New Roman" w:eastAsia="Calibri" w:hAnsi="Times New Roman" w:cs="Times New Roman"/>
                <w:sz w:val="24"/>
                <w:szCs w:val="24"/>
              </w:rPr>
              <w:t>29,099</w:t>
            </w:r>
          </w:p>
        </w:tc>
        <w:tc>
          <w:tcPr>
            <w:tcW w:w="283" w:type="pct"/>
            <w:shd w:val="clear" w:color="auto" w:fill="auto"/>
            <w:noWrap/>
            <w:tcMar>
              <w:left w:w="28" w:type="dxa"/>
              <w:right w:w="28" w:type="dxa"/>
            </w:tcMar>
          </w:tcPr>
          <w:p w:rsidR="00D62EE8" w:rsidRPr="00DE76D0" w:rsidRDefault="00D62EE8" w:rsidP="00D62EE8">
            <w:pPr>
              <w:widowControl w:val="0"/>
              <w:spacing w:after="0" w:line="240" w:lineRule="auto"/>
              <w:jc w:val="center"/>
              <w:rPr>
                <w:rFonts w:ascii="Times New Roman" w:eastAsia="Calibri" w:hAnsi="Times New Roman" w:cs="Times New Roman"/>
                <w:sz w:val="24"/>
                <w:szCs w:val="24"/>
              </w:rPr>
            </w:pPr>
            <w:r w:rsidRPr="00DE76D0">
              <w:rPr>
                <w:rFonts w:ascii="Times New Roman" w:eastAsia="Calibri" w:hAnsi="Times New Roman" w:cs="Times New Roman"/>
                <w:sz w:val="24"/>
                <w:szCs w:val="24"/>
              </w:rPr>
              <w:t>29,099</w:t>
            </w:r>
          </w:p>
        </w:tc>
        <w:tc>
          <w:tcPr>
            <w:tcW w:w="283" w:type="pct"/>
            <w:shd w:val="clear" w:color="auto" w:fill="auto"/>
            <w:noWrap/>
            <w:tcMar>
              <w:left w:w="28" w:type="dxa"/>
              <w:right w:w="28" w:type="dxa"/>
            </w:tcMar>
          </w:tcPr>
          <w:p w:rsidR="00D62EE8" w:rsidRPr="00DE76D0" w:rsidRDefault="00D62EE8" w:rsidP="00D62EE8">
            <w:pPr>
              <w:widowControl w:val="0"/>
              <w:spacing w:after="0" w:line="240" w:lineRule="auto"/>
              <w:jc w:val="center"/>
              <w:rPr>
                <w:rFonts w:ascii="Times New Roman" w:eastAsia="Calibri" w:hAnsi="Times New Roman" w:cs="Times New Roman"/>
                <w:sz w:val="24"/>
                <w:szCs w:val="24"/>
              </w:rPr>
            </w:pPr>
            <w:r w:rsidRPr="00DE76D0">
              <w:rPr>
                <w:rFonts w:ascii="Times New Roman" w:eastAsia="Calibri" w:hAnsi="Times New Roman" w:cs="Times New Roman"/>
                <w:sz w:val="24"/>
                <w:szCs w:val="24"/>
              </w:rPr>
              <w:t>29,099</w:t>
            </w:r>
          </w:p>
        </w:tc>
        <w:tc>
          <w:tcPr>
            <w:tcW w:w="283" w:type="pct"/>
            <w:shd w:val="clear" w:color="auto" w:fill="auto"/>
          </w:tcPr>
          <w:p w:rsidR="00D62EE8" w:rsidRPr="00DE76D0" w:rsidRDefault="00D62EE8" w:rsidP="00D62EE8">
            <w:pPr>
              <w:widowControl w:val="0"/>
              <w:spacing w:after="0" w:line="240" w:lineRule="auto"/>
              <w:jc w:val="center"/>
              <w:rPr>
                <w:rFonts w:ascii="Times New Roman" w:eastAsia="Calibri" w:hAnsi="Times New Roman" w:cs="Times New Roman"/>
                <w:sz w:val="24"/>
                <w:szCs w:val="24"/>
              </w:rPr>
            </w:pPr>
            <w:r w:rsidRPr="00DE76D0">
              <w:rPr>
                <w:rFonts w:ascii="Times New Roman" w:eastAsia="Calibri" w:hAnsi="Times New Roman" w:cs="Times New Roman"/>
                <w:sz w:val="24"/>
                <w:szCs w:val="24"/>
              </w:rPr>
              <w:t>34,7</w:t>
            </w:r>
          </w:p>
        </w:tc>
        <w:tc>
          <w:tcPr>
            <w:tcW w:w="279" w:type="pct"/>
            <w:shd w:val="clear" w:color="auto" w:fill="auto"/>
          </w:tcPr>
          <w:p w:rsidR="00D62EE8" w:rsidRPr="00DE76D0" w:rsidRDefault="00D62EE8" w:rsidP="00D62EE8">
            <w:pPr>
              <w:widowControl w:val="0"/>
              <w:spacing w:after="0" w:line="240" w:lineRule="auto"/>
              <w:jc w:val="center"/>
              <w:rPr>
                <w:rFonts w:ascii="Times New Roman" w:eastAsia="Calibri" w:hAnsi="Times New Roman" w:cs="Times New Roman"/>
                <w:sz w:val="24"/>
                <w:szCs w:val="24"/>
              </w:rPr>
            </w:pPr>
            <w:r w:rsidRPr="00DE76D0">
              <w:rPr>
                <w:rFonts w:ascii="Times New Roman" w:eastAsia="Calibri" w:hAnsi="Times New Roman" w:cs="Times New Roman"/>
                <w:sz w:val="24"/>
                <w:szCs w:val="24"/>
              </w:rPr>
              <w:t>60,87</w:t>
            </w:r>
          </w:p>
        </w:tc>
      </w:tr>
      <w:tr w:rsidR="00D62EE8" w:rsidRPr="00DE76D0" w:rsidTr="00D62EE8">
        <w:trPr>
          <w:trHeight w:val="20"/>
        </w:trPr>
        <w:tc>
          <w:tcPr>
            <w:tcW w:w="1469" w:type="pct"/>
            <w:shd w:val="clear" w:color="auto" w:fill="auto"/>
            <w:tcMar>
              <w:left w:w="28" w:type="dxa"/>
              <w:right w:w="28" w:type="dxa"/>
            </w:tcMar>
            <w:hideMark/>
          </w:tcPr>
          <w:p w:rsidR="00D62EE8" w:rsidRPr="00DE76D0" w:rsidRDefault="00D62EE8" w:rsidP="00D62EE8">
            <w:pPr>
              <w:widowControl w:val="0"/>
              <w:spacing w:after="0" w:line="240" w:lineRule="auto"/>
              <w:rPr>
                <w:rFonts w:ascii="Times New Roman" w:eastAsia="Times New Roman" w:hAnsi="Times New Roman" w:cs="Times New Roman"/>
                <w:color w:val="000000"/>
                <w:sz w:val="24"/>
                <w:szCs w:val="24"/>
              </w:rPr>
            </w:pPr>
            <w:r w:rsidRPr="00DE76D0">
              <w:rPr>
                <w:rFonts w:ascii="Times New Roman" w:eastAsia="Times New Roman" w:hAnsi="Times New Roman" w:cs="Times New Roman"/>
                <w:color w:val="000000"/>
                <w:sz w:val="24"/>
                <w:szCs w:val="24"/>
              </w:rPr>
              <w:t>ж) 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 их участков</w:t>
            </w:r>
          </w:p>
        </w:tc>
        <w:tc>
          <w:tcPr>
            <w:tcW w:w="1553" w:type="pct"/>
            <w:shd w:val="clear" w:color="auto" w:fill="auto"/>
            <w:tcMar>
              <w:left w:w="28" w:type="dxa"/>
              <w:right w:w="28" w:type="dxa"/>
            </w:tcMar>
            <w:hideMark/>
          </w:tcPr>
          <w:p w:rsidR="00D62EE8" w:rsidRPr="00DE76D0" w:rsidRDefault="00D62EE8" w:rsidP="00D62EE8">
            <w:pPr>
              <w:widowControl w:val="0"/>
              <w:spacing w:after="0" w:line="240" w:lineRule="auto"/>
              <w:rPr>
                <w:rFonts w:ascii="Times New Roman" w:eastAsia="Times New Roman" w:hAnsi="Times New Roman" w:cs="Times New Roman"/>
                <w:iCs/>
                <w:color w:val="000000"/>
                <w:sz w:val="24"/>
                <w:szCs w:val="24"/>
              </w:rPr>
            </w:pPr>
            <w:r w:rsidRPr="00DE76D0">
              <w:rPr>
                <w:rFonts w:ascii="Times New Roman" w:eastAsia="Times New Roman" w:hAnsi="Times New Roman" w:cs="Times New Roman"/>
                <w:iCs/>
                <w:color w:val="000000"/>
                <w:sz w:val="24"/>
                <w:szCs w:val="24"/>
              </w:rPr>
              <w:t>Число зарегистрированных ДТП</w:t>
            </w:r>
          </w:p>
        </w:tc>
        <w:tc>
          <w:tcPr>
            <w:tcW w:w="283" w:type="pct"/>
            <w:shd w:val="clear" w:color="auto" w:fill="auto"/>
            <w:noWrap/>
            <w:tcMar>
              <w:left w:w="28" w:type="dxa"/>
              <w:right w:w="28" w:type="dxa"/>
            </w:tcMar>
          </w:tcPr>
          <w:p w:rsidR="00D62EE8" w:rsidRPr="00DE76D0"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DE76D0">
              <w:rPr>
                <w:rFonts w:ascii="Times New Roman" w:eastAsia="Times New Roman" w:hAnsi="Times New Roman" w:cs="Times New Roman"/>
                <w:color w:val="000000"/>
                <w:sz w:val="24"/>
                <w:szCs w:val="24"/>
              </w:rPr>
              <w:t>0</w:t>
            </w:r>
          </w:p>
        </w:tc>
        <w:tc>
          <w:tcPr>
            <w:tcW w:w="283" w:type="pct"/>
            <w:shd w:val="clear" w:color="auto" w:fill="auto"/>
            <w:noWrap/>
            <w:tcMar>
              <w:left w:w="28" w:type="dxa"/>
              <w:right w:w="28" w:type="dxa"/>
            </w:tcMar>
          </w:tcPr>
          <w:p w:rsidR="00D62EE8" w:rsidRPr="00DE76D0"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DE76D0">
              <w:rPr>
                <w:rFonts w:ascii="Times New Roman" w:eastAsia="Times New Roman" w:hAnsi="Times New Roman" w:cs="Times New Roman"/>
                <w:color w:val="000000"/>
                <w:sz w:val="24"/>
                <w:szCs w:val="24"/>
              </w:rPr>
              <w:t>0</w:t>
            </w:r>
          </w:p>
        </w:tc>
        <w:tc>
          <w:tcPr>
            <w:tcW w:w="283" w:type="pct"/>
            <w:shd w:val="clear" w:color="auto" w:fill="auto"/>
            <w:noWrap/>
            <w:tcMar>
              <w:left w:w="28" w:type="dxa"/>
              <w:right w:w="28" w:type="dxa"/>
            </w:tcMar>
          </w:tcPr>
          <w:p w:rsidR="00D62EE8" w:rsidRPr="00DE76D0"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DE76D0">
              <w:rPr>
                <w:rFonts w:ascii="Times New Roman" w:eastAsia="Times New Roman" w:hAnsi="Times New Roman" w:cs="Times New Roman"/>
                <w:color w:val="000000"/>
                <w:sz w:val="24"/>
                <w:szCs w:val="24"/>
              </w:rPr>
              <w:t>0</w:t>
            </w:r>
          </w:p>
        </w:tc>
        <w:tc>
          <w:tcPr>
            <w:tcW w:w="283" w:type="pct"/>
            <w:shd w:val="clear" w:color="auto" w:fill="auto"/>
            <w:noWrap/>
            <w:tcMar>
              <w:left w:w="28" w:type="dxa"/>
              <w:right w:w="28" w:type="dxa"/>
            </w:tcMar>
          </w:tcPr>
          <w:p w:rsidR="00D62EE8" w:rsidRPr="00DE76D0"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DE76D0">
              <w:rPr>
                <w:rFonts w:ascii="Times New Roman" w:eastAsia="Times New Roman" w:hAnsi="Times New Roman" w:cs="Times New Roman"/>
                <w:color w:val="000000"/>
                <w:sz w:val="24"/>
                <w:szCs w:val="24"/>
              </w:rPr>
              <w:t>0</w:t>
            </w:r>
          </w:p>
        </w:tc>
        <w:tc>
          <w:tcPr>
            <w:tcW w:w="283" w:type="pct"/>
            <w:shd w:val="clear" w:color="auto" w:fill="auto"/>
            <w:noWrap/>
            <w:tcMar>
              <w:left w:w="28" w:type="dxa"/>
              <w:right w:w="28" w:type="dxa"/>
            </w:tcMar>
          </w:tcPr>
          <w:p w:rsidR="00D62EE8" w:rsidRPr="00DE76D0"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DE76D0">
              <w:rPr>
                <w:rFonts w:ascii="Times New Roman" w:eastAsia="Times New Roman" w:hAnsi="Times New Roman" w:cs="Times New Roman"/>
                <w:color w:val="000000"/>
                <w:sz w:val="24"/>
                <w:szCs w:val="24"/>
              </w:rPr>
              <w:t>0</w:t>
            </w:r>
          </w:p>
        </w:tc>
        <w:tc>
          <w:tcPr>
            <w:tcW w:w="283" w:type="pct"/>
            <w:shd w:val="clear" w:color="auto" w:fill="auto"/>
          </w:tcPr>
          <w:p w:rsidR="00D62EE8" w:rsidRPr="00DE76D0"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DE76D0">
              <w:rPr>
                <w:rFonts w:ascii="Times New Roman" w:eastAsia="Times New Roman" w:hAnsi="Times New Roman" w:cs="Times New Roman"/>
                <w:color w:val="000000"/>
                <w:sz w:val="24"/>
                <w:szCs w:val="24"/>
              </w:rPr>
              <w:t>0</w:t>
            </w:r>
          </w:p>
        </w:tc>
        <w:tc>
          <w:tcPr>
            <w:tcW w:w="279" w:type="pct"/>
            <w:shd w:val="clear" w:color="auto" w:fill="auto"/>
          </w:tcPr>
          <w:p w:rsidR="00D62EE8" w:rsidRPr="00DE76D0"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DE76D0">
              <w:rPr>
                <w:rFonts w:ascii="Times New Roman" w:eastAsia="Times New Roman" w:hAnsi="Times New Roman" w:cs="Times New Roman"/>
                <w:color w:val="000000"/>
                <w:sz w:val="24"/>
                <w:szCs w:val="24"/>
              </w:rPr>
              <w:t>0</w:t>
            </w:r>
          </w:p>
        </w:tc>
      </w:tr>
      <w:tr w:rsidR="00D62EE8" w:rsidRPr="00DE76D0" w:rsidTr="00D62EE8">
        <w:trPr>
          <w:trHeight w:val="85"/>
        </w:trPr>
        <w:tc>
          <w:tcPr>
            <w:tcW w:w="1469" w:type="pct"/>
            <w:shd w:val="clear" w:color="auto" w:fill="auto"/>
            <w:tcMar>
              <w:left w:w="28" w:type="dxa"/>
              <w:right w:w="28" w:type="dxa"/>
            </w:tcMar>
            <w:hideMark/>
          </w:tcPr>
          <w:p w:rsidR="00D62EE8" w:rsidRPr="00DE76D0" w:rsidRDefault="00D62EE8" w:rsidP="00D62EE8">
            <w:pPr>
              <w:widowControl w:val="0"/>
              <w:spacing w:after="0" w:line="240" w:lineRule="auto"/>
              <w:rPr>
                <w:rFonts w:ascii="Times New Roman" w:eastAsia="Times New Roman" w:hAnsi="Times New Roman" w:cs="Times New Roman"/>
                <w:color w:val="000000"/>
                <w:sz w:val="24"/>
                <w:szCs w:val="24"/>
              </w:rPr>
            </w:pPr>
            <w:r w:rsidRPr="00DE76D0">
              <w:rPr>
                <w:rFonts w:ascii="Times New Roman" w:eastAsia="Times New Roman" w:hAnsi="Times New Roman" w:cs="Times New Roman"/>
                <w:color w:val="000000"/>
                <w:sz w:val="24"/>
                <w:szCs w:val="24"/>
              </w:rPr>
              <w:t>з) мероприятия по внедрению интеллектуальных транспортных систем</w:t>
            </w:r>
          </w:p>
        </w:tc>
        <w:tc>
          <w:tcPr>
            <w:tcW w:w="1553" w:type="pct"/>
            <w:shd w:val="clear" w:color="auto" w:fill="auto"/>
            <w:tcMar>
              <w:left w:w="28" w:type="dxa"/>
              <w:right w:w="28" w:type="dxa"/>
            </w:tcMar>
            <w:hideMark/>
          </w:tcPr>
          <w:p w:rsidR="00D62EE8" w:rsidRPr="00DE76D0" w:rsidRDefault="00D62EE8" w:rsidP="00D62EE8">
            <w:pPr>
              <w:widowControl w:val="0"/>
              <w:spacing w:after="0" w:line="240" w:lineRule="auto"/>
              <w:rPr>
                <w:rFonts w:ascii="Times New Roman" w:eastAsia="Times New Roman" w:hAnsi="Times New Roman" w:cs="Times New Roman"/>
                <w:iCs/>
                <w:color w:val="000000"/>
                <w:sz w:val="24"/>
                <w:szCs w:val="24"/>
              </w:rPr>
            </w:pPr>
            <w:r w:rsidRPr="00DE76D0">
              <w:rPr>
                <w:rFonts w:ascii="Times New Roman" w:eastAsia="Times New Roman" w:hAnsi="Times New Roman" w:cs="Times New Roman"/>
                <w:iCs/>
                <w:color w:val="000000"/>
                <w:sz w:val="24"/>
                <w:szCs w:val="24"/>
              </w:rPr>
              <w:t xml:space="preserve">Число </w:t>
            </w:r>
            <w:proofErr w:type="gramStart"/>
            <w:r w:rsidRPr="00DE76D0">
              <w:rPr>
                <w:rFonts w:ascii="Times New Roman" w:eastAsia="Times New Roman" w:hAnsi="Times New Roman" w:cs="Times New Roman"/>
                <w:iCs/>
                <w:color w:val="000000"/>
                <w:sz w:val="24"/>
                <w:szCs w:val="24"/>
              </w:rPr>
              <w:t>внедренных</w:t>
            </w:r>
            <w:proofErr w:type="gramEnd"/>
            <w:r w:rsidRPr="00DE76D0">
              <w:rPr>
                <w:rFonts w:ascii="Times New Roman" w:eastAsia="Times New Roman" w:hAnsi="Times New Roman" w:cs="Times New Roman"/>
                <w:iCs/>
                <w:color w:val="000000"/>
                <w:sz w:val="24"/>
                <w:szCs w:val="24"/>
              </w:rPr>
              <w:t xml:space="preserve"> ИТС</w:t>
            </w:r>
          </w:p>
        </w:tc>
        <w:tc>
          <w:tcPr>
            <w:tcW w:w="283" w:type="pct"/>
            <w:shd w:val="clear" w:color="auto" w:fill="auto"/>
            <w:noWrap/>
            <w:tcMar>
              <w:left w:w="28" w:type="dxa"/>
              <w:right w:w="28" w:type="dxa"/>
            </w:tcMar>
            <w:hideMark/>
          </w:tcPr>
          <w:p w:rsidR="00D62EE8" w:rsidRPr="00DE76D0"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DE76D0">
              <w:rPr>
                <w:rFonts w:ascii="Times New Roman" w:eastAsia="Times New Roman" w:hAnsi="Times New Roman" w:cs="Times New Roman"/>
                <w:color w:val="000000"/>
                <w:sz w:val="24"/>
                <w:szCs w:val="24"/>
              </w:rPr>
              <w:t>0</w:t>
            </w:r>
          </w:p>
        </w:tc>
        <w:tc>
          <w:tcPr>
            <w:tcW w:w="283" w:type="pct"/>
            <w:shd w:val="clear" w:color="auto" w:fill="auto"/>
            <w:noWrap/>
            <w:tcMar>
              <w:left w:w="28" w:type="dxa"/>
              <w:right w:w="28" w:type="dxa"/>
            </w:tcMar>
            <w:hideMark/>
          </w:tcPr>
          <w:p w:rsidR="00D62EE8" w:rsidRPr="00DE76D0"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DE76D0">
              <w:rPr>
                <w:rFonts w:ascii="Times New Roman" w:eastAsia="Times New Roman" w:hAnsi="Times New Roman" w:cs="Times New Roman"/>
                <w:color w:val="000000"/>
                <w:sz w:val="24"/>
                <w:szCs w:val="24"/>
              </w:rPr>
              <w:t>0</w:t>
            </w:r>
          </w:p>
        </w:tc>
        <w:tc>
          <w:tcPr>
            <w:tcW w:w="283" w:type="pct"/>
            <w:shd w:val="clear" w:color="auto" w:fill="auto"/>
            <w:noWrap/>
            <w:tcMar>
              <w:left w:w="28" w:type="dxa"/>
              <w:right w:w="28" w:type="dxa"/>
            </w:tcMar>
            <w:hideMark/>
          </w:tcPr>
          <w:p w:rsidR="00D62EE8" w:rsidRPr="00DE76D0"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DE76D0">
              <w:rPr>
                <w:rFonts w:ascii="Times New Roman" w:eastAsia="Times New Roman" w:hAnsi="Times New Roman" w:cs="Times New Roman"/>
                <w:color w:val="000000"/>
                <w:sz w:val="24"/>
                <w:szCs w:val="24"/>
              </w:rPr>
              <w:t>0</w:t>
            </w:r>
          </w:p>
        </w:tc>
        <w:tc>
          <w:tcPr>
            <w:tcW w:w="283" w:type="pct"/>
            <w:shd w:val="clear" w:color="auto" w:fill="auto"/>
            <w:noWrap/>
            <w:tcMar>
              <w:left w:w="28" w:type="dxa"/>
              <w:right w:w="28" w:type="dxa"/>
            </w:tcMar>
          </w:tcPr>
          <w:p w:rsidR="00D62EE8" w:rsidRPr="00DE76D0"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DE76D0">
              <w:rPr>
                <w:rFonts w:ascii="Times New Roman" w:eastAsia="Times New Roman" w:hAnsi="Times New Roman" w:cs="Times New Roman"/>
                <w:color w:val="000000"/>
                <w:sz w:val="24"/>
                <w:szCs w:val="24"/>
              </w:rPr>
              <w:t>0</w:t>
            </w:r>
          </w:p>
        </w:tc>
        <w:tc>
          <w:tcPr>
            <w:tcW w:w="283" w:type="pct"/>
            <w:shd w:val="clear" w:color="auto" w:fill="auto"/>
            <w:noWrap/>
            <w:tcMar>
              <w:left w:w="28" w:type="dxa"/>
              <w:right w:w="28" w:type="dxa"/>
            </w:tcMar>
          </w:tcPr>
          <w:p w:rsidR="00D62EE8" w:rsidRPr="00DE76D0"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DE76D0">
              <w:rPr>
                <w:rFonts w:ascii="Times New Roman" w:eastAsia="Times New Roman" w:hAnsi="Times New Roman" w:cs="Times New Roman"/>
                <w:color w:val="000000"/>
                <w:sz w:val="24"/>
                <w:szCs w:val="24"/>
              </w:rPr>
              <w:t>0</w:t>
            </w:r>
          </w:p>
        </w:tc>
        <w:tc>
          <w:tcPr>
            <w:tcW w:w="283" w:type="pct"/>
            <w:shd w:val="clear" w:color="auto" w:fill="auto"/>
          </w:tcPr>
          <w:p w:rsidR="00D62EE8" w:rsidRPr="00DE76D0"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DE76D0">
              <w:rPr>
                <w:rFonts w:ascii="Times New Roman" w:eastAsia="Times New Roman" w:hAnsi="Times New Roman" w:cs="Times New Roman"/>
                <w:color w:val="000000"/>
                <w:sz w:val="24"/>
                <w:szCs w:val="24"/>
              </w:rPr>
              <w:t>0</w:t>
            </w:r>
          </w:p>
        </w:tc>
        <w:tc>
          <w:tcPr>
            <w:tcW w:w="279" w:type="pct"/>
            <w:shd w:val="clear" w:color="auto" w:fill="auto"/>
          </w:tcPr>
          <w:p w:rsidR="00D62EE8" w:rsidRPr="00DE76D0"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DE76D0">
              <w:rPr>
                <w:rFonts w:ascii="Times New Roman" w:eastAsia="Times New Roman" w:hAnsi="Times New Roman" w:cs="Times New Roman"/>
                <w:color w:val="000000"/>
                <w:sz w:val="24"/>
                <w:szCs w:val="24"/>
              </w:rPr>
              <w:t>0</w:t>
            </w:r>
          </w:p>
        </w:tc>
      </w:tr>
      <w:tr w:rsidR="00D62EE8" w:rsidRPr="00DE76D0" w:rsidTr="00D62EE8">
        <w:trPr>
          <w:trHeight w:val="20"/>
        </w:trPr>
        <w:tc>
          <w:tcPr>
            <w:tcW w:w="1469" w:type="pct"/>
            <w:vMerge w:val="restart"/>
            <w:shd w:val="clear" w:color="auto" w:fill="auto"/>
            <w:tcMar>
              <w:left w:w="28" w:type="dxa"/>
              <w:right w:w="28" w:type="dxa"/>
            </w:tcMar>
            <w:hideMark/>
          </w:tcPr>
          <w:p w:rsidR="00D62EE8" w:rsidRPr="00DE76D0" w:rsidRDefault="00D62EE8" w:rsidP="00D62EE8">
            <w:pPr>
              <w:widowControl w:val="0"/>
              <w:spacing w:after="0" w:line="240" w:lineRule="auto"/>
              <w:rPr>
                <w:rFonts w:ascii="Times New Roman" w:eastAsia="Times New Roman" w:hAnsi="Times New Roman" w:cs="Times New Roman"/>
                <w:color w:val="000000"/>
                <w:sz w:val="24"/>
                <w:szCs w:val="24"/>
              </w:rPr>
            </w:pPr>
            <w:r w:rsidRPr="00DE76D0">
              <w:rPr>
                <w:rFonts w:ascii="Times New Roman" w:eastAsia="Times New Roman" w:hAnsi="Times New Roman" w:cs="Times New Roman"/>
                <w:color w:val="000000"/>
                <w:sz w:val="24"/>
                <w:szCs w:val="24"/>
              </w:rPr>
              <w:t>и) мероприятия по развитию транспортной инфраструктуры по видам транспорта – сегмент речной транспорт</w:t>
            </w:r>
          </w:p>
        </w:tc>
        <w:tc>
          <w:tcPr>
            <w:tcW w:w="1553" w:type="pct"/>
            <w:shd w:val="clear" w:color="auto" w:fill="auto"/>
            <w:noWrap/>
            <w:tcMar>
              <w:left w:w="28" w:type="dxa"/>
              <w:right w:w="28" w:type="dxa"/>
            </w:tcMar>
            <w:hideMark/>
          </w:tcPr>
          <w:p w:rsidR="00D62EE8" w:rsidRPr="00DE76D0" w:rsidRDefault="00D62EE8" w:rsidP="00D62EE8">
            <w:pPr>
              <w:widowControl w:val="0"/>
              <w:spacing w:after="0" w:line="240" w:lineRule="auto"/>
              <w:rPr>
                <w:rFonts w:ascii="Times New Roman" w:eastAsia="Times New Roman" w:hAnsi="Times New Roman" w:cs="Times New Roman"/>
                <w:iCs/>
                <w:color w:val="000000"/>
                <w:sz w:val="24"/>
                <w:szCs w:val="24"/>
              </w:rPr>
            </w:pPr>
            <w:r w:rsidRPr="00DE76D0">
              <w:rPr>
                <w:rFonts w:ascii="Times New Roman" w:eastAsia="Times New Roman" w:hAnsi="Times New Roman" w:cs="Times New Roman"/>
                <w:iCs/>
                <w:color w:val="000000"/>
                <w:sz w:val="24"/>
                <w:szCs w:val="24"/>
              </w:rPr>
              <w:t>Число причалов</w:t>
            </w:r>
          </w:p>
        </w:tc>
        <w:tc>
          <w:tcPr>
            <w:tcW w:w="283" w:type="pct"/>
            <w:shd w:val="clear" w:color="auto" w:fill="auto"/>
            <w:noWrap/>
            <w:tcMar>
              <w:left w:w="28" w:type="dxa"/>
              <w:right w:w="28" w:type="dxa"/>
            </w:tcMar>
          </w:tcPr>
          <w:p w:rsidR="00D62EE8" w:rsidRPr="00DE76D0"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DE76D0">
              <w:rPr>
                <w:rFonts w:ascii="Times New Roman" w:eastAsia="Times New Roman" w:hAnsi="Times New Roman" w:cs="Times New Roman"/>
                <w:color w:val="000000"/>
                <w:sz w:val="24"/>
                <w:szCs w:val="24"/>
              </w:rPr>
              <w:t>0</w:t>
            </w:r>
          </w:p>
        </w:tc>
        <w:tc>
          <w:tcPr>
            <w:tcW w:w="283" w:type="pct"/>
            <w:shd w:val="clear" w:color="auto" w:fill="auto"/>
            <w:noWrap/>
            <w:tcMar>
              <w:left w:w="28" w:type="dxa"/>
              <w:right w:w="28" w:type="dxa"/>
            </w:tcMar>
          </w:tcPr>
          <w:p w:rsidR="00D62EE8" w:rsidRPr="00DE76D0"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DE76D0">
              <w:rPr>
                <w:rFonts w:ascii="Times New Roman" w:eastAsia="Times New Roman" w:hAnsi="Times New Roman" w:cs="Times New Roman"/>
                <w:color w:val="000000"/>
                <w:sz w:val="24"/>
                <w:szCs w:val="24"/>
              </w:rPr>
              <w:t>0</w:t>
            </w:r>
          </w:p>
        </w:tc>
        <w:tc>
          <w:tcPr>
            <w:tcW w:w="283" w:type="pct"/>
            <w:shd w:val="clear" w:color="auto" w:fill="auto"/>
          </w:tcPr>
          <w:p w:rsidR="00D62EE8" w:rsidRPr="00DE76D0"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DE76D0">
              <w:rPr>
                <w:rFonts w:ascii="Times New Roman" w:eastAsia="Times New Roman" w:hAnsi="Times New Roman" w:cs="Times New Roman"/>
                <w:color w:val="000000"/>
                <w:sz w:val="24"/>
                <w:szCs w:val="24"/>
              </w:rPr>
              <w:t>0</w:t>
            </w:r>
          </w:p>
        </w:tc>
        <w:tc>
          <w:tcPr>
            <w:tcW w:w="283" w:type="pct"/>
            <w:shd w:val="clear" w:color="auto" w:fill="auto"/>
          </w:tcPr>
          <w:p w:rsidR="00D62EE8" w:rsidRPr="00DE76D0"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DE76D0">
              <w:rPr>
                <w:rFonts w:ascii="Times New Roman" w:eastAsia="Times New Roman" w:hAnsi="Times New Roman" w:cs="Times New Roman"/>
                <w:color w:val="000000"/>
                <w:sz w:val="24"/>
                <w:szCs w:val="24"/>
              </w:rPr>
              <w:t>0</w:t>
            </w:r>
          </w:p>
        </w:tc>
        <w:tc>
          <w:tcPr>
            <w:tcW w:w="283" w:type="pct"/>
            <w:shd w:val="clear" w:color="auto" w:fill="auto"/>
          </w:tcPr>
          <w:p w:rsidR="00D62EE8" w:rsidRPr="00DE76D0"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DE76D0">
              <w:rPr>
                <w:rFonts w:ascii="Times New Roman" w:eastAsia="Times New Roman" w:hAnsi="Times New Roman" w:cs="Times New Roman"/>
                <w:color w:val="000000"/>
                <w:sz w:val="24"/>
                <w:szCs w:val="24"/>
              </w:rPr>
              <w:t>0</w:t>
            </w:r>
          </w:p>
        </w:tc>
        <w:tc>
          <w:tcPr>
            <w:tcW w:w="283" w:type="pct"/>
            <w:shd w:val="clear" w:color="auto" w:fill="auto"/>
            <w:noWrap/>
            <w:tcMar>
              <w:left w:w="28" w:type="dxa"/>
              <w:right w:w="28" w:type="dxa"/>
            </w:tcMar>
          </w:tcPr>
          <w:p w:rsidR="00D62EE8" w:rsidRPr="00DE76D0"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DE76D0">
              <w:rPr>
                <w:rFonts w:ascii="Times New Roman" w:eastAsia="Times New Roman" w:hAnsi="Times New Roman" w:cs="Times New Roman"/>
                <w:color w:val="000000"/>
                <w:sz w:val="24"/>
                <w:szCs w:val="24"/>
              </w:rPr>
              <w:t>0</w:t>
            </w:r>
          </w:p>
        </w:tc>
        <w:tc>
          <w:tcPr>
            <w:tcW w:w="279" w:type="pct"/>
            <w:shd w:val="clear" w:color="auto" w:fill="auto"/>
            <w:noWrap/>
            <w:tcMar>
              <w:left w:w="28" w:type="dxa"/>
              <w:right w:w="28" w:type="dxa"/>
            </w:tcMar>
          </w:tcPr>
          <w:p w:rsidR="00D62EE8" w:rsidRPr="00DE76D0"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DE76D0">
              <w:rPr>
                <w:rFonts w:ascii="Times New Roman" w:eastAsia="Times New Roman" w:hAnsi="Times New Roman" w:cs="Times New Roman"/>
                <w:color w:val="000000"/>
                <w:sz w:val="24"/>
                <w:szCs w:val="24"/>
              </w:rPr>
              <w:t>0</w:t>
            </w:r>
          </w:p>
        </w:tc>
      </w:tr>
      <w:tr w:rsidR="00D62EE8" w:rsidRPr="00DE76D0" w:rsidTr="00D62EE8">
        <w:trPr>
          <w:trHeight w:val="20"/>
        </w:trPr>
        <w:tc>
          <w:tcPr>
            <w:tcW w:w="1469" w:type="pct"/>
            <w:vMerge/>
            <w:shd w:val="clear" w:color="auto" w:fill="auto"/>
            <w:tcMar>
              <w:left w:w="28" w:type="dxa"/>
              <w:right w:w="28" w:type="dxa"/>
            </w:tcMar>
            <w:hideMark/>
          </w:tcPr>
          <w:p w:rsidR="00D62EE8" w:rsidRPr="00DE76D0" w:rsidRDefault="00D62EE8" w:rsidP="00D62EE8">
            <w:pPr>
              <w:widowControl w:val="0"/>
              <w:spacing w:after="0" w:line="240" w:lineRule="auto"/>
              <w:rPr>
                <w:rFonts w:ascii="Times New Roman" w:eastAsia="Times New Roman" w:hAnsi="Times New Roman" w:cs="Times New Roman"/>
                <w:color w:val="000000"/>
                <w:sz w:val="24"/>
                <w:szCs w:val="24"/>
              </w:rPr>
            </w:pPr>
          </w:p>
        </w:tc>
        <w:tc>
          <w:tcPr>
            <w:tcW w:w="1553" w:type="pct"/>
            <w:shd w:val="clear" w:color="auto" w:fill="auto"/>
            <w:tcMar>
              <w:left w:w="28" w:type="dxa"/>
              <w:right w:w="28" w:type="dxa"/>
            </w:tcMar>
            <w:hideMark/>
          </w:tcPr>
          <w:p w:rsidR="00D62EE8" w:rsidRPr="00DE76D0" w:rsidRDefault="00D62EE8" w:rsidP="00D62EE8">
            <w:pPr>
              <w:widowControl w:val="0"/>
              <w:spacing w:after="0" w:line="240" w:lineRule="auto"/>
              <w:rPr>
                <w:rFonts w:ascii="Times New Roman" w:eastAsia="Times New Roman" w:hAnsi="Times New Roman" w:cs="Times New Roman"/>
                <w:iCs/>
                <w:color w:val="000000"/>
                <w:sz w:val="24"/>
                <w:szCs w:val="24"/>
              </w:rPr>
            </w:pPr>
            <w:r w:rsidRPr="00DE76D0">
              <w:rPr>
                <w:rFonts w:ascii="Times New Roman" w:eastAsia="Times New Roman" w:hAnsi="Times New Roman" w:cs="Times New Roman"/>
                <w:iCs/>
                <w:color w:val="000000"/>
                <w:sz w:val="24"/>
                <w:szCs w:val="24"/>
              </w:rPr>
              <w:t>Лодочная станция</w:t>
            </w:r>
          </w:p>
        </w:tc>
        <w:tc>
          <w:tcPr>
            <w:tcW w:w="283" w:type="pct"/>
            <w:shd w:val="clear" w:color="auto" w:fill="auto"/>
            <w:tcMar>
              <w:left w:w="28" w:type="dxa"/>
              <w:right w:w="28" w:type="dxa"/>
            </w:tcMar>
          </w:tcPr>
          <w:p w:rsidR="00D62EE8" w:rsidRPr="00DE76D0"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DE76D0">
              <w:rPr>
                <w:rFonts w:ascii="Times New Roman" w:eastAsia="Times New Roman" w:hAnsi="Times New Roman" w:cs="Times New Roman"/>
                <w:color w:val="000000"/>
                <w:sz w:val="24"/>
                <w:szCs w:val="24"/>
              </w:rPr>
              <w:t>0</w:t>
            </w:r>
          </w:p>
        </w:tc>
        <w:tc>
          <w:tcPr>
            <w:tcW w:w="283" w:type="pct"/>
            <w:shd w:val="clear" w:color="auto" w:fill="auto"/>
            <w:tcMar>
              <w:left w:w="28" w:type="dxa"/>
              <w:right w:w="28" w:type="dxa"/>
            </w:tcMar>
          </w:tcPr>
          <w:p w:rsidR="00D62EE8" w:rsidRPr="00DE76D0"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DE76D0">
              <w:rPr>
                <w:rFonts w:ascii="Times New Roman" w:eastAsia="Times New Roman" w:hAnsi="Times New Roman" w:cs="Times New Roman"/>
                <w:color w:val="000000"/>
                <w:sz w:val="24"/>
                <w:szCs w:val="24"/>
              </w:rPr>
              <w:t>0</w:t>
            </w:r>
          </w:p>
        </w:tc>
        <w:tc>
          <w:tcPr>
            <w:tcW w:w="283" w:type="pct"/>
            <w:shd w:val="clear" w:color="auto" w:fill="auto"/>
          </w:tcPr>
          <w:p w:rsidR="00D62EE8" w:rsidRPr="00DE76D0"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DE76D0">
              <w:rPr>
                <w:rFonts w:ascii="Times New Roman" w:eastAsia="Times New Roman" w:hAnsi="Times New Roman" w:cs="Times New Roman"/>
                <w:color w:val="000000"/>
                <w:sz w:val="24"/>
                <w:szCs w:val="24"/>
              </w:rPr>
              <w:t>0</w:t>
            </w:r>
          </w:p>
        </w:tc>
        <w:tc>
          <w:tcPr>
            <w:tcW w:w="283" w:type="pct"/>
            <w:shd w:val="clear" w:color="auto" w:fill="auto"/>
          </w:tcPr>
          <w:p w:rsidR="00D62EE8" w:rsidRPr="00DE76D0"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DE76D0">
              <w:rPr>
                <w:rFonts w:ascii="Times New Roman" w:eastAsia="Times New Roman" w:hAnsi="Times New Roman" w:cs="Times New Roman"/>
                <w:color w:val="000000"/>
                <w:sz w:val="24"/>
                <w:szCs w:val="24"/>
              </w:rPr>
              <w:t>0</w:t>
            </w:r>
          </w:p>
        </w:tc>
        <w:tc>
          <w:tcPr>
            <w:tcW w:w="283" w:type="pct"/>
            <w:shd w:val="clear" w:color="auto" w:fill="auto"/>
          </w:tcPr>
          <w:p w:rsidR="00D62EE8" w:rsidRPr="00DE76D0"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DE76D0">
              <w:rPr>
                <w:rFonts w:ascii="Times New Roman" w:eastAsia="Times New Roman" w:hAnsi="Times New Roman" w:cs="Times New Roman"/>
                <w:color w:val="000000"/>
                <w:sz w:val="24"/>
                <w:szCs w:val="24"/>
              </w:rPr>
              <w:t>0</w:t>
            </w:r>
          </w:p>
        </w:tc>
        <w:tc>
          <w:tcPr>
            <w:tcW w:w="283" w:type="pct"/>
            <w:shd w:val="clear" w:color="auto" w:fill="auto"/>
            <w:tcMar>
              <w:left w:w="28" w:type="dxa"/>
              <w:right w:w="28" w:type="dxa"/>
            </w:tcMar>
          </w:tcPr>
          <w:p w:rsidR="00D62EE8" w:rsidRPr="00DE76D0"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DE76D0">
              <w:rPr>
                <w:rFonts w:ascii="Times New Roman" w:eastAsia="Times New Roman" w:hAnsi="Times New Roman" w:cs="Times New Roman"/>
                <w:color w:val="000000"/>
                <w:sz w:val="24"/>
                <w:szCs w:val="24"/>
              </w:rPr>
              <w:t>0</w:t>
            </w:r>
          </w:p>
        </w:tc>
        <w:tc>
          <w:tcPr>
            <w:tcW w:w="279" w:type="pct"/>
            <w:shd w:val="clear" w:color="auto" w:fill="auto"/>
            <w:tcMar>
              <w:left w:w="28" w:type="dxa"/>
              <w:right w:w="28" w:type="dxa"/>
            </w:tcMar>
          </w:tcPr>
          <w:p w:rsidR="00D62EE8" w:rsidRPr="00DE76D0"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DE76D0">
              <w:rPr>
                <w:rFonts w:ascii="Times New Roman" w:eastAsia="Times New Roman" w:hAnsi="Times New Roman" w:cs="Times New Roman"/>
                <w:color w:val="000000"/>
                <w:sz w:val="24"/>
                <w:szCs w:val="24"/>
              </w:rPr>
              <w:t>0</w:t>
            </w:r>
          </w:p>
        </w:tc>
      </w:tr>
      <w:tr w:rsidR="00D62EE8" w:rsidRPr="00DE76D0" w:rsidTr="00D62EE8">
        <w:trPr>
          <w:trHeight w:val="20"/>
        </w:trPr>
        <w:tc>
          <w:tcPr>
            <w:tcW w:w="1469" w:type="pct"/>
            <w:vMerge/>
            <w:shd w:val="clear" w:color="auto" w:fill="auto"/>
            <w:tcMar>
              <w:left w:w="28" w:type="dxa"/>
              <w:right w:w="28" w:type="dxa"/>
            </w:tcMar>
          </w:tcPr>
          <w:p w:rsidR="00D62EE8" w:rsidRPr="00DE76D0" w:rsidRDefault="00D62EE8" w:rsidP="00D62EE8">
            <w:pPr>
              <w:widowControl w:val="0"/>
              <w:spacing w:after="0" w:line="240" w:lineRule="auto"/>
              <w:rPr>
                <w:rFonts w:ascii="Times New Roman" w:eastAsia="Times New Roman" w:hAnsi="Times New Roman" w:cs="Times New Roman"/>
                <w:color w:val="000000"/>
                <w:sz w:val="24"/>
                <w:szCs w:val="24"/>
              </w:rPr>
            </w:pPr>
          </w:p>
        </w:tc>
        <w:tc>
          <w:tcPr>
            <w:tcW w:w="1553" w:type="pct"/>
            <w:shd w:val="clear" w:color="auto" w:fill="auto"/>
            <w:tcMar>
              <w:left w:w="28" w:type="dxa"/>
              <w:right w:w="28" w:type="dxa"/>
            </w:tcMar>
          </w:tcPr>
          <w:p w:rsidR="00D62EE8" w:rsidRPr="00DE76D0" w:rsidRDefault="00D62EE8" w:rsidP="00D62EE8">
            <w:pPr>
              <w:widowControl w:val="0"/>
              <w:spacing w:after="0" w:line="240" w:lineRule="auto"/>
              <w:rPr>
                <w:rFonts w:ascii="Times New Roman" w:eastAsia="Times New Roman" w:hAnsi="Times New Roman" w:cs="Times New Roman"/>
                <w:iCs/>
                <w:color w:val="000000"/>
                <w:sz w:val="24"/>
                <w:szCs w:val="24"/>
              </w:rPr>
            </w:pPr>
            <w:r w:rsidRPr="00DE76D0">
              <w:rPr>
                <w:rFonts w:ascii="Times New Roman" w:eastAsia="Times New Roman" w:hAnsi="Times New Roman" w:cs="Times New Roman"/>
                <w:iCs/>
                <w:color w:val="000000"/>
                <w:sz w:val="24"/>
                <w:szCs w:val="24"/>
              </w:rPr>
              <w:t>Число дебаркадеры (устанавливаются на период навигации)</w:t>
            </w:r>
          </w:p>
        </w:tc>
        <w:tc>
          <w:tcPr>
            <w:tcW w:w="283" w:type="pct"/>
            <w:shd w:val="clear" w:color="auto" w:fill="auto"/>
            <w:tcMar>
              <w:left w:w="28" w:type="dxa"/>
              <w:right w:w="28" w:type="dxa"/>
            </w:tcMar>
          </w:tcPr>
          <w:p w:rsidR="00D62EE8" w:rsidRPr="00DE76D0"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DE76D0">
              <w:rPr>
                <w:rFonts w:ascii="Times New Roman" w:eastAsia="Times New Roman" w:hAnsi="Times New Roman" w:cs="Times New Roman"/>
                <w:color w:val="000000"/>
                <w:sz w:val="24"/>
                <w:szCs w:val="24"/>
              </w:rPr>
              <w:t>4</w:t>
            </w:r>
          </w:p>
        </w:tc>
        <w:tc>
          <w:tcPr>
            <w:tcW w:w="283" w:type="pct"/>
            <w:shd w:val="clear" w:color="auto" w:fill="auto"/>
            <w:tcMar>
              <w:left w:w="28" w:type="dxa"/>
              <w:right w:w="28" w:type="dxa"/>
            </w:tcMar>
          </w:tcPr>
          <w:p w:rsidR="00D62EE8" w:rsidRPr="00DE76D0"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DE76D0">
              <w:rPr>
                <w:rFonts w:ascii="Times New Roman" w:eastAsia="Times New Roman" w:hAnsi="Times New Roman" w:cs="Times New Roman"/>
                <w:color w:val="000000"/>
                <w:sz w:val="24"/>
                <w:szCs w:val="24"/>
              </w:rPr>
              <w:t>4</w:t>
            </w:r>
          </w:p>
        </w:tc>
        <w:tc>
          <w:tcPr>
            <w:tcW w:w="283" w:type="pct"/>
            <w:shd w:val="clear" w:color="auto" w:fill="auto"/>
          </w:tcPr>
          <w:p w:rsidR="00D62EE8" w:rsidRPr="00DE76D0"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DE76D0">
              <w:rPr>
                <w:rFonts w:ascii="Times New Roman" w:eastAsia="Times New Roman" w:hAnsi="Times New Roman" w:cs="Times New Roman"/>
                <w:color w:val="000000"/>
                <w:sz w:val="24"/>
                <w:szCs w:val="24"/>
              </w:rPr>
              <w:t>4</w:t>
            </w:r>
          </w:p>
        </w:tc>
        <w:tc>
          <w:tcPr>
            <w:tcW w:w="283" w:type="pct"/>
            <w:shd w:val="clear" w:color="auto" w:fill="auto"/>
          </w:tcPr>
          <w:p w:rsidR="00D62EE8" w:rsidRPr="00DE76D0"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DE76D0">
              <w:rPr>
                <w:rFonts w:ascii="Times New Roman" w:eastAsia="Times New Roman" w:hAnsi="Times New Roman" w:cs="Times New Roman"/>
                <w:color w:val="000000"/>
                <w:sz w:val="24"/>
                <w:szCs w:val="24"/>
              </w:rPr>
              <w:t>4</w:t>
            </w:r>
          </w:p>
        </w:tc>
        <w:tc>
          <w:tcPr>
            <w:tcW w:w="283" w:type="pct"/>
            <w:shd w:val="clear" w:color="auto" w:fill="auto"/>
          </w:tcPr>
          <w:p w:rsidR="00D62EE8" w:rsidRPr="00DE76D0"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DE76D0">
              <w:rPr>
                <w:rFonts w:ascii="Times New Roman" w:eastAsia="Times New Roman" w:hAnsi="Times New Roman" w:cs="Times New Roman"/>
                <w:color w:val="000000"/>
                <w:sz w:val="24"/>
                <w:szCs w:val="24"/>
              </w:rPr>
              <w:t>4</w:t>
            </w:r>
          </w:p>
        </w:tc>
        <w:tc>
          <w:tcPr>
            <w:tcW w:w="283" w:type="pct"/>
            <w:shd w:val="clear" w:color="auto" w:fill="auto"/>
            <w:tcMar>
              <w:left w:w="28" w:type="dxa"/>
              <w:right w:w="28" w:type="dxa"/>
            </w:tcMar>
          </w:tcPr>
          <w:p w:rsidR="00D62EE8" w:rsidRPr="00DE76D0"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DE76D0">
              <w:rPr>
                <w:rFonts w:ascii="Times New Roman" w:eastAsia="Times New Roman" w:hAnsi="Times New Roman" w:cs="Times New Roman"/>
                <w:color w:val="000000"/>
                <w:sz w:val="24"/>
                <w:szCs w:val="24"/>
              </w:rPr>
              <w:t>4</w:t>
            </w:r>
          </w:p>
        </w:tc>
        <w:tc>
          <w:tcPr>
            <w:tcW w:w="279" w:type="pct"/>
            <w:shd w:val="clear" w:color="auto" w:fill="auto"/>
            <w:tcMar>
              <w:left w:w="28" w:type="dxa"/>
              <w:right w:w="28" w:type="dxa"/>
            </w:tcMar>
          </w:tcPr>
          <w:p w:rsidR="00D62EE8" w:rsidRPr="00DE76D0" w:rsidRDefault="00D62EE8" w:rsidP="00D62EE8">
            <w:pPr>
              <w:widowControl w:val="0"/>
              <w:spacing w:after="0" w:line="240" w:lineRule="auto"/>
              <w:jc w:val="center"/>
              <w:rPr>
                <w:rFonts w:ascii="Times New Roman" w:eastAsia="Times New Roman" w:hAnsi="Times New Roman" w:cs="Times New Roman"/>
                <w:color w:val="000000"/>
                <w:sz w:val="24"/>
                <w:szCs w:val="24"/>
              </w:rPr>
            </w:pPr>
            <w:r w:rsidRPr="00DE76D0">
              <w:rPr>
                <w:rFonts w:ascii="Times New Roman" w:eastAsia="Times New Roman" w:hAnsi="Times New Roman" w:cs="Times New Roman"/>
                <w:color w:val="000000"/>
                <w:sz w:val="24"/>
                <w:szCs w:val="24"/>
              </w:rPr>
              <w:t>4</w:t>
            </w:r>
          </w:p>
        </w:tc>
      </w:tr>
    </w:tbl>
    <w:p w:rsidR="00D62EE8" w:rsidRPr="00C568AA" w:rsidRDefault="00D62EE8" w:rsidP="00D62EE8">
      <w:pPr>
        <w:widowControl w:val="0"/>
        <w:spacing w:after="120"/>
        <w:ind w:firstLine="567"/>
        <w:jc w:val="both"/>
        <w:rPr>
          <w:rFonts w:ascii="Times New Roman" w:eastAsia="Calibri" w:hAnsi="Times New Roman" w:cs="Times New Roman"/>
          <w:sz w:val="28"/>
          <w:szCs w:val="28"/>
        </w:rPr>
        <w:sectPr w:rsidR="00D62EE8" w:rsidRPr="00C568AA" w:rsidSect="00575665">
          <w:type w:val="continuous"/>
          <w:pgSz w:w="16838" w:h="11906" w:orient="landscape"/>
          <w:pgMar w:top="1418" w:right="1276" w:bottom="1134" w:left="1559" w:header="709" w:footer="170" w:gutter="0"/>
          <w:cols w:space="708"/>
          <w:docGrid w:linePitch="360"/>
        </w:sectPr>
      </w:pPr>
    </w:p>
    <w:p w:rsidR="00D62EE8" w:rsidRPr="0012114C" w:rsidRDefault="00DE76D0" w:rsidP="0012114C">
      <w:pPr>
        <w:keepNext/>
        <w:keepLines/>
        <w:pageBreakBefore/>
        <w:widowControl w:val="0"/>
        <w:spacing w:after="120"/>
        <w:jc w:val="center"/>
        <w:outlineLvl w:val="0"/>
        <w:rPr>
          <w:rFonts w:ascii="Times New Roman" w:eastAsia="Times New Roman" w:hAnsi="Times New Roman" w:cs="Times New Roman"/>
          <w:b/>
          <w:bCs/>
          <w:caps/>
          <w:sz w:val="28"/>
          <w:szCs w:val="28"/>
        </w:rPr>
      </w:pPr>
      <w:bookmarkStart w:id="72" w:name="_Toc497227230"/>
      <w:r w:rsidRPr="0012114C">
        <w:rPr>
          <w:rFonts w:ascii="Times New Roman" w:eastAsia="Times New Roman" w:hAnsi="Times New Roman" w:cs="Times New Roman"/>
          <w:b/>
          <w:sz w:val="28"/>
          <w:szCs w:val="28"/>
          <w:lang w:eastAsia="ru-RU"/>
        </w:rPr>
        <w:lastRenderedPageBreak/>
        <w:t xml:space="preserve">9. </w:t>
      </w:r>
      <w:r w:rsidR="00D62EE8" w:rsidRPr="0012114C">
        <w:rPr>
          <w:rFonts w:ascii="Times New Roman" w:eastAsia="Times New Roman" w:hAnsi="Times New Roman" w:cs="Times New Roman"/>
          <w:b/>
          <w:sz w:val="28"/>
          <w:szCs w:val="28"/>
          <w:lang w:eastAsia="ru-RU"/>
        </w:rPr>
        <w:t>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СЕЛЬСКОГО ПОСЕЛЕНИЯ ЛУГОВСКОЙ</w:t>
      </w:r>
      <w:bookmarkEnd w:id="72"/>
    </w:p>
    <w:p w:rsidR="00D62EE8" w:rsidRPr="00C568AA" w:rsidRDefault="00D62EE8" w:rsidP="00DE76D0">
      <w:pPr>
        <w:widowControl w:val="0"/>
        <w:spacing w:after="0"/>
        <w:ind w:firstLine="567"/>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В рамках реал</w:t>
      </w:r>
      <w:bookmarkStart w:id="73" w:name="_GoBack"/>
      <w:bookmarkEnd w:id="73"/>
      <w:r w:rsidRPr="00C568AA">
        <w:rPr>
          <w:rFonts w:ascii="Times New Roman" w:eastAsia="Calibri" w:hAnsi="Times New Roman" w:cs="Times New Roman"/>
          <w:sz w:val="28"/>
          <w:szCs w:val="28"/>
        </w:rPr>
        <w:t>изации настоящей программы не предполагается проведение институциональных преобразований, структура управления, а также характер взаимосвязей при осуществлении деятельности в сфере проектирования, строительства, реконструкции объектов транспортной инфраструктуры предполагается оставить в неизменном виде.</w:t>
      </w:r>
    </w:p>
    <w:p w:rsidR="00D62EE8" w:rsidRPr="00C568AA" w:rsidRDefault="00D62EE8" w:rsidP="00DE76D0">
      <w:pPr>
        <w:widowControl w:val="0"/>
        <w:spacing w:after="0"/>
        <w:ind w:firstLine="567"/>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Настоящая программа разработана в соответствии с требованиями к программам комплексного развития транспортной инфраструктуры утверждёнными Постановлением Правительства Российской Федерации № 1440 от 25.12.2015 «Об утверждении требований к Программам комплексного развития транспортной инфраструктуры поселений, городских округов».</w:t>
      </w:r>
    </w:p>
    <w:p w:rsidR="00D62EE8" w:rsidRPr="00C568AA" w:rsidRDefault="00D62EE8" w:rsidP="00DE76D0">
      <w:pPr>
        <w:widowControl w:val="0"/>
        <w:spacing w:after="0"/>
        <w:ind w:firstLine="567"/>
        <w:jc w:val="both"/>
        <w:rPr>
          <w:rFonts w:ascii="Times New Roman" w:eastAsia="Calibri" w:hAnsi="Times New Roman" w:cs="Times New Roman"/>
          <w:sz w:val="28"/>
          <w:szCs w:val="28"/>
        </w:rPr>
      </w:pPr>
      <w:proofErr w:type="gramStart"/>
      <w:r w:rsidRPr="00C568AA">
        <w:rPr>
          <w:rFonts w:ascii="Times New Roman" w:eastAsia="Calibri" w:hAnsi="Times New Roman" w:cs="Times New Roman"/>
          <w:sz w:val="28"/>
          <w:szCs w:val="28"/>
        </w:rPr>
        <w:t>В соответствии с частью 2 статьи 5 Федерального закона «О внесении изменений в градостроительный кодекс Российской Федерации и отдельные законодательные акты Российской Федерации» №456-ФЗ от 29 декабря 2014 года, при наличии генеральных планов поселений, генеральных планов городских округов, утвержденных до дня вступления в силу настоящего Федерального закона, не позднее 25 июня 2016 года должны быть разработаны и утверждены программы комплексного</w:t>
      </w:r>
      <w:proofErr w:type="gramEnd"/>
      <w:r w:rsidRPr="00C568AA">
        <w:rPr>
          <w:rFonts w:ascii="Times New Roman" w:eastAsia="Calibri" w:hAnsi="Times New Roman" w:cs="Times New Roman"/>
          <w:sz w:val="28"/>
          <w:szCs w:val="28"/>
        </w:rPr>
        <w:t xml:space="preserve"> развития транспортной инфраструктуры поселений, городских округов.</w:t>
      </w:r>
    </w:p>
    <w:p w:rsidR="00D62EE8" w:rsidRPr="00C568AA" w:rsidRDefault="00D62EE8" w:rsidP="00DE76D0">
      <w:pPr>
        <w:widowControl w:val="0"/>
        <w:spacing w:after="0"/>
        <w:ind w:firstLine="567"/>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В целях информационной открытости программа «Комплексное развитие транспортной инфраструктуры сельского поселения Луговской Ханты-Мансийского района Ханты-Мансийского автономного округа – Югры до 2037 года» подлежит размещению на официальном портале органов местного самоуправления сельского поселения Луговской в информационно-телекоммуникационной сети «Интернет».</w:t>
      </w:r>
    </w:p>
    <w:p w:rsidR="00D62EE8" w:rsidRPr="00C568AA" w:rsidRDefault="00D62EE8" w:rsidP="00DE76D0">
      <w:pPr>
        <w:widowControl w:val="0"/>
        <w:spacing w:after="0"/>
        <w:ind w:left="567"/>
        <w:jc w:val="both"/>
        <w:rPr>
          <w:rFonts w:ascii="Times New Roman" w:eastAsia="Calibri" w:hAnsi="Times New Roman" w:cs="Times New Roman"/>
          <w:b/>
          <w:i/>
          <w:sz w:val="28"/>
          <w:szCs w:val="28"/>
        </w:rPr>
      </w:pPr>
      <w:bookmarkStart w:id="74" w:name="_Toc453236490"/>
      <w:r w:rsidRPr="00C568AA">
        <w:rPr>
          <w:rFonts w:ascii="Times New Roman" w:eastAsia="Calibri" w:hAnsi="Times New Roman" w:cs="Times New Roman"/>
          <w:b/>
          <w:i/>
          <w:sz w:val="28"/>
          <w:szCs w:val="28"/>
        </w:rPr>
        <w:t xml:space="preserve">Организация </w:t>
      </w:r>
      <w:proofErr w:type="gramStart"/>
      <w:r w:rsidRPr="00C568AA">
        <w:rPr>
          <w:rFonts w:ascii="Times New Roman" w:eastAsia="Calibri" w:hAnsi="Times New Roman" w:cs="Times New Roman"/>
          <w:b/>
          <w:i/>
          <w:sz w:val="28"/>
          <w:szCs w:val="28"/>
        </w:rPr>
        <w:t>контроля за</w:t>
      </w:r>
      <w:proofErr w:type="gramEnd"/>
      <w:r w:rsidRPr="00C568AA">
        <w:rPr>
          <w:rFonts w:ascii="Times New Roman" w:eastAsia="Calibri" w:hAnsi="Times New Roman" w:cs="Times New Roman"/>
          <w:b/>
          <w:i/>
          <w:sz w:val="28"/>
          <w:szCs w:val="28"/>
        </w:rPr>
        <w:t xml:space="preserve"> реализацией программы</w:t>
      </w:r>
      <w:bookmarkEnd w:id="74"/>
    </w:p>
    <w:p w:rsidR="00D62EE8" w:rsidRPr="00C568AA" w:rsidRDefault="00D62EE8" w:rsidP="00DE76D0">
      <w:pPr>
        <w:widowControl w:val="0"/>
        <w:spacing w:after="0"/>
        <w:ind w:firstLine="567"/>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 xml:space="preserve">Система управления Программой и </w:t>
      </w:r>
      <w:proofErr w:type="gramStart"/>
      <w:r w:rsidRPr="00C568AA">
        <w:rPr>
          <w:rFonts w:ascii="Times New Roman" w:eastAsia="Calibri" w:hAnsi="Times New Roman" w:cs="Times New Roman"/>
          <w:sz w:val="28"/>
          <w:szCs w:val="28"/>
        </w:rPr>
        <w:t>контроль за</w:t>
      </w:r>
      <w:proofErr w:type="gramEnd"/>
      <w:r w:rsidRPr="00C568AA">
        <w:rPr>
          <w:rFonts w:ascii="Times New Roman" w:eastAsia="Calibri" w:hAnsi="Times New Roman" w:cs="Times New Roman"/>
          <w:sz w:val="28"/>
          <w:szCs w:val="28"/>
        </w:rPr>
        <w:t xml:space="preserve"> ходом ее выполнения определяется в соответствии с требованиями, определенными действующим законодательством.</w:t>
      </w:r>
    </w:p>
    <w:p w:rsidR="00D62EE8" w:rsidRPr="00C568AA" w:rsidRDefault="00D62EE8" w:rsidP="00DE76D0">
      <w:pPr>
        <w:widowControl w:val="0"/>
        <w:spacing w:after="0"/>
        <w:ind w:firstLine="567"/>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 xml:space="preserve">Механизм реализации Программы базируется на принципах четкого разграничения полномочий и ответственности всех исполнителей </w:t>
      </w:r>
      <w:r w:rsidRPr="00C568AA">
        <w:rPr>
          <w:rFonts w:ascii="Times New Roman" w:eastAsia="Calibri" w:hAnsi="Times New Roman" w:cs="Times New Roman"/>
          <w:sz w:val="28"/>
          <w:szCs w:val="28"/>
        </w:rPr>
        <w:lastRenderedPageBreak/>
        <w:t>программы.</w:t>
      </w:r>
    </w:p>
    <w:p w:rsidR="00D62EE8" w:rsidRPr="00C568AA" w:rsidRDefault="00D62EE8" w:rsidP="00DE76D0">
      <w:pPr>
        <w:widowControl w:val="0"/>
        <w:spacing w:after="0"/>
        <w:ind w:firstLine="567"/>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Главным распорядителем бюджетных средств, предусмотренных на реализацию мероприятий Программы (муниципальным заказчиком), является администрация сельского поселения Луговской.</w:t>
      </w:r>
    </w:p>
    <w:p w:rsidR="00D62EE8" w:rsidRPr="00C568AA" w:rsidRDefault="00D62EE8" w:rsidP="00DE76D0">
      <w:pPr>
        <w:widowControl w:val="0"/>
        <w:spacing w:after="0"/>
        <w:ind w:firstLine="567"/>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Управление реализацией Программы является администрация сельского поселения Луговской.</w:t>
      </w:r>
    </w:p>
    <w:p w:rsidR="00D62EE8" w:rsidRPr="00C568AA" w:rsidRDefault="00D62EE8" w:rsidP="00DE76D0">
      <w:pPr>
        <w:widowControl w:val="0"/>
        <w:spacing w:after="0"/>
        <w:ind w:firstLine="567"/>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Координатором реализации Программы является администрация сельского поселения Луговской, которая осуществляет текущее управление программой, мониторинг и подготовку ежегодного отчета об исполнении Программы.</w:t>
      </w:r>
    </w:p>
    <w:p w:rsidR="00D62EE8" w:rsidRPr="00C568AA" w:rsidRDefault="00D62EE8" w:rsidP="00DE76D0">
      <w:pPr>
        <w:widowControl w:val="0"/>
        <w:spacing w:after="0"/>
        <w:ind w:firstLine="567"/>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Координатор Программы является ответственным за реализацию Программы.</w:t>
      </w:r>
    </w:p>
    <w:p w:rsidR="00D62EE8" w:rsidRPr="00C568AA" w:rsidRDefault="00D62EE8" w:rsidP="00DE76D0">
      <w:pPr>
        <w:widowControl w:val="0"/>
        <w:spacing w:after="0"/>
        <w:ind w:firstLine="567"/>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 xml:space="preserve">Контроль выполнения программных мероприятий, подготовки бюджетной заявки по финансированию предусмотренных программой мероприятий на каждый год, уточнению затрат по направлениям программы, срокам их реализации, составу исполнителей в соответствии с результатами выполнения программных мероприятий за год, подготовке годового отчета о ходе реализации программы и эффективности </w:t>
      </w:r>
      <w:proofErr w:type="gramStart"/>
      <w:r w:rsidRPr="00C568AA">
        <w:rPr>
          <w:rFonts w:ascii="Times New Roman" w:eastAsia="Calibri" w:hAnsi="Times New Roman" w:cs="Times New Roman"/>
          <w:sz w:val="28"/>
          <w:szCs w:val="28"/>
        </w:rPr>
        <w:t>использования</w:t>
      </w:r>
      <w:proofErr w:type="gramEnd"/>
      <w:r w:rsidRPr="00C568AA">
        <w:rPr>
          <w:rFonts w:ascii="Times New Roman" w:eastAsia="Calibri" w:hAnsi="Times New Roman" w:cs="Times New Roman"/>
          <w:sz w:val="28"/>
          <w:szCs w:val="28"/>
        </w:rPr>
        <w:t xml:space="preserve"> бюджетных средств возлагаются на администрацию сельского поселения Луговской.</w:t>
      </w:r>
    </w:p>
    <w:p w:rsidR="00D62EE8" w:rsidRPr="00C568AA" w:rsidRDefault="00D62EE8" w:rsidP="00DE76D0">
      <w:pPr>
        <w:widowControl w:val="0"/>
        <w:spacing w:after="0"/>
        <w:ind w:firstLine="567"/>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Прекращение или изменение настоящей муниципальной программы производиться на основании соответствующего постановления администрации сельского поселения Луговской.</w:t>
      </w:r>
    </w:p>
    <w:p w:rsidR="00D62EE8" w:rsidRPr="00C568AA" w:rsidRDefault="00D62EE8" w:rsidP="00DE76D0">
      <w:pPr>
        <w:widowControl w:val="0"/>
        <w:spacing w:after="0"/>
        <w:ind w:firstLine="567"/>
        <w:jc w:val="both"/>
        <w:rPr>
          <w:rFonts w:ascii="Times New Roman" w:eastAsia="Calibri" w:hAnsi="Times New Roman" w:cs="Times New Roman"/>
          <w:b/>
          <w:i/>
          <w:sz w:val="28"/>
          <w:szCs w:val="28"/>
        </w:rPr>
      </w:pPr>
      <w:bookmarkStart w:id="75" w:name="_Toc453236491"/>
      <w:r w:rsidRPr="00C568AA">
        <w:rPr>
          <w:rFonts w:ascii="Times New Roman" w:eastAsia="Calibri" w:hAnsi="Times New Roman" w:cs="Times New Roman"/>
          <w:b/>
          <w:i/>
          <w:sz w:val="28"/>
          <w:szCs w:val="28"/>
        </w:rPr>
        <w:t>Механизм обновления программы и внесения изменений</w:t>
      </w:r>
      <w:bookmarkEnd w:id="75"/>
    </w:p>
    <w:p w:rsidR="00D62EE8" w:rsidRPr="00C568AA" w:rsidRDefault="00D62EE8" w:rsidP="00DE76D0">
      <w:pPr>
        <w:widowControl w:val="0"/>
        <w:spacing w:after="0"/>
        <w:ind w:firstLine="567"/>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В процессе реализации Программы мероприятия по проектированию, строительству и реконструкции объектов транспортной инфраструктуры могут корректироваться и дополняться в зависимости от складывающейся ситуации, изменения внутренних и внешних условий.</w:t>
      </w:r>
    </w:p>
    <w:p w:rsidR="00D62EE8" w:rsidRPr="00C568AA" w:rsidRDefault="00D62EE8" w:rsidP="00DE76D0">
      <w:pPr>
        <w:widowControl w:val="0"/>
        <w:spacing w:after="0"/>
        <w:ind w:firstLine="567"/>
        <w:jc w:val="both"/>
        <w:rPr>
          <w:rFonts w:ascii="Times New Roman" w:eastAsia="Calibri" w:hAnsi="Times New Roman" w:cs="Times New Roman"/>
          <w:sz w:val="28"/>
          <w:szCs w:val="28"/>
        </w:rPr>
      </w:pPr>
      <w:r w:rsidRPr="00C568AA">
        <w:rPr>
          <w:rFonts w:ascii="Times New Roman" w:eastAsia="Calibri" w:hAnsi="Times New Roman" w:cs="Times New Roman"/>
          <w:sz w:val="28"/>
          <w:szCs w:val="28"/>
        </w:rPr>
        <w:t>По ежегодным результатам мониторинга осуществляется своевременная корректировка Программы. Решение о корректировке Программы принимается администрацией сельского поселения Луговской по итогам ежегодного рассмотрения отчета о ходе реализации Программы или по представлению Главы администрации сельского поселения Луговской.</w:t>
      </w:r>
    </w:p>
    <w:p w:rsidR="00D62EE8" w:rsidRPr="00C568AA" w:rsidRDefault="00D62EE8" w:rsidP="00DE76D0">
      <w:pPr>
        <w:widowControl w:val="0"/>
        <w:spacing w:after="0"/>
        <w:ind w:firstLine="567"/>
        <w:jc w:val="both"/>
        <w:rPr>
          <w:rFonts w:ascii="Times New Roman" w:eastAsia="Calibri" w:hAnsi="Times New Roman" w:cs="Times New Roman"/>
          <w:sz w:val="28"/>
          <w:szCs w:val="28"/>
        </w:rPr>
      </w:pPr>
    </w:p>
    <w:p w:rsidR="00D62EE8" w:rsidRPr="00C568AA" w:rsidRDefault="00D62EE8" w:rsidP="00DE76D0">
      <w:pPr>
        <w:widowControl w:val="0"/>
        <w:spacing w:after="0"/>
        <w:ind w:firstLine="567"/>
        <w:jc w:val="both"/>
        <w:rPr>
          <w:rFonts w:ascii="Times New Roman" w:eastAsia="Calibri" w:hAnsi="Times New Roman" w:cs="Times New Roman"/>
          <w:sz w:val="28"/>
          <w:szCs w:val="28"/>
        </w:rPr>
      </w:pPr>
    </w:p>
    <w:p w:rsidR="00D62EE8" w:rsidRPr="00C568AA" w:rsidRDefault="00D62EE8" w:rsidP="00D62EE8">
      <w:pPr>
        <w:pageBreakBefore/>
        <w:widowControl w:val="0"/>
        <w:spacing w:after="0"/>
        <w:jc w:val="center"/>
        <w:rPr>
          <w:rFonts w:ascii="Times New Roman" w:eastAsia="Calibri" w:hAnsi="Times New Roman" w:cs="Times New Roman"/>
          <w:sz w:val="28"/>
          <w:szCs w:val="28"/>
        </w:rPr>
      </w:pPr>
      <w:r w:rsidRPr="00C568AA">
        <w:rPr>
          <w:rFonts w:ascii="Times New Roman" w:eastAsia="Calibri" w:hAnsi="Times New Roman" w:cs="Times New Roman"/>
          <w:sz w:val="28"/>
          <w:szCs w:val="28"/>
        </w:rPr>
        <w:lastRenderedPageBreak/>
        <w:t xml:space="preserve">ПРОГРАММА КОМПЛЕКСНОГО РАЗВИТИЯ ТРАНСПОРТНОЙ ИНФРАСТРУКТУРЫ </w:t>
      </w:r>
    </w:p>
    <w:p w:rsidR="00D62EE8" w:rsidRPr="00C568AA" w:rsidRDefault="00D62EE8" w:rsidP="00D62EE8">
      <w:pPr>
        <w:widowControl w:val="0"/>
        <w:spacing w:after="0"/>
        <w:jc w:val="center"/>
        <w:rPr>
          <w:rFonts w:ascii="Times New Roman" w:eastAsia="Calibri" w:hAnsi="Times New Roman" w:cs="Times New Roman"/>
          <w:sz w:val="28"/>
          <w:szCs w:val="28"/>
        </w:rPr>
      </w:pPr>
      <w:r w:rsidRPr="00C568AA">
        <w:rPr>
          <w:rFonts w:ascii="Times New Roman" w:eastAsia="Calibri" w:hAnsi="Times New Roman" w:cs="Times New Roman"/>
          <w:sz w:val="28"/>
          <w:szCs w:val="28"/>
        </w:rPr>
        <w:t>СЕЛЬСКОГО ПОСЕЛЕНИЯ ЛУГОВСКОЙ</w:t>
      </w:r>
    </w:p>
    <w:p w:rsidR="00D62EE8" w:rsidRPr="00C568AA" w:rsidRDefault="00D62EE8" w:rsidP="00D62EE8">
      <w:pPr>
        <w:widowControl w:val="0"/>
        <w:spacing w:after="0"/>
        <w:jc w:val="center"/>
        <w:rPr>
          <w:rFonts w:ascii="Times New Roman" w:eastAsia="Calibri" w:hAnsi="Times New Roman" w:cs="Times New Roman"/>
          <w:sz w:val="28"/>
          <w:szCs w:val="28"/>
        </w:rPr>
      </w:pPr>
      <w:r w:rsidRPr="00C568AA">
        <w:rPr>
          <w:rFonts w:ascii="Times New Roman" w:eastAsia="Calibri" w:hAnsi="Times New Roman" w:cs="Times New Roman"/>
          <w:sz w:val="28"/>
          <w:szCs w:val="28"/>
        </w:rPr>
        <w:t xml:space="preserve">ХАНТЫ-МАНСИЙСКОГО РАЙОНА </w:t>
      </w:r>
    </w:p>
    <w:p w:rsidR="00D62EE8" w:rsidRPr="00C568AA" w:rsidRDefault="00D62EE8" w:rsidP="00D62EE8">
      <w:pPr>
        <w:widowControl w:val="0"/>
        <w:spacing w:after="0"/>
        <w:jc w:val="center"/>
        <w:rPr>
          <w:rFonts w:ascii="Times New Roman" w:eastAsia="Calibri" w:hAnsi="Times New Roman" w:cs="Times New Roman"/>
          <w:sz w:val="28"/>
          <w:szCs w:val="28"/>
        </w:rPr>
      </w:pPr>
      <w:r w:rsidRPr="00C568AA">
        <w:rPr>
          <w:rFonts w:ascii="Times New Roman" w:eastAsia="Calibri" w:hAnsi="Times New Roman" w:cs="Times New Roman"/>
          <w:sz w:val="28"/>
          <w:szCs w:val="28"/>
        </w:rPr>
        <w:t>ХАНТЫ-МАНСИЙСКОГО АВТОНОМНОГО ОКРУГА – ЮГРЫ</w:t>
      </w:r>
    </w:p>
    <w:p w:rsidR="00D62EE8" w:rsidRPr="00C568AA" w:rsidRDefault="00D62EE8" w:rsidP="00D62EE8">
      <w:pPr>
        <w:widowControl w:val="0"/>
        <w:spacing w:after="120"/>
        <w:jc w:val="center"/>
        <w:rPr>
          <w:rFonts w:ascii="Times New Roman" w:eastAsia="Calibri" w:hAnsi="Times New Roman" w:cs="Times New Roman"/>
          <w:sz w:val="28"/>
          <w:szCs w:val="28"/>
        </w:rPr>
      </w:pPr>
      <w:r w:rsidRPr="00C568AA">
        <w:rPr>
          <w:rFonts w:ascii="Times New Roman" w:eastAsia="Calibri" w:hAnsi="Times New Roman" w:cs="Times New Roman"/>
          <w:sz w:val="28"/>
          <w:szCs w:val="28"/>
        </w:rPr>
        <w:t>на 2016-2037 годы</w:t>
      </w:r>
    </w:p>
    <w:p w:rsidR="00D62EE8" w:rsidRPr="00C568AA" w:rsidRDefault="00D62EE8" w:rsidP="00D62EE8">
      <w:pPr>
        <w:widowControl w:val="0"/>
        <w:spacing w:after="120"/>
        <w:jc w:val="center"/>
        <w:rPr>
          <w:rFonts w:ascii="Times New Roman" w:eastAsia="Calibri" w:hAnsi="Times New Roman" w:cs="Times New Roman"/>
          <w:sz w:val="28"/>
          <w:szCs w:val="28"/>
        </w:rPr>
      </w:pPr>
    </w:p>
    <w:p w:rsidR="00D62EE8" w:rsidRPr="00C568AA" w:rsidRDefault="00D62EE8" w:rsidP="00D62EE8">
      <w:pPr>
        <w:widowControl w:val="0"/>
        <w:overflowPunct w:val="0"/>
        <w:autoSpaceDE w:val="0"/>
        <w:autoSpaceDN w:val="0"/>
        <w:adjustRightInd w:val="0"/>
        <w:spacing w:after="120"/>
        <w:jc w:val="both"/>
        <w:rPr>
          <w:rFonts w:ascii="Times New Roman" w:eastAsia="Calibri" w:hAnsi="Times New Roman" w:cs="Times New Roman"/>
          <w:sz w:val="28"/>
          <w:szCs w:val="28"/>
        </w:rPr>
      </w:pPr>
      <w:r w:rsidRPr="00C568AA">
        <w:rPr>
          <w:rFonts w:ascii="Times New Roman" w:eastAsia="Calibri" w:hAnsi="Times New Roman" w:cs="Times New Roman"/>
          <w:b/>
          <w:sz w:val="28"/>
          <w:szCs w:val="28"/>
        </w:rPr>
        <w:t>Разработчик:</w:t>
      </w:r>
      <w:r w:rsidRPr="00C568AA">
        <w:rPr>
          <w:rFonts w:ascii="Times New Roman" w:eastAsia="Calibri" w:hAnsi="Times New Roman" w:cs="Times New Roman"/>
          <w:sz w:val="28"/>
          <w:szCs w:val="28"/>
        </w:rPr>
        <w:t xml:space="preserve"> </w:t>
      </w:r>
    </w:p>
    <w:p w:rsidR="00D62EE8" w:rsidRPr="00C568AA" w:rsidRDefault="00D62EE8" w:rsidP="00D62EE8">
      <w:pPr>
        <w:widowControl w:val="0"/>
        <w:overflowPunct w:val="0"/>
        <w:autoSpaceDE w:val="0"/>
        <w:autoSpaceDN w:val="0"/>
        <w:adjustRightInd w:val="0"/>
        <w:spacing w:after="120" w:line="333" w:lineRule="auto"/>
        <w:ind w:right="-1"/>
        <w:jc w:val="center"/>
        <w:rPr>
          <w:rFonts w:ascii="Times New Roman" w:eastAsia="Calibri" w:hAnsi="Times New Roman" w:cs="Times New Roman"/>
          <w:sz w:val="28"/>
          <w:szCs w:val="28"/>
        </w:rPr>
      </w:pPr>
      <w:r w:rsidRPr="00C568AA">
        <w:rPr>
          <w:rFonts w:ascii="Times New Roman" w:eastAsia="Calibri" w:hAnsi="Times New Roman" w:cs="Times New Roman"/>
          <w:noProof/>
          <w:sz w:val="28"/>
          <w:szCs w:val="28"/>
          <w:lang w:eastAsia="ru-RU"/>
        </w:rPr>
        <w:drawing>
          <wp:inline distT="0" distB="0" distL="0" distR="0" wp14:anchorId="71C24736" wp14:editId="4532C5AC">
            <wp:extent cx="895350" cy="895350"/>
            <wp:effectExtent l="0" t="0" r="0" b="0"/>
            <wp:docPr id="10" name="Рисунок 10" descr="Лого_но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_норм"/>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p w:rsidR="00D62EE8" w:rsidRPr="00C568AA" w:rsidRDefault="00D62EE8" w:rsidP="00D62EE8">
      <w:pPr>
        <w:widowControl w:val="0"/>
        <w:spacing w:after="120"/>
        <w:jc w:val="center"/>
        <w:rPr>
          <w:rFonts w:ascii="Times New Roman" w:eastAsia="Calibri" w:hAnsi="Times New Roman" w:cs="Times New Roman"/>
          <w:b/>
          <w:sz w:val="28"/>
          <w:szCs w:val="28"/>
        </w:rPr>
      </w:pPr>
      <w:r w:rsidRPr="00C568AA">
        <w:rPr>
          <w:rFonts w:ascii="Times New Roman" w:eastAsia="Calibri" w:hAnsi="Times New Roman" w:cs="Times New Roman"/>
          <w:b/>
          <w:sz w:val="28"/>
          <w:szCs w:val="28"/>
        </w:rPr>
        <w:t>Общество с ограниченной ответственностью «ЭНЕРГОАУДИТ»</w:t>
      </w:r>
    </w:p>
    <w:p w:rsidR="00D62EE8" w:rsidRPr="00C568AA" w:rsidRDefault="00D62EE8" w:rsidP="00D62EE8">
      <w:pPr>
        <w:widowControl w:val="0"/>
        <w:spacing w:after="120"/>
        <w:rPr>
          <w:rFonts w:ascii="Times New Roman" w:eastAsia="Times New Roman" w:hAnsi="Times New Roman" w:cs="Times New Roman"/>
          <w:sz w:val="28"/>
          <w:szCs w:val="28"/>
          <w:lang w:eastAsia="ru-RU"/>
        </w:rPr>
      </w:pPr>
      <w:r w:rsidRPr="00C568AA">
        <w:rPr>
          <w:rFonts w:ascii="Times New Roman" w:eastAsia="Times New Roman" w:hAnsi="Times New Roman" w:cs="Times New Roman"/>
          <w:sz w:val="28"/>
          <w:szCs w:val="28"/>
          <w:lang w:eastAsia="ru-RU"/>
        </w:rPr>
        <w:t xml:space="preserve">Юридический/фактический адрес: 160011, г. Вологда, ул. Герцена, д. 56, оф. 202 </w:t>
      </w:r>
    </w:p>
    <w:p w:rsidR="00D62EE8" w:rsidRPr="00C568AA" w:rsidRDefault="00D62EE8" w:rsidP="00D62EE8">
      <w:pPr>
        <w:widowControl w:val="0"/>
        <w:spacing w:after="120"/>
        <w:rPr>
          <w:rFonts w:ascii="Times New Roman" w:eastAsia="Times New Roman" w:hAnsi="Times New Roman" w:cs="Times New Roman"/>
          <w:sz w:val="28"/>
          <w:szCs w:val="28"/>
          <w:vertAlign w:val="superscript"/>
          <w:lang w:eastAsia="ru-RU"/>
        </w:rPr>
      </w:pPr>
      <w:r w:rsidRPr="00C568AA">
        <w:rPr>
          <w:rFonts w:ascii="Times New Roman" w:eastAsia="Times New Roman" w:hAnsi="Times New Roman" w:cs="Times New Roman"/>
          <w:sz w:val="28"/>
          <w:szCs w:val="28"/>
          <w:lang w:eastAsia="ru-RU"/>
        </w:rPr>
        <w:t xml:space="preserve">тел/факс: 8 (8172) 75-60-06, 733-874, 730-800 </w:t>
      </w:r>
    </w:p>
    <w:p w:rsidR="00D62EE8" w:rsidRPr="00C568AA" w:rsidRDefault="00D62EE8" w:rsidP="00D62EE8">
      <w:pPr>
        <w:widowControl w:val="0"/>
        <w:spacing w:after="120"/>
        <w:rPr>
          <w:rFonts w:ascii="Times New Roman" w:eastAsia="Times New Roman" w:hAnsi="Times New Roman" w:cs="Times New Roman"/>
          <w:sz w:val="28"/>
          <w:szCs w:val="28"/>
          <w:lang w:eastAsia="ru-RU"/>
        </w:rPr>
      </w:pPr>
      <w:r w:rsidRPr="00C568AA">
        <w:rPr>
          <w:rFonts w:ascii="Times New Roman" w:eastAsia="Times New Roman" w:hAnsi="Times New Roman" w:cs="Times New Roman"/>
          <w:sz w:val="28"/>
          <w:szCs w:val="28"/>
          <w:lang w:eastAsia="ru-RU"/>
        </w:rPr>
        <w:t xml:space="preserve">адрес электронной почты: </w:t>
      </w:r>
      <w:hyperlink r:id="rId14" w:history="1">
        <w:r w:rsidRPr="00C568AA">
          <w:rPr>
            <w:rFonts w:ascii="Times New Roman" w:eastAsia="Times New Roman" w:hAnsi="Times New Roman" w:cs="Times New Roman"/>
            <w:color w:val="0563C1"/>
            <w:sz w:val="28"/>
            <w:szCs w:val="28"/>
            <w:u w:val="single"/>
            <w:lang w:eastAsia="ru-RU"/>
          </w:rPr>
          <w:t>energoaudit35@list.ru</w:t>
        </w:r>
      </w:hyperlink>
      <w:r w:rsidRPr="00C568AA">
        <w:rPr>
          <w:rFonts w:ascii="Times New Roman" w:eastAsia="Times New Roman" w:hAnsi="Times New Roman" w:cs="Times New Roman"/>
          <w:sz w:val="28"/>
          <w:szCs w:val="28"/>
          <w:lang w:eastAsia="ru-RU"/>
        </w:rPr>
        <w:t xml:space="preserve"> </w:t>
      </w:r>
    </w:p>
    <w:p w:rsidR="00D62EE8" w:rsidRPr="00C568AA" w:rsidRDefault="00D62EE8" w:rsidP="005A08F0">
      <w:pPr>
        <w:widowControl w:val="0"/>
        <w:rPr>
          <w:rFonts w:ascii="Times New Roman" w:eastAsia="Times New Roman" w:hAnsi="Times New Roman" w:cs="Times New Roman"/>
          <w:sz w:val="28"/>
          <w:szCs w:val="28"/>
          <w:lang w:eastAsia="ru-RU"/>
        </w:rPr>
      </w:pPr>
      <w:r w:rsidRPr="00C568AA">
        <w:rPr>
          <w:rFonts w:ascii="Times New Roman" w:eastAsia="Times New Roman" w:hAnsi="Times New Roman" w:cs="Times New Roman"/>
          <w:sz w:val="28"/>
          <w:szCs w:val="28"/>
          <w:lang w:eastAsia="ru-RU"/>
        </w:rPr>
        <w:t xml:space="preserve">Свидетельство саморегулируемой организации № </w:t>
      </w:r>
      <w:r w:rsidRPr="00C568AA">
        <w:rPr>
          <w:rFonts w:ascii="Times New Roman" w:eastAsia="Times New Roman" w:hAnsi="Times New Roman" w:cs="Times New Roman"/>
          <w:sz w:val="28"/>
          <w:szCs w:val="28"/>
          <w:u w:val="single"/>
          <w:lang w:eastAsia="ru-RU"/>
        </w:rPr>
        <w:t>СРО № 3525255903-25022013-Э0183</w:t>
      </w:r>
    </w:p>
    <w:tbl>
      <w:tblPr>
        <w:tblW w:w="0" w:type="auto"/>
        <w:tblLook w:val="04A0" w:firstRow="1" w:lastRow="0" w:firstColumn="1" w:lastColumn="0" w:noHBand="0" w:noVBand="1"/>
      </w:tblPr>
      <w:tblGrid>
        <w:gridCol w:w="4128"/>
        <w:gridCol w:w="2820"/>
        <w:gridCol w:w="2339"/>
      </w:tblGrid>
      <w:tr w:rsidR="00D62EE8" w:rsidRPr="00C568AA" w:rsidTr="005A08F0">
        <w:tc>
          <w:tcPr>
            <w:tcW w:w="4128" w:type="dxa"/>
            <w:shd w:val="clear" w:color="auto" w:fill="auto"/>
            <w:vAlign w:val="center"/>
          </w:tcPr>
          <w:p w:rsidR="00D62EE8" w:rsidRPr="00C568AA" w:rsidRDefault="00D62EE8" w:rsidP="00D62EE8">
            <w:pPr>
              <w:widowControl w:val="0"/>
              <w:spacing w:after="120"/>
              <w:jc w:val="both"/>
              <w:rPr>
                <w:rFonts w:ascii="Times New Roman" w:eastAsia="Times New Roman" w:hAnsi="Times New Roman" w:cs="Times New Roman"/>
                <w:b/>
                <w:sz w:val="28"/>
                <w:szCs w:val="28"/>
                <w:lang w:eastAsia="ru-RU"/>
              </w:rPr>
            </w:pPr>
            <w:r w:rsidRPr="00C568AA">
              <w:rPr>
                <w:rFonts w:ascii="Times New Roman" w:eastAsia="Times New Roman" w:hAnsi="Times New Roman" w:cs="Times New Roman"/>
                <w:b/>
                <w:sz w:val="28"/>
                <w:szCs w:val="28"/>
                <w:lang w:eastAsia="ru-RU"/>
              </w:rPr>
              <w:t xml:space="preserve">Генеральный директор </w:t>
            </w:r>
          </w:p>
        </w:tc>
        <w:tc>
          <w:tcPr>
            <w:tcW w:w="2820" w:type="dxa"/>
            <w:shd w:val="clear" w:color="auto" w:fill="auto"/>
            <w:vAlign w:val="center"/>
          </w:tcPr>
          <w:p w:rsidR="00D62EE8" w:rsidRPr="00C568AA" w:rsidRDefault="00D62EE8" w:rsidP="00D62EE8">
            <w:pPr>
              <w:widowControl w:val="0"/>
              <w:autoSpaceDE w:val="0"/>
              <w:autoSpaceDN w:val="0"/>
              <w:adjustRightInd w:val="0"/>
              <w:spacing w:after="120"/>
              <w:jc w:val="center"/>
              <w:rPr>
                <w:rFonts w:ascii="Times New Roman" w:eastAsia="Calibri" w:hAnsi="Times New Roman" w:cs="Times New Roman"/>
                <w:sz w:val="28"/>
                <w:szCs w:val="28"/>
              </w:rPr>
            </w:pPr>
            <w:r w:rsidRPr="00C568AA">
              <w:rPr>
                <w:rFonts w:ascii="Times New Roman" w:eastAsia="Calibri" w:hAnsi="Times New Roman" w:cs="Times New Roman"/>
                <w:b/>
                <w:bCs/>
                <w:sz w:val="28"/>
                <w:szCs w:val="28"/>
              </w:rPr>
              <w:t>__________________</w:t>
            </w:r>
          </w:p>
        </w:tc>
        <w:tc>
          <w:tcPr>
            <w:tcW w:w="2339" w:type="dxa"/>
            <w:shd w:val="clear" w:color="auto" w:fill="auto"/>
            <w:vAlign w:val="center"/>
          </w:tcPr>
          <w:p w:rsidR="00D62EE8" w:rsidRPr="00C568AA" w:rsidRDefault="00D62EE8" w:rsidP="00D62EE8">
            <w:pPr>
              <w:widowControl w:val="0"/>
              <w:spacing w:after="120"/>
              <w:jc w:val="both"/>
              <w:rPr>
                <w:rFonts w:ascii="Times New Roman" w:eastAsia="Times New Roman" w:hAnsi="Times New Roman" w:cs="Times New Roman"/>
                <w:b/>
                <w:sz w:val="28"/>
                <w:szCs w:val="28"/>
                <w:lang w:eastAsia="ru-RU"/>
              </w:rPr>
            </w:pPr>
            <w:r w:rsidRPr="00C568AA">
              <w:rPr>
                <w:rFonts w:ascii="Times New Roman" w:eastAsia="Times New Roman" w:hAnsi="Times New Roman" w:cs="Times New Roman"/>
                <w:b/>
                <w:sz w:val="28"/>
                <w:szCs w:val="28"/>
                <w:lang w:eastAsia="ru-RU"/>
              </w:rPr>
              <w:t>Антонов С.А.</w:t>
            </w:r>
          </w:p>
        </w:tc>
      </w:tr>
    </w:tbl>
    <w:p w:rsidR="00D62EE8" w:rsidRPr="00C568AA" w:rsidRDefault="00D62EE8" w:rsidP="00D62EE8">
      <w:pPr>
        <w:widowControl w:val="0"/>
        <w:autoSpaceDE w:val="0"/>
        <w:autoSpaceDN w:val="0"/>
        <w:adjustRightInd w:val="0"/>
        <w:spacing w:after="120"/>
        <w:ind w:firstLine="567"/>
        <w:jc w:val="both"/>
        <w:rPr>
          <w:rFonts w:ascii="Times New Roman" w:eastAsia="Calibri" w:hAnsi="Times New Roman" w:cs="Times New Roman"/>
          <w:sz w:val="28"/>
          <w:szCs w:val="28"/>
        </w:rPr>
      </w:pPr>
    </w:p>
    <w:p w:rsidR="00D62EE8" w:rsidRPr="00C568AA" w:rsidRDefault="00D62EE8" w:rsidP="00DE76D0">
      <w:pPr>
        <w:widowControl w:val="0"/>
        <w:autoSpaceDE w:val="0"/>
        <w:autoSpaceDN w:val="0"/>
        <w:adjustRightInd w:val="0"/>
        <w:spacing w:after="120"/>
        <w:jc w:val="both"/>
        <w:rPr>
          <w:rFonts w:ascii="Times New Roman" w:eastAsia="Times New Roman" w:hAnsi="Times New Roman" w:cs="Times New Roman"/>
          <w:b/>
          <w:sz w:val="28"/>
          <w:szCs w:val="28"/>
          <w:lang w:eastAsia="ru-RU"/>
        </w:rPr>
      </w:pPr>
      <w:r w:rsidRPr="00C568AA">
        <w:rPr>
          <w:rFonts w:ascii="Times New Roman" w:eastAsia="Calibri" w:hAnsi="Times New Roman" w:cs="Times New Roman"/>
          <w:b/>
          <w:bCs/>
          <w:sz w:val="28"/>
          <w:szCs w:val="28"/>
        </w:rPr>
        <w:t xml:space="preserve"> </w:t>
      </w:r>
      <w:r w:rsidRPr="00C568AA">
        <w:rPr>
          <w:rFonts w:ascii="Times New Roman" w:eastAsia="Times New Roman" w:hAnsi="Times New Roman" w:cs="Times New Roman"/>
          <w:b/>
          <w:sz w:val="28"/>
          <w:szCs w:val="28"/>
          <w:lang w:eastAsia="ru-RU"/>
        </w:rPr>
        <w:t xml:space="preserve">Заказчик: </w:t>
      </w:r>
    </w:p>
    <w:p w:rsidR="00D62EE8" w:rsidRPr="00C568AA" w:rsidRDefault="00D62EE8" w:rsidP="00D62EE8">
      <w:pPr>
        <w:widowControl w:val="0"/>
        <w:spacing w:before="120" w:after="120"/>
        <w:jc w:val="both"/>
        <w:rPr>
          <w:rFonts w:ascii="Times New Roman" w:eastAsia="Times New Roman" w:hAnsi="Times New Roman" w:cs="Times New Roman"/>
          <w:sz w:val="28"/>
          <w:szCs w:val="28"/>
          <w:lang w:val="x-none" w:eastAsia="x-none"/>
        </w:rPr>
      </w:pPr>
    </w:p>
    <w:p w:rsidR="00D62EE8" w:rsidRPr="00C568AA" w:rsidRDefault="00DE76D0" w:rsidP="00D62EE8">
      <w:pPr>
        <w:widowControl w:val="0"/>
        <w:spacing w:after="12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w:t>
      </w:r>
      <w:r w:rsidR="00D62EE8" w:rsidRPr="00C568AA">
        <w:rPr>
          <w:rFonts w:ascii="Times New Roman" w:eastAsia="Times New Roman" w:hAnsi="Times New Roman" w:cs="Times New Roman"/>
          <w:b/>
          <w:sz w:val="28"/>
          <w:szCs w:val="28"/>
          <w:lang w:eastAsia="ru-RU"/>
        </w:rPr>
        <w:t>дминистрация сельского поселения Луговской</w:t>
      </w:r>
    </w:p>
    <w:p w:rsidR="00D62EE8" w:rsidRPr="00C568AA" w:rsidRDefault="00D62EE8" w:rsidP="005A08F0">
      <w:pPr>
        <w:widowControl w:val="0"/>
        <w:jc w:val="both"/>
        <w:rPr>
          <w:rFonts w:ascii="Times New Roman" w:eastAsia="Times New Roman" w:hAnsi="Times New Roman" w:cs="Times New Roman"/>
          <w:sz w:val="28"/>
          <w:szCs w:val="28"/>
          <w:lang w:eastAsia="ru-RU"/>
        </w:rPr>
      </w:pPr>
      <w:proofErr w:type="gramStart"/>
      <w:r w:rsidRPr="00C568AA">
        <w:rPr>
          <w:rFonts w:ascii="Times New Roman" w:eastAsia="Times New Roman" w:hAnsi="Times New Roman" w:cs="Times New Roman"/>
          <w:snapToGrid w:val="0"/>
          <w:sz w:val="28"/>
          <w:szCs w:val="28"/>
          <w:lang w:eastAsia="ru-RU"/>
        </w:rPr>
        <w:t>Юридический адрес: 628516, Тюменская область, Ханты-Мансийский автономный округ – Югра, Ханты-Мансийский район, п. Луговской, ул. Комарова, д. 20</w:t>
      </w:r>
      <w:proofErr w:type="gramEnd"/>
    </w:p>
    <w:tbl>
      <w:tblPr>
        <w:tblW w:w="9463" w:type="dxa"/>
        <w:tblLook w:val="04A0" w:firstRow="1" w:lastRow="0" w:firstColumn="1" w:lastColumn="0" w:noHBand="0" w:noVBand="1"/>
      </w:tblPr>
      <w:tblGrid>
        <w:gridCol w:w="4503"/>
        <w:gridCol w:w="2126"/>
        <w:gridCol w:w="2834"/>
      </w:tblGrid>
      <w:tr w:rsidR="00D62EE8" w:rsidRPr="00C568AA" w:rsidTr="00E26A68">
        <w:tc>
          <w:tcPr>
            <w:tcW w:w="4503" w:type="dxa"/>
            <w:shd w:val="clear" w:color="auto" w:fill="auto"/>
          </w:tcPr>
          <w:p w:rsidR="008860CE" w:rsidRDefault="00D62EE8" w:rsidP="00E26A68">
            <w:pPr>
              <w:widowControl w:val="0"/>
              <w:spacing w:after="0" w:line="240" w:lineRule="auto"/>
              <w:rPr>
                <w:rFonts w:ascii="Times New Roman" w:eastAsia="Times New Roman" w:hAnsi="Times New Roman" w:cs="Times New Roman"/>
                <w:b/>
                <w:sz w:val="28"/>
                <w:szCs w:val="28"/>
                <w:lang w:eastAsia="ru-RU"/>
              </w:rPr>
            </w:pPr>
            <w:r w:rsidRPr="00C568AA">
              <w:rPr>
                <w:rFonts w:ascii="Times New Roman" w:eastAsia="Times New Roman" w:hAnsi="Times New Roman" w:cs="Times New Roman"/>
                <w:b/>
                <w:sz w:val="28"/>
                <w:szCs w:val="28"/>
                <w:lang w:eastAsia="ru-RU"/>
              </w:rPr>
              <w:t xml:space="preserve">Глава </w:t>
            </w:r>
          </w:p>
          <w:p w:rsidR="00D62EE8" w:rsidRPr="00C568AA" w:rsidRDefault="00D62EE8" w:rsidP="00D62EE8">
            <w:pPr>
              <w:widowControl w:val="0"/>
              <w:spacing w:after="120" w:line="240" w:lineRule="auto"/>
              <w:rPr>
                <w:rFonts w:ascii="Times New Roman" w:eastAsia="Times New Roman" w:hAnsi="Times New Roman" w:cs="Times New Roman"/>
                <w:b/>
                <w:sz w:val="28"/>
                <w:szCs w:val="28"/>
                <w:lang w:eastAsia="ru-RU"/>
              </w:rPr>
            </w:pPr>
            <w:r w:rsidRPr="00C568AA">
              <w:rPr>
                <w:rFonts w:ascii="Times New Roman" w:eastAsia="Times New Roman" w:hAnsi="Times New Roman" w:cs="Times New Roman"/>
                <w:b/>
                <w:sz w:val="28"/>
                <w:szCs w:val="28"/>
                <w:lang w:eastAsia="ru-RU"/>
              </w:rPr>
              <w:t>сельского поселения Луговской</w:t>
            </w:r>
          </w:p>
        </w:tc>
        <w:tc>
          <w:tcPr>
            <w:tcW w:w="2126" w:type="dxa"/>
            <w:shd w:val="clear" w:color="auto" w:fill="auto"/>
            <w:vAlign w:val="center"/>
          </w:tcPr>
          <w:p w:rsidR="00D62EE8" w:rsidRPr="00C568AA" w:rsidRDefault="008860CE" w:rsidP="00D62EE8">
            <w:pPr>
              <w:widowControl w:val="0"/>
              <w:autoSpaceDE w:val="0"/>
              <w:autoSpaceDN w:val="0"/>
              <w:adjustRightInd w:val="0"/>
              <w:spacing w:after="120"/>
              <w:jc w:val="center"/>
              <w:rPr>
                <w:rFonts w:ascii="Times New Roman" w:eastAsia="Calibri" w:hAnsi="Times New Roman" w:cs="Times New Roman"/>
                <w:sz w:val="28"/>
                <w:szCs w:val="28"/>
              </w:rPr>
            </w:pPr>
            <w:r>
              <w:rPr>
                <w:rFonts w:ascii="Times New Roman" w:eastAsia="Calibri" w:hAnsi="Times New Roman" w:cs="Times New Roman"/>
                <w:b/>
                <w:bCs/>
                <w:sz w:val="28"/>
                <w:szCs w:val="28"/>
              </w:rPr>
              <w:t>__________</w:t>
            </w:r>
            <w:r w:rsidR="00D62EE8" w:rsidRPr="00C568AA">
              <w:rPr>
                <w:rFonts w:ascii="Times New Roman" w:eastAsia="Calibri" w:hAnsi="Times New Roman" w:cs="Times New Roman"/>
                <w:b/>
                <w:bCs/>
                <w:sz w:val="28"/>
                <w:szCs w:val="28"/>
              </w:rPr>
              <w:t>_</w:t>
            </w:r>
          </w:p>
        </w:tc>
        <w:tc>
          <w:tcPr>
            <w:tcW w:w="2834" w:type="dxa"/>
            <w:shd w:val="clear" w:color="auto" w:fill="auto"/>
            <w:vAlign w:val="center"/>
          </w:tcPr>
          <w:p w:rsidR="00D62EE8" w:rsidRPr="00C568AA" w:rsidRDefault="00D62EE8" w:rsidP="008860CE">
            <w:pPr>
              <w:widowControl w:val="0"/>
              <w:spacing w:after="120"/>
              <w:jc w:val="both"/>
              <w:rPr>
                <w:rFonts w:ascii="Times New Roman" w:eastAsia="Times New Roman" w:hAnsi="Times New Roman" w:cs="Times New Roman"/>
                <w:b/>
                <w:sz w:val="28"/>
                <w:szCs w:val="28"/>
                <w:lang w:eastAsia="ru-RU"/>
              </w:rPr>
            </w:pPr>
            <w:r w:rsidRPr="00C568AA">
              <w:rPr>
                <w:rFonts w:ascii="Times New Roman" w:eastAsia="Times New Roman" w:hAnsi="Times New Roman" w:cs="Times New Roman"/>
                <w:b/>
                <w:sz w:val="28"/>
                <w:szCs w:val="28"/>
                <w:lang w:eastAsia="ru-RU"/>
              </w:rPr>
              <w:t>Веретельников Н.В.</w:t>
            </w:r>
          </w:p>
        </w:tc>
      </w:tr>
    </w:tbl>
    <w:p w:rsidR="00401BB1" w:rsidRDefault="00401BB1" w:rsidP="00C32585">
      <w:pPr>
        <w:spacing w:after="0" w:line="240" w:lineRule="auto"/>
        <w:contextualSpacing/>
        <w:jc w:val="both"/>
        <w:rPr>
          <w:rFonts w:ascii="Times New Roman" w:eastAsiaTheme="minorEastAsia" w:hAnsi="Times New Roman" w:cs="Times New Roman"/>
          <w:sz w:val="28"/>
          <w:szCs w:val="28"/>
          <w:lang w:eastAsia="ru-RU"/>
        </w:rPr>
      </w:pPr>
    </w:p>
    <w:sectPr w:rsidR="00401BB1" w:rsidSect="00575665">
      <w:headerReference w:type="default" r:id="rId15"/>
      <w:type w:val="continuous"/>
      <w:pgSz w:w="11906" w:h="16838"/>
      <w:pgMar w:top="1418" w:right="1276" w:bottom="1134"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8FF" w:rsidRDefault="00DD28FF" w:rsidP="00FA0475">
      <w:pPr>
        <w:spacing w:after="0" w:line="240" w:lineRule="auto"/>
      </w:pPr>
      <w:r>
        <w:separator/>
      </w:r>
    </w:p>
  </w:endnote>
  <w:endnote w:type="continuationSeparator" w:id="0">
    <w:p w:rsidR="00DD28FF" w:rsidRDefault="00DD28FF" w:rsidP="00FA0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D85" w:rsidRDefault="00055D85">
    <w:pPr>
      <w:pStyle w:val="ae"/>
      <w:jc w:val="center"/>
    </w:pPr>
  </w:p>
  <w:p w:rsidR="00575665" w:rsidRDefault="00575665" w:rsidP="00D62EE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8FF" w:rsidRDefault="00DD28FF" w:rsidP="00FA0475">
      <w:pPr>
        <w:spacing w:after="0" w:line="240" w:lineRule="auto"/>
      </w:pPr>
      <w:r>
        <w:separator/>
      </w:r>
    </w:p>
  </w:footnote>
  <w:footnote w:type="continuationSeparator" w:id="0">
    <w:p w:rsidR="00DD28FF" w:rsidRDefault="00DD28FF" w:rsidP="00FA04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0302561"/>
      <w:docPartObj>
        <w:docPartGallery w:val="Page Numbers (Top of Page)"/>
        <w:docPartUnique/>
      </w:docPartObj>
    </w:sdtPr>
    <w:sdtEndPr>
      <w:rPr>
        <w:rFonts w:ascii="Times New Roman" w:hAnsi="Times New Roman"/>
        <w:sz w:val="28"/>
      </w:rPr>
    </w:sdtEndPr>
    <w:sdtContent>
      <w:p w:rsidR="00575665" w:rsidRPr="007A7CA3" w:rsidRDefault="00055D85" w:rsidP="007A7CA3">
        <w:pPr>
          <w:pStyle w:val="ac"/>
          <w:jc w:val="center"/>
          <w:rPr>
            <w:rFonts w:ascii="Times New Roman" w:hAnsi="Times New Roman"/>
            <w:sz w:val="28"/>
          </w:rPr>
        </w:pPr>
        <w:r w:rsidRPr="00055D85">
          <w:rPr>
            <w:rFonts w:ascii="Times New Roman" w:hAnsi="Times New Roman"/>
            <w:sz w:val="28"/>
          </w:rPr>
          <w:fldChar w:fldCharType="begin"/>
        </w:r>
        <w:r w:rsidRPr="00055D85">
          <w:rPr>
            <w:rFonts w:ascii="Times New Roman" w:hAnsi="Times New Roman"/>
            <w:sz w:val="28"/>
          </w:rPr>
          <w:instrText>PAGE   \* MERGEFORMAT</w:instrText>
        </w:r>
        <w:r w:rsidRPr="00055D85">
          <w:rPr>
            <w:rFonts w:ascii="Times New Roman" w:hAnsi="Times New Roman"/>
            <w:sz w:val="28"/>
          </w:rPr>
          <w:fldChar w:fldCharType="separate"/>
        </w:r>
        <w:r w:rsidR="00F314BC">
          <w:rPr>
            <w:rFonts w:ascii="Times New Roman" w:hAnsi="Times New Roman"/>
            <w:noProof/>
            <w:sz w:val="28"/>
          </w:rPr>
          <w:t>6</w:t>
        </w:r>
        <w:r w:rsidRPr="00055D85">
          <w:rPr>
            <w:rFonts w:ascii="Times New Roman" w:hAnsi="Times New Roman"/>
            <w:sz w:val="2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08F" w:rsidRPr="00F314BC" w:rsidRDefault="00F314BC" w:rsidP="00374567">
    <w:pPr>
      <w:pStyle w:val="ac"/>
      <w:jc w:val="center"/>
      <w:rPr>
        <w:rFonts w:ascii="Times New Roman" w:hAnsi="Times New Roman"/>
        <w:sz w:val="28"/>
      </w:rPr>
    </w:pPr>
    <w:r w:rsidRPr="00F314BC">
      <w:rPr>
        <w:rFonts w:ascii="Times New Roman" w:hAnsi="Times New Roman"/>
        <w:sz w:val="28"/>
      </w:rPr>
      <w:t>65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1405876"/>
      <w:docPartObj>
        <w:docPartGallery w:val="Page Numbers (Top of Page)"/>
        <w:docPartUnique/>
      </w:docPartObj>
    </w:sdtPr>
    <w:sdtEndPr>
      <w:rPr>
        <w:rFonts w:ascii="Times New Roman" w:hAnsi="Times New Roman"/>
        <w:sz w:val="28"/>
        <w:szCs w:val="28"/>
      </w:rPr>
    </w:sdtEndPr>
    <w:sdtContent>
      <w:p w:rsidR="00575665" w:rsidRPr="00C127CE" w:rsidRDefault="00575665" w:rsidP="00C127CE">
        <w:pPr>
          <w:pStyle w:val="ac"/>
          <w:jc w:val="center"/>
          <w:rPr>
            <w:rFonts w:ascii="Times New Roman" w:hAnsi="Times New Roman"/>
            <w:sz w:val="28"/>
            <w:szCs w:val="28"/>
          </w:rPr>
        </w:pPr>
        <w:r w:rsidRPr="00C127CE">
          <w:rPr>
            <w:rFonts w:ascii="Times New Roman" w:hAnsi="Times New Roman"/>
            <w:sz w:val="28"/>
            <w:szCs w:val="28"/>
          </w:rPr>
          <w:fldChar w:fldCharType="begin"/>
        </w:r>
        <w:r w:rsidRPr="00C127CE">
          <w:rPr>
            <w:rFonts w:ascii="Times New Roman" w:hAnsi="Times New Roman"/>
            <w:sz w:val="28"/>
            <w:szCs w:val="28"/>
          </w:rPr>
          <w:instrText>PAGE   \* MERGEFORMAT</w:instrText>
        </w:r>
        <w:r w:rsidRPr="00C127CE">
          <w:rPr>
            <w:rFonts w:ascii="Times New Roman" w:hAnsi="Times New Roman"/>
            <w:sz w:val="28"/>
            <w:szCs w:val="28"/>
          </w:rPr>
          <w:fldChar w:fldCharType="separate"/>
        </w:r>
        <w:r w:rsidR="00F314BC">
          <w:rPr>
            <w:rFonts w:ascii="Times New Roman" w:hAnsi="Times New Roman"/>
            <w:noProof/>
            <w:sz w:val="28"/>
            <w:szCs w:val="28"/>
          </w:rPr>
          <w:t>67</w:t>
        </w:r>
        <w:r w:rsidRPr="00C127CE">
          <w:rPr>
            <w:rFonts w:ascii="Times New Roman" w:hAnsi="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92480"/>
    <w:multiLevelType w:val="hybridMultilevel"/>
    <w:tmpl w:val="D276A936"/>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3017425"/>
    <w:multiLevelType w:val="hybridMultilevel"/>
    <w:tmpl w:val="DCC4DA16"/>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5814BCF"/>
    <w:multiLevelType w:val="multilevel"/>
    <w:tmpl w:val="0419001D"/>
    <w:styleLink w:val="1ai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7376C13"/>
    <w:multiLevelType w:val="hybridMultilevel"/>
    <w:tmpl w:val="9D9623F4"/>
    <w:lvl w:ilvl="0" w:tplc="D2A8FA06">
      <w:start w:val="1"/>
      <w:numFmt w:val="decimal"/>
      <w:pStyle w:val="1"/>
      <w:lvlText w:val="Рисунок %1"/>
      <w:lvlJc w:val="right"/>
      <w:pPr>
        <w:tabs>
          <w:tab w:val="num" w:pos="1560"/>
        </w:tabs>
        <w:ind w:left="1446" w:firstLine="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C9F5539"/>
    <w:multiLevelType w:val="hybridMultilevel"/>
    <w:tmpl w:val="8CA290A0"/>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F6E22D4"/>
    <w:multiLevelType w:val="hybridMultilevel"/>
    <w:tmpl w:val="A95CD13E"/>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466370F"/>
    <w:multiLevelType w:val="hybridMultilevel"/>
    <w:tmpl w:val="F6861664"/>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77D4DA9"/>
    <w:multiLevelType w:val="hybridMultilevel"/>
    <w:tmpl w:val="46BCF36E"/>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98416A1"/>
    <w:multiLevelType w:val="hybridMultilevel"/>
    <w:tmpl w:val="DF94AF8C"/>
    <w:lvl w:ilvl="0" w:tplc="11B80D48">
      <w:start w:val="65535"/>
      <w:numFmt w:val="bullet"/>
      <w:pStyle w:val="S"/>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BB704A2"/>
    <w:multiLevelType w:val="hybridMultilevel"/>
    <w:tmpl w:val="C2C6DA8E"/>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C0B7994"/>
    <w:multiLevelType w:val="multilevel"/>
    <w:tmpl w:val="04190023"/>
    <w:styleLink w:val="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1F8324A2"/>
    <w:multiLevelType w:val="multilevel"/>
    <w:tmpl w:val="C04A65A2"/>
    <w:styleLink w:val="111111"/>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2">
    <w:nsid w:val="208D7E38"/>
    <w:multiLevelType w:val="hybridMultilevel"/>
    <w:tmpl w:val="F6EC6748"/>
    <w:lvl w:ilvl="0" w:tplc="D038AB4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3302529"/>
    <w:multiLevelType w:val="hybridMultilevel"/>
    <w:tmpl w:val="AA4CBDDA"/>
    <w:lvl w:ilvl="0" w:tplc="0419000F">
      <w:start w:val="1"/>
      <w:numFmt w:val="decimal"/>
      <w:pStyle w:val="10"/>
      <w:lvlText w:val="Таблица %1"/>
      <w:lvlJc w:val="right"/>
      <w:pPr>
        <w:tabs>
          <w:tab w:val="num" w:pos="3579"/>
        </w:tabs>
        <w:ind w:left="3409" w:firstLine="17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4">
    <w:nsid w:val="236811E7"/>
    <w:multiLevelType w:val="hybridMultilevel"/>
    <w:tmpl w:val="EC6C7A84"/>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5304F9A"/>
    <w:multiLevelType w:val="hybridMultilevel"/>
    <w:tmpl w:val="3606CC1A"/>
    <w:lvl w:ilvl="0" w:tplc="BF8863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start w:val="1"/>
      <w:numFmt w:val="bullet"/>
      <w:lvlText w:val="o"/>
      <w:lvlJc w:val="left"/>
      <w:pPr>
        <w:ind w:left="2140" w:hanging="360"/>
      </w:pPr>
      <w:rPr>
        <w:rFonts w:ascii="Courier New" w:hAnsi="Courier New" w:cs="Courier New" w:hint="default"/>
      </w:rPr>
    </w:lvl>
    <w:lvl w:ilvl="2" w:tplc="04190005">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7">
    <w:nsid w:val="29CD5EBA"/>
    <w:multiLevelType w:val="hybridMultilevel"/>
    <w:tmpl w:val="BFF00F24"/>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2C557F61"/>
    <w:multiLevelType w:val="hybridMultilevel"/>
    <w:tmpl w:val="6764E6CE"/>
    <w:lvl w:ilvl="0" w:tplc="DE74BD72">
      <w:start w:val="1"/>
      <w:numFmt w:val="decimal"/>
      <w:pStyle w:val="a"/>
      <w:lvlText w:val="%1"/>
      <w:lvlJc w:val="left"/>
      <w:pPr>
        <w:tabs>
          <w:tab w:val="num" w:pos="340"/>
        </w:tabs>
        <w:ind w:left="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D222E77"/>
    <w:multiLevelType w:val="hybridMultilevel"/>
    <w:tmpl w:val="A5A2BEE2"/>
    <w:lvl w:ilvl="0" w:tplc="D038AB4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D333661"/>
    <w:multiLevelType w:val="hybridMultilevel"/>
    <w:tmpl w:val="D4D2173A"/>
    <w:lvl w:ilvl="0" w:tplc="D038AB4A">
      <w:start w:val="1"/>
      <w:numFmt w:val="bullet"/>
      <w:lvlText w:val="-"/>
      <w:lvlJc w:val="left"/>
      <w:pPr>
        <w:ind w:left="776" w:hanging="360"/>
      </w:pPr>
      <w:rPr>
        <w:rFonts w:ascii="Courier New" w:hAnsi="Courier New"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21">
    <w:nsid w:val="2ED8568D"/>
    <w:multiLevelType w:val="hybridMultilevel"/>
    <w:tmpl w:val="334EC806"/>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2FC715D7"/>
    <w:multiLevelType w:val="hybridMultilevel"/>
    <w:tmpl w:val="1BB09932"/>
    <w:lvl w:ilvl="0" w:tplc="E9DAD18A">
      <w:start w:val="1"/>
      <w:numFmt w:val="decimal"/>
      <w:lvlText w:val="%1. "/>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56F2C32"/>
    <w:multiLevelType w:val="hybridMultilevel"/>
    <w:tmpl w:val="54DE4EFA"/>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36DC510C"/>
    <w:multiLevelType w:val="hybridMultilevel"/>
    <w:tmpl w:val="DA16129C"/>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38345307"/>
    <w:multiLevelType w:val="multilevel"/>
    <w:tmpl w:val="98580DDC"/>
    <w:lvl w:ilvl="0">
      <w:start w:val="1"/>
      <w:numFmt w:val="decimal"/>
      <w:pStyle w:val="S1"/>
      <w:lvlText w:val="%1"/>
      <w:lvlJc w:val="left"/>
      <w:pPr>
        <w:tabs>
          <w:tab w:val="num" w:pos="1778"/>
        </w:tabs>
        <w:ind w:left="1778" w:hanging="360"/>
      </w:pPr>
      <w:rPr>
        <w:rFonts w:hint="default"/>
        <w:b/>
      </w:rPr>
    </w:lvl>
    <w:lvl w:ilvl="1">
      <w:start w:val="1"/>
      <w:numFmt w:val="decimal"/>
      <w:pStyle w:val="S2"/>
      <w:lvlText w:val="%1.%2"/>
      <w:lvlJc w:val="left"/>
      <w:pPr>
        <w:tabs>
          <w:tab w:val="num" w:pos="1211"/>
        </w:tabs>
        <w:ind w:left="1211" w:hanging="360"/>
      </w:pPr>
      <w:rPr>
        <w:rFonts w:hint="default"/>
        <w:b/>
      </w:rPr>
    </w:lvl>
    <w:lvl w:ilvl="2">
      <w:start w:val="1"/>
      <w:numFmt w:val="decimal"/>
      <w:pStyle w:val="S3"/>
      <w:lvlText w:val="%1.%2.%3"/>
      <w:lvlJc w:val="left"/>
      <w:pPr>
        <w:tabs>
          <w:tab w:val="num" w:pos="1854"/>
        </w:tabs>
        <w:ind w:left="1854" w:hanging="72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nsid w:val="399F4238"/>
    <w:multiLevelType w:val="hybridMultilevel"/>
    <w:tmpl w:val="0A60466E"/>
    <w:lvl w:ilvl="0" w:tplc="42FAD41E">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39F11538"/>
    <w:multiLevelType w:val="hybridMultilevel"/>
    <w:tmpl w:val="2E4CA624"/>
    <w:lvl w:ilvl="0" w:tplc="3C9A536C">
      <w:start w:val="1"/>
      <w:numFmt w:val="bullet"/>
      <w:pStyle w:val="-S"/>
      <w:lvlText w:val=""/>
      <w:lvlJc w:val="left"/>
      <w:pPr>
        <w:tabs>
          <w:tab w:val="num" w:pos="1021"/>
        </w:tabs>
        <w:ind w:left="0" w:firstLine="68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3D1C2EA7"/>
    <w:multiLevelType w:val="hybridMultilevel"/>
    <w:tmpl w:val="E3549766"/>
    <w:styleLink w:val="11"/>
    <w:lvl w:ilvl="0" w:tplc="8B189E44">
      <w:start w:val="1"/>
      <w:numFmt w:val="decimal"/>
      <w:lvlText w:val="%1."/>
      <w:lvlJc w:val="left"/>
      <w:pPr>
        <w:tabs>
          <w:tab w:val="num" w:pos="1069"/>
        </w:tabs>
        <w:ind w:left="1069"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9">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cs="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cs="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cs="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30">
    <w:nsid w:val="42EC1353"/>
    <w:multiLevelType w:val="hybridMultilevel"/>
    <w:tmpl w:val="FC8E6BC6"/>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45811AF9"/>
    <w:multiLevelType w:val="hybridMultilevel"/>
    <w:tmpl w:val="F912C55C"/>
    <w:lvl w:ilvl="0" w:tplc="BF886328">
      <w:start w:val="1"/>
      <w:numFmt w:val="bullet"/>
      <w:lvlText w:val=""/>
      <w:lvlJc w:val="left"/>
      <w:pPr>
        <w:ind w:left="1287" w:hanging="360"/>
      </w:pPr>
      <w:rPr>
        <w:rFonts w:ascii="Symbol" w:hAnsi="Symbol" w:hint="default"/>
      </w:rPr>
    </w:lvl>
    <w:lvl w:ilvl="1" w:tplc="BF886328">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49643F15"/>
    <w:multiLevelType w:val="hybridMultilevel"/>
    <w:tmpl w:val="51220E92"/>
    <w:styleLink w:val="1ai"/>
    <w:lvl w:ilvl="0" w:tplc="FFFFFFFF">
      <w:start w:val="1"/>
      <w:numFmt w:val="decimal"/>
      <w:lvlText w:val="%1."/>
      <w:lvlJc w:val="left"/>
      <w:pPr>
        <w:tabs>
          <w:tab w:val="num" w:pos="2448"/>
        </w:tabs>
        <w:ind w:left="2448" w:hanging="1368"/>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3">
    <w:nsid w:val="4A2F353E"/>
    <w:multiLevelType w:val="hybridMultilevel"/>
    <w:tmpl w:val="6B227F80"/>
    <w:lvl w:ilvl="0" w:tplc="54A6FFF2">
      <w:start w:val="1"/>
      <w:numFmt w:val="decimal"/>
      <w:pStyle w:val="S0"/>
      <w:lvlText w:val="Рисунок %1"/>
      <w:lvlJc w:val="left"/>
      <w:pPr>
        <w:tabs>
          <w:tab w:val="num" w:pos="360"/>
        </w:tabs>
        <w:ind w:left="360" w:hanging="360"/>
      </w:pPr>
      <w:rPr>
        <w:rFonts w:hint="default"/>
      </w:rPr>
    </w:lvl>
    <w:lvl w:ilvl="1" w:tplc="04190003" w:tentative="1">
      <w:start w:val="1"/>
      <w:numFmt w:val="lowerLetter"/>
      <w:lvlText w:val="%2."/>
      <w:lvlJc w:val="left"/>
      <w:pPr>
        <w:tabs>
          <w:tab w:val="num" w:pos="2149"/>
        </w:tabs>
        <w:ind w:left="2149" w:hanging="360"/>
      </w:pPr>
    </w:lvl>
    <w:lvl w:ilvl="2" w:tplc="04190005" w:tentative="1">
      <w:start w:val="1"/>
      <w:numFmt w:val="lowerRoman"/>
      <w:lvlText w:val="%3."/>
      <w:lvlJc w:val="right"/>
      <w:pPr>
        <w:tabs>
          <w:tab w:val="num" w:pos="2869"/>
        </w:tabs>
        <w:ind w:left="2869" w:hanging="180"/>
      </w:pPr>
    </w:lvl>
    <w:lvl w:ilvl="3" w:tplc="04190001" w:tentative="1">
      <w:start w:val="1"/>
      <w:numFmt w:val="decimal"/>
      <w:lvlText w:val="%4."/>
      <w:lvlJc w:val="left"/>
      <w:pPr>
        <w:tabs>
          <w:tab w:val="num" w:pos="3589"/>
        </w:tabs>
        <w:ind w:left="3589" w:hanging="360"/>
      </w:pPr>
    </w:lvl>
    <w:lvl w:ilvl="4" w:tplc="04190003" w:tentative="1">
      <w:start w:val="1"/>
      <w:numFmt w:val="lowerLetter"/>
      <w:lvlText w:val="%5."/>
      <w:lvlJc w:val="left"/>
      <w:pPr>
        <w:tabs>
          <w:tab w:val="num" w:pos="4309"/>
        </w:tabs>
        <w:ind w:left="4309" w:hanging="360"/>
      </w:pPr>
    </w:lvl>
    <w:lvl w:ilvl="5" w:tplc="04190005" w:tentative="1">
      <w:start w:val="1"/>
      <w:numFmt w:val="lowerRoman"/>
      <w:lvlText w:val="%6."/>
      <w:lvlJc w:val="right"/>
      <w:pPr>
        <w:tabs>
          <w:tab w:val="num" w:pos="5029"/>
        </w:tabs>
        <w:ind w:left="5029" w:hanging="180"/>
      </w:pPr>
    </w:lvl>
    <w:lvl w:ilvl="6" w:tplc="04190001" w:tentative="1">
      <w:start w:val="1"/>
      <w:numFmt w:val="decimal"/>
      <w:lvlText w:val="%7."/>
      <w:lvlJc w:val="left"/>
      <w:pPr>
        <w:tabs>
          <w:tab w:val="num" w:pos="5749"/>
        </w:tabs>
        <w:ind w:left="5749" w:hanging="360"/>
      </w:pPr>
    </w:lvl>
    <w:lvl w:ilvl="7" w:tplc="04190003" w:tentative="1">
      <w:start w:val="1"/>
      <w:numFmt w:val="lowerLetter"/>
      <w:lvlText w:val="%8."/>
      <w:lvlJc w:val="left"/>
      <w:pPr>
        <w:tabs>
          <w:tab w:val="num" w:pos="6469"/>
        </w:tabs>
        <w:ind w:left="6469" w:hanging="360"/>
      </w:pPr>
    </w:lvl>
    <w:lvl w:ilvl="8" w:tplc="04190005" w:tentative="1">
      <w:start w:val="1"/>
      <w:numFmt w:val="lowerRoman"/>
      <w:lvlText w:val="%9."/>
      <w:lvlJc w:val="right"/>
      <w:pPr>
        <w:tabs>
          <w:tab w:val="num" w:pos="7189"/>
        </w:tabs>
        <w:ind w:left="7189" w:hanging="180"/>
      </w:pPr>
    </w:lvl>
  </w:abstractNum>
  <w:abstractNum w:abstractNumId="34">
    <w:nsid w:val="4A4B7580"/>
    <w:multiLevelType w:val="hybridMultilevel"/>
    <w:tmpl w:val="DF2C3B74"/>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nsid w:val="4F65195B"/>
    <w:multiLevelType w:val="multilevel"/>
    <w:tmpl w:val="16A8B17E"/>
    <w:lvl w:ilvl="0">
      <w:start w:val="1"/>
      <w:numFmt w:val="decimal"/>
      <w:pStyle w:val="12"/>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7">
    <w:nsid w:val="5021439B"/>
    <w:multiLevelType w:val="hybridMultilevel"/>
    <w:tmpl w:val="C39EFA44"/>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5094085E"/>
    <w:multiLevelType w:val="hybridMultilevel"/>
    <w:tmpl w:val="2708E438"/>
    <w:lvl w:ilvl="0" w:tplc="AC082832">
      <w:start w:val="1"/>
      <w:numFmt w:val="russianLower"/>
      <w:pStyle w:val="a0"/>
      <w:lvlText w:val="%1)"/>
      <w:lvlJc w:val="left"/>
      <w:pPr>
        <w:tabs>
          <w:tab w:val="num" w:pos="1418"/>
        </w:tabs>
        <w:ind w:left="1418" w:hanging="681"/>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9">
    <w:nsid w:val="51003CC5"/>
    <w:multiLevelType w:val="hybridMultilevel"/>
    <w:tmpl w:val="14AECFE0"/>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562F0FE3"/>
    <w:multiLevelType w:val="hybridMultilevel"/>
    <w:tmpl w:val="4AF4F068"/>
    <w:lvl w:ilvl="0" w:tplc="BF886328">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B231527"/>
    <w:multiLevelType w:val="hybridMultilevel"/>
    <w:tmpl w:val="7EC6030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2">
    <w:nsid w:val="61774FC9"/>
    <w:multiLevelType w:val="hybridMultilevel"/>
    <w:tmpl w:val="345286FA"/>
    <w:lvl w:ilvl="0" w:tplc="BF886328">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41E1686"/>
    <w:multiLevelType w:val="multilevel"/>
    <w:tmpl w:val="354AE78C"/>
    <w:lvl w:ilvl="0">
      <w:start w:val="1"/>
      <w:numFmt w:val="decimal"/>
      <w:pStyle w:val="110"/>
      <w:lvlText w:val="%1."/>
      <w:lvlJc w:val="left"/>
      <w:pPr>
        <w:ind w:left="1287" w:hanging="360"/>
      </w:pPr>
      <w:rPr>
        <w:rFonts w:ascii="Bookman Old Style" w:hAnsi="Bookman Old Style" w:hint="default"/>
        <w:b/>
        <w:i w:val="0"/>
        <w:sz w:val="24"/>
      </w:r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367" w:hanging="144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3087" w:hanging="2160"/>
      </w:pPr>
      <w:rPr>
        <w:rFonts w:hint="default"/>
      </w:rPr>
    </w:lvl>
    <w:lvl w:ilvl="8">
      <w:start w:val="1"/>
      <w:numFmt w:val="decimal"/>
      <w:isLgl/>
      <w:lvlText w:val="%1.%2.%3.%4.%5.%6.%7.%8.%9."/>
      <w:lvlJc w:val="left"/>
      <w:pPr>
        <w:ind w:left="3087" w:hanging="2160"/>
      </w:pPr>
      <w:rPr>
        <w:rFonts w:hint="default"/>
      </w:rPr>
    </w:lvl>
  </w:abstractNum>
  <w:abstractNum w:abstractNumId="44">
    <w:nsid w:val="64C64352"/>
    <w:multiLevelType w:val="hybridMultilevel"/>
    <w:tmpl w:val="D46A8030"/>
    <w:styleLink w:val="1111111"/>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6C5B1E4A"/>
    <w:multiLevelType w:val="hybridMultilevel"/>
    <w:tmpl w:val="8910BC0C"/>
    <w:lvl w:ilvl="0" w:tplc="BF8863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CAB2DB0"/>
    <w:multiLevelType w:val="hybridMultilevel"/>
    <w:tmpl w:val="1F14BE2C"/>
    <w:styleLink w:val="1ai11028"/>
    <w:lvl w:ilvl="0" w:tplc="DD3E36AA">
      <w:numFmt w:val="bullet"/>
      <w:lvlText w:val=""/>
      <w:lvlJc w:val="left"/>
      <w:pPr>
        <w:tabs>
          <w:tab w:val="num" w:pos="1429"/>
        </w:tabs>
        <w:ind w:left="1429" w:hanging="360"/>
      </w:pPr>
      <w:rPr>
        <w:rFonts w:ascii="Symbol" w:hAnsi="Symbol" w:cs="Symbol" w:hint="default"/>
      </w:rPr>
    </w:lvl>
    <w:lvl w:ilvl="1" w:tplc="420A05C0">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7">
    <w:nsid w:val="6F487971"/>
    <w:multiLevelType w:val="hybridMultilevel"/>
    <w:tmpl w:val="9086DA12"/>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724E7ACA"/>
    <w:multiLevelType w:val="hybridMultilevel"/>
    <w:tmpl w:val="36945024"/>
    <w:lvl w:ilvl="0" w:tplc="57223756">
      <w:start w:val="1"/>
      <w:numFmt w:val="bullet"/>
      <w:pStyle w:val="a1"/>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2C24705"/>
    <w:multiLevelType w:val="hybridMultilevel"/>
    <w:tmpl w:val="AFB2B744"/>
    <w:lvl w:ilvl="0" w:tplc="03AA093E">
      <w:start w:val="1"/>
      <w:numFmt w:val="decimal"/>
      <w:pStyle w:val="3"/>
      <w:lvlText w:val="%1.1.1."/>
      <w:lvlJc w:val="left"/>
      <w:pPr>
        <w:ind w:left="1571" w:hanging="360"/>
      </w:pPr>
      <w:rPr>
        <w:rFonts w:ascii="Bookman Old Style" w:hAnsi="Bookman Old Style" w:cs="Times New Roman" w:hint="default"/>
        <w:b/>
        <w:bCs w:val="0"/>
        <w:i w:val="0"/>
        <w:iCs w:val="0"/>
        <w:caps w:val="0"/>
        <w:strike w:val="0"/>
        <w:dstrike w:val="0"/>
        <w:vanish w:val="0"/>
        <w:color w:val="000000"/>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0">
    <w:nsid w:val="7EE43E5A"/>
    <w:multiLevelType w:val="hybridMultilevel"/>
    <w:tmpl w:val="64FA41B4"/>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nsid w:val="7FAF332F"/>
    <w:multiLevelType w:val="hybridMultilevel"/>
    <w:tmpl w:val="A7CA7C44"/>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6"/>
  </w:num>
  <w:num w:numId="2">
    <w:abstractNumId w:val="11"/>
  </w:num>
  <w:num w:numId="3">
    <w:abstractNumId w:val="44"/>
  </w:num>
  <w:num w:numId="4">
    <w:abstractNumId w:val="38"/>
  </w:num>
  <w:num w:numId="5">
    <w:abstractNumId w:val="27"/>
  </w:num>
  <w:num w:numId="6">
    <w:abstractNumId w:val="33"/>
  </w:num>
  <w:num w:numId="7">
    <w:abstractNumId w:val="35"/>
  </w:num>
  <w:num w:numId="8">
    <w:abstractNumId w:val="2"/>
  </w:num>
  <w:num w:numId="9">
    <w:abstractNumId w:val="10"/>
  </w:num>
  <w:num w:numId="10">
    <w:abstractNumId w:val="29"/>
  </w:num>
  <w:num w:numId="11">
    <w:abstractNumId w:val="28"/>
  </w:num>
  <w:num w:numId="12">
    <w:abstractNumId w:val="25"/>
  </w:num>
  <w:num w:numId="13">
    <w:abstractNumId w:val="3"/>
  </w:num>
  <w:num w:numId="14">
    <w:abstractNumId w:val="13"/>
  </w:num>
  <w:num w:numId="15">
    <w:abstractNumId w:val="32"/>
  </w:num>
  <w:num w:numId="16">
    <w:abstractNumId w:val="8"/>
  </w:num>
  <w:num w:numId="17">
    <w:abstractNumId w:val="43"/>
  </w:num>
  <w:num w:numId="18">
    <w:abstractNumId w:val="49"/>
  </w:num>
  <w:num w:numId="19">
    <w:abstractNumId w:val="36"/>
  </w:num>
  <w:num w:numId="20">
    <w:abstractNumId w:val="18"/>
  </w:num>
  <w:num w:numId="21">
    <w:abstractNumId w:val="16"/>
  </w:num>
  <w:num w:numId="22">
    <w:abstractNumId w:val="22"/>
  </w:num>
  <w:num w:numId="23">
    <w:abstractNumId w:val="42"/>
  </w:num>
  <w:num w:numId="24">
    <w:abstractNumId w:val="15"/>
  </w:num>
  <w:num w:numId="25">
    <w:abstractNumId w:val="48"/>
  </w:num>
  <w:num w:numId="26">
    <w:abstractNumId w:val="20"/>
  </w:num>
  <w:num w:numId="27">
    <w:abstractNumId w:val="19"/>
  </w:num>
  <w:num w:numId="28">
    <w:abstractNumId w:val="45"/>
  </w:num>
  <w:num w:numId="29">
    <w:abstractNumId w:val="41"/>
  </w:num>
  <w:num w:numId="30">
    <w:abstractNumId w:val="39"/>
  </w:num>
  <w:num w:numId="31">
    <w:abstractNumId w:val="9"/>
  </w:num>
  <w:num w:numId="32">
    <w:abstractNumId w:val="47"/>
  </w:num>
  <w:num w:numId="33">
    <w:abstractNumId w:val="50"/>
  </w:num>
  <w:num w:numId="34">
    <w:abstractNumId w:val="40"/>
  </w:num>
  <w:num w:numId="35">
    <w:abstractNumId w:val="31"/>
  </w:num>
  <w:num w:numId="36">
    <w:abstractNumId w:val="21"/>
  </w:num>
  <w:num w:numId="37">
    <w:abstractNumId w:val="12"/>
  </w:num>
  <w:num w:numId="38">
    <w:abstractNumId w:val="6"/>
  </w:num>
  <w:num w:numId="39">
    <w:abstractNumId w:val="46"/>
  </w:num>
  <w:num w:numId="40">
    <w:abstractNumId w:val="30"/>
  </w:num>
  <w:num w:numId="41">
    <w:abstractNumId w:val="34"/>
  </w:num>
  <w:num w:numId="42">
    <w:abstractNumId w:val="4"/>
  </w:num>
  <w:num w:numId="43">
    <w:abstractNumId w:val="5"/>
  </w:num>
  <w:num w:numId="44">
    <w:abstractNumId w:val="37"/>
  </w:num>
  <w:num w:numId="45">
    <w:abstractNumId w:val="7"/>
  </w:num>
  <w:num w:numId="46">
    <w:abstractNumId w:val="23"/>
  </w:num>
  <w:num w:numId="47">
    <w:abstractNumId w:val="0"/>
  </w:num>
  <w:num w:numId="48">
    <w:abstractNumId w:val="1"/>
  </w:num>
  <w:num w:numId="49">
    <w:abstractNumId w:val="17"/>
  </w:num>
  <w:num w:numId="50">
    <w:abstractNumId w:val="14"/>
  </w:num>
  <w:num w:numId="51">
    <w:abstractNumId w:val="51"/>
  </w:num>
  <w:num w:numId="52">
    <w:abstractNumId w:val="2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3C6B1C"/>
    <w:rsid w:val="00017392"/>
    <w:rsid w:val="00046FC6"/>
    <w:rsid w:val="00050BB4"/>
    <w:rsid w:val="00055D85"/>
    <w:rsid w:val="0006544E"/>
    <w:rsid w:val="00083C44"/>
    <w:rsid w:val="00090A7C"/>
    <w:rsid w:val="00097094"/>
    <w:rsid w:val="000A193C"/>
    <w:rsid w:val="000C0274"/>
    <w:rsid w:val="00102E72"/>
    <w:rsid w:val="001157B2"/>
    <w:rsid w:val="0012114C"/>
    <w:rsid w:val="0012156C"/>
    <w:rsid w:val="00125D51"/>
    <w:rsid w:val="001261CB"/>
    <w:rsid w:val="00132B12"/>
    <w:rsid w:val="001543EB"/>
    <w:rsid w:val="001676DC"/>
    <w:rsid w:val="001829CF"/>
    <w:rsid w:val="001B7668"/>
    <w:rsid w:val="001C6956"/>
    <w:rsid w:val="001C7890"/>
    <w:rsid w:val="001D25D3"/>
    <w:rsid w:val="001D4AFF"/>
    <w:rsid w:val="001D7FF1"/>
    <w:rsid w:val="001F0815"/>
    <w:rsid w:val="001F48E3"/>
    <w:rsid w:val="00205C5E"/>
    <w:rsid w:val="00214CCC"/>
    <w:rsid w:val="00231B30"/>
    <w:rsid w:val="00236768"/>
    <w:rsid w:val="002422BE"/>
    <w:rsid w:val="00244961"/>
    <w:rsid w:val="00282056"/>
    <w:rsid w:val="002847C3"/>
    <w:rsid w:val="002C5615"/>
    <w:rsid w:val="00302E77"/>
    <w:rsid w:val="003035FE"/>
    <w:rsid w:val="0032430F"/>
    <w:rsid w:val="003332BF"/>
    <w:rsid w:val="00354D01"/>
    <w:rsid w:val="00360A71"/>
    <w:rsid w:val="00365539"/>
    <w:rsid w:val="003661A7"/>
    <w:rsid w:val="00374567"/>
    <w:rsid w:val="003756B1"/>
    <w:rsid w:val="003A0DCB"/>
    <w:rsid w:val="003A16EC"/>
    <w:rsid w:val="003A6361"/>
    <w:rsid w:val="003C25AF"/>
    <w:rsid w:val="003C6B1C"/>
    <w:rsid w:val="003E2105"/>
    <w:rsid w:val="003E7BB2"/>
    <w:rsid w:val="003F00A1"/>
    <w:rsid w:val="003F348B"/>
    <w:rsid w:val="00400D75"/>
    <w:rsid w:val="00401BB1"/>
    <w:rsid w:val="00404AA1"/>
    <w:rsid w:val="00445AF9"/>
    <w:rsid w:val="00454B0C"/>
    <w:rsid w:val="00462DD9"/>
    <w:rsid w:val="00473F9E"/>
    <w:rsid w:val="0047798C"/>
    <w:rsid w:val="00483757"/>
    <w:rsid w:val="004857E1"/>
    <w:rsid w:val="004B361E"/>
    <w:rsid w:val="004B450E"/>
    <w:rsid w:val="004B6761"/>
    <w:rsid w:val="004C6B7B"/>
    <w:rsid w:val="004C710E"/>
    <w:rsid w:val="004E28C8"/>
    <w:rsid w:val="004E5CF9"/>
    <w:rsid w:val="004F289A"/>
    <w:rsid w:val="005214F2"/>
    <w:rsid w:val="005429E2"/>
    <w:rsid w:val="00555F49"/>
    <w:rsid w:val="005720A4"/>
    <w:rsid w:val="005732F2"/>
    <w:rsid w:val="00575665"/>
    <w:rsid w:val="00582C22"/>
    <w:rsid w:val="00595ED9"/>
    <w:rsid w:val="005A08F0"/>
    <w:rsid w:val="005A0DA2"/>
    <w:rsid w:val="005A1EA2"/>
    <w:rsid w:val="005B2C7B"/>
    <w:rsid w:val="005F115B"/>
    <w:rsid w:val="005F30DE"/>
    <w:rsid w:val="0060108F"/>
    <w:rsid w:val="00624474"/>
    <w:rsid w:val="006355EF"/>
    <w:rsid w:val="00645525"/>
    <w:rsid w:val="00650F05"/>
    <w:rsid w:val="00671AB3"/>
    <w:rsid w:val="006770D3"/>
    <w:rsid w:val="00693D4F"/>
    <w:rsid w:val="00695E7C"/>
    <w:rsid w:val="006A2A64"/>
    <w:rsid w:val="006A5701"/>
    <w:rsid w:val="006B304F"/>
    <w:rsid w:val="006B33D5"/>
    <w:rsid w:val="006D19AF"/>
    <w:rsid w:val="006D2567"/>
    <w:rsid w:val="006E4614"/>
    <w:rsid w:val="006E5BDA"/>
    <w:rsid w:val="006F717F"/>
    <w:rsid w:val="007353B4"/>
    <w:rsid w:val="00753872"/>
    <w:rsid w:val="0076337C"/>
    <w:rsid w:val="00770A0F"/>
    <w:rsid w:val="00772CF7"/>
    <w:rsid w:val="007865CD"/>
    <w:rsid w:val="007A7CA3"/>
    <w:rsid w:val="007B08E9"/>
    <w:rsid w:val="007B1CB9"/>
    <w:rsid w:val="007B296B"/>
    <w:rsid w:val="007B411A"/>
    <w:rsid w:val="007B6049"/>
    <w:rsid w:val="007C3E95"/>
    <w:rsid w:val="007C5959"/>
    <w:rsid w:val="007F4841"/>
    <w:rsid w:val="00801108"/>
    <w:rsid w:val="00804B5B"/>
    <w:rsid w:val="00815677"/>
    <w:rsid w:val="0085127A"/>
    <w:rsid w:val="008860CE"/>
    <w:rsid w:val="008A6389"/>
    <w:rsid w:val="008B6AC5"/>
    <w:rsid w:val="008E17CA"/>
    <w:rsid w:val="00911271"/>
    <w:rsid w:val="009169D2"/>
    <w:rsid w:val="0092043E"/>
    <w:rsid w:val="009206CA"/>
    <w:rsid w:val="00923272"/>
    <w:rsid w:val="0093629A"/>
    <w:rsid w:val="00937F82"/>
    <w:rsid w:val="00955736"/>
    <w:rsid w:val="00961E11"/>
    <w:rsid w:val="00980E34"/>
    <w:rsid w:val="00985165"/>
    <w:rsid w:val="00992277"/>
    <w:rsid w:val="0099250F"/>
    <w:rsid w:val="009A3B33"/>
    <w:rsid w:val="009A7531"/>
    <w:rsid w:val="009C79F9"/>
    <w:rsid w:val="00A31F08"/>
    <w:rsid w:val="00A34B2D"/>
    <w:rsid w:val="00A41F3A"/>
    <w:rsid w:val="00A574AB"/>
    <w:rsid w:val="00A80346"/>
    <w:rsid w:val="00A80D21"/>
    <w:rsid w:val="00A838ED"/>
    <w:rsid w:val="00A84931"/>
    <w:rsid w:val="00A85B4F"/>
    <w:rsid w:val="00A9172B"/>
    <w:rsid w:val="00A9358B"/>
    <w:rsid w:val="00A950D2"/>
    <w:rsid w:val="00AD114A"/>
    <w:rsid w:val="00AD6299"/>
    <w:rsid w:val="00AF3164"/>
    <w:rsid w:val="00B03F43"/>
    <w:rsid w:val="00B062DD"/>
    <w:rsid w:val="00B2262C"/>
    <w:rsid w:val="00B26C62"/>
    <w:rsid w:val="00B33668"/>
    <w:rsid w:val="00B34AFE"/>
    <w:rsid w:val="00B71975"/>
    <w:rsid w:val="00B82194"/>
    <w:rsid w:val="00B92266"/>
    <w:rsid w:val="00B92F1B"/>
    <w:rsid w:val="00B97CE7"/>
    <w:rsid w:val="00BB1DEB"/>
    <w:rsid w:val="00BB4AB2"/>
    <w:rsid w:val="00BD6C05"/>
    <w:rsid w:val="00BE0650"/>
    <w:rsid w:val="00BF0BE4"/>
    <w:rsid w:val="00BF4DA4"/>
    <w:rsid w:val="00C002F8"/>
    <w:rsid w:val="00C05444"/>
    <w:rsid w:val="00C073E3"/>
    <w:rsid w:val="00C127CE"/>
    <w:rsid w:val="00C16D1F"/>
    <w:rsid w:val="00C32585"/>
    <w:rsid w:val="00C3637F"/>
    <w:rsid w:val="00C4624D"/>
    <w:rsid w:val="00C568AA"/>
    <w:rsid w:val="00C60BC0"/>
    <w:rsid w:val="00C6102E"/>
    <w:rsid w:val="00C64855"/>
    <w:rsid w:val="00C870D3"/>
    <w:rsid w:val="00C87788"/>
    <w:rsid w:val="00CA31DF"/>
    <w:rsid w:val="00CA4333"/>
    <w:rsid w:val="00CA7C55"/>
    <w:rsid w:val="00CB3A91"/>
    <w:rsid w:val="00CD629B"/>
    <w:rsid w:val="00D000A6"/>
    <w:rsid w:val="00D20599"/>
    <w:rsid w:val="00D42765"/>
    <w:rsid w:val="00D62EE8"/>
    <w:rsid w:val="00D81F09"/>
    <w:rsid w:val="00D863E8"/>
    <w:rsid w:val="00D930E0"/>
    <w:rsid w:val="00D97317"/>
    <w:rsid w:val="00DA0842"/>
    <w:rsid w:val="00DA362E"/>
    <w:rsid w:val="00DB63DF"/>
    <w:rsid w:val="00DC0639"/>
    <w:rsid w:val="00DD28FF"/>
    <w:rsid w:val="00DE445E"/>
    <w:rsid w:val="00DE58F9"/>
    <w:rsid w:val="00DE5B66"/>
    <w:rsid w:val="00DE72CA"/>
    <w:rsid w:val="00DE76D0"/>
    <w:rsid w:val="00E1004E"/>
    <w:rsid w:val="00E10271"/>
    <w:rsid w:val="00E162BC"/>
    <w:rsid w:val="00E21F36"/>
    <w:rsid w:val="00E22171"/>
    <w:rsid w:val="00E26A68"/>
    <w:rsid w:val="00E27D66"/>
    <w:rsid w:val="00E334C0"/>
    <w:rsid w:val="00E40E9C"/>
    <w:rsid w:val="00E423E8"/>
    <w:rsid w:val="00E45777"/>
    <w:rsid w:val="00E51892"/>
    <w:rsid w:val="00E60380"/>
    <w:rsid w:val="00E62CC1"/>
    <w:rsid w:val="00E70A4C"/>
    <w:rsid w:val="00E926A0"/>
    <w:rsid w:val="00EA103E"/>
    <w:rsid w:val="00EB4970"/>
    <w:rsid w:val="00EF5217"/>
    <w:rsid w:val="00EF75F3"/>
    <w:rsid w:val="00F314BC"/>
    <w:rsid w:val="00F40E54"/>
    <w:rsid w:val="00F41321"/>
    <w:rsid w:val="00F6554B"/>
    <w:rsid w:val="00F77EFB"/>
    <w:rsid w:val="00F841BF"/>
    <w:rsid w:val="00F86B1D"/>
    <w:rsid w:val="00F910FF"/>
    <w:rsid w:val="00FA0475"/>
    <w:rsid w:val="00FA4DC3"/>
    <w:rsid w:val="00FA5CC4"/>
    <w:rsid w:val="00FB1542"/>
    <w:rsid w:val="00FD75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table of figures" w:uiPriority="99"/>
    <w:lsdException w:name="footnote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qFormat="1"/>
    <w:lsdException w:name="Default Paragraph Font" w:uiPriority="1"/>
    <w:lsdException w:name="Body Text Indent" w:uiPriority="99"/>
    <w:lsdException w:name="Subtitle" w:semiHidden="0" w:uiPriority="11" w:unhideWhenUsed="0" w:qFormat="1"/>
    <w:lsdException w:name="Body Text Indent 3"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555F49"/>
  </w:style>
  <w:style w:type="paragraph" w:styleId="13">
    <w:name w:val="heading 1"/>
    <w:basedOn w:val="a2"/>
    <w:next w:val="a2"/>
    <w:link w:val="111"/>
    <w:uiPriority w:val="9"/>
    <w:qFormat/>
    <w:rsid w:val="00D62E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 Знак2, Знак2 Знак Знак Знак, Знак2 Знак1,Знак2 Знак"/>
    <w:basedOn w:val="a2"/>
    <w:next w:val="a2"/>
    <w:link w:val="21"/>
    <w:qFormat/>
    <w:rsid w:val="00302E77"/>
    <w:pPr>
      <w:keepNext/>
      <w:autoSpaceDE w:val="0"/>
      <w:autoSpaceDN w:val="0"/>
      <w:spacing w:before="240" w:after="240" w:line="240" w:lineRule="auto"/>
      <w:outlineLvl w:val="1"/>
    </w:pPr>
    <w:rPr>
      <w:rFonts w:ascii="Arial" w:eastAsia="Times New Roman" w:hAnsi="Arial" w:cs="Times New Roman"/>
      <w:b/>
      <w:szCs w:val="28"/>
      <w:lang w:eastAsia="ru-RU"/>
    </w:rPr>
  </w:style>
  <w:style w:type="paragraph" w:styleId="3">
    <w:name w:val="heading 3"/>
    <w:aliases w:val=" Знак, Знак3, Знак3 Знак Знак Знак,Знак3 Знак"/>
    <w:basedOn w:val="20"/>
    <w:next w:val="a2"/>
    <w:link w:val="30"/>
    <w:rsid w:val="00D62EE8"/>
    <w:pPr>
      <w:keepNext w:val="0"/>
      <w:widowControl w:val="0"/>
      <w:numPr>
        <w:numId w:val="18"/>
      </w:numPr>
      <w:autoSpaceDE/>
      <w:autoSpaceDN/>
      <w:spacing w:before="120" w:after="120" w:line="276" w:lineRule="auto"/>
      <w:ind w:left="1985" w:hanging="851"/>
      <w:outlineLvl w:val="2"/>
    </w:pPr>
    <w:rPr>
      <w:rFonts w:ascii="Times New Roman" w:hAnsi="Times New Roman"/>
      <w:sz w:val="24"/>
      <w:szCs w:val="24"/>
    </w:rPr>
  </w:style>
  <w:style w:type="paragraph" w:styleId="4">
    <w:name w:val="heading 4"/>
    <w:basedOn w:val="a2"/>
    <w:next w:val="a2"/>
    <w:link w:val="40"/>
    <w:qFormat/>
    <w:rsid w:val="00D62EE8"/>
    <w:pPr>
      <w:keepNext/>
      <w:widowControl w:val="0"/>
      <w:tabs>
        <w:tab w:val="num" w:pos="864"/>
      </w:tabs>
      <w:spacing w:before="240" w:after="60" w:line="360" w:lineRule="auto"/>
      <w:ind w:left="864" w:hanging="144"/>
      <w:jc w:val="both"/>
      <w:outlineLvl w:val="3"/>
    </w:pPr>
    <w:rPr>
      <w:rFonts w:ascii="Times New Roman" w:eastAsia="Times New Roman" w:hAnsi="Times New Roman" w:cs="Times New Roman"/>
      <w:b/>
      <w:bCs/>
      <w:sz w:val="28"/>
      <w:szCs w:val="28"/>
      <w:lang w:eastAsia="ru-RU"/>
    </w:rPr>
  </w:style>
  <w:style w:type="paragraph" w:styleId="5">
    <w:name w:val="heading 5"/>
    <w:basedOn w:val="a2"/>
    <w:next w:val="a2"/>
    <w:link w:val="51"/>
    <w:uiPriority w:val="9"/>
    <w:semiHidden/>
    <w:unhideWhenUsed/>
    <w:qFormat/>
    <w:rsid w:val="00D62EE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2"/>
    <w:next w:val="a2"/>
    <w:link w:val="60"/>
    <w:qFormat/>
    <w:rsid w:val="00D62EE8"/>
    <w:pPr>
      <w:widowControl w:val="0"/>
      <w:tabs>
        <w:tab w:val="num" w:pos="1152"/>
      </w:tabs>
      <w:spacing w:before="240" w:after="60" w:line="360" w:lineRule="auto"/>
      <w:ind w:left="1152" w:hanging="432"/>
      <w:jc w:val="both"/>
      <w:outlineLvl w:val="5"/>
    </w:pPr>
    <w:rPr>
      <w:rFonts w:ascii="Times New Roman" w:eastAsia="Times New Roman" w:hAnsi="Times New Roman" w:cs="Times New Roman"/>
      <w:b/>
      <w:bCs/>
      <w:lang w:eastAsia="ru-RU"/>
    </w:rPr>
  </w:style>
  <w:style w:type="paragraph" w:styleId="7">
    <w:name w:val="heading 7"/>
    <w:aliases w:val="Заголовок x.x"/>
    <w:basedOn w:val="a2"/>
    <w:next w:val="a0"/>
    <w:link w:val="70"/>
    <w:qFormat/>
    <w:rsid w:val="00D62EE8"/>
    <w:pPr>
      <w:widowControl w:val="0"/>
      <w:tabs>
        <w:tab w:val="num" w:pos="2005"/>
      </w:tabs>
      <w:spacing w:after="120" w:line="360" w:lineRule="auto"/>
      <w:ind w:left="2005" w:hanging="1296"/>
      <w:jc w:val="both"/>
      <w:outlineLvl w:val="6"/>
    </w:pPr>
    <w:rPr>
      <w:rFonts w:ascii="Times New Roman" w:eastAsia="Times New Roman" w:hAnsi="Times New Roman" w:cs="Times New Roman"/>
      <w:sz w:val="20"/>
      <w:szCs w:val="20"/>
      <w:lang w:eastAsia="ru-RU"/>
    </w:rPr>
  </w:style>
  <w:style w:type="paragraph" w:styleId="8">
    <w:name w:val="heading 8"/>
    <w:basedOn w:val="a2"/>
    <w:next w:val="a2"/>
    <w:link w:val="80"/>
    <w:qFormat/>
    <w:rsid w:val="00D62EE8"/>
    <w:pPr>
      <w:widowControl w:val="0"/>
      <w:tabs>
        <w:tab w:val="num" w:pos="2149"/>
      </w:tabs>
      <w:spacing w:before="240" w:after="60" w:line="360" w:lineRule="auto"/>
      <w:ind w:left="2149" w:hanging="1440"/>
      <w:jc w:val="both"/>
      <w:outlineLvl w:val="7"/>
    </w:pPr>
    <w:rPr>
      <w:rFonts w:ascii="Times New Roman" w:eastAsia="Times New Roman" w:hAnsi="Times New Roman" w:cs="Times New Roman"/>
      <w:i/>
      <w:iCs/>
      <w:sz w:val="28"/>
      <w:szCs w:val="28"/>
      <w:lang w:eastAsia="ru-RU"/>
    </w:rPr>
  </w:style>
  <w:style w:type="paragraph" w:styleId="9">
    <w:name w:val="heading 9"/>
    <w:basedOn w:val="a2"/>
    <w:next w:val="a0"/>
    <w:link w:val="90"/>
    <w:qFormat/>
    <w:rsid w:val="00D62EE8"/>
    <w:pPr>
      <w:widowControl w:val="0"/>
      <w:tabs>
        <w:tab w:val="num" w:pos="2293"/>
      </w:tabs>
      <w:spacing w:after="120" w:line="360" w:lineRule="auto"/>
      <w:ind w:left="2293" w:hanging="1584"/>
      <w:jc w:val="both"/>
      <w:outlineLvl w:val="8"/>
    </w:pPr>
    <w:rPr>
      <w:rFonts w:ascii="Times New Roman" w:eastAsia="Times New Roman" w:hAnsi="Times New Roman" w:cs="Times New Roman"/>
      <w:sz w:val="18"/>
      <w:szCs w:val="18"/>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styleId="a6">
    <w:name w:val="Table Grid"/>
    <w:basedOn w:val="a4"/>
    <w:uiPriority w:val="59"/>
    <w:rsid w:val="00244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basedOn w:val="a4"/>
    <w:next w:val="a6"/>
    <w:uiPriority w:val="59"/>
    <w:rsid w:val="00401BB1"/>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List Paragraph"/>
    <w:basedOn w:val="a2"/>
    <w:link w:val="a8"/>
    <w:uiPriority w:val="34"/>
    <w:qFormat/>
    <w:rsid w:val="0099250F"/>
    <w:pPr>
      <w:ind w:left="720"/>
      <w:contextualSpacing/>
    </w:pPr>
  </w:style>
  <w:style w:type="character" w:styleId="a9">
    <w:name w:val="Hyperlink"/>
    <w:basedOn w:val="a3"/>
    <w:uiPriority w:val="99"/>
    <w:unhideWhenUsed/>
    <w:rsid w:val="00F841BF"/>
    <w:rPr>
      <w:color w:val="0000FF" w:themeColor="hyperlink"/>
      <w:u w:val="single"/>
    </w:rPr>
  </w:style>
  <w:style w:type="paragraph" w:styleId="aa">
    <w:name w:val="Balloon Text"/>
    <w:basedOn w:val="a2"/>
    <w:link w:val="ab"/>
    <w:uiPriority w:val="99"/>
    <w:semiHidden/>
    <w:unhideWhenUsed/>
    <w:rsid w:val="0076337C"/>
    <w:pPr>
      <w:spacing w:after="0" w:line="240" w:lineRule="auto"/>
    </w:pPr>
    <w:rPr>
      <w:rFonts w:ascii="Tahoma" w:hAnsi="Tahoma" w:cs="Tahoma"/>
      <w:sz w:val="16"/>
      <w:szCs w:val="16"/>
    </w:rPr>
  </w:style>
  <w:style w:type="character" w:customStyle="1" w:styleId="ab">
    <w:name w:val="Текст выноски Знак"/>
    <w:basedOn w:val="a3"/>
    <w:link w:val="aa"/>
    <w:uiPriority w:val="99"/>
    <w:semiHidden/>
    <w:rsid w:val="0076337C"/>
    <w:rPr>
      <w:rFonts w:ascii="Tahoma" w:hAnsi="Tahoma" w:cs="Tahoma"/>
      <w:sz w:val="16"/>
      <w:szCs w:val="16"/>
    </w:rPr>
  </w:style>
  <w:style w:type="character" w:customStyle="1" w:styleId="21">
    <w:name w:val="Заголовок 2 Знак"/>
    <w:aliases w:val=" Знак2 Знак, Знак2 Знак Знак Знак Знак, Знак2 Знак1 Знак,Знак2 Знак Знак1"/>
    <w:basedOn w:val="a3"/>
    <w:link w:val="20"/>
    <w:rsid w:val="00302E77"/>
    <w:rPr>
      <w:rFonts w:ascii="Arial" w:eastAsia="Times New Roman" w:hAnsi="Arial" w:cs="Times New Roman"/>
      <w:b/>
      <w:szCs w:val="28"/>
      <w:lang w:eastAsia="ru-RU"/>
    </w:rPr>
  </w:style>
  <w:style w:type="numbering" w:customStyle="1" w:styleId="15">
    <w:name w:val="Нет списка1"/>
    <w:next w:val="a5"/>
    <w:uiPriority w:val="99"/>
    <w:semiHidden/>
    <w:unhideWhenUsed/>
    <w:rsid w:val="00302E77"/>
  </w:style>
  <w:style w:type="paragraph" w:styleId="ac">
    <w:name w:val="header"/>
    <w:basedOn w:val="a2"/>
    <w:link w:val="ad"/>
    <w:uiPriority w:val="99"/>
    <w:unhideWhenUsed/>
    <w:rsid w:val="00302E77"/>
    <w:pPr>
      <w:tabs>
        <w:tab w:val="center" w:pos="4677"/>
        <w:tab w:val="right" w:pos="9355"/>
      </w:tabs>
      <w:spacing w:after="160" w:line="259" w:lineRule="auto"/>
    </w:pPr>
    <w:rPr>
      <w:rFonts w:ascii="Calibri" w:eastAsia="Calibri" w:hAnsi="Calibri" w:cs="Times New Roman"/>
    </w:rPr>
  </w:style>
  <w:style w:type="character" w:customStyle="1" w:styleId="ad">
    <w:name w:val="Верхний колонтитул Знак"/>
    <w:basedOn w:val="a3"/>
    <w:link w:val="ac"/>
    <w:uiPriority w:val="99"/>
    <w:rsid w:val="00302E77"/>
    <w:rPr>
      <w:rFonts w:ascii="Calibri" w:eastAsia="Calibri" w:hAnsi="Calibri" w:cs="Times New Roman"/>
    </w:rPr>
  </w:style>
  <w:style w:type="paragraph" w:styleId="ae">
    <w:name w:val="footer"/>
    <w:aliases w:val=" Знак6"/>
    <w:basedOn w:val="a2"/>
    <w:link w:val="af"/>
    <w:uiPriority w:val="99"/>
    <w:unhideWhenUsed/>
    <w:rsid w:val="00302E77"/>
    <w:pPr>
      <w:tabs>
        <w:tab w:val="center" w:pos="4677"/>
        <w:tab w:val="right" w:pos="9355"/>
      </w:tabs>
      <w:spacing w:after="160" w:line="259" w:lineRule="auto"/>
    </w:pPr>
    <w:rPr>
      <w:rFonts w:ascii="Calibri" w:eastAsia="Calibri" w:hAnsi="Calibri" w:cs="Times New Roman"/>
    </w:rPr>
  </w:style>
  <w:style w:type="character" w:customStyle="1" w:styleId="af">
    <w:name w:val="Нижний колонтитул Знак"/>
    <w:aliases w:val=" Знак6 Знак"/>
    <w:basedOn w:val="a3"/>
    <w:link w:val="ae"/>
    <w:uiPriority w:val="99"/>
    <w:rsid w:val="00302E77"/>
    <w:rPr>
      <w:rFonts w:ascii="Calibri" w:eastAsia="Calibri" w:hAnsi="Calibri" w:cs="Times New Roman"/>
    </w:rPr>
  </w:style>
  <w:style w:type="paragraph" w:customStyle="1" w:styleId="af0">
    <w:name w:val="Табличный_заголовки"/>
    <w:basedOn w:val="a2"/>
    <w:rsid w:val="00302E77"/>
    <w:pPr>
      <w:keepNext/>
      <w:keepLines/>
      <w:spacing w:after="0" w:line="240" w:lineRule="auto"/>
      <w:jc w:val="center"/>
    </w:pPr>
    <w:rPr>
      <w:rFonts w:ascii="Times New Roman" w:eastAsia="Times New Roman" w:hAnsi="Times New Roman" w:cs="Times New Roman"/>
      <w:b/>
      <w:lang w:eastAsia="ru-RU"/>
    </w:rPr>
  </w:style>
  <w:style w:type="paragraph" w:customStyle="1" w:styleId="af1">
    <w:name w:val="Табличный_центр"/>
    <w:basedOn w:val="a2"/>
    <w:rsid w:val="00302E77"/>
    <w:pPr>
      <w:spacing w:after="0" w:line="240" w:lineRule="auto"/>
      <w:jc w:val="center"/>
    </w:pPr>
    <w:rPr>
      <w:rFonts w:ascii="Times New Roman" w:eastAsia="Times New Roman" w:hAnsi="Times New Roman" w:cs="Times New Roman"/>
      <w:lang w:eastAsia="ru-RU"/>
    </w:rPr>
  </w:style>
  <w:style w:type="paragraph" w:customStyle="1" w:styleId="af2">
    <w:name w:val="Название таблицы"/>
    <w:basedOn w:val="af3"/>
    <w:rsid w:val="00302E77"/>
    <w:pPr>
      <w:keepNext/>
      <w:spacing w:before="120" w:after="0" w:line="240" w:lineRule="auto"/>
    </w:pPr>
    <w:rPr>
      <w:rFonts w:ascii="Times New Roman" w:eastAsia="Times New Roman" w:hAnsi="Times New Roman"/>
      <w:sz w:val="22"/>
      <w:szCs w:val="22"/>
      <w:lang w:eastAsia="ru-RU"/>
    </w:rPr>
  </w:style>
  <w:style w:type="paragraph" w:customStyle="1" w:styleId="af4">
    <w:name w:val="Табличный_слева"/>
    <w:basedOn w:val="a2"/>
    <w:rsid w:val="00302E77"/>
    <w:pPr>
      <w:spacing w:after="0" w:line="240" w:lineRule="auto"/>
    </w:pPr>
    <w:rPr>
      <w:rFonts w:ascii="Times New Roman" w:eastAsia="Times New Roman" w:hAnsi="Times New Roman" w:cs="Times New Roman"/>
      <w:lang w:eastAsia="ru-RU"/>
    </w:rPr>
  </w:style>
  <w:style w:type="paragraph" w:styleId="af3">
    <w:name w:val="caption"/>
    <w:aliases w:val="+Название объекта,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
    <w:basedOn w:val="a2"/>
    <w:next w:val="a2"/>
    <w:uiPriority w:val="35"/>
    <w:unhideWhenUsed/>
    <w:qFormat/>
    <w:rsid w:val="00302E77"/>
    <w:pPr>
      <w:spacing w:after="160" w:line="259" w:lineRule="auto"/>
    </w:pPr>
    <w:rPr>
      <w:rFonts w:ascii="Calibri" w:eastAsia="Calibri" w:hAnsi="Calibri" w:cs="Times New Roman"/>
      <w:b/>
      <w:bCs/>
      <w:sz w:val="20"/>
      <w:szCs w:val="20"/>
    </w:rPr>
  </w:style>
  <w:style w:type="table" w:customStyle="1" w:styleId="22">
    <w:name w:val="Сетка таблицы2"/>
    <w:basedOn w:val="a4"/>
    <w:next w:val="a6"/>
    <w:uiPriority w:val="39"/>
    <w:rsid w:val="00302E7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uiPriority w:val="22"/>
    <w:qFormat/>
    <w:rsid w:val="00302E77"/>
    <w:rPr>
      <w:b/>
      <w:bCs/>
    </w:rPr>
  </w:style>
  <w:style w:type="character" w:customStyle="1" w:styleId="apple-converted-space">
    <w:name w:val="apple-converted-space"/>
    <w:rsid w:val="00302E77"/>
  </w:style>
  <w:style w:type="paragraph" w:customStyle="1" w:styleId="110">
    <w:name w:val="Заголовок 1 Знак Знак Знак1"/>
    <w:basedOn w:val="a2"/>
    <w:next w:val="a2"/>
    <w:qFormat/>
    <w:rsid w:val="00D62EE8"/>
    <w:pPr>
      <w:keepNext/>
      <w:keepLines/>
      <w:widowControl w:val="0"/>
      <w:numPr>
        <w:numId w:val="17"/>
      </w:numPr>
      <w:tabs>
        <w:tab w:val="num" w:pos="1778"/>
      </w:tabs>
      <w:spacing w:after="120"/>
      <w:ind w:left="992" w:hanging="425"/>
      <w:outlineLvl w:val="0"/>
    </w:pPr>
    <w:rPr>
      <w:rFonts w:ascii="Times New Roman" w:eastAsia="Times New Roman" w:hAnsi="Times New Roman" w:cs="Times New Roman"/>
      <w:b/>
      <w:bCs/>
      <w:sz w:val="24"/>
      <w:szCs w:val="28"/>
    </w:rPr>
  </w:style>
  <w:style w:type="character" w:customStyle="1" w:styleId="30">
    <w:name w:val="Заголовок 3 Знак"/>
    <w:aliases w:val=" Знак Знак, Знак3 Знак, Знак3 Знак Знак Знак Знак,Знак3 Знак Знак1"/>
    <w:basedOn w:val="a3"/>
    <w:link w:val="3"/>
    <w:rsid w:val="00D62EE8"/>
    <w:rPr>
      <w:rFonts w:ascii="Times New Roman" w:eastAsia="Times New Roman" w:hAnsi="Times New Roman" w:cs="Times New Roman"/>
      <w:b/>
      <w:sz w:val="24"/>
      <w:szCs w:val="24"/>
      <w:lang w:eastAsia="ru-RU"/>
    </w:rPr>
  </w:style>
  <w:style w:type="character" w:customStyle="1" w:styleId="40">
    <w:name w:val="Заголовок 4 Знак"/>
    <w:basedOn w:val="a3"/>
    <w:link w:val="4"/>
    <w:rsid w:val="00D62EE8"/>
    <w:rPr>
      <w:rFonts w:ascii="Times New Roman" w:eastAsia="Times New Roman" w:hAnsi="Times New Roman" w:cs="Times New Roman"/>
      <w:b/>
      <w:bCs/>
      <w:sz w:val="28"/>
      <w:szCs w:val="28"/>
      <w:lang w:eastAsia="ru-RU"/>
    </w:rPr>
  </w:style>
  <w:style w:type="paragraph" w:customStyle="1" w:styleId="510">
    <w:name w:val="Заголовок 51"/>
    <w:basedOn w:val="a2"/>
    <w:next w:val="a2"/>
    <w:link w:val="50"/>
    <w:unhideWhenUsed/>
    <w:qFormat/>
    <w:rsid w:val="00D62EE8"/>
    <w:pPr>
      <w:keepNext/>
      <w:keepLines/>
      <w:widowControl w:val="0"/>
      <w:spacing w:before="40" w:after="120"/>
      <w:ind w:firstLine="567"/>
      <w:jc w:val="both"/>
      <w:outlineLvl w:val="4"/>
    </w:pPr>
    <w:rPr>
      <w:rFonts w:ascii="Calibri Light" w:eastAsia="Times New Roman" w:hAnsi="Calibri Light" w:cs="Times New Roman"/>
      <w:color w:val="2E74B5"/>
      <w:sz w:val="24"/>
    </w:rPr>
  </w:style>
  <w:style w:type="character" w:customStyle="1" w:styleId="60">
    <w:name w:val="Заголовок 6 Знак"/>
    <w:basedOn w:val="a3"/>
    <w:link w:val="6"/>
    <w:rsid w:val="00D62EE8"/>
    <w:rPr>
      <w:rFonts w:ascii="Times New Roman" w:eastAsia="Times New Roman" w:hAnsi="Times New Roman" w:cs="Times New Roman"/>
      <w:b/>
      <w:bCs/>
      <w:lang w:eastAsia="ru-RU"/>
    </w:rPr>
  </w:style>
  <w:style w:type="character" w:customStyle="1" w:styleId="70">
    <w:name w:val="Заголовок 7 Знак"/>
    <w:aliases w:val="Заголовок x.x Знак"/>
    <w:basedOn w:val="a3"/>
    <w:link w:val="7"/>
    <w:rsid w:val="00D62EE8"/>
    <w:rPr>
      <w:rFonts w:ascii="Times New Roman" w:eastAsia="Times New Roman" w:hAnsi="Times New Roman" w:cs="Times New Roman"/>
      <w:sz w:val="20"/>
      <w:szCs w:val="20"/>
      <w:lang w:eastAsia="ru-RU"/>
    </w:rPr>
  </w:style>
  <w:style w:type="character" w:customStyle="1" w:styleId="80">
    <w:name w:val="Заголовок 8 Знак"/>
    <w:basedOn w:val="a3"/>
    <w:link w:val="8"/>
    <w:rsid w:val="00D62EE8"/>
    <w:rPr>
      <w:rFonts w:ascii="Times New Roman" w:eastAsia="Times New Roman" w:hAnsi="Times New Roman" w:cs="Times New Roman"/>
      <w:i/>
      <w:iCs/>
      <w:sz w:val="28"/>
      <w:szCs w:val="28"/>
      <w:lang w:eastAsia="ru-RU"/>
    </w:rPr>
  </w:style>
  <w:style w:type="character" w:customStyle="1" w:styleId="90">
    <w:name w:val="Заголовок 9 Знак"/>
    <w:basedOn w:val="a3"/>
    <w:link w:val="9"/>
    <w:rsid w:val="00D62EE8"/>
    <w:rPr>
      <w:rFonts w:ascii="Times New Roman" w:eastAsia="Times New Roman" w:hAnsi="Times New Roman" w:cs="Times New Roman"/>
      <w:sz w:val="18"/>
      <w:szCs w:val="18"/>
      <w:lang w:eastAsia="ru-RU"/>
    </w:rPr>
  </w:style>
  <w:style w:type="numbering" w:customStyle="1" w:styleId="23">
    <w:name w:val="Нет списка2"/>
    <w:next w:val="a5"/>
    <w:uiPriority w:val="99"/>
    <w:semiHidden/>
    <w:unhideWhenUsed/>
    <w:rsid w:val="00D62EE8"/>
  </w:style>
  <w:style w:type="character" w:customStyle="1" w:styleId="16">
    <w:name w:val="Заголовок 1 Знак"/>
    <w:aliases w:val="Заголовок 1 Знак Знак Знак Знак1"/>
    <w:basedOn w:val="a3"/>
    <w:rsid w:val="00D62EE8"/>
    <w:rPr>
      <w:rFonts w:ascii="Times New Roman" w:eastAsia="Times New Roman" w:hAnsi="Times New Roman" w:cs="Times New Roman"/>
      <w:b/>
      <w:bCs/>
      <w:sz w:val="24"/>
      <w:szCs w:val="28"/>
    </w:rPr>
  </w:style>
  <w:style w:type="character" w:customStyle="1" w:styleId="50">
    <w:name w:val="Заголовок 5 Знак"/>
    <w:basedOn w:val="a3"/>
    <w:link w:val="510"/>
    <w:rsid w:val="00D62EE8"/>
    <w:rPr>
      <w:rFonts w:ascii="Calibri Light" w:eastAsia="Times New Roman" w:hAnsi="Calibri Light" w:cs="Times New Roman"/>
      <w:color w:val="2E74B5"/>
      <w:sz w:val="24"/>
    </w:rPr>
  </w:style>
  <w:style w:type="paragraph" w:styleId="af6">
    <w:name w:val="No Spacing"/>
    <w:basedOn w:val="a2"/>
    <w:link w:val="af7"/>
    <w:qFormat/>
    <w:rsid w:val="00D62EE8"/>
    <w:pPr>
      <w:widowControl w:val="0"/>
      <w:spacing w:after="120" w:line="240" w:lineRule="auto"/>
    </w:pPr>
    <w:rPr>
      <w:rFonts w:ascii="Calibri" w:eastAsia="Times New Roman" w:hAnsi="Calibri" w:cs="Times New Roman"/>
      <w:sz w:val="24"/>
      <w:szCs w:val="32"/>
      <w:lang w:val="en-US" w:bidi="en-US"/>
    </w:rPr>
  </w:style>
  <w:style w:type="paragraph" w:customStyle="1" w:styleId="17">
    <w:name w:val="Заголовок оглавления1"/>
    <w:basedOn w:val="13"/>
    <w:next w:val="a2"/>
    <w:uiPriority w:val="39"/>
    <w:unhideWhenUsed/>
    <w:qFormat/>
    <w:rsid w:val="00D62EE8"/>
    <w:pPr>
      <w:widowControl w:val="0"/>
      <w:tabs>
        <w:tab w:val="num" w:pos="1778"/>
      </w:tabs>
      <w:spacing w:before="240" w:after="120" w:line="259" w:lineRule="auto"/>
      <w:ind w:left="992"/>
      <w:outlineLvl w:val="9"/>
    </w:pPr>
    <w:rPr>
      <w:b w:val="0"/>
      <w:bCs w:val="0"/>
      <w:sz w:val="32"/>
      <w:szCs w:val="32"/>
      <w:lang w:eastAsia="ru-RU"/>
    </w:rPr>
  </w:style>
  <w:style w:type="paragraph" w:customStyle="1" w:styleId="210">
    <w:name w:val="Оглавление 21"/>
    <w:basedOn w:val="a2"/>
    <w:next w:val="a2"/>
    <w:autoRedefine/>
    <w:uiPriority w:val="39"/>
    <w:unhideWhenUsed/>
    <w:rsid w:val="00D62EE8"/>
    <w:pPr>
      <w:widowControl w:val="0"/>
      <w:tabs>
        <w:tab w:val="left" w:pos="840"/>
        <w:tab w:val="right" w:leader="dot" w:pos="9639"/>
      </w:tabs>
      <w:spacing w:after="0" w:line="240" w:lineRule="auto"/>
      <w:ind w:left="221"/>
    </w:pPr>
    <w:rPr>
      <w:rFonts w:ascii="Times New Roman" w:eastAsia="Times New Roman" w:hAnsi="Times New Roman" w:cs="Times New Roman"/>
      <w:lang w:eastAsia="ru-RU"/>
    </w:rPr>
  </w:style>
  <w:style w:type="paragraph" w:customStyle="1" w:styleId="112">
    <w:name w:val="Оглавление 11"/>
    <w:basedOn w:val="a2"/>
    <w:next w:val="a2"/>
    <w:autoRedefine/>
    <w:uiPriority w:val="39"/>
    <w:unhideWhenUsed/>
    <w:rsid w:val="00D62EE8"/>
    <w:pPr>
      <w:widowControl w:val="0"/>
      <w:tabs>
        <w:tab w:val="left" w:pos="442"/>
        <w:tab w:val="right" w:leader="dot" w:pos="9639"/>
      </w:tabs>
      <w:spacing w:before="120" w:after="120" w:line="240" w:lineRule="auto"/>
    </w:pPr>
    <w:rPr>
      <w:rFonts w:ascii="Times New Roman" w:eastAsia="Times New Roman" w:hAnsi="Times New Roman" w:cs="Times New Roman"/>
      <w:lang w:eastAsia="ru-RU"/>
    </w:rPr>
  </w:style>
  <w:style w:type="paragraph" w:customStyle="1" w:styleId="31">
    <w:name w:val="Оглавление 31"/>
    <w:basedOn w:val="a2"/>
    <w:next w:val="a2"/>
    <w:autoRedefine/>
    <w:uiPriority w:val="39"/>
    <w:unhideWhenUsed/>
    <w:rsid w:val="00D62EE8"/>
    <w:pPr>
      <w:widowControl w:val="0"/>
      <w:tabs>
        <w:tab w:val="left" w:pos="1400"/>
        <w:tab w:val="right" w:leader="dot" w:pos="9639"/>
      </w:tabs>
      <w:spacing w:after="0" w:line="240" w:lineRule="auto"/>
      <w:ind w:left="442"/>
    </w:pPr>
    <w:rPr>
      <w:rFonts w:ascii="Times New Roman" w:eastAsia="Times New Roman" w:hAnsi="Times New Roman" w:cs="Times New Roman"/>
      <w:lang w:eastAsia="ru-RU"/>
    </w:rPr>
  </w:style>
  <w:style w:type="paragraph" w:customStyle="1" w:styleId="af8">
    <w:name w:val="Текст записки"/>
    <w:basedOn w:val="a2"/>
    <w:qFormat/>
    <w:rsid w:val="00D62EE8"/>
    <w:pPr>
      <w:widowControl w:val="0"/>
      <w:autoSpaceDE w:val="0"/>
      <w:autoSpaceDN w:val="0"/>
      <w:adjustRightInd w:val="0"/>
      <w:ind w:firstLine="567"/>
      <w:jc w:val="both"/>
    </w:pPr>
    <w:rPr>
      <w:rFonts w:ascii="Times New Roman" w:eastAsia="Calibri" w:hAnsi="Times New Roman" w:cs="Times New Roman"/>
      <w:sz w:val="24"/>
      <w:szCs w:val="28"/>
    </w:rPr>
  </w:style>
  <w:style w:type="paragraph" w:customStyle="1" w:styleId="S5">
    <w:name w:val="S_Обычный"/>
    <w:basedOn w:val="a2"/>
    <w:link w:val="S6"/>
    <w:qFormat/>
    <w:rsid w:val="00D62EE8"/>
    <w:pPr>
      <w:widowControl w:val="0"/>
      <w:spacing w:after="120"/>
      <w:ind w:firstLine="567"/>
      <w:jc w:val="both"/>
    </w:pPr>
    <w:rPr>
      <w:rFonts w:ascii="Times New Roman" w:eastAsia="Times New Roman" w:hAnsi="Times New Roman" w:cs="Times New Roman"/>
      <w:sz w:val="24"/>
      <w:szCs w:val="24"/>
      <w:lang w:eastAsia="ru-RU"/>
    </w:rPr>
  </w:style>
  <w:style w:type="character" w:customStyle="1" w:styleId="S6">
    <w:name w:val="S_Обычный Знак"/>
    <w:basedOn w:val="a3"/>
    <w:link w:val="S5"/>
    <w:rsid w:val="00D62EE8"/>
    <w:rPr>
      <w:rFonts w:ascii="Times New Roman" w:eastAsia="Times New Roman" w:hAnsi="Times New Roman" w:cs="Times New Roman"/>
      <w:sz w:val="24"/>
      <w:szCs w:val="24"/>
      <w:lang w:eastAsia="ru-RU"/>
    </w:rPr>
  </w:style>
  <w:style w:type="paragraph" w:customStyle="1" w:styleId="S7">
    <w:name w:val="S_Маркированный"/>
    <w:basedOn w:val="a2"/>
    <w:link w:val="S8"/>
    <w:autoRedefine/>
    <w:qFormat/>
    <w:rsid w:val="00D62EE8"/>
    <w:pPr>
      <w:tabs>
        <w:tab w:val="left" w:pos="900"/>
      </w:tabs>
      <w:spacing w:after="0" w:line="360" w:lineRule="auto"/>
      <w:ind w:left="720"/>
      <w:jc w:val="both"/>
    </w:pPr>
    <w:rPr>
      <w:rFonts w:ascii="Times New Roman" w:eastAsia="Times New Roman" w:hAnsi="Times New Roman" w:cs="Times New Roman"/>
      <w:sz w:val="24"/>
      <w:szCs w:val="24"/>
      <w:lang w:eastAsia="ru-RU"/>
    </w:rPr>
  </w:style>
  <w:style w:type="character" w:customStyle="1" w:styleId="S8">
    <w:name w:val="S_Маркированный Знак"/>
    <w:link w:val="S7"/>
    <w:rsid w:val="00D62EE8"/>
    <w:rPr>
      <w:rFonts w:ascii="Times New Roman" w:eastAsia="Times New Roman" w:hAnsi="Times New Roman" w:cs="Times New Roman"/>
      <w:sz w:val="24"/>
      <w:szCs w:val="24"/>
      <w:lang w:eastAsia="ru-RU"/>
    </w:rPr>
  </w:style>
  <w:style w:type="paragraph" w:customStyle="1" w:styleId="S9">
    <w:name w:val="S_Заголовок таблицы"/>
    <w:basedOn w:val="a2"/>
    <w:link w:val="Sa"/>
    <w:rsid w:val="00D62EE8"/>
    <w:pPr>
      <w:widowControl w:val="0"/>
      <w:spacing w:after="120" w:line="240" w:lineRule="auto"/>
      <w:ind w:firstLine="709"/>
      <w:jc w:val="center"/>
    </w:pPr>
    <w:rPr>
      <w:rFonts w:ascii="Times New Roman" w:eastAsia="Times New Roman" w:hAnsi="Times New Roman" w:cs="Times New Roman"/>
      <w:sz w:val="24"/>
      <w:szCs w:val="24"/>
      <w:u w:val="single"/>
      <w:lang w:eastAsia="ru-RU"/>
    </w:rPr>
  </w:style>
  <w:style w:type="paragraph" w:customStyle="1" w:styleId="Sb">
    <w:name w:val="S_Таблица"/>
    <w:basedOn w:val="a2"/>
    <w:link w:val="S10"/>
    <w:autoRedefine/>
    <w:qFormat/>
    <w:rsid w:val="00D62EE8"/>
    <w:pPr>
      <w:keepNext/>
      <w:keepLines/>
      <w:widowControl w:val="0"/>
      <w:spacing w:after="120" w:line="240" w:lineRule="auto"/>
      <w:jc w:val="right"/>
    </w:pPr>
    <w:rPr>
      <w:rFonts w:ascii="Times New Roman" w:eastAsia="Times New Roman" w:hAnsi="Times New Roman" w:cs="Times New Roman"/>
      <w:noProof/>
      <w:sz w:val="24"/>
      <w:szCs w:val="24"/>
      <w:lang w:eastAsia="ru-RU"/>
    </w:rPr>
  </w:style>
  <w:style w:type="character" w:customStyle="1" w:styleId="S10">
    <w:name w:val="S_Таблица Знак1"/>
    <w:link w:val="Sb"/>
    <w:rsid w:val="00D62EE8"/>
    <w:rPr>
      <w:rFonts w:ascii="Times New Roman" w:eastAsia="Times New Roman" w:hAnsi="Times New Roman" w:cs="Times New Roman"/>
      <w:noProof/>
      <w:sz w:val="24"/>
      <w:szCs w:val="24"/>
      <w:lang w:eastAsia="ru-RU"/>
    </w:rPr>
  </w:style>
  <w:style w:type="character" w:customStyle="1" w:styleId="Sa">
    <w:name w:val="S_Заголовок таблицы Знак"/>
    <w:link w:val="S9"/>
    <w:rsid w:val="00D62EE8"/>
    <w:rPr>
      <w:rFonts w:ascii="Times New Roman" w:eastAsia="Times New Roman" w:hAnsi="Times New Roman" w:cs="Times New Roman"/>
      <w:sz w:val="24"/>
      <w:szCs w:val="24"/>
      <w:u w:val="single"/>
      <w:lang w:eastAsia="ru-RU"/>
    </w:rPr>
  </w:style>
  <w:style w:type="paragraph" w:customStyle="1" w:styleId="ConsPlusNormal">
    <w:name w:val="ConsPlusNormal"/>
    <w:rsid w:val="00D62EE8"/>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af9">
    <w:name w:val="Содержимое таблицы"/>
    <w:basedOn w:val="a2"/>
    <w:rsid w:val="00D62EE8"/>
    <w:pPr>
      <w:widowControl w:val="0"/>
      <w:suppressLineNumbers/>
      <w:suppressAutoHyphens/>
      <w:spacing w:after="120" w:line="240" w:lineRule="auto"/>
    </w:pPr>
    <w:rPr>
      <w:rFonts w:ascii="Times New Roman" w:eastAsia="Times New Roman" w:hAnsi="Times New Roman" w:cs="Times New Roman"/>
      <w:sz w:val="24"/>
      <w:szCs w:val="24"/>
      <w:lang w:eastAsia="ar-SA"/>
    </w:rPr>
  </w:style>
  <w:style w:type="paragraph" w:customStyle="1" w:styleId="afa">
    <w:name w:val="Заголовок таблицы"/>
    <w:basedOn w:val="af9"/>
    <w:rsid w:val="00D62EE8"/>
    <w:pPr>
      <w:jc w:val="center"/>
    </w:pPr>
    <w:rPr>
      <w:b/>
      <w:bCs/>
      <w:i/>
      <w:iCs/>
    </w:rPr>
  </w:style>
  <w:style w:type="paragraph" w:customStyle="1" w:styleId="afb">
    <w:name w:val="+Таб"/>
    <w:basedOn w:val="a2"/>
    <w:link w:val="afc"/>
    <w:qFormat/>
    <w:rsid w:val="00D62EE8"/>
    <w:pPr>
      <w:widowControl w:val="0"/>
      <w:spacing w:after="120" w:line="240" w:lineRule="auto"/>
      <w:jc w:val="center"/>
    </w:pPr>
    <w:rPr>
      <w:rFonts w:ascii="Times New Roman" w:eastAsia="Calibri" w:hAnsi="Times New Roman" w:cs="Times New Roman"/>
      <w:sz w:val="20"/>
      <w:szCs w:val="20"/>
      <w:lang w:val="x-none"/>
    </w:rPr>
  </w:style>
  <w:style w:type="character" w:customStyle="1" w:styleId="afc">
    <w:name w:val="+Таб Знак"/>
    <w:link w:val="afb"/>
    <w:rsid w:val="00D62EE8"/>
    <w:rPr>
      <w:rFonts w:ascii="Times New Roman" w:eastAsia="Calibri" w:hAnsi="Times New Roman" w:cs="Times New Roman"/>
      <w:sz w:val="20"/>
      <w:szCs w:val="20"/>
      <w:lang w:val="x-none"/>
    </w:rPr>
  </w:style>
  <w:style w:type="table" w:customStyle="1" w:styleId="32">
    <w:name w:val="Сетка таблицы3"/>
    <w:basedOn w:val="a4"/>
    <w:next w:val="a6"/>
    <w:uiPriority w:val="59"/>
    <w:rsid w:val="00D62EE8"/>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d">
    <w:name w:val="Текст новый"/>
    <w:basedOn w:val="a2"/>
    <w:rsid w:val="00D62EE8"/>
    <w:pPr>
      <w:widowControl w:val="0"/>
      <w:ind w:firstLine="709"/>
      <w:jc w:val="both"/>
    </w:pPr>
    <w:rPr>
      <w:rFonts w:ascii="Times New Roman" w:eastAsia="Times New Roman" w:hAnsi="Times New Roman" w:cs="Times New Roman"/>
      <w:sz w:val="24"/>
      <w:szCs w:val="24"/>
      <w:lang w:eastAsia="ru-RU"/>
    </w:rPr>
  </w:style>
  <w:style w:type="paragraph" w:customStyle="1" w:styleId="Sc">
    <w:name w:val="S_Обычный с подчеркиванием"/>
    <w:basedOn w:val="a2"/>
    <w:link w:val="Sd"/>
    <w:rsid w:val="00D62EE8"/>
    <w:pPr>
      <w:widowControl w:val="0"/>
      <w:spacing w:after="120" w:line="360" w:lineRule="auto"/>
      <w:ind w:firstLine="709"/>
      <w:jc w:val="both"/>
    </w:pPr>
    <w:rPr>
      <w:rFonts w:ascii="Times New Roman" w:eastAsia="Times New Roman" w:hAnsi="Times New Roman" w:cs="Times New Roman"/>
      <w:sz w:val="24"/>
      <w:szCs w:val="24"/>
      <w:u w:val="single"/>
      <w:lang w:eastAsia="ru-RU"/>
    </w:rPr>
  </w:style>
  <w:style w:type="character" w:customStyle="1" w:styleId="Sd">
    <w:name w:val="S_Обычный с подчеркиванием Знак"/>
    <w:link w:val="Sc"/>
    <w:rsid w:val="00D62EE8"/>
    <w:rPr>
      <w:rFonts w:ascii="Times New Roman" w:eastAsia="Times New Roman" w:hAnsi="Times New Roman" w:cs="Times New Roman"/>
      <w:sz w:val="24"/>
      <w:szCs w:val="24"/>
      <w:u w:val="single"/>
      <w:lang w:eastAsia="ru-RU"/>
    </w:rPr>
  </w:style>
  <w:style w:type="character" w:customStyle="1" w:styleId="a8">
    <w:name w:val="Абзац списка Знак"/>
    <w:link w:val="a7"/>
    <w:uiPriority w:val="34"/>
    <w:locked/>
    <w:rsid w:val="00D62EE8"/>
  </w:style>
  <w:style w:type="paragraph" w:styleId="a0">
    <w:name w:val="Body Text"/>
    <w:aliases w:val="TabelTekst,text,Body Text2, Char,Body Text2 Char Char Char Char Char Char Char Char Char,Char,Main text,Body Text Char2 Char,Body Text Char1 Char Char,Body Text Char Char Char Char,TabelTekst Char Char Char Char, Знак1 Знак Знак Знак Знак"/>
    <w:basedOn w:val="a2"/>
    <w:link w:val="afe"/>
    <w:rsid w:val="00D62EE8"/>
    <w:pPr>
      <w:widowControl w:val="0"/>
      <w:numPr>
        <w:numId w:val="4"/>
      </w:numPr>
      <w:tabs>
        <w:tab w:val="clear" w:pos="1418"/>
      </w:tabs>
      <w:spacing w:before="120" w:after="120" w:line="240" w:lineRule="auto"/>
      <w:ind w:left="0" w:firstLine="709"/>
      <w:jc w:val="both"/>
    </w:pPr>
    <w:rPr>
      <w:rFonts w:ascii="Times New Roman" w:eastAsia="Times New Roman" w:hAnsi="Times New Roman" w:cs="Times New Roman"/>
      <w:sz w:val="24"/>
      <w:szCs w:val="24"/>
      <w:lang w:val="x-none" w:eastAsia="x-none"/>
    </w:rPr>
  </w:style>
  <w:style w:type="character" w:customStyle="1" w:styleId="afe">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3"/>
    <w:link w:val="a0"/>
    <w:rsid w:val="00D62EE8"/>
    <w:rPr>
      <w:rFonts w:ascii="Times New Roman" w:eastAsia="Times New Roman" w:hAnsi="Times New Roman" w:cs="Times New Roman"/>
      <w:sz w:val="24"/>
      <w:szCs w:val="24"/>
      <w:lang w:val="x-none" w:eastAsia="x-none"/>
    </w:rPr>
  </w:style>
  <w:style w:type="paragraph" w:customStyle="1" w:styleId="-S">
    <w:name w:val="- S_Маркированный"/>
    <w:basedOn w:val="a2"/>
    <w:autoRedefine/>
    <w:rsid w:val="00D62EE8"/>
    <w:pPr>
      <w:widowControl w:val="0"/>
      <w:numPr>
        <w:numId w:val="5"/>
      </w:numPr>
      <w:spacing w:after="120" w:line="360" w:lineRule="auto"/>
      <w:jc w:val="both"/>
    </w:pPr>
    <w:rPr>
      <w:rFonts w:ascii="Times New Roman" w:eastAsia="Times New Roman" w:hAnsi="Times New Roman" w:cs="Times New Roman"/>
      <w:sz w:val="24"/>
      <w:szCs w:val="24"/>
      <w:lang w:eastAsia="ar-SA"/>
    </w:rPr>
  </w:style>
  <w:style w:type="paragraph" w:customStyle="1" w:styleId="Se">
    <w:name w:val="S_Обычный Знак Знак"/>
    <w:basedOn w:val="a2"/>
    <w:link w:val="Sf"/>
    <w:locked/>
    <w:rsid w:val="00D62EE8"/>
    <w:pPr>
      <w:widowControl w:val="0"/>
      <w:spacing w:after="120" w:line="360" w:lineRule="auto"/>
      <w:ind w:firstLine="709"/>
      <w:jc w:val="both"/>
    </w:pPr>
    <w:rPr>
      <w:rFonts w:ascii="Times New Roman" w:eastAsia="Times New Roman" w:hAnsi="Times New Roman" w:cs="Times New Roman"/>
      <w:sz w:val="24"/>
      <w:szCs w:val="24"/>
      <w:lang w:eastAsia="ru-RU"/>
    </w:rPr>
  </w:style>
  <w:style w:type="character" w:customStyle="1" w:styleId="Sf">
    <w:name w:val="S_Обычный Знак Знак Знак"/>
    <w:link w:val="Se"/>
    <w:rsid w:val="00D62EE8"/>
    <w:rPr>
      <w:rFonts w:ascii="Times New Roman" w:eastAsia="Times New Roman" w:hAnsi="Times New Roman" w:cs="Times New Roman"/>
      <w:sz w:val="24"/>
      <w:szCs w:val="24"/>
      <w:lang w:eastAsia="ru-RU"/>
    </w:rPr>
  </w:style>
  <w:style w:type="paragraph" w:customStyle="1" w:styleId="aff">
    <w:name w:val="+таб"/>
    <w:basedOn w:val="a2"/>
    <w:link w:val="aff0"/>
    <w:qFormat/>
    <w:rsid w:val="00D62EE8"/>
    <w:pPr>
      <w:widowControl w:val="0"/>
      <w:spacing w:after="0" w:line="240" w:lineRule="auto"/>
      <w:jc w:val="center"/>
    </w:pPr>
    <w:rPr>
      <w:rFonts w:ascii="Times New Roman" w:eastAsia="Times New Roman" w:hAnsi="Times New Roman" w:cs="Times New Roman"/>
      <w:sz w:val="24"/>
      <w:szCs w:val="20"/>
      <w:lang w:eastAsia="ru-RU"/>
    </w:rPr>
  </w:style>
  <w:style w:type="character" w:customStyle="1" w:styleId="aff0">
    <w:name w:val="+таб Знак"/>
    <w:basedOn w:val="a3"/>
    <w:link w:val="aff"/>
    <w:rsid w:val="00D62EE8"/>
    <w:rPr>
      <w:rFonts w:ascii="Times New Roman" w:eastAsia="Times New Roman" w:hAnsi="Times New Roman" w:cs="Times New Roman"/>
      <w:sz w:val="24"/>
      <w:szCs w:val="20"/>
      <w:lang w:eastAsia="ru-RU"/>
    </w:rPr>
  </w:style>
  <w:style w:type="paragraph" w:customStyle="1" w:styleId="aff1">
    <w:name w:val="Абзац"/>
    <w:basedOn w:val="a2"/>
    <w:link w:val="aff2"/>
    <w:qFormat/>
    <w:rsid w:val="00D62EE8"/>
    <w:pPr>
      <w:widowControl w:val="0"/>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2">
    <w:name w:val="Абзац Знак"/>
    <w:link w:val="aff1"/>
    <w:rsid w:val="00D62EE8"/>
    <w:rPr>
      <w:rFonts w:ascii="Times New Roman" w:eastAsia="Times New Roman" w:hAnsi="Times New Roman" w:cs="Times New Roman"/>
      <w:sz w:val="24"/>
      <w:szCs w:val="24"/>
      <w:lang w:eastAsia="ru-RU"/>
    </w:rPr>
  </w:style>
  <w:style w:type="paragraph" w:customStyle="1" w:styleId="310">
    <w:name w:val="Основной текст с отступом 31"/>
    <w:basedOn w:val="a2"/>
    <w:next w:val="33"/>
    <w:link w:val="34"/>
    <w:unhideWhenUsed/>
    <w:rsid w:val="00D62EE8"/>
    <w:pPr>
      <w:widowControl w:val="0"/>
      <w:spacing w:after="120"/>
      <w:ind w:left="283" w:firstLine="567"/>
      <w:jc w:val="both"/>
    </w:pPr>
    <w:rPr>
      <w:rFonts w:ascii="Times New Roman" w:hAnsi="Times New Roman"/>
      <w:sz w:val="16"/>
      <w:szCs w:val="16"/>
    </w:rPr>
  </w:style>
  <w:style w:type="character" w:customStyle="1" w:styleId="34">
    <w:name w:val="Основной текст с отступом 3 Знак"/>
    <w:basedOn w:val="a3"/>
    <w:link w:val="310"/>
    <w:rsid w:val="00D62EE8"/>
    <w:rPr>
      <w:rFonts w:ascii="Times New Roman" w:hAnsi="Times New Roman"/>
      <w:sz w:val="16"/>
      <w:szCs w:val="16"/>
    </w:rPr>
  </w:style>
  <w:style w:type="character" w:customStyle="1" w:styleId="Sf0">
    <w:name w:val="S_Маркированный Знак Знак"/>
    <w:basedOn w:val="a3"/>
    <w:rsid w:val="00D62EE8"/>
    <w:rPr>
      <w:sz w:val="24"/>
      <w:szCs w:val="24"/>
      <w:lang w:val="ru-RU" w:eastAsia="ru-RU" w:bidi="ar-SA"/>
    </w:rPr>
  </w:style>
  <w:style w:type="character" w:customStyle="1" w:styleId="18">
    <w:name w:val="Нижний колонтитул Знак1"/>
    <w:basedOn w:val="a3"/>
    <w:uiPriority w:val="99"/>
    <w:semiHidden/>
    <w:rsid w:val="00D62EE8"/>
    <w:rPr>
      <w:rFonts w:ascii="Times New Roman" w:eastAsia="Calibri" w:hAnsi="Times New Roman" w:cs="Times New Roman"/>
      <w:sz w:val="24"/>
    </w:rPr>
  </w:style>
  <w:style w:type="paragraph" w:customStyle="1" w:styleId="S0">
    <w:name w:val="S_рисунок"/>
    <w:basedOn w:val="a2"/>
    <w:autoRedefine/>
    <w:rsid w:val="00D62EE8"/>
    <w:pPr>
      <w:keepNext/>
      <w:keepLines/>
      <w:widowControl w:val="0"/>
      <w:numPr>
        <w:numId w:val="6"/>
      </w:numPr>
      <w:suppressAutoHyphens/>
      <w:spacing w:after="240" w:line="240" w:lineRule="auto"/>
      <w:contextualSpacing/>
      <w:jc w:val="center"/>
    </w:pPr>
    <w:rPr>
      <w:rFonts w:ascii="Times New Roman" w:eastAsia="Times New Roman" w:hAnsi="Times New Roman" w:cs="Times New Roman"/>
      <w:sz w:val="24"/>
      <w:szCs w:val="24"/>
      <w:lang w:eastAsia="ru-RU"/>
    </w:rPr>
  </w:style>
  <w:style w:type="character" w:customStyle="1" w:styleId="Sf1">
    <w:name w:val="S_Таблица Знак Знак"/>
    <w:rsid w:val="00D62EE8"/>
    <w:rPr>
      <w:sz w:val="24"/>
      <w:szCs w:val="24"/>
    </w:rPr>
  </w:style>
  <w:style w:type="character" w:customStyle="1" w:styleId="aff3">
    <w:name w:val="Основной текст с отступом Знак"/>
    <w:basedOn w:val="a3"/>
    <w:link w:val="19"/>
    <w:uiPriority w:val="99"/>
    <w:rsid w:val="00D62EE8"/>
    <w:rPr>
      <w:rFonts w:ascii="Times New Roman" w:hAnsi="Times New Roman"/>
      <w:sz w:val="24"/>
    </w:rPr>
  </w:style>
  <w:style w:type="paragraph" w:customStyle="1" w:styleId="19">
    <w:name w:val="Основной текст с отступом1"/>
    <w:basedOn w:val="a2"/>
    <w:next w:val="aff4"/>
    <w:link w:val="aff3"/>
    <w:uiPriority w:val="99"/>
    <w:unhideWhenUsed/>
    <w:rsid w:val="00D62EE8"/>
    <w:pPr>
      <w:widowControl w:val="0"/>
      <w:spacing w:after="120"/>
      <w:ind w:left="283" w:firstLine="567"/>
      <w:jc w:val="both"/>
    </w:pPr>
    <w:rPr>
      <w:rFonts w:ascii="Times New Roman" w:hAnsi="Times New Roman"/>
      <w:sz w:val="24"/>
    </w:rPr>
  </w:style>
  <w:style w:type="character" w:customStyle="1" w:styleId="1a">
    <w:name w:val="Основной текст с отступом Знак1"/>
    <w:basedOn w:val="a3"/>
    <w:uiPriority w:val="99"/>
    <w:semiHidden/>
    <w:rsid w:val="00D62EE8"/>
    <w:rPr>
      <w:rFonts w:ascii="Times New Roman" w:eastAsia="Calibri" w:hAnsi="Times New Roman" w:cs="Times New Roman"/>
      <w:sz w:val="24"/>
    </w:rPr>
  </w:style>
  <w:style w:type="character" w:customStyle="1" w:styleId="S11">
    <w:name w:val="S_Маркированный Знак Знак1"/>
    <w:rsid w:val="00D62EE8"/>
    <w:rPr>
      <w:sz w:val="24"/>
      <w:szCs w:val="24"/>
      <w:lang w:val="ru-RU" w:eastAsia="ar-SA" w:bidi="ar-SA"/>
    </w:rPr>
  </w:style>
  <w:style w:type="paragraph" w:styleId="aff5">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2"/>
    <w:link w:val="aff6"/>
    <w:rsid w:val="00D62EE8"/>
    <w:pPr>
      <w:widowControl w:val="0"/>
      <w:spacing w:after="120" w:line="240" w:lineRule="auto"/>
    </w:pPr>
    <w:rPr>
      <w:rFonts w:ascii="Times New Roman" w:eastAsia="Times New Roman" w:hAnsi="Times New Roman" w:cs="Times New Roman"/>
      <w:sz w:val="20"/>
      <w:szCs w:val="20"/>
      <w:lang w:eastAsia="ru-RU"/>
    </w:rPr>
  </w:style>
  <w:style w:type="character" w:customStyle="1" w:styleId="aff6">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3"/>
    <w:link w:val="aff5"/>
    <w:rsid w:val="00D62EE8"/>
    <w:rPr>
      <w:rFonts w:ascii="Times New Roman" w:eastAsia="Times New Roman" w:hAnsi="Times New Roman" w:cs="Times New Roman"/>
      <w:sz w:val="20"/>
      <w:szCs w:val="20"/>
      <w:lang w:eastAsia="ru-RU"/>
    </w:rPr>
  </w:style>
  <w:style w:type="paragraph" w:styleId="aff7">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2"/>
    <w:link w:val="aff8"/>
    <w:uiPriority w:val="99"/>
    <w:rsid w:val="00D62EE8"/>
    <w:pPr>
      <w:widowControl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2"/>
    <w:rsid w:val="00D62EE8"/>
    <w:pPr>
      <w:widowControl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9">
    <w:name w:val="footnote reference"/>
    <w:uiPriority w:val="99"/>
    <w:rsid w:val="00D62EE8"/>
    <w:rPr>
      <w:vertAlign w:val="superscript"/>
    </w:rPr>
  </w:style>
  <w:style w:type="paragraph" w:styleId="24">
    <w:name w:val="Body Text 2"/>
    <w:basedOn w:val="a2"/>
    <w:link w:val="25"/>
    <w:semiHidden/>
    <w:unhideWhenUsed/>
    <w:rsid w:val="00D62EE8"/>
    <w:pPr>
      <w:widowControl w:val="0"/>
      <w:spacing w:after="120" w:line="480" w:lineRule="auto"/>
      <w:ind w:firstLine="567"/>
      <w:jc w:val="both"/>
    </w:pPr>
    <w:rPr>
      <w:rFonts w:ascii="Times New Roman" w:eastAsia="Calibri" w:hAnsi="Times New Roman" w:cs="Times New Roman"/>
      <w:sz w:val="24"/>
    </w:rPr>
  </w:style>
  <w:style w:type="character" w:customStyle="1" w:styleId="25">
    <w:name w:val="Основной текст 2 Знак"/>
    <w:basedOn w:val="a3"/>
    <w:link w:val="24"/>
    <w:semiHidden/>
    <w:rsid w:val="00D62EE8"/>
    <w:rPr>
      <w:rFonts w:ascii="Times New Roman" w:eastAsia="Calibri" w:hAnsi="Times New Roman" w:cs="Times New Roman"/>
      <w:sz w:val="24"/>
    </w:rPr>
  </w:style>
  <w:style w:type="character" w:customStyle="1" w:styleId="FontStyle138">
    <w:name w:val="Font Style138"/>
    <w:rsid w:val="00D62EE8"/>
    <w:rPr>
      <w:rFonts w:ascii="Times New Roman" w:hAnsi="Times New Roman" w:cs="Times New Roman"/>
      <w:sz w:val="24"/>
      <w:szCs w:val="24"/>
    </w:rPr>
  </w:style>
  <w:style w:type="paragraph" w:customStyle="1" w:styleId="Style43">
    <w:name w:val="Style43"/>
    <w:basedOn w:val="a2"/>
    <w:rsid w:val="00D62EE8"/>
    <w:pPr>
      <w:widowControl w:val="0"/>
      <w:autoSpaceDE w:val="0"/>
      <w:autoSpaceDN w:val="0"/>
      <w:adjustRightInd w:val="0"/>
      <w:spacing w:after="120" w:line="455" w:lineRule="exact"/>
      <w:ind w:firstLine="739"/>
      <w:jc w:val="both"/>
    </w:pPr>
    <w:rPr>
      <w:rFonts w:ascii="Times New Roman" w:eastAsia="Times New Roman" w:hAnsi="Times New Roman" w:cs="Times New Roman"/>
      <w:sz w:val="24"/>
      <w:szCs w:val="24"/>
      <w:lang w:eastAsia="ru-RU"/>
    </w:rPr>
  </w:style>
  <w:style w:type="paragraph" w:styleId="1b">
    <w:name w:val="index 1"/>
    <w:basedOn w:val="a2"/>
    <w:next w:val="a2"/>
    <w:autoRedefine/>
    <w:uiPriority w:val="99"/>
    <w:semiHidden/>
    <w:unhideWhenUsed/>
    <w:rsid w:val="00D62EE8"/>
    <w:pPr>
      <w:widowControl w:val="0"/>
      <w:spacing w:after="120" w:line="240" w:lineRule="auto"/>
      <w:ind w:left="240" w:hanging="240"/>
      <w:jc w:val="both"/>
    </w:pPr>
    <w:rPr>
      <w:rFonts w:ascii="Times New Roman" w:eastAsia="Calibri" w:hAnsi="Times New Roman" w:cs="Times New Roman"/>
      <w:sz w:val="24"/>
    </w:rPr>
  </w:style>
  <w:style w:type="paragraph" w:styleId="affa">
    <w:name w:val="index heading"/>
    <w:basedOn w:val="a2"/>
    <w:next w:val="1b"/>
    <w:semiHidden/>
    <w:rsid w:val="00D62EE8"/>
    <w:pPr>
      <w:widowControl w:val="0"/>
      <w:spacing w:after="120" w:line="240" w:lineRule="auto"/>
    </w:pPr>
    <w:rPr>
      <w:rFonts w:ascii="Times New Roman" w:eastAsia="Times New Roman" w:hAnsi="Times New Roman" w:cs="Times New Roman"/>
      <w:sz w:val="24"/>
      <w:szCs w:val="24"/>
      <w:lang w:eastAsia="ru-RU"/>
    </w:rPr>
  </w:style>
  <w:style w:type="paragraph" w:customStyle="1" w:styleId="report">
    <w:name w:val="report"/>
    <w:basedOn w:val="a2"/>
    <w:rsid w:val="00D62EE8"/>
    <w:pPr>
      <w:widowControl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b">
    <w:name w:val="page number"/>
    <w:basedOn w:val="a3"/>
    <w:semiHidden/>
    <w:rsid w:val="00D62EE8"/>
  </w:style>
  <w:style w:type="paragraph" w:customStyle="1" w:styleId="xl22">
    <w:name w:val="xl22"/>
    <w:basedOn w:val="a2"/>
    <w:semiHidden/>
    <w:rsid w:val="00D62EE8"/>
    <w:pPr>
      <w:widowControl w:val="0"/>
      <w:spacing w:before="100" w:beforeAutospacing="1" w:after="100" w:afterAutospacing="1" w:line="360" w:lineRule="auto"/>
      <w:ind w:firstLine="709"/>
      <w:jc w:val="center"/>
    </w:pPr>
    <w:rPr>
      <w:rFonts w:ascii="Times New Roman CYR" w:eastAsia="Times New Roman" w:hAnsi="Times New Roman CYR" w:cs="Times New Roman CYR"/>
      <w:sz w:val="24"/>
      <w:szCs w:val="24"/>
      <w:lang w:eastAsia="ru-RU"/>
    </w:rPr>
  </w:style>
  <w:style w:type="character" w:customStyle="1" w:styleId="1c">
    <w:name w:val="Заголовок 1 Знак Знак Знак Знак"/>
    <w:semiHidden/>
    <w:rsid w:val="00D62EE8"/>
    <w:rPr>
      <w:bCs/>
      <w:sz w:val="28"/>
      <w:szCs w:val="28"/>
      <w:lang w:val="ru-RU" w:eastAsia="ru-RU" w:bidi="ar-SA"/>
    </w:rPr>
  </w:style>
  <w:style w:type="paragraph" w:styleId="affc">
    <w:name w:val="Block Text"/>
    <w:basedOn w:val="a2"/>
    <w:semiHidden/>
    <w:rsid w:val="00D62EE8"/>
    <w:pPr>
      <w:widowControl w:val="0"/>
      <w:spacing w:after="120" w:line="360" w:lineRule="auto"/>
      <w:ind w:left="360" w:right="-8" w:firstLine="709"/>
      <w:jc w:val="both"/>
    </w:pPr>
    <w:rPr>
      <w:rFonts w:ascii="Times New Roman" w:eastAsia="Times New Roman" w:hAnsi="Times New Roman" w:cs="Times New Roman"/>
      <w:bCs/>
      <w:sz w:val="28"/>
      <w:szCs w:val="28"/>
      <w:lang w:eastAsia="ru-RU"/>
    </w:rPr>
  </w:style>
  <w:style w:type="paragraph" w:styleId="26">
    <w:name w:val="Body Text Indent 2"/>
    <w:basedOn w:val="a2"/>
    <w:link w:val="27"/>
    <w:semiHidden/>
    <w:rsid w:val="00D62EE8"/>
    <w:pPr>
      <w:widowControl w:val="0"/>
      <w:spacing w:after="120" w:line="360" w:lineRule="auto"/>
      <w:ind w:left="360" w:firstLine="709"/>
      <w:jc w:val="center"/>
    </w:pPr>
    <w:rPr>
      <w:rFonts w:ascii="Times New Roman" w:eastAsia="Times New Roman" w:hAnsi="Times New Roman" w:cs="Times New Roman"/>
      <w:b/>
      <w:bCs/>
      <w:caps/>
      <w:sz w:val="24"/>
      <w:szCs w:val="24"/>
      <w:lang w:eastAsia="ru-RU"/>
    </w:rPr>
  </w:style>
  <w:style w:type="character" w:customStyle="1" w:styleId="27">
    <w:name w:val="Основной текст с отступом 2 Знак"/>
    <w:basedOn w:val="a3"/>
    <w:link w:val="26"/>
    <w:semiHidden/>
    <w:rsid w:val="00D62EE8"/>
    <w:rPr>
      <w:rFonts w:ascii="Times New Roman" w:eastAsia="Times New Roman" w:hAnsi="Times New Roman" w:cs="Times New Roman"/>
      <w:b/>
      <w:bCs/>
      <w:caps/>
      <w:sz w:val="24"/>
      <w:szCs w:val="24"/>
      <w:lang w:eastAsia="ru-RU"/>
    </w:rPr>
  </w:style>
  <w:style w:type="paragraph" w:customStyle="1" w:styleId="Sf2">
    <w:name w:val="S_Обычный в таблице Знак"/>
    <w:basedOn w:val="a2"/>
    <w:link w:val="Sf3"/>
    <w:locked/>
    <w:rsid w:val="00D62EE8"/>
    <w:pPr>
      <w:widowControl w:val="0"/>
      <w:spacing w:after="120" w:line="360" w:lineRule="auto"/>
      <w:jc w:val="center"/>
    </w:pPr>
    <w:rPr>
      <w:rFonts w:ascii="Times New Roman" w:eastAsia="Times New Roman" w:hAnsi="Times New Roman" w:cs="Times New Roman"/>
      <w:sz w:val="24"/>
      <w:szCs w:val="24"/>
      <w:lang w:eastAsia="ru-RU"/>
    </w:rPr>
  </w:style>
  <w:style w:type="paragraph" w:customStyle="1" w:styleId="affd">
    <w:name w:val="Îáû÷íûé"/>
    <w:semiHidden/>
    <w:rsid w:val="00D62EE8"/>
    <w:pPr>
      <w:spacing w:after="0" w:line="240" w:lineRule="auto"/>
    </w:pPr>
    <w:rPr>
      <w:rFonts w:ascii="Times New Roman" w:eastAsia="Times New Roman" w:hAnsi="Times New Roman" w:cs="Times New Roman"/>
      <w:sz w:val="20"/>
      <w:szCs w:val="20"/>
      <w:lang w:val="en-US" w:eastAsia="ru-RU"/>
    </w:rPr>
  </w:style>
  <w:style w:type="character" w:customStyle="1" w:styleId="Sf3">
    <w:name w:val="S_Обычный в таблице Знак Знак"/>
    <w:link w:val="Sf2"/>
    <w:rsid w:val="00D62EE8"/>
    <w:rPr>
      <w:rFonts w:ascii="Times New Roman" w:eastAsia="Times New Roman" w:hAnsi="Times New Roman" w:cs="Times New Roman"/>
      <w:sz w:val="24"/>
      <w:szCs w:val="24"/>
      <w:lang w:eastAsia="ru-RU"/>
    </w:rPr>
  </w:style>
  <w:style w:type="paragraph" w:customStyle="1" w:styleId="affe">
    <w:name w:val="Заглавие раздела"/>
    <w:basedOn w:val="20"/>
    <w:semiHidden/>
    <w:rsid w:val="00D62EE8"/>
    <w:pPr>
      <w:keepNext w:val="0"/>
      <w:widowControl w:val="0"/>
      <w:tabs>
        <w:tab w:val="num" w:pos="555"/>
        <w:tab w:val="num" w:pos="1789"/>
      </w:tabs>
      <w:autoSpaceDE/>
      <w:autoSpaceDN/>
      <w:spacing w:before="0" w:line="360" w:lineRule="auto"/>
      <w:ind w:left="1789" w:hanging="360"/>
      <w:jc w:val="center"/>
    </w:pPr>
    <w:rPr>
      <w:rFonts w:ascii="Times New Roman" w:hAnsi="Times New Roman"/>
      <w:b w:val="0"/>
      <w:i/>
      <w:iCs/>
      <w:sz w:val="24"/>
      <w:szCs w:val="24"/>
    </w:rPr>
  </w:style>
  <w:style w:type="paragraph" w:styleId="35">
    <w:name w:val="Body Text 3"/>
    <w:basedOn w:val="a2"/>
    <w:link w:val="36"/>
    <w:semiHidden/>
    <w:rsid w:val="00D62EE8"/>
    <w:pPr>
      <w:widowControl w:val="0"/>
      <w:spacing w:after="120" w:line="360" w:lineRule="auto"/>
      <w:ind w:firstLine="709"/>
      <w:jc w:val="both"/>
    </w:pPr>
    <w:rPr>
      <w:rFonts w:ascii="Times New Roman" w:eastAsia="Times New Roman" w:hAnsi="Times New Roman" w:cs="Times New Roman"/>
      <w:sz w:val="16"/>
      <w:szCs w:val="16"/>
      <w:lang w:eastAsia="ru-RU"/>
    </w:rPr>
  </w:style>
  <w:style w:type="character" w:customStyle="1" w:styleId="36">
    <w:name w:val="Основной текст 3 Знак"/>
    <w:basedOn w:val="a3"/>
    <w:link w:val="35"/>
    <w:semiHidden/>
    <w:rsid w:val="00D62EE8"/>
    <w:rPr>
      <w:rFonts w:ascii="Times New Roman" w:eastAsia="Times New Roman" w:hAnsi="Times New Roman" w:cs="Times New Roman"/>
      <w:sz w:val="16"/>
      <w:szCs w:val="16"/>
      <w:lang w:eastAsia="ru-RU"/>
    </w:rPr>
  </w:style>
  <w:style w:type="paragraph" w:customStyle="1" w:styleId="1d">
    <w:name w:val="Заголовок_1 Знак"/>
    <w:basedOn w:val="a2"/>
    <w:link w:val="1e"/>
    <w:semiHidden/>
    <w:rsid w:val="00D62EE8"/>
    <w:pPr>
      <w:widowControl w:val="0"/>
      <w:spacing w:after="120" w:line="360" w:lineRule="auto"/>
      <w:ind w:firstLine="709"/>
      <w:jc w:val="center"/>
    </w:pPr>
    <w:rPr>
      <w:rFonts w:ascii="Times New Roman" w:eastAsia="Times New Roman" w:hAnsi="Times New Roman" w:cs="Times New Roman"/>
      <w:b/>
      <w:caps/>
      <w:sz w:val="24"/>
      <w:szCs w:val="24"/>
      <w:lang w:eastAsia="ru-RU"/>
    </w:rPr>
  </w:style>
  <w:style w:type="character" w:customStyle="1" w:styleId="1e">
    <w:name w:val="Заголовок_1 Знак Знак"/>
    <w:link w:val="1d"/>
    <w:semiHidden/>
    <w:rsid w:val="00D62EE8"/>
    <w:rPr>
      <w:rFonts w:ascii="Times New Roman" w:eastAsia="Times New Roman" w:hAnsi="Times New Roman" w:cs="Times New Roman"/>
      <w:b/>
      <w:caps/>
      <w:sz w:val="24"/>
      <w:szCs w:val="24"/>
      <w:lang w:eastAsia="ru-RU"/>
    </w:rPr>
  </w:style>
  <w:style w:type="character" w:styleId="afff">
    <w:name w:val="FollowedHyperlink"/>
    <w:uiPriority w:val="99"/>
    <w:semiHidden/>
    <w:rsid w:val="00D62EE8"/>
    <w:rPr>
      <w:color w:val="800080"/>
      <w:u w:val="single"/>
    </w:rPr>
  </w:style>
  <w:style w:type="paragraph" w:customStyle="1" w:styleId="ConsNonformat">
    <w:name w:val="ConsNonformat Знак"/>
    <w:link w:val="ConsNonformat0"/>
    <w:semiHidden/>
    <w:locked/>
    <w:rsid w:val="00D62EE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0">
    <w:name w:val="Неразрывный основной текст"/>
    <w:basedOn w:val="a0"/>
    <w:semiHidden/>
    <w:rsid w:val="00D62EE8"/>
    <w:pPr>
      <w:keepNext/>
      <w:numPr>
        <w:numId w:val="0"/>
      </w:numPr>
      <w:spacing w:before="0" w:after="240" w:line="240" w:lineRule="atLeast"/>
      <w:ind w:left="1080" w:firstLine="709"/>
    </w:pPr>
    <w:rPr>
      <w:rFonts w:ascii="Arial" w:hAnsi="Arial" w:cs="Arial"/>
      <w:spacing w:val="-5"/>
      <w:sz w:val="20"/>
      <w:szCs w:val="20"/>
      <w:lang w:val="ru-RU" w:eastAsia="en-US"/>
    </w:rPr>
  </w:style>
  <w:style w:type="paragraph" w:customStyle="1" w:styleId="afff1">
    <w:name w:val="Рисунок"/>
    <w:basedOn w:val="a2"/>
    <w:next w:val="a2"/>
    <w:rsid w:val="00D62EE8"/>
    <w:pPr>
      <w:keepNext/>
      <w:widowControl w:val="0"/>
      <w:spacing w:after="120" w:line="360" w:lineRule="auto"/>
      <w:ind w:left="1080" w:firstLine="709"/>
      <w:jc w:val="both"/>
    </w:pPr>
    <w:rPr>
      <w:rFonts w:ascii="Arial" w:eastAsia="Times New Roman" w:hAnsi="Arial" w:cs="Arial"/>
      <w:spacing w:val="-5"/>
      <w:sz w:val="20"/>
      <w:szCs w:val="20"/>
    </w:rPr>
  </w:style>
  <w:style w:type="character" w:customStyle="1" w:styleId="ConsNonformat0">
    <w:name w:val="ConsNonformat Знак Знак"/>
    <w:link w:val="ConsNonformat"/>
    <w:semiHidden/>
    <w:rsid w:val="00D62EE8"/>
    <w:rPr>
      <w:rFonts w:ascii="Courier New" w:eastAsia="Times New Roman" w:hAnsi="Courier New" w:cs="Courier New"/>
      <w:sz w:val="20"/>
      <w:szCs w:val="20"/>
      <w:lang w:eastAsia="ru-RU"/>
    </w:rPr>
  </w:style>
  <w:style w:type="paragraph" w:customStyle="1" w:styleId="afff2">
    <w:name w:val="Название части"/>
    <w:basedOn w:val="a2"/>
    <w:semiHidden/>
    <w:rsid w:val="00D62EE8"/>
    <w:pPr>
      <w:widowControl w:val="0"/>
      <w:shd w:val="solid" w:color="auto" w:fill="auto"/>
      <w:spacing w:after="120" w:line="360" w:lineRule="exact"/>
      <w:ind w:firstLine="709"/>
      <w:jc w:val="center"/>
    </w:pPr>
    <w:rPr>
      <w:rFonts w:ascii="Arial" w:eastAsia="Times New Roman" w:hAnsi="Arial" w:cs="Arial"/>
      <w:color w:val="FFFFFF"/>
      <w:spacing w:val="-16"/>
      <w:sz w:val="26"/>
      <w:szCs w:val="26"/>
    </w:rPr>
  </w:style>
  <w:style w:type="paragraph" w:customStyle="1" w:styleId="afff3">
    <w:name w:val="Подзаголовок главы"/>
    <w:basedOn w:val="a2"/>
    <w:semiHidden/>
    <w:rsid w:val="00D62EE8"/>
    <w:pPr>
      <w:keepNext/>
      <w:keepLines/>
      <w:widowControl w:val="0"/>
      <w:spacing w:before="60" w:after="120" w:line="340" w:lineRule="atLeast"/>
      <w:ind w:firstLine="709"/>
    </w:pPr>
    <w:rPr>
      <w:rFonts w:ascii="Arial" w:eastAsia="Times New Roman" w:hAnsi="Arial" w:cs="Arial"/>
      <w:spacing w:val="-16"/>
      <w:kern w:val="28"/>
      <w:sz w:val="32"/>
      <w:szCs w:val="32"/>
    </w:rPr>
  </w:style>
  <w:style w:type="paragraph" w:customStyle="1" w:styleId="afff4">
    <w:name w:val="Название предприятия"/>
    <w:basedOn w:val="a2"/>
    <w:semiHidden/>
    <w:rsid w:val="00D62EE8"/>
    <w:pPr>
      <w:keepNext/>
      <w:keepLines/>
      <w:widowControl w:val="0"/>
      <w:spacing w:after="120" w:line="220" w:lineRule="atLeast"/>
      <w:ind w:firstLine="709"/>
      <w:jc w:val="both"/>
    </w:pPr>
    <w:rPr>
      <w:rFonts w:ascii="Arial Black" w:eastAsia="Times New Roman" w:hAnsi="Arial Black" w:cs="Arial Black"/>
      <w:spacing w:val="-25"/>
      <w:kern w:val="28"/>
      <w:sz w:val="32"/>
      <w:szCs w:val="32"/>
    </w:rPr>
  </w:style>
  <w:style w:type="character" w:customStyle="1" w:styleId="S20">
    <w:name w:val="S_Заголовок 2 Знак"/>
    <w:link w:val="S2"/>
    <w:rsid w:val="00D62EE8"/>
    <w:rPr>
      <w:rFonts w:ascii="Times New Roman" w:hAnsi="Times New Roman"/>
      <w:b/>
      <w:sz w:val="24"/>
      <w:szCs w:val="24"/>
    </w:rPr>
  </w:style>
  <w:style w:type="paragraph" w:customStyle="1" w:styleId="afff5">
    <w:name w:val="Текст таблицы"/>
    <w:basedOn w:val="a2"/>
    <w:semiHidden/>
    <w:rsid w:val="00D62EE8"/>
    <w:pPr>
      <w:widowControl w:val="0"/>
      <w:spacing w:before="60" w:after="120" w:line="360" w:lineRule="auto"/>
      <w:ind w:firstLine="709"/>
      <w:jc w:val="both"/>
    </w:pPr>
    <w:rPr>
      <w:rFonts w:ascii="Arial" w:eastAsia="Times New Roman" w:hAnsi="Arial" w:cs="Arial"/>
      <w:spacing w:val="-5"/>
      <w:sz w:val="16"/>
      <w:szCs w:val="16"/>
    </w:rPr>
  </w:style>
  <w:style w:type="paragraph" w:customStyle="1" w:styleId="afff6">
    <w:name w:val="Подчеркнутый"/>
    <w:basedOn w:val="a2"/>
    <w:link w:val="afff7"/>
    <w:semiHidden/>
    <w:rsid w:val="00D62EE8"/>
    <w:pPr>
      <w:widowControl w:val="0"/>
      <w:spacing w:after="120" w:line="360" w:lineRule="auto"/>
      <w:ind w:firstLine="709"/>
      <w:jc w:val="both"/>
    </w:pPr>
    <w:rPr>
      <w:rFonts w:ascii="Times New Roman" w:eastAsia="Times New Roman" w:hAnsi="Times New Roman" w:cs="Times New Roman"/>
      <w:sz w:val="24"/>
      <w:szCs w:val="24"/>
      <w:u w:val="single"/>
      <w:lang w:eastAsia="ru-RU"/>
    </w:rPr>
  </w:style>
  <w:style w:type="character" w:customStyle="1" w:styleId="afff7">
    <w:name w:val="Подчеркнутый Знак"/>
    <w:link w:val="afff6"/>
    <w:semiHidden/>
    <w:rsid w:val="00D62EE8"/>
    <w:rPr>
      <w:rFonts w:ascii="Times New Roman" w:eastAsia="Times New Roman" w:hAnsi="Times New Roman" w:cs="Times New Roman"/>
      <w:sz w:val="24"/>
      <w:szCs w:val="24"/>
      <w:u w:val="single"/>
      <w:lang w:eastAsia="ru-RU"/>
    </w:rPr>
  </w:style>
  <w:style w:type="paragraph" w:customStyle="1" w:styleId="afff8">
    <w:name w:val="Название документа"/>
    <w:basedOn w:val="a2"/>
    <w:semiHidden/>
    <w:rsid w:val="00D62EE8"/>
    <w:pPr>
      <w:keepNext/>
      <w:keepLines/>
      <w:widowControl w:val="0"/>
      <w:pBdr>
        <w:top w:val="single" w:sz="48" w:space="31" w:color="auto"/>
      </w:pBdr>
      <w:tabs>
        <w:tab w:val="left" w:pos="0"/>
      </w:tabs>
      <w:spacing w:before="240" w:after="500" w:line="640" w:lineRule="exact"/>
      <w:ind w:firstLine="709"/>
      <w:jc w:val="both"/>
    </w:pPr>
    <w:rPr>
      <w:rFonts w:ascii="Arial Black" w:eastAsia="Times New Roman" w:hAnsi="Arial Black" w:cs="Arial Black"/>
      <w:b/>
      <w:bCs/>
      <w:spacing w:val="-48"/>
      <w:kern w:val="28"/>
      <w:sz w:val="64"/>
      <w:szCs w:val="64"/>
    </w:rPr>
  </w:style>
  <w:style w:type="paragraph" w:customStyle="1" w:styleId="afff9">
    <w:name w:val="Нижний колонтитул (четный)"/>
    <w:basedOn w:val="ae"/>
    <w:semiHidden/>
    <w:rsid w:val="00D62EE8"/>
    <w:pPr>
      <w:keepLines/>
      <w:widowControl w:val="0"/>
      <w:pBdr>
        <w:top w:val="single" w:sz="6" w:space="2" w:color="auto"/>
      </w:pBdr>
      <w:tabs>
        <w:tab w:val="clear" w:pos="4677"/>
        <w:tab w:val="clear" w:pos="9355"/>
        <w:tab w:val="center" w:pos="4320"/>
        <w:tab w:val="right" w:pos="8640"/>
      </w:tabs>
      <w:spacing w:before="600" w:after="120" w:line="190" w:lineRule="atLeast"/>
      <w:ind w:left="1080" w:firstLine="709"/>
      <w:jc w:val="both"/>
    </w:pPr>
    <w:rPr>
      <w:rFonts w:ascii="Arial" w:eastAsia="Times New Roman" w:hAnsi="Arial" w:cs="Arial"/>
      <w:caps/>
      <w:spacing w:val="-5"/>
      <w:sz w:val="15"/>
      <w:szCs w:val="15"/>
    </w:rPr>
  </w:style>
  <w:style w:type="paragraph" w:customStyle="1" w:styleId="afffa">
    <w:name w:val="Нижний колонтитул (первый)"/>
    <w:basedOn w:val="ae"/>
    <w:semiHidden/>
    <w:rsid w:val="00D62EE8"/>
    <w:pPr>
      <w:keepLines/>
      <w:widowControl w:val="0"/>
      <w:pBdr>
        <w:top w:val="single" w:sz="6" w:space="2" w:color="auto"/>
      </w:pBdr>
      <w:tabs>
        <w:tab w:val="clear" w:pos="4677"/>
        <w:tab w:val="clear" w:pos="9355"/>
        <w:tab w:val="center" w:pos="4320"/>
        <w:tab w:val="right" w:pos="8640"/>
      </w:tabs>
      <w:spacing w:before="600" w:after="120" w:line="190" w:lineRule="atLeast"/>
      <w:ind w:left="1080" w:firstLine="709"/>
      <w:jc w:val="both"/>
    </w:pPr>
    <w:rPr>
      <w:rFonts w:ascii="Arial" w:eastAsia="Times New Roman" w:hAnsi="Arial" w:cs="Arial"/>
      <w:caps/>
      <w:spacing w:val="-5"/>
      <w:sz w:val="15"/>
      <w:szCs w:val="15"/>
    </w:rPr>
  </w:style>
  <w:style w:type="paragraph" w:customStyle="1" w:styleId="afffb">
    <w:name w:val="Нижний колонтитул (нечетный)"/>
    <w:basedOn w:val="ae"/>
    <w:semiHidden/>
    <w:rsid w:val="00D62EE8"/>
    <w:pPr>
      <w:keepLines/>
      <w:widowControl w:val="0"/>
      <w:pBdr>
        <w:top w:val="single" w:sz="6" w:space="2" w:color="auto"/>
      </w:pBdr>
      <w:tabs>
        <w:tab w:val="clear" w:pos="4677"/>
        <w:tab w:val="clear" w:pos="9355"/>
        <w:tab w:val="center" w:pos="4320"/>
        <w:tab w:val="right" w:pos="8640"/>
      </w:tabs>
      <w:spacing w:before="600" w:after="120" w:line="190" w:lineRule="atLeast"/>
      <w:ind w:left="1080" w:firstLine="709"/>
      <w:jc w:val="both"/>
    </w:pPr>
    <w:rPr>
      <w:rFonts w:ascii="Arial" w:eastAsia="Times New Roman" w:hAnsi="Arial" w:cs="Arial"/>
      <w:caps/>
      <w:spacing w:val="-5"/>
      <w:sz w:val="15"/>
      <w:szCs w:val="15"/>
    </w:rPr>
  </w:style>
  <w:style w:type="character" w:styleId="afffc">
    <w:name w:val="line number"/>
    <w:semiHidden/>
    <w:rsid w:val="00D62EE8"/>
    <w:rPr>
      <w:sz w:val="18"/>
      <w:szCs w:val="18"/>
    </w:rPr>
  </w:style>
  <w:style w:type="paragraph" w:styleId="afffd">
    <w:name w:val="List"/>
    <w:basedOn w:val="a0"/>
    <w:semiHidden/>
    <w:rsid w:val="00D62EE8"/>
    <w:pPr>
      <w:numPr>
        <w:numId w:val="0"/>
      </w:numPr>
      <w:spacing w:before="0" w:after="240" w:line="240" w:lineRule="atLeast"/>
      <w:ind w:left="1440" w:hanging="360"/>
    </w:pPr>
    <w:rPr>
      <w:rFonts w:ascii="Arial" w:hAnsi="Arial" w:cs="Arial"/>
      <w:spacing w:val="-5"/>
      <w:sz w:val="20"/>
      <w:szCs w:val="20"/>
      <w:lang w:val="ru-RU" w:eastAsia="en-US"/>
    </w:rPr>
  </w:style>
  <w:style w:type="paragraph" w:styleId="28">
    <w:name w:val="List 2"/>
    <w:basedOn w:val="afffd"/>
    <w:semiHidden/>
    <w:rsid w:val="00D62EE8"/>
    <w:pPr>
      <w:ind w:left="1800"/>
    </w:pPr>
  </w:style>
  <w:style w:type="paragraph" w:styleId="37">
    <w:name w:val="List 3"/>
    <w:basedOn w:val="afffd"/>
    <w:semiHidden/>
    <w:rsid w:val="00D62EE8"/>
    <w:pPr>
      <w:ind w:left="2160"/>
    </w:pPr>
  </w:style>
  <w:style w:type="paragraph" w:styleId="41">
    <w:name w:val="List 4"/>
    <w:basedOn w:val="afffd"/>
    <w:semiHidden/>
    <w:rsid w:val="00D62EE8"/>
    <w:pPr>
      <w:ind w:left="2520"/>
    </w:pPr>
  </w:style>
  <w:style w:type="paragraph" w:styleId="52">
    <w:name w:val="List 5"/>
    <w:basedOn w:val="afffd"/>
    <w:semiHidden/>
    <w:rsid w:val="00D62EE8"/>
    <w:pPr>
      <w:ind w:left="2880"/>
    </w:pPr>
  </w:style>
  <w:style w:type="paragraph" w:styleId="29">
    <w:name w:val="List Bullet 2"/>
    <w:basedOn w:val="a2"/>
    <w:autoRedefine/>
    <w:semiHidden/>
    <w:rsid w:val="00D62EE8"/>
    <w:pPr>
      <w:widowControl w:val="0"/>
      <w:tabs>
        <w:tab w:val="num" w:pos="552"/>
      </w:tabs>
      <w:spacing w:after="240" w:line="240" w:lineRule="atLeast"/>
      <w:ind w:left="1800" w:hanging="552"/>
      <w:jc w:val="both"/>
    </w:pPr>
    <w:rPr>
      <w:rFonts w:ascii="Arial" w:eastAsia="Times New Roman" w:hAnsi="Arial" w:cs="Arial"/>
      <w:spacing w:val="-5"/>
      <w:sz w:val="20"/>
      <w:szCs w:val="20"/>
    </w:rPr>
  </w:style>
  <w:style w:type="paragraph" w:styleId="38">
    <w:name w:val="List Bullet 3"/>
    <w:basedOn w:val="a2"/>
    <w:autoRedefine/>
    <w:semiHidden/>
    <w:rsid w:val="00D62EE8"/>
    <w:pPr>
      <w:widowControl w:val="0"/>
      <w:tabs>
        <w:tab w:val="num" w:pos="552"/>
      </w:tabs>
      <w:spacing w:after="240" w:line="240" w:lineRule="atLeast"/>
      <w:ind w:left="2160" w:hanging="552"/>
      <w:jc w:val="both"/>
    </w:pPr>
    <w:rPr>
      <w:rFonts w:ascii="Arial" w:eastAsia="Times New Roman" w:hAnsi="Arial" w:cs="Arial"/>
      <w:spacing w:val="-5"/>
      <w:sz w:val="20"/>
      <w:szCs w:val="20"/>
    </w:rPr>
  </w:style>
  <w:style w:type="paragraph" w:styleId="42">
    <w:name w:val="List Bullet 4"/>
    <w:basedOn w:val="a2"/>
    <w:autoRedefine/>
    <w:semiHidden/>
    <w:rsid w:val="00D62EE8"/>
    <w:pPr>
      <w:widowControl w:val="0"/>
      <w:tabs>
        <w:tab w:val="num" w:pos="552"/>
      </w:tabs>
      <w:spacing w:after="240" w:line="240" w:lineRule="atLeast"/>
      <w:ind w:left="2520" w:hanging="552"/>
      <w:jc w:val="both"/>
    </w:pPr>
    <w:rPr>
      <w:rFonts w:ascii="Arial" w:eastAsia="Times New Roman" w:hAnsi="Arial" w:cs="Arial"/>
      <w:spacing w:val="-5"/>
      <w:sz w:val="20"/>
      <w:szCs w:val="20"/>
    </w:rPr>
  </w:style>
  <w:style w:type="paragraph" w:styleId="53">
    <w:name w:val="List Bullet 5"/>
    <w:basedOn w:val="a2"/>
    <w:autoRedefine/>
    <w:semiHidden/>
    <w:rsid w:val="00D62EE8"/>
    <w:pPr>
      <w:widowControl w:val="0"/>
      <w:tabs>
        <w:tab w:val="num" w:pos="552"/>
      </w:tabs>
      <w:spacing w:after="240" w:line="240" w:lineRule="atLeast"/>
      <w:ind w:left="2880" w:hanging="552"/>
      <w:jc w:val="both"/>
    </w:pPr>
    <w:rPr>
      <w:rFonts w:ascii="Arial" w:eastAsia="Times New Roman" w:hAnsi="Arial" w:cs="Arial"/>
      <w:spacing w:val="-5"/>
      <w:sz w:val="20"/>
      <w:szCs w:val="20"/>
    </w:rPr>
  </w:style>
  <w:style w:type="paragraph" w:styleId="afffe">
    <w:name w:val="List Continue"/>
    <w:basedOn w:val="afffd"/>
    <w:semiHidden/>
    <w:rsid w:val="00D62EE8"/>
    <w:pPr>
      <w:ind w:firstLine="0"/>
    </w:pPr>
  </w:style>
  <w:style w:type="paragraph" w:styleId="2a">
    <w:name w:val="List Continue 2"/>
    <w:basedOn w:val="afffe"/>
    <w:semiHidden/>
    <w:rsid w:val="00D62EE8"/>
    <w:pPr>
      <w:ind w:left="2160"/>
    </w:pPr>
  </w:style>
  <w:style w:type="paragraph" w:styleId="39">
    <w:name w:val="List Continue 3"/>
    <w:basedOn w:val="afffe"/>
    <w:semiHidden/>
    <w:rsid w:val="00D62EE8"/>
    <w:pPr>
      <w:ind w:left="2520"/>
    </w:pPr>
  </w:style>
  <w:style w:type="paragraph" w:styleId="43">
    <w:name w:val="List Continue 4"/>
    <w:basedOn w:val="afffe"/>
    <w:semiHidden/>
    <w:rsid w:val="00D62EE8"/>
    <w:pPr>
      <w:ind w:left="2880"/>
    </w:pPr>
  </w:style>
  <w:style w:type="paragraph" w:styleId="54">
    <w:name w:val="List Continue 5"/>
    <w:basedOn w:val="afffe"/>
    <w:semiHidden/>
    <w:rsid w:val="00D62EE8"/>
    <w:pPr>
      <w:ind w:left="3240"/>
    </w:pPr>
  </w:style>
  <w:style w:type="paragraph" w:styleId="affff">
    <w:name w:val="List Number"/>
    <w:basedOn w:val="a2"/>
    <w:semiHidden/>
    <w:rsid w:val="00D62EE8"/>
    <w:pPr>
      <w:widowControl w:val="0"/>
      <w:spacing w:before="100" w:beforeAutospacing="1" w:after="100" w:afterAutospacing="1" w:line="360" w:lineRule="auto"/>
      <w:ind w:firstLine="709"/>
      <w:jc w:val="both"/>
    </w:pPr>
    <w:rPr>
      <w:rFonts w:ascii="Times New Roman" w:eastAsia="Times New Roman" w:hAnsi="Times New Roman" w:cs="Times New Roman"/>
      <w:sz w:val="28"/>
      <w:szCs w:val="28"/>
      <w:lang w:eastAsia="ru-RU"/>
    </w:rPr>
  </w:style>
  <w:style w:type="paragraph" w:styleId="2b">
    <w:name w:val="List Number 2"/>
    <w:basedOn w:val="affff"/>
    <w:semiHidden/>
    <w:rsid w:val="00D62EE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
    <w:semiHidden/>
    <w:rsid w:val="00D62EE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4">
    <w:name w:val="List Number 4"/>
    <w:basedOn w:val="affff"/>
    <w:semiHidden/>
    <w:rsid w:val="00D62EE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
    <w:semiHidden/>
    <w:rsid w:val="00D62EE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0">
    <w:name w:val="Normal Indent"/>
    <w:basedOn w:val="a2"/>
    <w:semiHidden/>
    <w:rsid w:val="00D62EE8"/>
    <w:pPr>
      <w:widowControl w:val="0"/>
      <w:spacing w:after="120" w:line="360" w:lineRule="auto"/>
      <w:ind w:left="1440" w:firstLine="709"/>
      <w:jc w:val="both"/>
    </w:pPr>
    <w:rPr>
      <w:rFonts w:ascii="Arial" w:eastAsia="Times New Roman" w:hAnsi="Arial" w:cs="Arial"/>
      <w:spacing w:val="-5"/>
      <w:sz w:val="20"/>
      <w:szCs w:val="20"/>
    </w:rPr>
  </w:style>
  <w:style w:type="paragraph" w:customStyle="1" w:styleId="affff1">
    <w:name w:val="Подзаголовок части"/>
    <w:basedOn w:val="a2"/>
    <w:next w:val="a0"/>
    <w:semiHidden/>
    <w:rsid w:val="00D62EE8"/>
    <w:pPr>
      <w:keepNext/>
      <w:widowControl w:val="0"/>
      <w:spacing w:before="360" w:after="120" w:line="360" w:lineRule="auto"/>
      <w:ind w:left="1080" w:firstLine="709"/>
      <w:jc w:val="both"/>
    </w:pPr>
    <w:rPr>
      <w:rFonts w:ascii="Arial" w:eastAsia="Times New Roman" w:hAnsi="Arial" w:cs="Arial"/>
      <w:i/>
      <w:iCs/>
      <w:spacing w:val="-5"/>
      <w:kern w:val="28"/>
      <w:sz w:val="26"/>
      <w:szCs w:val="26"/>
    </w:rPr>
  </w:style>
  <w:style w:type="paragraph" w:customStyle="1" w:styleId="affff2">
    <w:name w:val="Обратный адрес"/>
    <w:basedOn w:val="a2"/>
    <w:semiHidden/>
    <w:rsid w:val="00D62EE8"/>
    <w:pPr>
      <w:keepLines/>
      <w:framePr w:w="5160" w:h="840" w:wrap="notBeside" w:vAnchor="page" w:hAnchor="page" w:x="6121" w:y="915" w:anchorLock="1"/>
      <w:widowControl w:val="0"/>
      <w:tabs>
        <w:tab w:val="left" w:pos="2160"/>
      </w:tabs>
      <w:spacing w:after="120" w:line="160" w:lineRule="atLeast"/>
      <w:ind w:firstLine="709"/>
      <w:jc w:val="both"/>
    </w:pPr>
    <w:rPr>
      <w:rFonts w:ascii="Arial" w:eastAsia="Times New Roman" w:hAnsi="Arial" w:cs="Arial"/>
      <w:sz w:val="14"/>
      <w:szCs w:val="14"/>
    </w:rPr>
  </w:style>
  <w:style w:type="paragraph" w:customStyle="1" w:styleId="affff3">
    <w:name w:val="Название раздела"/>
    <w:basedOn w:val="a2"/>
    <w:next w:val="a0"/>
    <w:semiHidden/>
    <w:rsid w:val="00D62EE8"/>
    <w:pPr>
      <w:widowControl w:val="0"/>
      <w:pBdr>
        <w:bottom w:val="single" w:sz="6" w:space="2" w:color="auto"/>
      </w:pBdr>
      <w:spacing w:before="360" w:after="960" w:line="360" w:lineRule="auto"/>
      <w:ind w:firstLine="709"/>
      <w:jc w:val="both"/>
    </w:pPr>
    <w:rPr>
      <w:rFonts w:ascii="Arial Black" w:eastAsia="Times New Roman" w:hAnsi="Arial Black" w:cs="Arial Black"/>
      <w:spacing w:val="-35"/>
      <w:sz w:val="54"/>
      <w:szCs w:val="54"/>
      <w:lang w:eastAsia="ru-RU"/>
    </w:rPr>
  </w:style>
  <w:style w:type="paragraph" w:customStyle="1" w:styleId="affff4">
    <w:name w:val="Подзаголовок титульного листа"/>
    <w:basedOn w:val="a2"/>
    <w:next w:val="a0"/>
    <w:semiHidden/>
    <w:rsid w:val="00D62EE8"/>
    <w:pPr>
      <w:widowControl w:val="0"/>
      <w:pBdr>
        <w:top w:val="single" w:sz="6" w:space="24" w:color="auto"/>
      </w:pBdr>
      <w:spacing w:after="120" w:line="480" w:lineRule="atLeast"/>
      <w:ind w:left="835" w:right="835" w:firstLine="709"/>
      <w:jc w:val="both"/>
    </w:pPr>
    <w:rPr>
      <w:rFonts w:ascii="Arial" w:eastAsia="Times New Roman" w:hAnsi="Arial" w:cs="Arial"/>
      <w:b/>
      <w:bCs/>
      <w:spacing w:val="-30"/>
      <w:sz w:val="48"/>
      <w:szCs w:val="48"/>
      <w:lang w:eastAsia="ru-RU"/>
    </w:rPr>
  </w:style>
  <w:style w:type="character" w:customStyle="1" w:styleId="affff5">
    <w:name w:val="Надстрочный"/>
    <w:semiHidden/>
    <w:rsid w:val="00D62EE8"/>
    <w:rPr>
      <w:b/>
      <w:bCs/>
      <w:vertAlign w:val="superscript"/>
    </w:rPr>
  </w:style>
  <w:style w:type="character" w:styleId="HTML">
    <w:name w:val="HTML Sample"/>
    <w:semiHidden/>
    <w:rsid w:val="00D62EE8"/>
    <w:rPr>
      <w:rFonts w:ascii="Courier New" w:hAnsi="Courier New" w:cs="Courier New"/>
      <w:lang w:val="ru-RU" w:eastAsia="x-none"/>
    </w:rPr>
  </w:style>
  <w:style w:type="paragraph" w:styleId="2c">
    <w:name w:val="envelope return"/>
    <w:basedOn w:val="a2"/>
    <w:semiHidden/>
    <w:rsid w:val="00D62EE8"/>
    <w:pPr>
      <w:widowControl w:val="0"/>
      <w:spacing w:after="120" w:line="360" w:lineRule="auto"/>
      <w:ind w:left="1080" w:firstLine="709"/>
      <w:jc w:val="both"/>
    </w:pPr>
    <w:rPr>
      <w:rFonts w:ascii="Arial" w:eastAsia="Times New Roman" w:hAnsi="Arial" w:cs="Arial"/>
      <w:spacing w:val="-5"/>
      <w:sz w:val="20"/>
      <w:szCs w:val="20"/>
    </w:rPr>
  </w:style>
  <w:style w:type="character" w:styleId="HTML0">
    <w:name w:val="HTML Definition"/>
    <w:semiHidden/>
    <w:rsid w:val="00D62EE8"/>
    <w:rPr>
      <w:i/>
      <w:iCs/>
      <w:lang w:val="ru-RU" w:eastAsia="x-none"/>
    </w:rPr>
  </w:style>
  <w:style w:type="character" w:styleId="HTML1">
    <w:name w:val="HTML Variable"/>
    <w:semiHidden/>
    <w:rsid w:val="00D62EE8"/>
    <w:rPr>
      <w:i/>
      <w:iCs/>
      <w:lang w:val="ru-RU" w:eastAsia="x-none"/>
    </w:rPr>
  </w:style>
  <w:style w:type="character" w:styleId="HTML2">
    <w:name w:val="HTML Typewriter"/>
    <w:semiHidden/>
    <w:rsid w:val="00D62EE8"/>
    <w:rPr>
      <w:rFonts w:ascii="Courier New" w:hAnsi="Courier New" w:cs="Courier New"/>
      <w:sz w:val="20"/>
      <w:szCs w:val="20"/>
      <w:lang w:val="ru-RU" w:eastAsia="x-none"/>
    </w:rPr>
  </w:style>
  <w:style w:type="paragraph" w:styleId="affff6">
    <w:name w:val="Signature"/>
    <w:basedOn w:val="a2"/>
    <w:link w:val="affff7"/>
    <w:semiHidden/>
    <w:rsid w:val="00D62EE8"/>
    <w:pPr>
      <w:widowControl w:val="0"/>
      <w:spacing w:after="120" w:line="360" w:lineRule="auto"/>
      <w:ind w:left="4252" w:firstLine="709"/>
      <w:jc w:val="both"/>
    </w:pPr>
    <w:rPr>
      <w:rFonts w:ascii="Arial" w:eastAsia="Times New Roman" w:hAnsi="Arial" w:cs="Arial"/>
      <w:spacing w:val="-5"/>
      <w:sz w:val="20"/>
      <w:szCs w:val="20"/>
    </w:rPr>
  </w:style>
  <w:style w:type="character" w:customStyle="1" w:styleId="affff7">
    <w:name w:val="Подпись Знак"/>
    <w:basedOn w:val="a3"/>
    <w:link w:val="affff6"/>
    <w:semiHidden/>
    <w:rsid w:val="00D62EE8"/>
    <w:rPr>
      <w:rFonts w:ascii="Arial" w:eastAsia="Times New Roman" w:hAnsi="Arial" w:cs="Arial"/>
      <w:spacing w:val="-5"/>
      <w:sz w:val="20"/>
      <w:szCs w:val="20"/>
    </w:rPr>
  </w:style>
  <w:style w:type="paragraph" w:styleId="affff8">
    <w:name w:val="Salutation"/>
    <w:basedOn w:val="a2"/>
    <w:next w:val="a2"/>
    <w:link w:val="affff9"/>
    <w:semiHidden/>
    <w:rsid w:val="00D62EE8"/>
    <w:pPr>
      <w:widowControl w:val="0"/>
      <w:spacing w:after="120" w:line="360" w:lineRule="auto"/>
      <w:ind w:left="1080" w:firstLine="709"/>
      <w:jc w:val="both"/>
    </w:pPr>
    <w:rPr>
      <w:rFonts w:ascii="Arial" w:eastAsia="Times New Roman" w:hAnsi="Arial" w:cs="Arial"/>
      <w:spacing w:val="-5"/>
      <w:sz w:val="20"/>
      <w:szCs w:val="20"/>
    </w:rPr>
  </w:style>
  <w:style w:type="character" w:customStyle="1" w:styleId="affff9">
    <w:name w:val="Приветствие Знак"/>
    <w:basedOn w:val="a3"/>
    <w:link w:val="affff8"/>
    <w:semiHidden/>
    <w:rsid w:val="00D62EE8"/>
    <w:rPr>
      <w:rFonts w:ascii="Arial" w:eastAsia="Times New Roman" w:hAnsi="Arial" w:cs="Arial"/>
      <w:spacing w:val="-5"/>
      <w:sz w:val="20"/>
      <w:szCs w:val="20"/>
    </w:rPr>
  </w:style>
  <w:style w:type="paragraph" w:styleId="affffa">
    <w:name w:val="Closing"/>
    <w:basedOn w:val="a2"/>
    <w:link w:val="affffb"/>
    <w:semiHidden/>
    <w:rsid w:val="00D62EE8"/>
    <w:pPr>
      <w:widowControl w:val="0"/>
      <w:spacing w:after="120" w:line="360" w:lineRule="auto"/>
      <w:ind w:left="4252" w:firstLine="709"/>
      <w:jc w:val="both"/>
    </w:pPr>
    <w:rPr>
      <w:rFonts w:ascii="Arial" w:eastAsia="Times New Roman" w:hAnsi="Arial" w:cs="Arial"/>
      <w:spacing w:val="-5"/>
      <w:sz w:val="20"/>
      <w:szCs w:val="20"/>
    </w:rPr>
  </w:style>
  <w:style w:type="character" w:customStyle="1" w:styleId="affffb">
    <w:name w:val="Прощание Знак"/>
    <w:basedOn w:val="a3"/>
    <w:link w:val="affffa"/>
    <w:semiHidden/>
    <w:rsid w:val="00D62EE8"/>
    <w:rPr>
      <w:rFonts w:ascii="Arial" w:eastAsia="Times New Roman" w:hAnsi="Arial" w:cs="Arial"/>
      <w:spacing w:val="-5"/>
      <w:sz w:val="20"/>
      <w:szCs w:val="20"/>
    </w:rPr>
  </w:style>
  <w:style w:type="paragraph" w:styleId="HTML3">
    <w:name w:val="HTML Preformatted"/>
    <w:basedOn w:val="a2"/>
    <w:link w:val="HTML4"/>
    <w:uiPriority w:val="99"/>
    <w:semiHidden/>
    <w:rsid w:val="00D62EE8"/>
    <w:pPr>
      <w:widowControl w:val="0"/>
      <w:spacing w:after="120" w:line="360" w:lineRule="auto"/>
      <w:ind w:left="1080" w:firstLine="709"/>
      <w:jc w:val="both"/>
    </w:pPr>
    <w:rPr>
      <w:rFonts w:ascii="Courier New" w:eastAsia="Times New Roman" w:hAnsi="Courier New" w:cs="Courier New"/>
      <w:spacing w:val="-5"/>
      <w:sz w:val="20"/>
      <w:szCs w:val="20"/>
    </w:rPr>
  </w:style>
  <w:style w:type="character" w:customStyle="1" w:styleId="HTML4">
    <w:name w:val="Стандартный HTML Знак"/>
    <w:basedOn w:val="a3"/>
    <w:link w:val="HTML3"/>
    <w:uiPriority w:val="99"/>
    <w:semiHidden/>
    <w:rsid w:val="00D62EE8"/>
    <w:rPr>
      <w:rFonts w:ascii="Courier New" w:eastAsia="Times New Roman" w:hAnsi="Courier New" w:cs="Courier New"/>
      <w:spacing w:val="-5"/>
      <w:sz w:val="20"/>
      <w:szCs w:val="20"/>
    </w:rPr>
  </w:style>
  <w:style w:type="character" w:customStyle="1" w:styleId="45">
    <w:name w:val="Знак4"/>
    <w:semiHidden/>
    <w:locked/>
    <w:rsid w:val="00D62EE8"/>
    <w:rPr>
      <w:rFonts w:ascii="Arial" w:hAnsi="Arial" w:cs="Arial"/>
      <w:b/>
      <w:bCs/>
      <w:i/>
      <w:iCs/>
      <w:sz w:val="28"/>
      <w:szCs w:val="28"/>
      <w:lang w:val="ru-RU" w:eastAsia="ru-RU" w:bidi="ar-SA"/>
    </w:rPr>
  </w:style>
  <w:style w:type="paragraph" w:styleId="affffc">
    <w:name w:val="Plain Text"/>
    <w:basedOn w:val="a2"/>
    <w:link w:val="affffd"/>
    <w:semiHidden/>
    <w:rsid w:val="00D62EE8"/>
    <w:pPr>
      <w:widowControl w:val="0"/>
      <w:spacing w:after="120" w:line="360" w:lineRule="auto"/>
      <w:ind w:left="1080" w:firstLine="709"/>
      <w:jc w:val="both"/>
    </w:pPr>
    <w:rPr>
      <w:rFonts w:ascii="Courier New" w:eastAsia="Times New Roman" w:hAnsi="Courier New" w:cs="Courier New"/>
      <w:spacing w:val="-5"/>
      <w:sz w:val="20"/>
      <w:szCs w:val="20"/>
    </w:rPr>
  </w:style>
  <w:style w:type="character" w:customStyle="1" w:styleId="affffd">
    <w:name w:val="Текст Знак"/>
    <w:basedOn w:val="a3"/>
    <w:link w:val="affffc"/>
    <w:semiHidden/>
    <w:rsid w:val="00D62EE8"/>
    <w:rPr>
      <w:rFonts w:ascii="Courier New" w:eastAsia="Times New Roman" w:hAnsi="Courier New" w:cs="Courier New"/>
      <w:spacing w:val="-5"/>
      <w:sz w:val="20"/>
      <w:szCs w:val="20"/>
    </w:rPr>
  </w:style>
  <w:style w:type="paragraph" w:styleId="affffe">
    <w:name w:val="E-mail Signature"/>
    <w:basedOn w:val="a2"/>
    <w:link w:val="afffff"/>
    <w:semiHidden/>
    <w:rsid w:val="00D62EE8"/>
    <w:pPr>
      <w:widowControl w:val="0"/>
      <w:spacing w:after="120" w:line="360" w:lineRule="auto"/>
      <w:ind w:left="1080" w:firstLine="709"/>
      <w:jc w:val="both"/>
    </w:pPr>
    <w:rPr>
      <w:rFonts w:ascii="Arial" w:eastAsia="Times New Roman" w:hAnsi="Arial" w:cs="Arial"/>
      <w:spacing w:val="-5"/>
      <w:sz w:val="20"/>
      <w:szCs w:val="20"/>
    </w:rPr>
  </w:style>
  <w:style w:type="character" w:customStyle="1" w:styleId="afffff">
    <w:name w:val="Электронная подпись Знак"/>
    <w:basedOn w:val="a3"/>
    <w:link w:val="affffe"/>
    <w:semiHidden/>
    <w:rsid w:val="00D62EE8"/>
    <w:rPr>
      <w:rFonts w:ascii="Arial" w:eastAsia="Times New Roman" w:hAnsi="Arial" w:cs="Arial"/>
      <w:spacing w:val="-5"/>
      <w:sz w:val="20"/>
      <w:szCs w:val="20"/>
    </w:rPr>
  </w:style>
  <w:style w:type="paragraph" w:customStyle="1" w:styleId="afffff0">
    <w:name w:val="Обычный в таблице"/>
    <w:basedOn w:val="a2"/>
    <w:link w:val="afffff1"/>
    <w:semiHidden/>
    <w:rsid w:val="00D62EE8"/>
    <w:pPr>
      <w:widowControl w:val="0"/>
      <w:spacing w:after="120" w:line="360" w:lineRule="auto"/>
      <w:ind w:firstLine="709"/>
      <w:jc w:val="both"/>
    </w:pPr>
    <w:rPr>
      <w:rFonts w:ascii="Times New Roman" w:eastAsia="Times New Roman" w:hAnsi="Times New Roman" w:cs="Times New Roman"/>
      <w:sz w:val="28"/>
      <w:szCs w:val="28"/>
      <w:lang w:eastAsia="ru-RU"/>
    </w:rPr>
  </w:style>
  <w:style w:type="character" w:customStyle="1" w:styleId="1f">
    <w:name w:val="Заголовок_1 Знак Знак Знак"/>
    <w:semiHidden/>
    <w:rsid w:val="00D62EE8"/>
    <w:rPr>
      <w:b/>
      <w:caps/>
      <w:sz w:val="24"/>
      <w:szCs w:val="24"/>
      <w:lang w:val="ru-RU" w:eastAsia="ru-RU" w:bidi="ar-SA"/>
    </w:rPr>
  </w:style>
  <w:style w:type="paragraph" w:customStyle="1" w:styleId="ConsTitle">
    <w:name w:val="ConsTitle"/>
    <w:semiHidden/>
    <w:rsid w:val="00D62EE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f0">
    <w:name w:val="Стиль1"/>
    <w:basedOn w:val="a2"/>
    <w:semiHidden/>
    <w:rsid w:val="00D62EE8"/>
    <w:pPr>
      <w:widowControl w:val="0"/>
      <w:spacing w:after="120" w:line="360" w:lineRule="auto"/>
      <w:ind w:firstLine="540"/>
      <w:jc w:val="center"/>
    </w:pPr>
    <w:rPr>
      <w:rFonts w:ascii="Times New Roman" w:eastAsia="Times New Roman" w:hAnsi="Times New Roman" w:cs="Times New Roman"/>
      <w:b/>
      <w:sz w:val="24"/>
      <w:szCs w:val="24"/>
      <w:lang w:eastAsia="ru-RU"/>
    </w:rPr>
  </w:style>
  <w:style w:type="paragraph" w:customStyle="1" w:styleId="2d">
    <w:name w:val="Стиль2"/>
    <w:basedOn w:val="a2"/>
    <w:next w:val="1f0"/>
    <w:semiHidden/>
    <w:rsid w:val="00D62EE8"/>
    <w:pPr>
      <w:widowControl w:val="0"/>
      <w:spacing w:after="120" w:line="360" w:lineRule="auto"/>
      <w:ind w:right="-8" w:firstLine="720"/>
      <w:jc w:val="center"/>
    </w:pPr>
    <w:rPr>
      <w:rFonts w:ascii="Times New Roman" w:eastAsia="Times New Roman" w:hAnsi="Times New Roman" w:cs="Times New Roman"/>
      <w:b/>
      <w:caps/>
      <w:sz w:val="24"/>
      <w:szCs w:val="24"/>
      <w:lang w:eastAsia="ru-RU"/>
    </w:rPr>
  </w:style>
  <w:style w:type="numbering" w:styleId="111111">
    <w:name w:val="Outline List 2"/>
    <w:basedOn w:val="a5"/>
    <w:semiHidden/>
    <w:rsid w:val="00D62EE8"/>
    <w:pPr>
      <w:numPr>
        <w:numId w:val="2"/>
      </w:numPr>
    </w:pPr>
  </w:style>
  <w:style w:type="numbering" w:styleId="1ai">
    <w:name w:val="Outline List 1"/>
    <w:basedOn w:val="a5"/>
    <w:semiHidden/>
    <w:rsid w:val="00D62EE8"/>
    <w:pPr>
      <w:numPr>
        <w:numId w:val="15"/>
      </w:numPr>
    </w:pPr>
  </w:style>
  <w:style w:type="character" w:styleId="afffff2">
    <w:name w:val="annotation reference"/>
    <w:semiHidden/>
    <w:rsid w:val="00D62EE8"/>
    <w:rPr>
      <w:sz w:val="16"/>
      <w:szCs w:val="16"/>
    </w:rPr>
  </w:style>
  <w:style w:type="paragraph" w:styleId="afffff3">
    <w:name w:val="annotation text"/>
    <w:basedOn w:val="a2"/>
    <w:link w:val="afffff4"/>
    <w:uiPriority w:val="99"/>
    <w:rsid w:val="00D62EE8"/>
    <w:pPr>
      <w:widowControl w:val="0"/>
      <w:spacing w:after="120" w:line="360" w:lineRule="auto"/>
      <w:ind w:firstLine="680"/>
      <w:jc w:val="both"/>
    </w:pPr>
    <w:rPr>
      <w:rFonts w:ascii="Times New Roman" w:eastAsia="Times New Roman" w:hAnsi="Times New Roman" w:cs="Times New Roman"/>
      <w:sz w:val="20"/>
      <w:szCs w:val="20"/>
      <w:lang w:eastAsia="ru-RU"/>
    </w:rPr>
  </w:style>
  <w:style w:type="character" w:customStyle="1" w:styleId="afffff4">
    <w:name w:val="Текст примечания Знак"/>
    <w:basedOn w:val="a3"/>
    <w:link w:val="afffff3"/>
    <w:uiPriority w:val="99"/>
    <w:rsid w:val="00D62EE8"/>
    <w:rPr>
      <w:rFonts w:ascii="Times New Roman" w:eastAsia="Times New Roman" w:hAnsi="Times New Roman" w:cs="Times New Roman"/>
      <w:sz w:val="20"/>
      <w:szCs w:val="20"/>
      <w:lang w:eastAsia="ru-RU"/>
    </w:rPr>
  </w:style>
  <w:style w:type="paragraph" w:styleId="afffff5">
    <w:name w:val="annotation subject"/>
    <w:basedOn w:val="afffff3"/>
    <w:next w:val="afffff3"/>
    <w:link w:val="afffff6"/>
    <w:semiHidden/>
    <w:rsid w:val="00D62EE8"/>
    <w:rPr>
      <w:b/>
      <w:bCs/>
    </w:rPr>
  </w:style>
  <w:style w:type="character" w:customStyle="1" w:styleId="afffff6">
    <w:name w:val="Тема примечания Знак"/>
    <w:basedOn w:val="afffff4"/>
    <w:link w:val="afffff5"/>
    <w:semiHidden/>
    <w:rsid w:val="00D62EE8"/>
    <w:rPr>
      <w:rFonts w:ascii="Times New Roman" w:eastAsia="Times New Roman" w:hAnsi="Times New Roman" w:cs="Times New Roman"/>
      <w:b/>
      <w:bCs/>
      <w:sz w:val="20"/>
      <w:szCs w:val="20"/>
      <w:lang w:eastAsia="ru-RU"/>
    </w:rPr>
  </w:style>
  <w:style w:type="paragraph" w:customStyle="1" w:styleId="1f1">
    <w:name w:val="Заголовок1"/>
    <w:basedOn w:val="a2"/>
    <w:rsid w:val="00D62EE8"/>
    <w:pPr>
      <w:widowControl w:val="0"/>
      <w:tabs>
        <w:tab w:val="left" w:pos="8460"/>
      </w:tabs>
      <w:spacing w:after="120" w:line="360" w:lineRule="auto"/>
      <w:ind w:firstLine="540"/>
      <w:jc w:val="center"/>
    </w:pPr>
    <w:rPr>
      <w:rFonts w:ascii="Times New Roman" w:eastAsia="Times New Roman" w:hAnsi="Times New Roman" w:cs="Times New Roman"/>
      <w:caps/>
      <w:sz w:val="24"/>
      <w:szCs w:val="24"/>
      <w:lang w:eastAsia="ru-RU"/>
    </w:rPr>
  </w:style>
  <w:style w:type="paragraph" w:styleId="afffff7">
    <w:name w:val="Document Map"/>
    <w:basedOn w:val="a2"/>
    <w:link w:val="afffff8"/>
    <w:semiHidden/>
    <w:rsid w:val="00D62EE8"/>
    <w:pPr>
      <w:widowControl w:val="0"/>
      <w:shd w:val="clear" w:color="auto" w:fill="000080"/>
      <w:spacing w:after="120" w:line="360" w:lineRule="auto"/>
      <w:ind w:firstLine="709"/>
      <w:jc w:val="both"/>
    </w:pPr>
    <w:rPr>
      <w:rFonts w:ascii="Tahoma" w:eastAsia="Times New Roman" w:hAnsi="Tahoma" w:cs="Tahoma"/>
      <w:sz w:val="28"/>
      <w:szCs w:val="28"/>
      <w:lang w:eastAsia="ru-RU"/>
    </w:rPr>
  </w:style>
  <w:style w:type="character" w:customStyle="1" w:styleId="afffff8">
    <w:name w:val="Схема документа Знак"/>
    <w:basedOn w:val="a3"/>
    <w:link w:val="afffff7"/>
    <w:semiHidden/>
    <w:rsid w:val="00D62EE8"/>
    <w:rPr>
      <w:rFonts w:ascii="Tahoma" w:eastAsia="Times New Roman" w:hAnsi="Tahoma" w:cs="Tahoma"/>
      <w:sz w:val="28"/>
      <w:szCs w:val="28"/>
      <w:shd w:val="clear" w:color="auto" w:fill="000080"/>
      <w:lang w:eastAsia="ru-RU"/>
    </w:rPr>
  </w:style>
  <w:style w:type="paragraph" w:customStyle="1" w:styleId="afffff9">
    <w:name w:val="База заголовка"/>
    <w:basedOn w:val="a2"/>
    <w:next w:val="a0"/>
    <w:semiHidden/>
    <w:rsid w:val="00D62EE8"/>
    <w:pPr>
      <w:keepNext/>
      <w:keepLines/>
      <w:widowControl w:val="0"/>
      <w:spacing w:before="140" w:after="120" w:line="220" w:lineRule="atLeast"/>
      <w:ind w:left="1080" w:firstLine="709"/>
      <w:jc w:val="both"/>
    </w:pPr>
    <w:rPr>
      <w:rFonts w:ascii="Arial" w:eastAsia="Times New Roman" w:hAnsi="Arial" w:cs="Arial"/>
      <w:spacing w:val="-4"/>
      <w:kern w:val="28"/>
    </w:rPr>
  </w:style>
  <w:style w:type="paragraph" w:customStyle="1" w:styleId="afffffa">
    <w:name w:val="Цитаты"/>
    <w:basedOn w:val="a2"/>
    <w:semiHidden/>
    <w:rsid w:val="00D62EE8"/>
    <w:pPr>
      <w:widowControl w:val="0"/>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eastAsia="Times New Roman" w:hAnsi="Arial Narrow" w:cs="Arial Narrow"/>
      <w:spacing w:val="-5"/>
      <w:sz w:val="20"/>
      <w:szCs w:val="20"/>
    </w:rPr>
  </w:style>
  <w:style w:type="paragraph" w:customStyle="1" w:styleId="afffffb">
    <w:name w:val="Заголовок части"/>
    <w:basedOn w:val="a2"/>
    <w:semiHidden/>
    <w:rsid w:val="00D62EE8"/>
    <w:pPr>
      <w:widowControl w:val="0"/>
      <w:shd w:val="solid" w:color="auto" w:fill="auto"/>
      <w:spacing w:after="120" w:line="660" w:lineRule="exact"/>
      <w:ind w:firstLine="709"/>
      <w:jc w:val="center"/>
    </w:pPr>
    <w:rPr>
      <w:rFonts w:ascii="Arial Black" w:eastAsia="Times New Roman" w:hAnsi="Arial Black" w:cs="Arial Black"/>
      <w:color w:val="FFFFFF"/>
      <w:spacing w:val="-40"/>
      <w:sz w:val="84"/>
      <w:szCs w:val="84"/>
    </w:rPr>
  </w:style>
  <w:style w:type="paragraph" w:customStyle="1" w:styleId="afffffc">
    <w:name w:val="Заголовок главы"/>
    <w:basedOn w:val="a2"/>
    <w:semiHidden/>
    <w:rsid w:val="00D62EE8"/>
    <w:pPr>
      <w:widowControl w:val="0"/>
      <w:spacing w:after="120" w:line="360" w:lineRule="auto"/>
      <w:ind w:firstLine="709"/>
      <w:jc w:val="center"/>
    </w:pPr>
    <w:rPr>
      <w:rFonts w:ascii="Times New Roman" w:eastAsia="Times New Roman" w:hAnsi="Times New Roman" w:cs="Times New Roman"/>
      <w:caps/>
      <w:sz w:val="24"/>
      <w:szCs w:val="24"/>
      <w:lang w:eastAsia="ru-RU"/>
    </w:rPr>
  </w:style>
  <w:style w:type="paragraph" w:customStyle="1" w:styleId="afffffd">
    <w:name w:val="База сноски"/>
    <w:basedOn w:val="a2"/>
    <w:semiHidden/>
    <w:rsid w:val="00D62EE8"/>
    <w:pPr>
      <w:keepLines/>
      <w:widowControl w:val="0"/>
      <w:spacing w:after="120" w:line="200" w:lineRule="atLeast"/>
      <w:ind w:left="1080" w:firstLine="709"/>
      <w:jc w:val="both"/>
    </w:pPr>
    <w:rPr>
      <w:rFonts w:ascii="Arial" w:eastAsia="Times New Roman" w:hAnsi="Arial" w:cs="Arial"/>
      <w:spacing w:val="-5"/>
      <w:sz w:val="16"/>
      <w:szCs w:val="16"/>
    </w:rPr>
  </w:style>
  <w:style w:type="paragraph" w:customStyle="1" w:styleId="afffffe">
    <w:name w:val="Заголовок титульного листа"/>
    <w:basedOn w:val="afffff9"/>
    <w:next w:val="a2"/>
    <w:semiHidden/>
    <w:rsid w:val="00D62EE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1f2">
    <w:name w:val="Маркированный_1 Знак"/>
    <w:basedOn w:val="a2"/>
    <w:link w:val="120"/>
    <w:semiHidden/>
    <w:locked/>
    <w:rsid w:val="00D62EE8"/>
    <w:pPr>
      <w:widowControl w:val="0"/>
      <w:tabs>
        <w:tab w:val="num" w:pos="2858"/>
      </w:tabs>
      <w:spacing w:after="120" w:line="360" w:lineRule="auto"/>
      <w:ind w:left="2858" w:hanging="360"/>
      <w:jc w:val="both"/>
    </w:pPr>
    <w:rPr>
      <w:rFonts w:ascii="Times New Roman" w:eastAsia="Times New Roman" w:hAnsi="Times New Roman" w:cs="Times New Roman"/>
      <w:sz w:val="24"/>
      <w:szCs w:val="24"/>
      <w:lang w:eastAsia="ru-RU"/>
    </w:rPr>
  </w:style>
  <w:style w:type="paragraph" w:customStyle="1" w:styleId="affffff">
    <w:name w:val="База верхнего колонтитула"/>
    <w:basedOn w:val="a2"/>
    <w:semiHidden/>
    <w:rsid w:val="00D62EE8"/>
    <w:pPr>
      <w:keepLines/>
      <w:widowControl w:val="0"/>
      <w:tabs>
        <w:tab w:val="center" w:pos="4320"/>
        <w:tab w:val="right" w:pos="8640"/>
      </w:tabs>
      <w:spacing w:after="120" w:line="190" w:lineRule="atLeast"/>
      <w:ind w:left="1080" w:firstLine="709"/>
      <w:jc w:val="both"/>
    </w:pPr>
    <w:rPr>
      <w:rFonts w:ascii="Arial" w:eastAsia="Times New Roman" w:hAnsi="Arial" w:cs="Arial"/>
      <w:caps/>
      <w:spacing w:val="-5"/>
      <w:sz w:val="15"/>
      <w:szCs w:val="15"/>
    </w:rPr>
  </w:style>
  <w:style w:type="paragraph" w:customStyle="1" w:styleId="affffff0">
    <w:name w:val="Верхний колонтитул (четный)"/>
    <w:basedOn w:val="ac"/>
    <w:semiHidden/>
    <w:rsid w:val="00D62EE8"/>
    <w:pPr>
      <w:keepLines/>
      <w:widowControl w:val="0"/>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spacing w:val="-5"/>
      <w:sz w:val="15"/>
      <w:szCs w:val="15"/>
    </w:rPr>
  </w:style>
  <w:style w:type="paragraph" w:customStyle="1" w:styleId="affffff1">
    <w:name w:val="Верхний колонтитул (первый)"/>
    <w:basedOn w:val="ac"/>
    <w:semiHidden/>
    <w:rsid w:val="00D62EE8"/>
    <w:pPr>
      <w:keepLines/>
      <w:widowControl w:val="0"/>
      <w:pBdr>
        <w:top w:val="single" w:sz="6" w:space="2" w:color="auto"/>
      </w:pBdr>
      <w:tabs>
        <w:tab w:val="clear" w:pos="4677"/>
        <w:tab w:val="clear" w:pos="9355"/>
        <w:tab w:val="center" w:pos="4320"/>
        <w:tab w:val="right" w:pos="8640"/>
      </w:tabs>
      <w:spacing w:after="120" w:line="190" w:lineRule="atLeast"/>
      <w:ind w:left="1080" w:firstLine="709"/>
      <w:jc w:val="right"/>
    </w:pPr>
    <w:rPr>
      <w:rFonts w:ascii="Arial" w:eastAsia="Times New Roman" w:hAnsi="Arial" w:cs="Arial"/>
      <w:caps/>
      <w:spacing w:val="-5"/>
      <w:sz w:val="15"/>
      <w:szCs w:val="15"/>
    </w:rPr>
  </w:style>
  <w:style w:type="paragraph" w:customStyle="1" w:styleId="affffff2">
    <w:name w:val="Верхний колонтитул (нечетный)"/>
    <w:basedOn w:val="ac"/>
    <w:semiHidden/>
    <w:rsid w:val="00D62EE8"/>
    <w:pPr>
      <w:keepLines/>
      <w:widowControl w:val="0"/>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spacing w:val="-5"/>
      <w:sz w:val="15"/>
      <w:szCs w:val="15"/>
    </w:rPr>
  </w:style>
  <w:style w:type="paragraph" w:customStyle="1" w:styleId="affffff3">
    <w:name w:val="База указателя"/>
    <w:basedOn w:val="a2"/>
    <w:semiHidden/>
    <w:rsid w:val="00D62EE8"/>
    <w:pPr>
      <w:widowControl w:val="0"/>
      <w:spacing w:after="120" w:line="240" w:lineRule="atLeast"/>
      <w:ind w:left="360" w:hanging="360"/>
      <w:jc w:val="both"/>
    </w:pPr>
    <w:rPr>
      <w:rFonts w:ascii="Arial" w:eastAsia="Times New Roman" w:hAnsi="Arial" w:cs="Arial"/>
      <w:spacing w:val="-5"/>
      <w:sz w:val="18"/>
      <w:szCs w:val="18"/>
    </w:rPr>
  </w:style>
  <w:style w:type="character" w:customStyle="1" w:styleId="affffff4">
    <w:name w:val="Вступление"/>
    <w:semiHidden/>
    <w:rsid w:val="00D62EE8"/>
    <w:rPr>
      <w:rFonts w:ascii="Arial Black" w:hAnsi="Arial Black" w:cs="Arial Black"/>
      <w:spacing w:val="-4"/>
      <w:sz w:val="18"/>
      <w:szCs w:val="18"/>
    </w:rPr>
  </w:style>
  <w:style w:type="character" w:customStyle="1" w:styleId="120">
    <w:name w:val="Маркированный_1 Знак Знак2"/>
    <w:link w:val="1f2"/>
    <w:semiHidden/>
    <w:rsid w:val="00D62EE8"/>
    <w:rPr>
      <w:rFonts w:ascii="Times New Roman" w:eastAsia="Times New Roman" w:hAnsi="Times New Roman" w:cs="Times New Roman"/>
      <w:sz w:val="24"/>
      <w:szCs w:val="24"/>
      <w:lang w:eastAsia="ru-RU"/>
    </w:rPr>
  </w:style>
  <w:style w:type="paragraph" w:styleId="affffff5">
    <w:name w:val="Message Header"/>
    <w:basedOn w:val="a0"/>
    <w:link w:val="affffff6"/>
    <w:semiHidden/>
    <w:rsid w:val="00D62EE8"/>
    <w:pPr>
      <w:keepLines/>
      <w:numPr>
        <w:numId w:val="0"/>
      </w:numPr>
      <w:tabs>
        <w:tab w:val="left" w:pos="3600"/>
        <w:tab w:val="left" w:pos="4680"/>
      </w:tabs>
      <w:spacing w:before="0" w:line="280" w:lineRule="exact"/>
      <w:ind w:left="1080" w:right="2160" w:hanging="1080"/>
    </w:pPr>
    <w:rPr>
      <w:rFonts w:ascii="Arial" w:hAnsi="Arial" w:cs="Arial"/>
      <w:sz w:val="22"/>
      <w:szCs w:val="22"/>
      <w:lang w:val="ru-RU" w:eastAsia="en-US"/>
    </w:rPr>
  </w:style>
  <w:style w:type="character" w:customStyle="1" w:styleId="affffff6">
    <w:name w:val="Шапка Знак"/>
    <w:basedOn w:val="a3"/>
    <w:link w:val="affffff5"/>
    <w:semiHidden/>
    <w:rsid w:val="00D62EE8"/>
    <w:rPr>
      <w:rFonts w:ascii="Arial" w:eastAsia="Times New Roman" w:hAnsi="Arial" w:cs="Arial"/>
    </w:rPr>
  </w:style>
  <w:style w:type="character" w:customStyle="1" w:styleId="affffff7">
    <w:name w:val="Девиз"/>
    <w:semiHidden/>
    <w:rsid w:val="00D62EE8"/>
    <w:rPr>
      <w:i/>
      <w:iCs/>
      <w:spacing w:val="-6"/>
      <w:sz w:val="24"/>
      <w:szCs w:val="24"/>
      <w:lang w:val="ru-RU" w:eastAsia="x-none"/>
    </w:rPr>
  </w:style>
  <w:style w:type="paragraph" w:customStyle="1" w:styleId="affffff8">
    <w:name w:val="База оглавления"/>
    <w:basedOn w:val="a2"/>
    <w:semiHidden/>
    <w:rsid w:val="00D62EE8"/>
    <w:pPr>
      <w:widowControl w:val="0"/>
      <w:tabs>
        <w:tab w:val="right" w:leader="dot" w:pos="6480"/>
      </w:tabs>
      <w:spacing w:after="240" w:line="240" w:lineRule="atLeast"/>
      <w:ind w:firstLine="709"/>
      <w:jc w:val="both"/>
    </w:pPr>
    <w:rPr>
      <w:rFonts w:ascii="Arial" w:eastAsia="Times New Roman" w:hAnsi="Arial" w:cs="Arial"/>
      <w:spacing w:val="-5"/>
      <w:sz w:val="20"/>
      <w:szCs w:val="20"/>
    </w:rPr>
  </w:style>
  <w:style w:type="paragraph" w:styleId="HTML5">
    <w:name w:val="HTML Address"/>
    <w:basedOn w:val="a2"/>
    <w:link w:val="HTML6"/>
    <w:semiHidden/>
    <w:rsid w:val="00D62EE8"/>
    <w:pPr>
      <w:widowControl w:val="0"/>
      <w:spacing w:after="120" w:line="360" w:lineRule="auto"/>
      <w:ind w:left="1080" w:firstLine="709"/>
      <w:jc w:val="both"/>
    </w:pPr>
    <w:rPr>
      <w:rFonts w:ascii="Arial" w:eastAsia="Times New Roman" w:hAnsi="Arial" w:cs="Arial"/>
      <w:i/>
      <w:iCs/>
      <w:spacing w:val="-5"/>
      <w:sz w:val="20"/>
      <w:szCs w:val="20"/>
    </w:rPr>
  </w:style>
  <w:style w:type="character" w:customStyle="1" w:styleId="HTML6">
    <w:name w:val="Адрес HTML Знак"/>
    <w:basedOn w:val="a3"/>
    <w:link w:val="HTML5"/>
    <w:semiHidden/>
    <w:rsid w:val="00D62EE8"/>
    <w:rPr>
      <w:rFonts w:ascii="Arial" w:eastAsia="Times New Roman" w:hAnsi="Arial" w:cs="Arial"/>
      <w:i/>
      <w:iCs/>
      <w:spacing w:val="-5"/>
      <w:sz w:val="20"/>
      <w:szCs w:val="20"/>
    </w:rPr>
  </w:style>
  <w:style w:type="paragraph" w:styleId="affffff9">
    <w:name w:val="envelope address"/>
    <w:basedOn w:val="a2"/>
    <w:semiHidden/>
    <w:rsid w:val="00D62EE8"/>
    <w:pPr>
      <w:framePr w:w="7920" w:h="1980" w:hRule="exact" w:hSpace="180" w:wrap="auto" w:hAnchor="page" w:xAlign="center" w:yAlign="bottom"/>
      <w:widowControl w:val="0"/>
      <w:spacing w:after="120" w:line="360" w:lineRule="auto"/>
      <w:ind w:left="2880" w:firstLine="709"/>
      <w:jc w:val="both"/>
    </w:pPr>
    <w:rPr>
      <w:rFonts w:ascii="Arial" w:eastAsia="Times New Roman" w:hAnsi="Arial" w:cs="Arial"/>
      <w:spacing w:val="-5"/>
      <w:sz w:val="28"/>
      <w:szCs w:val="28"/>
    </w:rPr>
  </w:style>
  <w:style w:type="character" w:styleId="HTML7">
    <w:name w:val="HTML Acronym"/>
    <w:semiHidden/>
    <w:rsid w:val="00D62EE8"/>
    <w:rPr>
      <w:lang w:val="ru-RU" w:eastAsia="x-none"/>
    </w:rPr>
  </w:style>
  <w:style w:type="paragraph" w:styleId="affffffa">
    <w:name w:val="Date"/>
    <w:basedOn w:val="a2"/>
    <w:next w:val="a2"/>
    <w:link w:val="affffffb"/>
    <w:semiHidden/>
    <w:rsid w:val="00D62EE8"/>
    <w:pPr>
      <w:widowControl w:val="0"/>
      <w:spacing w:after="120" w:line="360" w:lineRule="auto"/>
      <w:ind w:left="1080" w:firstLine="709"/>
      <w:jc w:val="both"/>
    </w:pPr>
    <w:rPr>
      <w:rFonts w:ascii="Arial" w:eastAsia="Times New Roman" w:hAnsi="Arial" w:cs="Arial"/>
      <w:spacing w:val="-5"/>
      <w:sz w:val="20"/>
      <w:szCs w:val="20"/>
    </w:rPr>
  </w:style>
  <w:style w:type="character" w:customStyle="1" w:styleId="affffffb">
    <w:name w:val="Дата Знак"/>
    <w:basedOn w:val="a3"/>
    <w:link w:val="affffffa"/>
    <w:semiHidden/>
    <w:rsid w:val="00D62EE8"/>
    <w:rPr>
      <w:rFonts w:ascii="Arial" w:eastAsia="Times New Roman" w:hAnsi="Arial" w:cs="Arial"/>
      <w:spacing w:val="-5"/>
      <w:sz w:val="20"/>
      <w:szCs w:val="20"/>
    </w:rPr>
  </w:style>
  <w:style w:type="paragraph" w:styleId="affffffc">
    <w:name w:val="Note Heading"/>
    <w:basedOn w:val="a2"/>
    <w:next w:val="a2"/>
    <w:link w:val="affffffd"/>
    <w:semiHidden/>
    <w:rsid w:val="00D62EE8"/>
    <w:pPr>
      <w:widowControl w:val="0"/>
      <w:spacing w:after="120" w:line="360" w:lineRule="auto"/>
      <w:ind w:left="1080" w:firstLine="709"/>
      <w:jc w:val="both"/>
    </w:pPr>
    <w:rPr>
      <w:rFonts w:ascii="Arial" w:eastAsia="Times New Roman" w:hAnsi="Arial" w:cs="Arial"/>
      <w:spacing w:val="-5"/>
      <w:sz w:val="20"/>
      <w:szCs w:val="20"/>
    </w:rPr>
  </w:style>
  <w:style w:type="character" w:customStyle="1" w:styleId="affffffd">
    <w:name w:val="Заголовок записки Знак"/>
    <w:basedOn w:val="a3"/>
    <w:link w:val="affffffc"/>
    <w:semiHidden/>
    <w:rsid w:val="00D62EE8"/>
    <w:rPr>
      <w:rFonts w:ascii="Arial" w:eastAsia="Times New Roman" w:hAnsi="Arial" w:cs="Arial"/>
      <w:spacing w:val="-5"/>
      <w:sz w:val="20"/>
      <w:szCs w:val="20"/>
    </w:rPr>
  </w:style>
  <w:style w:type="character" w:styleId="HTML8">
    <w:name w:val="HTML Keyboard"/>
    <w:semiHidden/>
    <w:rsid w:val="00D62EE8"/>
    <w:rPr>
      <w:rFonts w:ascii="Courier New" w:hAnsi="Courier New" w:cs="Courier New"/>
      <w:sz w:val="20"/>
      <w:szCs w:val="20"/>
      <w:lang w:val="ru-RU" w:eastAsia="x-none"/>
    </w:rPr>
  </w:style>
  <w:style w:type="character" w:styleId="HTML9">
    <w:name w:val="HTML Code"/>
    <w:semiHidden/>
    <w:rsid w:val="00D62EE8"/>
    <w:rPr>
      <w:rFonts w:ascii="Courier New" w:hAnsi="Courier New" w:cs="Courier New"/>
      <w:sz w:val="20"/>
      <w:szCs w:val="20"/>
      <w:lang w:val="ru-RU" w:eastAsia="x-none"/>
    </w:rPr>
  </w:style>
  <w:style w:type="paragraph" w:styleId="affffffe">
    <w:name w:val="Body Text First Indent"/>
    <w:basedOn w:val="a0"/>
    <w:link w:val="afffffff"/>
    <w:semiHidden/>
    <w:rsid w:val="00D62EE8"/>
    <w:pPr>
      <w:numPr>
        <w:numId w:val="0"/>
      </w:numPr>
      <w:spacing w:before="0" w:line="360" w:lineRule="auto"/>
      <w:ind w:left="1080" w:firstLine="210"/>
    </w:pPr>
    <w:rPr>
      <w:rFonts w:ascii="Arial" w:hAnsi="Arial" w:cs="Arial"/>
      <w:spacing w:val="-5"/>
      <w:sz w:val="20"/>
      <w:szCs w:val="20"/>
      <w:lang w:val="ru-RU" w:eastAsia="en-US"/>
    </w:rPr>
  </w:style>
  <w:style w:type="character" w:customStyle="1" w:styleId="afffffff">
    <w:name w:val="Красная строка Знак"/>
    <w:basedOn w:val="afe"/>
    <w:link w:val="affffffe"/>
    <w:semiHidden/>
    <w:rsid w:val="00D62EE8"/>
    <w:rPr>
      <w:rFonts w:ascii="Arial" w:eastAsia="Times New Roman" w:hAnsi="Arial" w:cs="Arial"/>
      <w:spacing w:val="-5"/>
      <w:sz w:val="20"/>
      <w:szCs w:val="20"/>
      <w:lang w:val="x-none" w:eastAsia="x-none"/>
    </w:rPr>
  </w:style>
  <w:style w:type="paragraph" w:styleId="aff4">
    <w:name w:val="Body Text Indent"/>
    <w:basedOn w:val="a2"/>
    <w:link w:val="2e"/>
    <w:uiPriority w:val="99"/>
    <w:semiHidden/>
    <w:unhideWhenUsed/>
    <w:rsid w:val="00D62EE8"/>
    <w:pPr>
      <w:spacing w:after="120"/>
      <w:ind w:left="283"/>
    </w:pPr>
  </w:style>
  <w:style w:type="character" w:customStyle="1" w:styleId="2e">
    <w:name w:val="Основной текст с отступом Знак2"/>
    <w:basedOn w:val="a3"/>
    <w:link w:val="aff4"/>
    <w:uiPriority w:val="99"/>
    <w:semiHidden/>
    <w:rsid w:val="00D62EE8"/>
  </w:style>
  <w:style w:type="paragraph" w:styleId="2f">
    <w:name w:val="Body Text First Indent 2"/>
    <w:basedOn w:val="aff4"/>
    <w:link w:val="2f0"/>
    <w:semiHidden/>
    <w:rsid w:val="00D62EE8"/>
    <w:pPr>
      <w:widowControl w:val="0"/>
      <w:spacing w:line="360" w:lineRule="auto"/>
      <w:ind w:firstLine="210"/>
    </w:pPr>
    <w:rPr>
      <w:rFonts w:ascii="Arial" w:eastAsia="Times New Roman" w:hAnsi="Arial" w:cs="Arial"/>
      <w:spacing w:val="-5"/>
      <w:sz w:val="20"/>
      <w:szCs w:val="20"/>
    </w:rPr>
  </w:style>
  <w:style w:type="character" w:customStyle="1" w:styleId="2f0">
    <w:name w:val="Красная строка 2 Знак"/>
    <w:basedOn w:val="2e"/>
    <w:link w:val="2f"/>
    <w:semiHidden/>
    <w:rsid w:val="00D62EE8"/>
    <w:rPr>
      <w:rFonts w:ascii="Arial" w:eastAsia="Times New Roman" w:hAnsi="Arial" w:cs="Arial"/>
      <w:spacing w:val="-5"/>
      <w:sz w:val="20"/>
      <w:szCs w:val="20"/>
    </w:rPr>
  </w:style>
  <w:style w:type="character" w:styleId="HTMLa">
    <w:name w:val="HTML Cite"/>
    <w:semiHidden/>
    <w:rsid w:val="00D62EE8"/>
    <w:rPr>
      <w:i/>
      <w:iCs/>
      <w:lang w:val="ru-RU" w:eastAsia="x-none"/>
    </w:rPr>
  </w:style>
  <w:style w:type="paragraph" w:customStyle="1" w:styleId="1f3">
    <w:name w:val="Название объекта1"/>
    <w:basedOn w:val="a2"/>
    <w:semiHidden/>
    <w:rsid w:val="00D62EE8"/>
    <w:pPr>
      <w:widowControl w:val="0"/>
      <w:spacing w:after="120" w:line="360" w:lineRule="auto"/>
      <w:ind w:left="1080" w:firstLine="709"/>
      <w:jc w:val="both"/>
    </w:pPr>
    <w:rPr>
      <w:rFonts w:ascii="Arial" w:eastAsia="Times New Roman" w:hAnsi="Arial" w:cs="Arial"/>
      <w:spacing w:val="-5"/>
      <w:sz w:val="20"/>
      <w:szCs w:val="20"/>
      <w:lang w:eastAsia="ru-RU"/>
    </w:rPr>
  </w:style>
  <w:style w:type="character" w:customStyle="1" w:styleId="1f4">
    <w:name w:val="Знак1"/>
    <w:semiHidden/>
    <w:rsid w:val="00D62EE8"/>
    <w:rPr>
      <w:rFonts w:ascii="Arial" w:hAnsi="Arial" w:cs="Arial"/>
      <w:b/>
      <w:bCs/>
      <w:i/>
      <w:iCs/>
      <w:sz w:val="28"/>
      <w:szCs w:val="28"/>
      <w:lang w:val="ru-RU" w:eastAsia="ru-RU" w:bidi="ar-SA"/>
    </w:rPr>
  </w:style>
  <w:style w:type="paragraph" w:styleId="46">
    <w:name w:val="toc 4"/>
    <w:basedOn w:val="a2"/>
    <w:next w:val="a2"/>
    <w:autoRedefine/>
    <w:uiPriority w:val="39"/>
    <w:rsid w:val="00D62EE8"/>
    <w:pPr>
      <w:widowControl w:val="0"/>
      <w:spacing w:after="120" w:line="360" w:lineRule="auto"/>
      <w:ind w:left="840" w:firstLine="709"/>
      <w:jc w:val="both"/>
    </w:pPr>
    <w:rPr>
      <w:rFonts w:ascii="Times New Roman" w:eastAsia="Times New Roman" w:hAnsi="Times New Roman" w:cs="Times New Roman"/>
      <w:sz w:val="18"/>
      <w:szCs w:val="18"/>
      <w:lang w:eastAsia="ru-RU"/>
    </w:rPr>
  </w:style>
  <w:style w:type="paragraph" w:styleId="56">
    <w:name w:val="toc 5"/>
    <w:basedOn w:val="a2"/>
    <w:next w:val="a2"/>
    <w:autoRedefine/>
    <w:uiPriority w:val="39"/>
    <w:rsid w:val="00D62EE8"/>
    <w:pPr>
      <w:widowControl w:val="0"/>
      <w:spacing w:after="120" w:line="360" w:lineRule="auto"/>
      <w:ind w:left="1120" w:firstLine="709"/>
      <w:jc w:val="both"/>
    </w:pPr>
    <w:rPr>
      <w:rFonts w:ascii="Times New Roman" w:eastAsia="Times New Roman" w:hAnsi="Times New Roman" w:cs="Times New Roman"/>
      <w:sz w:val="18"/>
      <w:szCs w:val="18"/>
      <w:lang w:eastAsia="ru-RU"/>
    </w:rPr>
  </w:style>
  <w:style w:type="paragraph" w:styleId="61">
    <w:name w:val="toc 6"/>
    <w:basedOn w:val="a2"/>
    <w:next w:val="a2"/>
    <w:autoRedefine/>
    <w:uiPriority w:val="39"/>
    <w:rsid w:val="00D62EE8"/>
    <w:pPr>
      <w:widowControl w:val="0"/>
      <w:spacing w:after="120" w:line="360" w:lineRule="auto"/>
      <w:ind w:left="1400" w:firstLine="709"/>
      <w:jc w:val="both"/>
    </w:pPr>
    <w:rPr>
      <w:rFonts w:ascii="Times New Roman" w:eastAsia="Times New Roman" w:hAnsi="Times New Roman" w:cs="Times New Roman"/>
      <w:sz w:val="18"/>
      <w:szCs w:val="18"/>
      <w:lang w:eastAsia="ru-RU"/>
    </w:rPr>
  </w:style>
  <w:style w:type="paragraph" w:styleId="71">
    <w:name w:val="toc 7"/>
    <w:basedOn w:val="a2"/>
    <w:next w:val="a2"/>
    <w:autoRedefine/>
    <w:uiPriority w:val="39"/>
    <w:rsid w:val="00D62EE8"/>
    <w:pPr>
      <w:widowControl w:val="0"/>
      <w:spacing w:after="120" w:line="360" w:lineRule="auto"/>
      <w:ind w:left="1680" w:firstLine="709"/>
      <w:jc w:val="both"/>
    </w:pPr>
    <w:rPr>
      <w:rFonts w:ascii="Times New Roman" w:eastAsia="Times New Roman" w:hAnsi="Times New Roman" w:cs="Times New Roman"/>
      <w:sz w:val="18"/>
      <w:szCs w:val="18"/>
      <w:lang w:eastAsia="ru-RU"/>
    </w:rPr>
  </w:style>
  <w:style w:type="paragraph" w:styleId="81">
    <w:name w:val="toc 8"/>
    <w:basedOn w:val="a2"/>
    <w:next w:val="a2"/>
    <w:autoRedefine/>
    <w:uiPriority w:val="39"/>
    <w:rsid w:val="00D62EE8"/>
    <w:pPr>
      <w:widowControl w:val="0"/>
      <w:spacing w:after="120" w:line="360" w:lineRule="auto"/>
      <w:ind w:left="1960" w:firstLine="709"/>
      <w:jc w:val="both"/>
    </w:pPr>
    <w:rPr>
      <w:rFonts w:ascii="Times New Roman" w:eastAsia="Times New Roman" w:hAnsi="Times New Roman" w:cs="Times New Roman"/>
      <w:sz w:val="18"/>
      <w:szCs w:val="18"/>
      <w:lang w:eastAsia="ru-RU"/>
    </w:rPr>
  </w:style>
  <w:style w:type="paragraph" w:styleId="91">
    <w:name w:val="toc 9"/>
    <w:basedOn w:val="a2"/>
    <w:next w:val="a2"/>
    <w:autoRedefine/>
    <w:uiPriority w:val="39"/>
    <w:rsid w:val="00D62EE8"/>
    <w:pPr>
      <w:widowControl w:val="0"/>
      <w:spacing w:after="120" w:line="360" w:lineRule="auto"/>
      <w:ind w:left="2240" w:firstLine="709"/>
      <w:jc w:val="both"/>
    </w:pPr>
    <w:rPr>
      <w:rFonts w:ascii="Times New Roman" w:eastAsia="Times New Roman" w:hAnsi="Times New Roman" w:cs="Times New Roman"/>
      <w:sz w:val="18"/>
      <w:szCs w:val="18"/>
      <w:lang w:eastAsia="ru-RU"/>
    </w:rPr>
  </w:style>
  <w:style w:type="paragraph" w:customStyle="1" w:styleId="211">
    <w:name w:val="Основной текст 21"/>
    <w:basedOn w:val="a2"/>
    <w:rsid w:val="00D62EE8"/>
    <w:pPr>
      <w:widowControl w:val="0"/>
      <w:spacing w:after="120" w:line="360" w:lineRule="auto"/>
      <w:ind w:left="426" w:hanging="426"/>
      <w:jc w:val="both"/>
    </w:pPr>
    <w:rPr>
      <w:rFonts w:ascii="Times New Roman" w:eastAsia="Times New Roman" w:hAnsi="Times New Roman" w:cs="Times New Roman"/>
      <w:b/>
      <w:sz w:val="28"/>
      <w:szCs w:val="20"/>
      <w:lang w:eastAsia="ru-RU"/>
    </w:rPr>
  </w:style>
  <w:style w:type="paragraph" w:customStyle="1" w:styleId="1f5">
    <w:name w:val="Цитата1"/>
    <w:basedOn w:val="a2"/>
    <w:semiHidden/>
    <w:rsid w:val="00D62EE8"/>
    <w:pPr>
      <w:widowControl w:val="0"/>
      <w:spacing w:after="120" w:line="360" w:lineRule="auto"/>
      <w:ind w:left="526" w:right="43" w:firstLine="709"/>
      <w:jc w:val="both"/>
    </w:pPr>
    <w:rPr>
      <w:rFonts w:ascii="Times New Roman" w:eastAsia="Times New Roman" w:hAnsi="Times New Roman" w:cs="Times New Roman"/>
      <w:sz w:val="28"/>
      <w:szCs w:val="20"/>
      <w:lang w:eastAsia="ru-RU"/>
    </w:rPr>
  </w:style>
  <w:style w:type="paragraph" w:customStyle="1" w:styleId="1f6">
    <w:name w:val="Маркированный список1"/>
    <w:basedOn w:val="a2"/>
    <w:semiHidden/>
    <w:rsid w:val="00D62EE8"/>
    <w:pPr>
      <w:widowControl w:val="0"/>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paragraph" w:customStyle="1" w:styleId="1f7">
    <w:name w:val="Нумерованный список1"/>
    <w:basedOn w:val="a2"/>
    <w:semiHidden/>
    <w:rsid w:val="00D62EE8"/>
    <w:pPr>
      <w:widowControl w:val="0"/>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table" w:styleId="-1">
    <w:name w:val="Table Web 1"/>
    <w:basedOn w:val="a4"/>
    <w:semiHidden/>
    <w:rsid w:val="00D62EE8"/>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D62EE8"/>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semiHidden/>
    <w:rsid w:val="00D62EE8"/>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0">
    <w:name w:val="Table Elegant"/>
    <w:basedOn w:val="a4"/>
    <w:semiHidden/>
    <w:rsid w:val="00D62EE8"/>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8">
    <w:name w:val="Table Subtle 1"/>
    <w:basedOn w:val="a4"/>
    <w:semiHidden/>
    <w:rsid w:val="00D62EE8"/>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4"/>
    <w:semiHidden/>
    <w:rsid w:val="00D62EE8"/>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9">
    <w:name w:val="Table Classic 1"/>
    <w:basedOn w:val="a4"/>
    <w:semiHidden/>
    <w:rsid w:val="00D62EE8"/>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lassic 2"/>
    <w:basedOn w:val="a4"/>
    <w:semiHidden/>
    <w:rsid w:val="00D62EE8"/>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4"/>
    <w:semiHidden/>
    <w:rsid w:val="00D62EE8"/>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semiHidden/>
    <w:rsid w:val="00D62EE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a">
    <w:name w:val="Table 3D effects 1"/>
    <w:basedOn w:val="a4"/>
    <w:semiHidden/>
    <w:rsid w:val="00D62EE8"/>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4"/>
    <w:semiHidden/>
    <w:rsid w:val="00D62EE8"/>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4"/>
    <w:semiHidden/>
    <w:rsid w:val="00D62EE8"/>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b">
    <w:name w:val="Table Simple 1"/>
    <w:basedOn w:val="a4"/>
    <w:semiHidden/>
    <w:rsid w:val="00D62EE8"/>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4">
    <w:name w:val="Table Simple 2"/>
    <w:basedOn w:val="a4"/>
    <w:semiHidden/>
    <w:rsid w:val="00D62EE8"/>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4"/>
    <w:semiHidden/>
    <w:rsid w:val="00D62EE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c">
    <w:name w:val="Table Grid 1"/>
    <w:basedOn w:val="a4"/>
    <w:semiHidden/>
    <w:rsid w:val="00D62EE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5">
    <w:name w:val="Table Grid 2"/>
    <w:basedOn w:val="a4"/>
    <w:semiHidden/>
    <w:rsid w:val="00D62EE8"/>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4"/>
    <w:semiHidden/>
    <w:rsid w:val="00D62EE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4"/>
    <w:semiHidden/>
    <w:rsid w:val="00D62EE8"/>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4"/>
    <w:semiHidden/>
    <w:rsid w:val="00D62EE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semiHidden/>
    <w:rsid w:val="00D62EE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semiHidden/>
    <w:rsid w:val="00D62EE8"/>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semiHidden/>
    <w:rsid w:val="00D62EE8"/>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1">
    <w:name w:val="Table Contemporary"/>
    <w:basedOn w:val="a4"/>
    <w:semiHidden/>
    <w:rsid w:val="00D62EE8"/>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2">
    <w:name w:val="Table Professional"/>
    <w:basedOn w:val="a4"/>
    <w:semiHidden/>
    <w:rsid w:val="00D62EE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111">
    <w:name w:val="Заголовок 1 Знак1"/>
    <w:basedOn w:val="a3"/>
    <w:link w:val="13"/>
    <w:uiPriority w:val="9"/>
    <w:rsid w:val="00D62EE8"/>
    <w:rPr>
      <w:rFonts w:asciiTheme="majorHAnsi" w:eastAsiaTheme="majorEastAsia" w:hAnsiTheme="majorHAnsi" w:cstheme="majorBidi"/>
      <w:b/>
      <w:bCs/>
      <w:color w:val="365F91" w:themeColor="accent1" w:themeShade="BF"/>
      <w:sz w:val="28"/>
      <w:szCs w:val="28"/>
    </w:rPr>
  </w:style>
  <w:style w:type="character" w:customStyle="1" w:styleId="51">
    <w:name w:val="Заголовок 5 Знак1"/>
    <w:basedOn w:val="a3"/>
    <w:link w:val="5"/>
    <w:uiPriority w:val="9"/>
    <w:semiHidden/>
    <w:rsid w:val="00D62EE8"/>
    <w:rPr>
      <w:rFonts w:asciiTheme="majorHAnsi" w:eastAsiaTheme="majorEastAsia" w:hAnsiTheme="majorHAnsi" w:cstheme="majorBidi"/>
      <w:color w:val="243F60" w:themeColor="accent1" w:themeShade="7F"/>
    </w:rPr>
  </w:style>
  <w:style w:type="numbering" w:styleId="afffffff3">
    <w:name w:val="Outline List 3"/>
    <w:basedOn w:val="a5"/>
    <w:semiHidden/>
    <w:rsid w:val="00D62EE8"/>
  </w:style>
  <w:style w:type="table" w:styleId="1fd">
    <w:name w:val="Table Columns 1"/>
    <w:basedOn w:val="a4"/>
    <w:semiHidden/>
    <w:rsid w:val="00D62EE8"/>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4"/>
    <w:semiHidden/>
    <w:rsid w:val="00D62EE8"/>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semiHidden/>
    <w:rsid w:val="00D62EE8"/>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4"/>
    <w:semiHidden/>
    <w:rsid w:val="00D62EE8"/>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4"/>
    <w:semiHidden/>
    <w:rsid w:val="00D62EE8"/>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4"/>
    <w:semiHidden/>
    <w:rsid w:val="00D62EE8"/>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D62EE8"/>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semiHidden/>
    <w:rsid w:val="00D62EE8"/>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D62EE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D62EE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D62EE8"/>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D62EE8"/>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D62EE8"/>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4">
    <w:name w:val="Table Theme"/>
    <w:basedOn w:val="a4"/>
    <w:semiHidden/>
    <w:rsid w:val="00D62EE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e">
    <w:name w:val="Table Colorful 1"/>
    <w:basedOn w:val="a4"/>
    <w:semiHidden/>
    <w:rsid w:val="00D62EE8"/>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semiHidden/>
    <w:rsid w:val="00D62EE8"/>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4"/>
    <w:semiHidden/>
    <w:rsid w:val="00D62EE8"/>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5">
    <w:name w:val="Таблица"/>
    <w:basedOn w:val="a2"/>
    <w:semiHidden/>
    <w:rsid w:val="00D62EE8"/>
    <w:pPr>
      <w:widowControl w:val="0"/>
      <w:spacing w:after="120" w:line="240" w:lineRule="auto"/>
      <w:jc w:val="both"/>
    </w:pPr>
    <w:rPr>
      <w:rFonts w:ascii="Times New Roman" w:eastAsia="Times New Roman" w:hAnsi="Times New Roman" w:cs="Times New Roman"/>
      <w:sz w:val="24"/>
      <w:szCs w:val="24"/>
      <w:lang w:eastAsia="ru-RU"/>
    </w:rPr>
  </w:style>
  <w:style w:type="character" w:customStyle="1" w:styleId="1ff">
    <w:name w:val="Заголовок_1"/>
    <w:semiHidden/>
    <w:rsid w:val="00D62EE8"/>
    <w:rPr>
      <w:caps/>
    </w:rPr>
  </w:style>
  <w:style w:type="character" w:customStyle="1" w:styleId="1ff0">
    <w:name w:val="Маркированный_1 Знак Знак"/>
    <w:semiHidden/>
    <w:rsid w:val="00D62EE8"/>
    <w:rPr>
      <w:sz w:val="24"/>
      <w:szCs w:val="24"/>
      <w:lang w:val="ru-RU" w:eastAsia="ru-RU" w:bidi="ar-SA"/>
    </w:rPr>
  </w:style>
  <w:style w:type="character" w:customStyle="1" w:styleId="afffffff6">
    <w:name w:val="Подчеркнутый Знак Знак"/>
    <w:semiHidden/>
    <w:rsid w:val="00D62EE8"/>
    <w:rPr>
      <w:sz w:val="24"/>
      <w:szCs w:val="24"/>
      <w:u w:val="single"/>
      <w:lang w:val="ru-RU" w:eastAsia="ru-RU" w:bidi="ar-SA"/>
    </w:rPr>
  </w:style>
  <w:style w:type="paragraph" w:customStyle="1" w:styleId="afffffff7">
    <w:name w:val="Статья"/>
    <w:basedOn w:val="a2"/>
    <w:semiHidden/>
    <w:rsid w:val="00D62EE8"/>
    <w:pPr>
      <w:widowControl w:val="0"/>
      <w:spacing w:after="120" w:line="240" w:lineRule="auto"/>
      <w:jc w:val="both"/>
    </w:pPr>
    <w:rPr>
      <w:rFonts w:ascii="Times New Roman" w:eastAsia="Times New Roman" w:hAnsi="Times New Roman" w:cs="Times New Roman"/>
      <w:sz w:val="24"/>
      <w:szCs w:val="24"/>
      <w:lang w:eastAsia="ru-RU"/>
    </w:rPr>
  </w:style>
  <w:style w:type="paragraph" w:customStyle="1" w:styleId="1ff1">
    <w:name w:val="текст 1"/>
    <w:basedOn w:val="a2"/>
    <w:next w:val="a2"/>
    <w:semiHidden/>
    <w:rsid w:val="00D62EE8"/>
    <w:pPr>
      <w:widowControl w:val="0"/>
      <w:spacing w:after="120" w:line="240" w:lineRule="auto"/>
      <w:ind w:firstLine="540"/>
      <w:jc w:val="both"/>
    </w:pPr>
    <w:rPr>
      <w:rFonts w:ascii="Times New Roman" w:eastAsia="Times New Roman" w:hAnsi="Times New Roman" w:cs="Times New Roman"/>
      <w:sz w:val="20"/>
      <w:szCs w:val="24"/>
      <w:lang w:eastAsia="ru-RU"/>
    </w:rPr>
  </w:style>
  <w:style w:type="paragraph" w:customStyle="1" w:styleId="afffffff8">
    <w:name w:val="Заголовок таблици"/>
    <w:basedOn w:val="1ff1"/>
    <w:semiHidden/>
    <w:rsid w:val="00D62EE8"/>
    <w:rPr>
      <w:sz w:val="22"/>
    </w:rPr>
  </w:style>
  <w:style w:type="paragraph" w:customStyle="1" w:styleId="afffffff9">
    <w:name w:val="Номер таблици"/>
    <w:basedOn w:val="a2"/>
    <w:next w:val="a2"/>
    <w:semiHidden/>
    <w:rsid w:val="00D62EE8"/>
    <w:pPr>
      <w:widowControl w:val="0"/>
      <w:spacing w:after="120" w:line="240" w:lineRule="auto"/>
      <w:jc w:val="right"/>
    </w:pPr>
    <w:rPr>
      <w:rFonts w:ascii="Times New Roman" w:eastAsia="Times New Roman" w:hAnsi="Times New Roman" w:cs="Times New Roman"/>
      <w:b/>
      <w:sz w:val="20"/>
      <w:szCs w:val="24"/>
      <w:lang w:eastAsia="ru-RU"/>
    </w:rPr>
  </w:style>
  <w:style w:type="paragraph" w:customStyle="1" w:styleId="afffffffa">
    <w:name w:val="Приложение"/>
    <w:basedOn w:val="a2"/>
    <w:next w:val="a2"/>
    <w:semiHidden/>
    <w:rsid w:val="00D62EE8"/>
    <w:pPr>
      <w:widowControl w:val="0"/>
      <w:spacing w:after="120" w:line="240" w:lineRule="auto"/>
      <w:jc w:val="right"/>
    </w:pPr>
    <w:rPr>
      <w:rFonts w:ascii="Times New Roman" w:eastAsia="Times New Roman" w:hAnsi="Times New Roman" w:cs="Times New Roman"/>
      <w:sz w:val="20"/>
      <w:szCs w:val="24"/>
      <w:lang w:eastAsia="ru-RU"/>
    </w:rPr>
  </w:style>
  <w:style w:type="paragraph" w:customStyle="1" w:styleId="afffffffb">
    <w:name w:val="Обычный по таблице"/>
    <w:basedOn w:val="a2"/>
    <w:semiHidden/>
    <w:rsid w:val="00D62EE8"/>
    <w:pPr>
      <w:widowControl w:val="0"/>
      <w:spacing w:after="120" w:line="240" w:lineRule="auto"/>
    </w:pPr>
    <w:rPr>
      <w:rFonts w:ascii="Times New Roman" w:eastAsia="Times New Roman" w:hAnsi="Times New Roman" w:cs="Times New Roman"/>
      <w:sz w:val="24"/>
      <w:szCs w:val="24"/>
      <w:lang w:eastAsia="ru-RU"/>
    </w:rPr>
  </w:style>
  <w:style w:type="character" w:customStyle="1" w:styleId="afffff1">
    <w:name w:val="Обычный в таблице Знак"/>
    <w:link w:val="afffff0"/>
    <w:semiHidden/>
    <w:rsid w:val="00D62EE8"/>
    <w:rPr>
      <w:rFonts w:ascii="Times New Roman" w:eastAsia="Times New Roman" w:hAnsi="Times New Roman" w:cs="Times New Roman"/>
      <w:sz w:val="28"/>
      <w:szCs w:val="28"/>
      <w:lang w:eastAsia="ru-RU"/>
    </w:rPr>
  </w:style>
  <w:style w:type="paragraph" w:customStyle="1" w:styleId="font5">
    <w:name w:val="font5"/>
    <w:basedOn w:val="a2"/>
    <w:rsid w:val="00D62EE8"/>
    <w:pPr>
      <w:widowControl w:val="0"/>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6">
    <w:name w:val="font6"/>
    <w:basedOn w:val="a2"/>
    <w:rsid w:val="00D62EE8"/>
    <w:pPr>
      <w:widowControl w:val="0"/>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24">
    <w:name w:val="xl24"/>
    <w:basedOn w:val="a2"/>
    <w:semiHidden/>
    <w:rsid w:val="00D62EE8"/>
    <w:pPr>
      <w:widowControl w:val="0"/>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5">
    <w:name w:val="xl25"/>
    <w:basedOn w:val="a2"/>
    <w:semiHidden/>
    <w:rsid w:val="00D62EE8"/>
    <w:pPr>
      <w:widowControl w:val="0"/>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6">
    <w:name w:val="xl26"/>
    <w:basedOn w:val="a2"/>
    <w:semiHidden/>
    <w:rsid w:val="00D62EE8"/>
    <w:pPr>
      <w:widowControl w:val="0"/>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
    <w:name w:val="xl27"/>
    <w:basedOn w:val="a2"/>
    <w:semiHidden/>
    <w:rsid w:val="00D62EE8"/>
    <w:pPr>
      <w:widowControl w:val="0"/>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28">
    <w:name w:val="xl28"/>
    <w:basedOn w:val="a2"/>
    <w:semiHidden/>
    <w:rsid w:val="00D62EE8"/>
    <w:pPr>
      <w:widowControl w:val="0"/>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9">
    <w:name w:val="xl29"/>
    <w:basedOn w:val="a2"/>
    <w:semiHidden/>
    <w:rsid w:val="00D62EE8"/>
    <w:pPr>
      <w:widowControl w:val="0"/>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0">
    <w:name w:val="xl30"/>
    <w:basedOn w:val="a2"/>
    <w:semiHidden/>
    <w:rsid w:val="00D62EE8"/>
    <w:pPr>
      <w:widowControl w:val="0"/>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1">
    <w:name w:val="xl31"/>
    <w:basedOn w:val="a2"/>
    <w:semiHidden/>
    <w:rsid w:val="00D62EE8"/>
    <w:pPr>
      <w:widowControl w:val="0"/>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2">
    <w:name w:val="xl32"/>
    <w:basedOn w:val="a2"/>
    <w:semiHidden/>
    <w:rsid w:val="00D62EE8"/>
    <w:pPr>
      <w:widowControl w:val="0"/>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3">
    <w:name w:val="xl33"/>
    <w:basedOn w:val="a2"/>
    <w:semiHidden/>
    <w:rsid w:val="00D62EE8"/>
    <w:pPr>
      <w:widowControl w:val="0"/>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4">
    <w:name w:val="xl34"/>
    <w:basedOn w:val="a2"/>
    <w:semiHidden/>
    <w:rsid w:val="00D62EE8"/>
    <w:pPr>
      <w:widowControl w:val="0"/>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5">
    <w:name w:val="xl35"/>
    <w:basedOn w:val="a2"/>
    <w:semiHidden/>
    <w:rsid w:val="00D62EE8"/>
    <w:pPr>
      <w:widowControl w:val="0"/>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6">
    <w:name w:val="xl36"/>
    <w:basedOn w:val="a2"/>
    <w:semiHidden/>
    <w:rsid w:val="00D62EE8"/>
    <w:pPr>
      <w:widowControl w:val="0"/>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7">
    <w:name w:val="xl37"/>
    <w:basedOn w:val="a2"/>
    <w:semiHidden/>
    <w:rsid w:val="00D62EE8"/>
    <w:pPr>
      <w:widowControl w:val="0"/>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numbering" w:customStyle="1" w:styleId="113">
    <w:name w:val="Нет списка11"/>
    <w:next w:val="a5"/>
    <w:semiHidden/>
    <w:rsid w:val="00D62EE8"/>
  </w:style>
  <w:style w:type="character" w:customStyle="1" w:styleId="1ff2">
    <w:name w:val="Знак Знак1"/>
    <w:semiHidden/>
    <w:rsid w:val="00D62EE8"/>
    <w:rPr>
      <w:sz w:val="24"/>
      <w:szCs w:val="24"/>
      <w:u w:val="single"/>
      <w:lang w:val="ru-RU" w:eastAsia="ru-RU" w:bidi="ar-SA"/>
    </w:rPr>
  </w:style>
  <w:style w:type="character" w:customStyle="1" w:styleId="1ff3">
    <w:name w:val="Маркированный_1 Знак Знак Знак"/>
    <w:semiHidden/>
    <w:rsid w:val="00D62EE8"/>
    <w:rPr>
      <w:sz w:val="24"/>
      <w:szCs w:val="24"/>
      <w:lang w:val="ru-RU" w:eastAsia="ru-RU" w:bidi="ar-SA"/>
    </w:rPr>
  </w:style>
  <w:style w:type="paragraph" w:customStyle="1" w:styleId="xl38">
    <w:name w:val="xl38"/>
    <w:basedOn w:val="a2"/>
    <w:semiHidden/>
    <w:rsid w:val="00D62EE8"/>
    <w:pPr>
      <w:widowControl w:val="0"/>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9">
    <w:name w:val="xl39"/>
    <w:basedOn w:val="a2"/>
    <w:semiHidden/>
    <w:rsid w:val="00D62EE8"/>
    <w:pPr>
      <w:widowControl w:val="0"/>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0">
    <w:name w:val="xl40"/>
    <w:basedOn w:val="a2"/>
    <w:semiHidden/>
    <w:rsid w:val="00D62EE8"/>
    <w:pPr>
      <w:widowControl w:val="0"/>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
    <w:name w:val="xl41"/>
    <w:basedOn w:val="a2"/>
    <w:semiHidden/>
    <w:rsid w:val="00D62EE8"/>
    <w:pPr>
      <w:widowControl w:val="0"/>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2">
    <w:name w:val="xl42"/>
    <w:basedOn w:val="a2"/>
    <w:semiHidden/>
    <w:rsid w:val="00D62EE8"/>
    <w:pPr>
      <w:widowControl w:val="0"/>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2"/>
    <w:semiHidden/>
    <w:rsid w:val="00D62EE8"/>
    <w:pPr>
      <w:widowControl w:val="0"/>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
    <w:name w:val="xl44"/>
    <w:basedOn w:val="a2"/>
    <w:semiHidden/>
    <w:rsid w:val="00D62EE8"/>
    <w:pPr>
      <w:widowControl w:val="0"/>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5">
    <w:name w:val="xl45"/>
    <w:basedOn w:val="a2"/>
    <w:semiHidden/>
    <w:rsid w:val="00D62EE8"/>
    <w:pPr>
      <w:widowControl w:val="0"/>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
    <w:name w:val="xl46"/>
    <w:basedOn w:val="a2"/>
    <w:semiHidden/>
    <w:rsid w:val="00D62EE8"/>
    <w:pPr>
      <w:widowControl w:val="0"/>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7">
    <w:name w:val="xl47"/>
    <w:basedOn w:val="a2"/>
    <w:semiHidden/>
    <w:rsid w:val="00D62EE8"/>
    <w:pPr>
      <w:widowControl w:val="0"/>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8">
    <w:name w:val="xl48"/>
    <w:basedOn w:val="a2"/>
    <w:semiHidden/>
    <w:rsid w:val="00D62EE8"/>
    <w:pPr>
      <w:widowControl w:val="0"/>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
    <w:name w:val="xl49"/>
    <w:basedOn w:val="a2"/>
    <w:semiHidden/>
    <w:rsid w:val="00D62EE8"/>
    <w:pPr>
      <w:widowControl w:val="0"/>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0">
    <w:name w:val="xl50"/>
    <w:basedOn w:val="a2"/>
    <w:semiHidden/>
    <w:rsid w:val="00D62EE8"/>
    <w:pPr>
      <w:widowControl w:val="0"/>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51">
    <w:name w:val="xl51"/>
    <w:basedOn w:val="a2"/>
    <w:semiHidden/>
    <w:rsid w:val="00D62EE8"/>
    <w:pPr>
      <w:widowControl w:val="0"/>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2">
    <w:name w:val="xl52"/>
    <w:basedOn w:val="a2"/>
    <w:semiHidden/>
    <w:rsid w:val="00D62EE8"/>
    <w:pPr>
      <w:widowControl w:val="0"/>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3">
    <w:name w:val="xl53"/>
    <w:basedOn w:val="a2"/>
    <w:semiHidden/>
    <w:rsid w:val="00D62EE8"/>
    <w:pPr>
      <w:widowControl w:val="0"/>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4">
    <w:name w:val="xl54"/>
    <w:basedOn w:val="a2"/>
    <w:semiHidden/>
    <w:rsid w:val="00D62EE8"/>
    <w:pPr>
      <w:widowControl w:val="0"/>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5">
    <w:name w:val="xl55"/>
    <w:basedOn w:val="a2"/>
    <w:semiHidden/>
    <w:rsid w:val="00D62EE8"/>
    <w:pPr>
      <w:widowControl w:val="0"/>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afffffffc">
    <w:name w:val="Знак Знак Знак Знак"/>
    <w:semiHidden/>
    <w:rsid w:val="00D62EE8"/>
    <w:rPr>
      <w:sz w:val="24"/>
      <w:szCs w:val="24"/>
      <w:lang w:val="ru-RU" w:eastAsia="ru-RU" w:bidi="ar-SA"/>
    </w:rPr>
  </w:style>
  <w:style w:type="character" w:customStyle="1" w:styleId="afffffffd">
    <w:name w:val="Знак"/>
    <w:semiHidden/>
    <w:rsid w:val="00D62EE8"/>
    <w:rPr>
      <w:sz w:val="24"/>
      <w:szCs w:val="24"/>
      <w:lang w:val="ru-RU" w:eastAsia="ru-RU" w:bidi="ar-SA"/>
    </w:rPr>
  </w:style>
  <w:style w:type="paragraph" w:customStyle="1" w:styleId="xl23">
    <w:name w:val="xl23"/>
    <w:basedOn w:val="a2"/>
    <w:semiHidden/>
    <w:rsid w:val="00D62EE8"/>
    <w:pPr>
      <w:widowControl w:val="0"/>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numbering" w:customStyle="1" w:styleId="1111111">
    <w:name w:val="1 / 1.1 / 1.1.11"/>
    <w:basedOn w:val="a5"/>
    <w:next w:val="111111"/>
    <w:semiHidden/>
    <w:rsid w:val="00D62EE8"/>
    <w:pPr>
      <w:numPr>
        <w:numId w:val="3"/>
      </w:numPr>
    </w:pPr>
  </w:style>
  <w:style w:type="numbering" w:customStyle="1" w:styleId="1ai1">
    <w:name w:val="1 / a / i1"/>
    <w:basedOn w:val="a5"/>
    <w:next w:val="1ai"/>
    <w:semiHidden/>
    <w:rsid w:val="00D62EE8"/>
    <w:pPr>
      <w:numPr>
        <w:numId w:val="10"/>
      </w:numPr>
    </w:pPr>
  </w:style>
  <w:style w:type="numbering" w:customStyle="1" w:styleId="11">
    <w:name w:val="Статья / Раздел1"/>
    <w:basedOn w:val="a5"/>
    <w:next w:val="afffffff3"/>
    <w:semiHidden/>
    <w:rsid w:val="00D62EE8"/>
    <w:pPr>
      <w:numPr>
        <w:numId w:val="11"/>
      </w:numPr>
    </w:pPr>
  </w:style>
  <w:style w:type="character" w:customStyle="1" w:styleId="3f1">
    <w:name w:val="Знак3 Знак Знак"/>
    <w:semiHidden/>
    <w:rsid w:val="00D62EE8"/>
    <w:rPr>
      <w:b/>
      <w:sz w:val="24"/>
      <w:szCs w:val="24"/>
      <w:u w:val="single"/>
      <w:lang w:val="ru-RU" w:eastAsia="ru-RU" w:bidi="ar-SA"/>
    </w:rPr>
  </w:style>
  <w:style w:type="character" w:customStyle="1" w:styleId="afffffffe">
    <w:name w:val="Подчеркнутый Знак Знак Знак"/>
    <w:semiHidden/>
    <w:rsid w:val="00D62EE8"/>
    <w:rPr>
      <w:sz w:val="24"/>
      <w:szCs w:val="24"/>
      <w:u w:val="single"/>
      <w:lang w:val="ru-RU" w:eastAsia="ru-RU" w:bidi="ar-SA"/>
    </w:rPr>
  </w:style>
  <w:style w:type="character" w:customStyle="1" w:styleId="1ff4">
    <w:name w:val="Маркированный_1 Знак Знак Знак Знак"/>
    <w:semiHidden/>
    <w:rsid w:val="00D62EE8"/>
    <w:rPr>
      <w:sz w:val="24"/>
      <w:szCs w:val="24"/>
      <w:lang w:val="ru-RU" w:eastAsia="ru-RU" w:bidi="ar-SA"/>
    </w:rPr>
  </w:style>
  <w:style w:type="character" w:customStyle="1" w:styleId="2f8">
    <w:name w:val="Знак2 Знак Знак"/>
    <w:semiHidden/>
    <w:rsid w:val="00D62EE8"/>
    <w:rPr>
      <w:b/>
      <w:bCs/>
      <w:sz w:val="24"/>
      <w:szCs w:val="24"/>
      <w:lang w:val="ru-RU" w:eastAsia="ru-RU" w:bidi="ar-SA"/>
    </w:rPr>
  </w:style>
  <w:style w:type="character" w:customStyle="1" w:styleId="1ff5">
    <w:name w:val="Подчеркнутый Знак Знак1"/>
    <w:semiHidden/>
    <w:rsid w:val="00D62EE8"/>
    <w:rPr>
      <w:sz w:val="24"/>
      <w:szCs w:val="24"/>
      <w:u w:val="single"/>
      <w:lang w:val="ru-RU" w:eastAsia="ru-RU" w:bidi="ar-SA"/>
    </w:rPr>
  </w:style>
  <w:style w:type="character" w:customStyle="1" w:styleId="1ff6">
    <w:name w:val="Знак1 Знак Знак"/>
    <w:semiHidden/>
    <w:rsid w:val="00D62EE8"/>
    <w:rPr>
      <w:sz w:val="24"/>
      <w:szCs w:val="24"/>
      <w:lang w:val="ru-RU" w:eastAsia="ru-RU" w:bidi="ar-SA"/>
    </w:rPr>
  </w:style>
  <w:style w:type="character" w:customStyle="1" w:styleId="2f9">
    <w:name w:val="Знак2"/>
    <w:semiHidden/>
    <w:rsid w:val="00D62EE8"/>
    <w:rPr>
      <w:b/>
      <w:bCs/>
      <w:sz w:val="24"/>
      <w:szCs w:val="24"/>
      <w:lang w:val="ru-RU" w:eastAsia="ru-RU" w:bidi="ar-SA"/>
    </w:rPr>
  </w:style>
  <w:style w:type="numbering" w:customStyle="1" w:styleId="212">
    <w:name w:val="Нет списка21"/>
    <w:next w:val="a5"/>
    <w:semiHidden/>
    <w:rsid w:val="00D62EE8"/>
  </w:style>
  <w:style w:type="numbering" w:customStyle="1" w:styleId="1111112">
    <w:name w:val="1 / 1.1 / 1.1.12"/>
    <w:basedOn w:val="a5"/>
    <w:next w:val="111111"/>
    <w:semiHidden/>
    <w:rsid w:val="00D62EE8"/>
    <w:pPr>
      <w:numPr>
        <w:numId w:val="7"/>
      </w:numPr>
    </w:pPr>
  </w:style>
  <w:style w:type="numbering" w:customStyle="1" w:styleId="1ai2">
    <w:name w:val="1 / a / i2"/>
    <w:basedOn w:val="a5"/>
    <w:next w:val="1ai"/>
    <w:semiHidden/>
    <w:rsid w:val="00D62EE8"/>
    <w:pPr>
      <w:numPr>
        <w:numId w:val="8"/>
      </w:numPr>
    </w:pPr>
  </w:style>
  <w:style w:type="numbering" w:customStyle="1" w:styleId="2">
    <w:name w:val="Статья / Раздел2"/>
    <w:basedOn w:val="a5"/>
    <w:next w:val="afffffff3"/>
    <w:semiHidden/>
    <w:rsid w:val="00D62EE8"/>
    <w:pPr>
      <w:numPr>
        <w:numId w:val="9"/>
      </w:numPr>
    </w:pPr>
  </w:style>
  <w:style w:type="paragraph" w:customStyle="1" w:styleId="S1">
    <w:name w:val="S_Заголовок 1"/>
    <w:basedOn w:val="13"/>
    <w:qFormat/>
    <w:rsid w:val="00D62EE8"/>
    <w:pPr>
      <w:pageBreakBefore/>
      <w:widowControl w:val="0"/>
      <w:numPr>
        <w:numId w:val="12"/>
      </w:numPr>
      <w:tabs>
        <w:tab w:val="clear" w:pos="1778"/>
        <w:tab w:val="num" w:pos="360"/>
      </w:tabs>
      <w:spacing w:before="0" w:after="120"/>
      <w:ind w:left="924" w:hanging="357"/>
    </w:pPr>
    <w:rPr>
      <w:rFonts w:ascii="Times New Roman" w:hAnsi="Times New Roman"/>
      <w:caps/>
      <w:color w:val="auto"/>
      <w:sz w:val="24"/>
    </w:rPr>
  </w:style>
  <w:style w:type="paragraph" w:customStyle="1" w:styleId="S2">
    <w:name w:val="S_Заголовок 2"/>
    <w:basedOn w:val="20"/>
    <w:link w:val="S20"/>
    <w:autoRedefine/>
    <w:qFormat/>
    <w:rsid w:val="00D62EE8"/>
    <w:pPr>
      <w:keepLines/>
      <w:widowControl w:val="0"/>
      <w:numPr>
        <w:ilvl w:val="1"/>
        <w:numId w:val="12"/>
      </w:numPr>
      <w:autoSpaceDE/>
      <w:autoSpaceDN/>
      <w:spacing w:before="120" w:after="120" w:line="276" w:lineRule="auto"/>
      <w:ind w:left="1134" w:hanging="567"/>
    </w:pPr>
    <w:rPr>
      <w:rFonts w:ascii="Times New Roman" w:eastAsiaTheme="minorHAnsi" w:hAnsi="Times New Roman" w:cstheme="minorBidi"/>
      <w:sz w:val="24"/>
      <w:szCs w:val="24"/>
      <w:lang w:eastAsia="en-US"/>
    </w:rPr>
  </w:style>
  <w:style w:type="paragraph" w:customStyle="1" w:styleId="S3">
    <w:name w:val="S_Заголовок 3"/>
    <w:basedOn w:val="3"/>
    <w:link w:val="S30"/>
    <w:qFormat/>
    <w:rsid w:val="00D62EE8"/>
    <w:pPr>
      <w:keepNext/>
      <w:keepLines/>
      <w:numPr>
        <w:ilvl w:val="2"/>
        <w:numId w:val="12"/>
      </w:numPr>
    </w:pPr>
  </w:style>
  <w:style w:type="paragraph" w:customStyle="1" w:styleId="S4">
    <w:name w:val="S_Заголовок 4"/>
    <w:basedOn w:val="4"/>
    <w:link w:val="S40"/>
    <w:rsid w:val="00D62EE8"/>
    <w:pPr>
      <w:keepNext w:val="0"/>
      <w:numPr>
        <w:ilvl w:val="3"/>
        <w:numId w:val="12"/>
      </w:numPr>
      <w:spacing w:before="0" w:after="0" w:line="240" w:lineRule="auto"/>
      <w:jc w:val="left"/>
    </w:pPr>
    <w:rPr>
      <w:b w:val="0"/>
      <w:bCs w:val="0"/>
      <w:i/>
      <w:sz w:val="24"/>
      <w:szCs w:val="24"/>
    </w:rPr>
  </w:style>
  <w:style w:type="character" w:customStyle="1" w:styleId="S40">
    <w:name w:val="S_Заголовок 4 Знак"/>
    <w:link w:val="S4"/>
    <w:rsid w:val="00D62EE8"/>
    <w:rPr>
      <w:rFonts w:ascii="Times New Roman" w:eastAsia="Times New Roman" w:hAnsi="Times New Roman" w:cs="Times New Roman"/>
      <w:i/>
      <w:sz w:val="24"/>
      <w:szCs w:val="24"/>
      <w:lang w:eastAsia="ru-RU"/>
    </w:rPr>
  </w:style>
  <w:style w:type="paragraph" w:customStyle="1" w:styleId="affffffff">
    <w:name w:val="Статья Знак"/>
    <w:basedOn w:val="a2"/>
    <w:link w:val="affffffff0"/>
    <w:semiHidden/>
    <w:rsid w:val="00D62EE8"/>
    <w:pPr>
      <w:widowControl w:val="0"/>
      <w:spacing w:after="120" w:line="240" w:lineRule="auto"/>
      <w:jc w:val="both"/>
    </w:pPr>
    <w:rPr>
      <w:rFonts w:ascii="Times New Roman" w:eastAsia="Times New Roman" w:hAnsi="Times New Roman" w:cs="Times New Roman"/>
      <w:sz w:val="24"/>
      <w:szCs w:val="24"/>
      <w:lang w:eastAsia="ru-RU"/>
    </w:rPr>
  </w:style>
  <w:style w:type="paragraph" w:customStyle="1" w:styleId="Sf4">
    <w:name w:val="S_Титульный"/>
    <w:basedOn w:val="S5"/>
    <w:rsid w:val="00D62EE8"/>
    <w:pPr>
      <w:spacing w:line="360" w:lineRule="auto"/>
      <w:ind w:left="3240" w:firstLine="0"/>
      <w:jc w:val="right"/>
    </w:pPr>
    <w:rPr>
      <w:b/>
      <w:sz w:val="32"/>
      <w:szCs w:val="32"/>
    </w:rPr>
  </w:style>
  <w:style w:type="paragraph" w:styleId="affffffff1">
    <w:name w:val="List Bullet"/>
    <w:aliases w:val="Маркированный"/>
    <w:basedOn w:val="a2"/>
    <w:rsid w:val="00D62EE8"/>
    <w:pPr>
      <w:widowControl w:val="0"/>
      <w:spacing w:after="120" w:line="360" w:lineRule="auto"/>
      <w:ind w:left="1069" w:hanging="360"/>
      <w:contextualSpacing/>
      <w:jc w:val="both"/>
    </w:pPr>
    <w:rPr>
      <w:rFonts w:ascii="Times New Roman" w:eastAsia="Times New Roman" w:hAnsi="Times New Roman" w:cs="Times New Roman"/>
      <w:sz w:val="24"/>
      <w:szCs w:val="24"/>
      <w:lang w:eastAsia="ru-RU"/>
    </w:rPr>
  </w:style>
  <w:style w:type="paragraph" w:customStyle="1" w:styleId="Sf5">
    <w:name w:val="S_Обычный в таблице"/>
    <w:basedOn w:val="a2"/>
    <w:rsid w:val="00D62EE8"/>
    <w:pPr>
      <w:widowControl w:val="0"/>
      <w:spacing w:after="120" w:line="360" w:lineRule="auto"/>
      <w:jc w:val="center"/>
    </w:pPr>
    <w:rPr>
      <w:rFonts w:ascii="Times New Roman" w:eastAsia="Times New Roman" w:hAnsi="Times New Roman" w:cs="Times New Roman"/>
      <w:sz w:val="24"/>
      <w:szCs w:val="24"/>
      <w:lang w:eastAsia="ru-RU"/>
    </w:rPr>
  </w:style>
  <w:style w:type="character" w:customStyle="1" w:styleId="S30">
    <w:name w:val="S_Заголовок 3 Знак"/>
    <w:basedOn w:val="30"/>
    <w:link w:val="S3"/>
    <w:rsid w:val="00D62EE8"/>
    <w:rPr>
      <w:rFonts w:ascii="Times New Roman" w:eastAsia="Times New Roman" w:hAnsi="Times New Roman" w:cs="Times New Roman"/>
      <w:b/>
      <w:sz w:val="24"/>
      <w:szCs w:val="24"/>
      <w:lang w:eastAsia="ru-RU"/>
    </w:rPr>
  </w:style>
  <w:style w:type="character" w:customStyle="1" w:styleId="1ff7">
    <w:name w:val="Заголовок_1 Знак Знак Знак Знак"/>
    <w:semiHidden/>
    <w:rsid w:val="00D62EE8"/>
    <w:rPr>
      <w:b/>
      <w:caps/>
      <w:sz w:val="24"/>
      <w:szCs w:val="24"/>
      <w:lang w:val="ru-RU" w:eastAsia="ru-RU" w:bidi="ar-SA"/>
    </w:rPr>
  </w:style>
  <w:style w:type="paragraph" w:customStyle="1" w:styleId="10">
    <w:name w:val="Таблица 1 + Обычный"/>
    <w:basedOn w:val="a2"/>
    <w:autoRedefine/>
    <w:semiHidden/>
    <w:rsid w:val="00D62EE8"/>
    <w:pPr>
      <w:widowControl w:val="0"/>
      <w:numPr>
        <w:numId w:val="14"/>
      </w:numPr>
      <w:spacing w:after="120" w:line="360" w:lineRule="auto"/>
      <w:jc w:val="right"/>
    </w:pPr>
    <w:rPr>
      <w:rFonts w:ascii="Times New Roman" w:eastAsia="Times New Roman" w:hAnsi="Times New Roman" w:cs="Times New Roman"/>
      <w:spacing w:val="2"/>
      <w:sz w:val="24"/>
      <w:szCs w:val="24"/>
      <w:lang w:eastAsia="ru-RU"/>
    </w:rPr>
  </w:style>
  <w:style w:type="paragraph" w:customStyle="1" w:styleId="1ff8">
    <w:name w:val="Маркированный_1"/>
    <w:basedOn w:val="a2"/>
    <w:semiHidden/>
    <w:rsid w:val="00D62EE8"/>
    <w:pPr>
      <w:widowControl w:val="0"/>
      <w:tabs>
        <w:tab w:val="num" w:pos="2858"/>
      </w:tabs>
      <w:spacing w:after="120" w:line="360" w:lineRule="auto"/>
      <w:ind w:left="2858" w:hanging="360"/>
      <w:jc w:val="both"/>
    </w:pPr>
    <w:rPr>
      <w:rFonts w:ascii="Times New Roman" w:eastAsia="Times New Roman" w:hAnsi="Times New Roman" w:cs="Times New Roman"/>
      <w:sz w:val="24"/>
      <w:szCs w:val="24"/>
      <w:lang w:eastAsia="ru-RU"/>
    </w:rPr>
  </w:style>
  <w:style w:type="character" w:styleId="affffffff2">
    <w:name w:val="Emphasis"/>
    <w:uiPriority w:val="20"/>
    <w:qFormat/>
    <w:rsid w:val="00D62EE8"/>
    <w:rPr>
      <w:i/>
      <w:iCs/>
    </w:rPr>
  </w:style>
  <w:style w:type="paragraph" w:customStyle="1" w:styleId="1">
    <w:name w:val="Рисунок 1 + Обычный"/>
    <w:basedOn w:val="a2"/>
    <w:autoRedefine/>
    <w:semiHidden/>
    <w:rsid w:val="00D62EE8"/>
    <w:pPr>
      <w:widowControl w:val="0"/>
      <w:numPr>
        <w:numId w:val="13"/>
      </w:numPr>
      <w:spacing w:after="120" w:line="360" w:lineRule="auto"/>
      <w:jc w:val="right"/>
    </w:pPr>
    <w:rPr>
      <w:rFonts w:ascii="Times New Roman" w:eastAsia="Times New Roman" w:hAnsi="Times New Roman" w:cs="Times New Roman"/>
      <w:sz w:val="24"/>
      <w:szCs w:val="24"/>
      <w:lang w:eastAsia="ru-RU"/>
    </w:rPr>
  </w:style>
  <w:style w:type="character" w:customStyle="1" w:styleId="affffffff3">
    <w:name w:val="Подчеркнутый Знак Знак Знак Знак"/>
    <w:semiHidden/>
    <w:rsid w:val="00D62EE8"/>
    <w:rPr>
      <w:sz w:val="24"/>
      <w:szCs w:val="24"/>
      <w:u w:val="single"/>
      <w:lang w:val="ru-RU" w:eastAsia="ru-RU" w:bidi="ar-SA"/>
    </w:rPr>
  </w:style>
  <w:style w:type="character" w:customStyle="1" w:styleId="1ff9">
    <w:name w:val="Маркированный_1 Знак Знак Знак Знак Знак"/>
    <w:semiHidden/>
    <w:rsid w:val="00D62EE8"/>
    <w:rPr>
      <w:sz w:val="24"/>
      <w:szCs w:val="24"/>
      <w:lang w:val="ru-RU" w:eastAsia="ru-RU" w:bidi="ar-SA"/>
    </w:rPr>
  </w:style>
  <w:style w:type="character" w:customStyle="1" w:styleId="1ffa">
    <w:name w:val="Заголовок_1 Знак Знак Знак Знак Знак"/>
    <w:semiHidden/>
    <w:rsid w:val="00D62EE8"/>
    <w:rPr>
      <w:b/>
      <w:caps/>
      <w:sz w:val="24"/>
      <w:szCs w:val="24"/>
      <w:lang w:val="ru-RU" w:eastAsia="ru-RU" w:bidi="ar-SA"/>
    </w:rPr>
  </w:style>
  <w:style w:type="character" w:customStyle="1" w:styleId="114">
    <w:name w:val="Маркированный_1 Знак Знак1"/>
    <w:semiHidden/>
    <w:rsid w:val="00D62EE8"/>
    <w:rPr>
      <w:sz w:val="24"/>
      <w:szCs w:val="24"/>
      <w:lang w:val="ru-RU" w:eastAsia="ru-RU" w:bidi="ar-SA"/>
    </w:rPr>
  </w:style>
  <w:style w:type="numbering" w:customStyle="1" w:styleId="3f2">
    <w:name w:val="Нет списка3"/>
    <w:next w:val="a5"/>
    <w:semiHidden/>
    <w:rsid w:val="00D62EE8"/>
  </w:style>
  <w:style w:type="character" w:customStyle="1" w:styleId="115">
    <w:name w:val="Маркированный_1 Знак1"/>
    <w:basedOn w:val="a3"/>
    <w:semiHidden/>
    <w:rsid w:val="00D62EE8"/>
  </w:style>
  <w:style w:type="paragraph" w:customStyle="1" w:styleId="-21">
    <w:name w:val="УГТП-Заголовок 2"/>
    <w:basedOn w:val="a2"/>
    <w:semiHidden/>
    <w:rsid w:val="00D62EE8"/>
    <w:pPr>
      <w:widowControl w:val="0"/>
      <w:spacing w:before="240" w:after="120" w:line="240" w:lineRule="auto"/>
      <w:ind w:left="284" w:right="284" w:firstLine="851"/>
      <w:jc w:val="both"/>
    </w:pPr>
    <w:rPr>
      <w:rFonts w:ascii="Arial" w:eastAsia="Times New Roman" w:hAnsi="Arial" w:cs="Arial"/>
      <w:b/>
      <w:sz w:val="28"/>
      <w:szCs w:val="28"/>
      <w:lang w:eastAsia="ru-RU"/>
    </w:rPr>
  </w:style>
  <w:style w:type="character" w:customStyle="1" w:styleId="affffffff0">
    <w:name w:val="Статья Знак Знак"/>
    <w:link w:val="affffffff"/>
    <w:semiHidden/>
    <w:rsid w:val="00D62EE8"/>
    <w:rPr>
      <w:rFonts w:ascii="Times New Roman" w:eastAsia="Times New Roman" w:hAnsi="Times New Roman" w:cs="Times New Roman"/>
      <w:sz w:val="24"/>
      <w:szCs w:val="24"/>
      <w:lang w:eastAsia="ru-RU"/>
    </w:rPr>
  </w:style>
  <w:style w:type="character" w:customStyle="1" w:styleId="121">
    <w:name w:val="Заголовок_12"/>
    <w:semiHidden/>
    <w:rsid w:val="00D62EE8"/>
    <w:rPr>
      <w:b/>
    </w:rPr>
  </w:style>
  <w:style w:type="numbering" w:customStyle="1" w:styleId="1110">
    <w:name w:val="Нет списка111"/>
    <w:next w:val="a5"/>
    <w:semiHidden/>
    <w:rsid w:val="00D62EE8"/>
  </w:style>
  <w:style w:type="paragraph" w:customStyle="1" w:styleId="S12">
    <w:name w:val="S_Таблица 1"/>
    <w:basedOn w:val="S5"/>
    <w:autoRedefine/>
    <w:rsid w:val="00D62EE8"/>
    <w:pPr>
      <w:spacing w:line="360" w:lineRule="auto"/>
      <w:ind w:left="2325" w:hanging="1605"/>
      <w:jc w:val="right"/>
    </w:pPr>
  </w:style>
  <w:style w:type="character" w:customStyle="1" w:styleId="Sf6">
    <w:name w:val="S_Таблица Знак"/>
    <w:locked/>
    <w:rsid w:val="00D62EE8"/>
    <w:rPr>
      <w:sz w:val="24"/>
      <w:szCs w:val="24"/>
    </w:rPr>
  </w:style>
  <w:style w:type="paragraph" w:customStyle="1" w:styleId="xl106">
    <w:name w:val="xl106"/>
    <w:basedOn w:val="a2"/>
    <w:rsid w:val="00D62EE8"/>
    <w:pPr>
      <w:widowControl w:val="0"/>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lang w:eastAsia="ru-RU"/>
    </w:rPr>
  </w:style>
  <w:style w:type="numbering" w:customStyle="1" w:styleId="4a">
    <w:name w:val="Нет списка4"/>
    <w:next w:val="a5"/>
    <w:semiHidden/>
    <w:unhideWhenUsed/>
    <w:rsid w:val="00D62EE8"/>
  </w:style>
  <w:style w:type="paragraph" w:customStyle="1" w:styleId="affffffff4">
    <w:name w:val="Т"/>
    <w:basedOn w:val="a2"/>
    <w:autoRedefine/>
    <w:rsid w:val="00D62EE8"/>
    <w:pPr>
      <w:widowControl w:val="0"/>
      <w:tabs>
        <w:tab w:val="num" w:pos="834"/>
      </w:tabs>
      <w:spacing w:after="120" w:line="360" w:lineRule="auto"/>
      <w:ind w:left="834" w:right="-158" w:hanging="114"/>
      <w:jc w:val="right"/>
    </w:pPr>
    <w:rPr>
      <w:rFonts w:ascii="Times New Roman" w:eastAsia="Times New Roman" w:hAnsi="Times New Roman" w:cs="Times New Roman"/>
      <w:sz w:val="24"/>
      <w:szCs w:val="24"/>
      <w:lang w:eastAsia="ru-RU"/>
    </w:rPr>
  </w:style>
  <w:style w:type="paragraph" w:customStyle="1" w:styleId="Sf7">
    <w:name w:val="S_Отступ"/>
    <w:basedOn w:val="a2"/>
    <w:qFormat/>
    <w:rsid w:val="00D62EE8"/>
    <w:pPr>
      <w:widowControl w:val="0"/>
      <w:spacing w:after="120" w:line="360" w:lineRule="auto"/>
      <w:ind w:firstLine="709"/>
      <w:jc w:val="both"/>
    </w:pPr>
    <w:rPr>
      <w:rFonts w:ascii="Times New Roman" w:eastAsia="Times New Roman" w:hAnsi="Times New Roman" w:cs="Times New Roman"/>
      <w:bCs/>
      <w:sz w:val="24"/>
      <w:szCs w:val="32"/>
      <w:lang w:eastAsia="ar-SA"/>
    </w:rPr>
  </w:style>
  <w:style w:type="character" w:customStyle="1" w:styleId="S13">
    <w:name w:val="S_Маркированный Знак1"/>
    <w:rsid w:val="00D62EE8"/>
    <w:rPr>
      <w:sz w:val="24"/>
      <w:szCs w:val="24"/>
    </w:rPr>
  </w:style>
  <w:style w:type="paragraph" w:customStyle="1" w:styleId="affffffff5">
    <w:name w:val="ГРАД Основной текст"/>
    <w:basedOn w:val="a2"/>
    <w:link w:val="affffffff6"/>
    <w:autoRedefine/>
    <w:rsid w:val="00D62EE8"/>
    <w:pPr>
      <w:widowControl w:val="0"/>
      <w:tabs>
        <w:tab w:val="left" w:pos="540"/>
        <w:tab w:val="left" w:pos="1260"/>
        <w:tab w:val="left" w:pos="1620"/>
      </w:tabs>
      <w:spacing w:after="120" w:line="240" w:lineRule="auto"/>
      <w:ind w:left="68" w:firstLine="539"/>
      <w:jc w:val="both"/>
    </w:pPr>
    <w:rPr>
      <w:rFonts w:ascii="Times New Roman" w:eastAsia="Times New Roman" w:hAnsi="Times New Roman" w:cs="Times New Roman"/>
      <w:bCs/>
      <w:color w:val="000000"/>
      <w:spacing w:val="4"/>
      <w:sz w:val="24"/>
      <w:szCs w:val="28"/>
      <w:lang w:eastAsia="ru-RU"/>
    </w:rPr>
  </w:style>
  <w:style w:type="character" w:customStyle="1" w:styleId="affffffff6">
    <w:name w:val="ГРАД Основной текст Знак Знак"/>
    <w:link w:val="affffffff5"/>
    <w:rsid w:val="00D62EE8"/>
    <w:rPr>
      <w:rFonts w:ascii="Times New Roman" w:eastAsia="Times New Roman" w:hAnsi="Times New Roman" w:cs="Times New Roman"/>
      <w:bCs/>
      <w:color w:val="000000"/>
      <w:spacing w:val="4"/>
      <w:sz w:val="24"/>
      <w:szCs w:val="28"/>
      <w:lang w:eastAsia="ru-RU"/>
    </w:rPr>
  </w:style>
  <w:style w:type="paragraph" w:customStyle="1" w:styleId="S">
    <w:name w:val="S_Маркированнай"/>
    <w:basedOn w:val="S5"/>
    <w:autoRedefine/>
    <w:rsid w:val="00D62EE8"/>
    <w:pPr>
      <w:numPr>
        <w:numId w:val="16"/>
      </w:numPr>
      <w:tabs>
        <w:tab w:val="left" w:pos="992"/>
        <w:tab w:val="num" w:pos="1490"/>
      </w:tabs>
      <w:spacing w:line="360" w:lineRule="auto"/>
      <w:ind w:left="1490"/>
    </w:pPr>
  </w:style>
  <w:style w:type="character" w:customStyle="1" w:styleId="af7">
    <w:name w:val="Без интервала Знак"/>
    <w:link w:val="af6"/>
    <w:rsid w:val="00D62EE8"/>
    <w:rPr>
      <w:rFonts w:ascii="Calibri" w:eastAsia="Times New Roman" w:hAnsi="Calibri" w:cs="Times New Roman"/>
      <w:sz w:val="24"/>
      <w:szCs w:val="32"/>
      <w:lang w:val="en-US" w:bidi="en-US"/>
    </w:rPr>
  </w:style>
  <w:style w:type="paragraph" w:styleId="affffffff7">
    <w:name w:val="Revision"/>
    <w:hidden/>
    <w:uiPriority w:val="99"/>
    <w:semiHidden/>
    <w:rsid w:val="00D62EE8"/>
    <w:pPr>
      <w:spacing w:after="0" w:line="240" w:lineRule="auto"/>
    </w:pPr>
    <w:rPr>
      <w:rFonts w:ascii="Times New Roman" w:eastAsia="Times New Roman" w:hAnsi="Times New Roman" w:cs="Times New Roman"/>
      <w:sz w:val="24"/>
      <w:szCs w:val="24"/>
      <w:lang w:eastAsia="ru-RU"/>
    </w:rPr>
  </w:style>
  <w:style w:type="character" w:customStyle="1" w:styleId="aff8">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f7"/>
    <w:uiPriority w:val="99"/>
    <w:rsid w:val="00D62EE8"/>
    <w:rPr>
      <w:rFonts w:ascii="Times New Roman" w:eastAsia="Times New Roman" w:hAnsi="Times New Roman" w:cs="Times New Roman"/>
      <w:sz w:val="24"/>
      <w:szCs w:val="24"/>
      <w:lang w:eastAsia="ru-RU"/>
    </w:rPr>
  </w:style>
  <w:style w:type="paragraph" w:customStyle="1" w:styleId="affffffff8">
    <w:name w:val="Текст таблиц"/>
    <w:basedOn w:val="aff"/>
    <w:qFormat/>
    <w:rsid w:val="00D62EE8"/>
    <w:pPr>
      <w:tabs>
        <w:tab w:val="left" w:pos="690"/>
      </w:tabs>
      <w:jc w:val="left"/>
    </w:pPr>
    <w:rPr>
      <w:sz w:val="20"/>
    </w:rPr>
  </w:style>
  <w:style w:type="paragraph" w:customStyle="1" w:styleId="12">
    <w:name w:val="Список 1)"/>
    <w:basedOn w:val="a2"/>
    <w:rsid w:val="00D62EE8"/>
    <w:pPr>
      <w:numPr>
        <w:numId w:val="19"/>
      </w:numPr>
      <w:spacing w:after="60" w:line="240" w:lineRule="auto"/>
      <w:jc w:val="both"/>
    </w:pPr>
    <w:rPr>
      <w:rFonts w:ascii="Times New Roman" w:eastAsia="Times New Roman" w:hAnsi="Times New Roman" w:cs="Times New Roman"/>
      <w:sz w:val="24"/>
      <w:szCs w:val="24"/>
      <w:lang w:eastAsia="ru-RU"/>
    </w:rPr>
  </w:style>
  <w:style w:type="paragraph" w:customStyle="1" w:styleId="affffffff9">
    <w:name w:val="Табличный_по ширине"/>
    <w:basedOn w:val="af4"/>
    <w:rsid w:val="00D62EE8"/>
    <w:pPr>
      <w:jc w:val="both"/>
    </w:pPr>
  </w:style>
  <w:style w:type="paragraph" w:customStyle="1" w:styleId="a">
    <w:name w:val="Табличный_нумерованный"/>
    <w:basedOn w:val="a2"/>
    <w:link w:val="affffffffa"/>
    <w:rsid w:val="00D62EE8"/>
    <w:pPr>
      <w:numPr>
        <w:numId w:val="20"/>
      </w:numPr>
      <w:spacing w:after="0" w:line="240" w:lineRule="auto"/>
    </w:pPr>
    <w:rPr>
      <w:rFonts w:ascii="Times New Roman" w:eastAsia="Times New Roman" w:hAnsi="Times New Roman" w:cs="Times New Roman"/>
      <w:lang w:eastAsia="ru-RU"/>
    </w:rPr>
  </w:style>
  <w:style w:type="character" w:customStyle="1" w:styleId="affffffffa">
    <w:name w:val="Табличный_нумерованный Знак"/>
    <w:basedOn w:val="a3"/>
    <w:link w:val="a"/>
    <w:rsid w:val="00D62EE8"/>
    <w:rPr>
      <w:rFonts w:ascii="Times New Roman" w:eastAsia="Times New Roman" w:hAnsi="Times New Roman" w:cs="Times New Roman"/>
      <w:lang w:eastAsia="ru-RU"/>
    </w:rPr>
  </w:style>
  <w:style w:type="paragraph" w:customStyle="1" w:styleId="tekstob">
    <w:name w:val="tekstob"/>
    <w:basedOn w:val="a2"/>
    <w:rsid w:val="00D62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
    <w:name w:val="w"/>
    <w:basedOn w:val="a3"/>
    <w:rsid w:val="00D62EE8"/>
  </w:style>
  <w:style w:type="paragraph" w:customStyle="1" w:styleId="consplusnormal0">
    <w:name w:val="consplusnormal"/>
    <w:basedOn w:val="a2"/>
    <w:rsid w:val="00D62E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0">
    <w:name w:val="G_Обычный текст"/>
    <w:basedOn w:val="aff1"/>
    <w:link w:val="G1"/>
    <w:qFormat/>
    <w:rsid w:val="00D62EE8"/>
    <w:pPr>
      <w:widowControl/>
    </w:pPr>
    <w:rPr>
      <w:rFonts w:ascii="Calibri" w:hAnsi="Calibri"/>
      <w:lang w:eastAsia="ar-SA" w:bidi="en-US"/>
    </w:rPr>
  </w:style>
  <w:style w:type="character" w:customStyle="1" w:styleId="G1">
    <w:name w:val="G_Обычный текст Знак"/>
    <w:link w:val="G0"/>
    <w:rsid w:val="00D62EE8"/>
    <w:rPr>
      <w:rFonts w:ascii="Calibri" w:eastAsia="Times New Roman" w:hAnsi="Calibri" w:cs="Times New Roman"/>
      <w:sz w:val="24"/>
      <w:szCs w:val="24"/>
      <w:lang w:eastAsia="ar-SA" w:bidi="en-US"/>
    </w:rPr>
  </w:style>
  <w:style w:type="paragraph" w:customStyle="1" w:styleId="G">
    <w:name w:val="G_Маркированый список"/>
    <w:basedOn w:val="a2"/>
    <w:link w:val="G2"/>
    <w:qFormat/>
    <w:rsid w:val="00D62EE8"/>
    <w:pPr>
      <w:numPr>
        <w:numId w:val="21"/>
      </w:numPr>
      <w:tabs>
        <w:tab w:val="left" w:pos="993"/>
      </w:tabs>
      <w:spacing w:before="60" w:after="60" w:line="240" w:lineRule="auto"/>
      <w:jc w:val="both"/>
    </w:pPr>
    <w:rPr>
      <w:rFonts w:ascii="Calibri" w:eastAsia="Times New Roman" w:hAnsi="Calibri" w:cs="Times New Roman"/>
      <w:sz w:val="24"/>
      <w:szCs w:val="24"/>
      <w:lang w:eastAsia="ru-RU" w:bidi="en-US"/>
    </w:rPr>
  </w:style>
  <w:style w:type="character" w:customStyle="1" w:styleId="G2">
    <w:name w:val="G_Маркированый список Знак"/>
    <w:link w:val="G"/>
    <w:rsid w:val="00D62EE8"/>
    <w:rPr>
      <w:rFonts w:ascii="Calibri" w:eastAsia="Times New Roman" w:hAnsi="Calibri" w:cs="Times New Roman"/>
      <w:sz w:val="24"/>
      <w:szCs w:val="24"/>
      <w:lang w:eastAsia="ru-RU" w:bidi="en-US"/>
    </w:rPr>
  </w:style>
  <w:style w:type="paragraph" w:customStyle="1" w:styleId="1ffb">
    <w:name w:val="Обычный1"/>
    <w:rsid w:val="00D62EE8"/>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character" w:customStyle="1" w:styleId="affffffffb">
    <w:name w:val="Основной текст_"/>
    <w:basedOn w:val="a3"/>
    <w:link w:val="1ffc"/>
    <w:rsid w:val="00D62EE8"/>
    <w:rPr>
      <w:rFonts w:ascii="Times New Roman" w:eastAsia="Times New Roman" w:hAnsi="Times New Roman" w:cs="Times New Roman"/>
      <w:sz w:val="26"/>
      <w:szCs w:val="26"/>
      <w:shd w:val="clear" w:color="auto" w:fill="FFFFFF"/>
    </w:rPr>
  </w:style>
  <w:style w:type="paragraph" w:customStyle="1" w:styleId="1ffc">
    <w:name w:val="Основной текст1"/>
    <w:basedOn w:val="a2"/>
    <w:link w:val="affffffffb"/>
    <w:rsid w:val="00D62EE8"/>
    <w:pPr>
      <w:widowControl w:val="0"/>
      <w:shd w:val="clear" w:color="auto" w:fill="FFFFFF"/>
      <w:spacing w:after="0" w:line="312" w:lineRule="exact"/>
      <w:ind w:hanging="520"/>
      <w:jc w:val="both"/>
    </w:pPr>
    <w:rPr>
      <w:rFonts w:ascii="Times New Roman" w:eastAsia="Times New Roman" w:hAnsi="Times New Roman" w:cs="Times New Roman"/>
      <w:sz w:val="26"/>
      <w:szCs w:val="26"/>
    </w:rPr>
  </w:style>
  <w:style w:type="paragraph" w:customStyle="1" w:styleId="ConsPlusTitle">
    <w:name w:val="ConsPlusTitle"/>
    <w:rsid w:val="00D62EE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Default">
    <w:name w:val="Default"/>
    <w:rsid w:val="00D62EE8"/>
    <w:pPr>
      <w:autoSpaceDE w:val="0"/>
      <w:autoSpaceDN w:val="0"/>
      <w:adjustRightInd w:val="0"/>
      <w:spacing w:after="0" w:line="240" w:lineRule="auto"/>
    </w:pPr>
    <w:rPr>
      <w:rFonts w:ascii="Times New Roman" w:hAnsi="Times New Roman" w:cs="Times New Roman"/>
      <w:color w:val="000000"/>
      <w:sz w:val="24"/>
      <w:szCs w:val="24"/>
      <w:lang w:eastAsia="ru-RU"/>
    </w:rPr>
  </w:style>
  <w:style w:type="paragraph" w:customStyle="1" w:styleId="a1">
    <w:name w:val="макет"/>
    <w:basedOn w:val="a2"/>
    <w:next w:val="a2"/>
    <w:link w:val="affffffffc"/>
    <w:qFormat/>
    <w:rsid w:val="00D62EE8"/>
    <w:pPr>
      <w:numPr>
        <w:numId w:val="25"/>
      </w:numPr>
      <w:spacing w:after="0"/>
      <w:ind w:left="397" w:firstLine="340"/>
      <w:jc w:val="both"/>
    </w:pPr>
    <w:rPr>
      <w:rFonts w:ascii="Bookman Old Style" w:eastAsia="Times New Roman" w:hAnsi="Bookman Old Style" w:cs="Times New Roman"/>
      <w:sz w:val="24"/>
      <w:szCs w:val="20"/>
      <w:lang w:eastAsia="ru-RU"/>
    </w:rPr>
  </w:style>
  <w:style w:type="character" w:customStyle="1" w:styleId="affffffffc">
    <w:name w:val="макет Знак"/>
    <w:basedOn w:val="a3"/>
    <w:link w:val="a1"/>
    <w:rsid w:val="00D62EE8"/>
    <w:rPr>
      <w:rFonts w:ascii="Bookman Old Style" w:eastAsia="Times New Roman" w:hAnsi="Bookman Old Style" w:cs="Times New Roman"/>
      <w:sz w:val="24"/>
      <w:szCs w:val="20"/>
      <w:lang w:eastAsia="ru-RU"/>
    </w:rPr>
  </w:style>
  <w:style w:type="paragraph" w:customStyle="1" w:styleId="1ffd">
    <w:name w:val="Абзац списка1"/>
    <w:basedOn w:val="a2"/>
    <w:uiPriority w:val="99"/>
    <w:rsid w:val="00D62EE8"/>
    <w:pPr>
      <w:spacing w:after="0" w:line="240" w:lineRule="auto"/>
      <w:ind w:left="720"/>
    </w:pPr>
    <w:rPr>
      <w:rFonts w:ascii="Times New Roman" w:eastAsia="Times New Roman" w:hAnsi="Times New Roman" w:cs="Times New Roman"/>
      <w:sz w:val="24"/>
      <w:szCs w:val="24"/>
      <w:lang w:eastAsia="ru-RU"/>
    </w:rPr>
  </w:style>
  <w:style w:type="paragraph" w:customStyle="1" w:styleId="116">
    <w:name w:val="Цветной список — акцент 11"/>
    <w:basedOn w:val="a2"/>
    <w:uiPriority w:val="99"/>
    <w:rsid w:val="00D62EE8"/>
    <w:pPr>
      <w:spacing w:after="0" w:line="240" w:lineRule="auto"/>
      <w:ind w:left="720"/>
    </w:pPr>
    <w:rPr>
      <w:rFonts w:ascii="Times New Roman" w:eastAsia="Times New Roman" w:hAnsi="Times New Roman" w:cs="Times New Roman"/>
      <w:caps/>
      <w:sz w:val="24"/>
      <w:szCs w:val="24"/>
      <w:lang w:eastAsia="ru-RU"/>
    </w:rPr>
  </w:style>
  <w:style w:type="character" w:customStyle="1" w:styleId="StyleHeading2">
    <w:name w:val="Style Heading 2 + Знак"/>
    <w:link w:val="StyleHeading20"/>
    <w:uiPriority w:val="99"/>
    <w:locked/>
    <w:rsid w:val="00D62EE8"/>
    <w:rPr>
      <w:rFonts w:ascii="Arial" w:hAnsi="Arial" w:cs="Arial"/>
    </w:rPr>
  </w:style>
  <w:style w:type="paragraph" w:customStyle="1" w:styleId="StyleHeading20">
    <w:name w:val="Style Heading 2 +"/>
    <w:basedOn w:val="20"/>
    <w:link w:val="StyleHeading2"/>
    <w:uiPriority w:val="99"/>
    <w:rsid w:val="00D62EE8"/>
    <w:pPr>
      <w:keepNext w:val="0"/>
      <w:autoSpaceDE/>
      <w:autoSpaceDN/>
      <w:spacing w:before="120" w:after="60"/>
      <w:jc w:val="both"/>
    </w:pPr>
    <w:rPr>
      <w:rFonts w:eastAsiaTheme="minorHAnsi" w:cs="Arial"/>
      <w:b w:val="0"/>
      <w:szCs w:val="22"/>
      <w:lang w:eastAsia="en-US"/>
    </w:rPr>
  </w:style>
  <w:style w:type="paragraph" w:customStyle="1" w:styleId="Sf8">
    <w:name w:val="S_Обычный жирный"/>
    <w:basedOn w:val="a2"/>
    <w:link w:val="Sf9"/>
    <w:qFormat/>
    <w:rsid w:val="00D62EE8"/>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Sf9">
    <w:name w:val="S_Обычный жирный Знак"/>
    <w:link w:val="Sf8"/>
    <w:rsid w:val="00D62EE8"/>
    <w:rPr>
      <w:rFonts w:ascii="Times New Roman" w:eastAsia="Times New Roman" w:hAnsi="Times New Roman" w:cs="Times New Roman"/>
      <w:sz w:val="28"/>
      <w:szCs w:val="24"/>
      <w:lang w:eastAsia="ru-RU"/>
    </w:rPr>
  </w:style>
  <w:style w:type="character" w:customStyle="1" w:styleId="S21">
    <w:name w:val="S_Маркированный Знак2"/>
    <w:basedOn w:val="a3"/>
    <w:uiPriority w:val="99"/>
    <w:rsid w:val="00D62EE8"/>
    <w:rPr>
      <w:rFonts w:eastAsia="Times New Roman"/>
      <w:w w:val="109"/>
      <w:sz w:val="24"/>
      <w:szCs w:val="24"/>
      <w:lang w:eastAsia="ru-RU"/>
    </w:rPr>
  </w:style>
  <w:style w:type="character" w:customStyle="1" w:styleId="512">
    <w:name w:val="Основной текст (5)12"/>
    <w:basedOn w:val="a3"/>
    <w:rsid w:val="00D62EE8"/>
    <w:rPr>
      <w:rFonts w:ascii="Times New Roman" w:hAnsi="Times New Roman" w:cs="Times New Roman"/>
      <w:sz w:val="22"/>
      <w:szCs w:val="22"/>
      <w:u w:val="none"/>
    </w:rPr>
  </w:style>
  <w:style w:type="paragraph" w:customStyle="1" w:styleId="117">
    <w:name w:val="Заголовок 11"/>
    <w:basedOn w:val="a2"/>
    <w:next w:val="a2"/>
    <w:rsid w:val="00D62EE8"/>
    <w:pPr>
      <w:tabs>
        <w:tab w:val="num" w:pos="360"/>
      </w:tabs>
      <w:suppressAutoHyphens/>
      <w:spacing w:before="108" w:after="108" w:line="312" w:lineRule="auto"/>
      <w:jc w:val="center"/>
    </w:pPr>
    <w:rPr>
      <w:rFonts w:ascii="Times New Roman" w:eastAsia="Times New Roman" w:hAnsi="Times New Roman" w:cs="Times New Roman"/>
      <w:b/>
      <w:bCs/>
      <w:color w:val="000080"/>
      <w:sz w:val="24"/>
      <w:szCs w:val="24"/>
      <w:lang w:eastAsia="ar-SA"/>
    </w:rPr>
  </w:style>
  <w:style w:type="paragraph" w:customStyle="1" w:styleId="127">
    <w:name w:val="127 см"/>
    <w:basedOn w:val="a2"/>
    <w:next w:val="a2"/>
    <w:rsid w:val="00D62EE8"/>
    <w:pPr>
      <w:widowControl w:val="0"/>
      <w:autoSpaceDE w:val="0"/>
      <w:autoSpaceDN w:val="0"/>
      <w:adjustRightInd w:val="0"/>
      <w:spacing w:before="120" w:after="0" w:line="240" w:lineRule="auto"/>
      <w:ind w:left="720"/>
      <w:jc w:val="both"/>
    </w:pPr>
    <w:rPr>
      <w:rFonts w:ascii="Times New Roman" w:eastAsia="Times New Roman" w:hAnsi="Times New Roman" w:cs="Times New Roman"/>
      <w:sz w:val="26"/>
      <w:szCs w:val="20"/>
      <w:lang w:eastAsia="ru-RU"/>
    </w:rPr>
  </w:style>
  <w:style w:type="paragraph" w:customStyle="1" w:styleId="TableParagraph">
    <w:name w:val="Table Paragraph"/>
    <w:basedOn w:val="a2"/>
    <w:uiPriority w:val="1"/>
    <w:qFormat/>
    <w:rsid w:val="00D62EE8"/>
    <w:pPr>
      <w:widowControl w:val="0"/>
      <w:spacing w:after="0" w:line="240" w:lineRule="auto"/>
    </w:pPr>
    <w:rPr>
      <w:lang w:val="en-US"/>
    </w:rPr>
  </w:style>
  <w:style w:type="paragraph" w:customStyle="1" w:styleId="12Arial">
    <w:name w:val="Стиль Основной текст отчета 12 Arial"/>
    <w:basedOn w:val="a0"/>
    <w:rsid w:val="00D62EE8"/>
    <w:pPr>
      <w:widowControl/>
      <w:numPr>
        <w:numId w:val="0"/>
      </w:numPr>
      <w:suppressAutoHyphens/>
      <w:spacing w:after="0"/>
      <w:ind w:firstLine="709"/>
    </w:pPr>
    <w:rPr>
      <w:rFonts w:ascii="Arial" w:hAnsi="Arial" w:cs="Arial"/>
      <w:color w:val="000000"/>
      <w:lang w:val="ru-RU" w:eastAsia="ar-SA"/>
    </w:rPr>
  </w:style>
  <w:style w:type="paragraph" w:customStyle="1" w:styleId="2fa">
    <w:name w:val="2 уровень"/>
    <w:basedOn w:val="a2"/>
    <w:rsid w:val="00D62EE8"/>
    <w:pPr>
      <w:spacing w:after="0" w:line="240" w:lineRule="auto"/>
    </w:pPr>
    <w:rPr>
      <w:rFonts w:ascii="Times New Roman" w:eastAsia="Times New Roman" w:hAnsi="Times New Roman" w:cs="Times New Roman"/>
      <w:b/>
      <w:sz w:val="24"/>
      <w:szCs w:val="24"/>
      <w:lang w:eastAsia="ru-RU"/>
    </w:rPr>
  </w:style>
  <w:style w:type="character" w:customStyle="1" w:styleId="coordinates">
    <w:name w:val="coordinates"/>
    <w:basedOn w:val="a3"/>
    <w:rsid w:val="00D62EE8"/>
  </w:style>
  <w:style w:type="character" w:customStyle="1" w:styleId="geo-geohack">
    <w:name w:val="geo-geohack"/>
    <w:basedOn w:val="a3"/>
    <w:rsid w:val="00D62EE8"/>
  </w:style>
  <w:style w:type="character" w:customStyle="1" w:styleId="geo-google">
    <w:name w:val="geo-google"/>
    <w:basedOn w:val="a3"/>
    <w:rsid w:val="00D62EE8"/>
  </w:style>
  <w:style w:type="character" w:customStyle="1" w:styleId="geo-yandex">
    <w:name w:val="geo-yandex"/>
    <w:basedOn w:val="a3"/>
    <w:rsid w:val="00D62EE8"/>
  </w:style>
  <w:style w:type="character" w:customStyle="1" w:styleId="geo-osm">
    <w:name w:val="geo-osm"/>
    <w:basedOn w:val="a3"/>
    <w:rsid w:val="00D62EE8"/>
  </w:style>
  <w:style w:type="paragraph" w:customStyle="1" w:styleId="xl70">
    <w:name w:val="xl70"/>
    <w:basedOn w:val="a2"/>
    <w:rsid w:val="00D62EE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71">
    <w:name w:val="xl71"/>
    <w:basedOn w:val="a2"/>
    <w:rsid w:val="00D62E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2">
    <w:name w:val="xl72"/>
    <w:basedOn w:val="a2"/>
    <w:rsid w:val="00D62E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3">
    <w:name w:val="xl73"/>
    <w:basedOn w:val="a2"/>
    <w:rsid w:val="00D62EE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4">
    <w:name w:val="xl74"/>
    <w:basedOn w:val="a2"/>
    <w:rsid w:val="00D62EE8"/>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5">
    <w:name w:val="xl75"/>
    <w:basedOn w:val="a2"/>
    <w:rsid w:val="00D62EE8"/>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76">
    <w:name w:val="xl76"/>
    <w:basedOn w:val="a2"/>
    <w:rsid w:val="00D62EE8"/>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7">
    <w:name w:val="xl77"/>
    <w:basedOn w:val="a2"/>
    <w:rsid w:val="00D62EE8"/>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8">
    <w:name w:val="xl78"/>
    <w:basedOn w:val="a2"/>
    <w:rsid w:val="00D62EE8"/>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9">
    <w:name w:val="xl79"/>
    <w:basedOn w:val="a2"/>
    <w:rsid w:val="00D62EE8"/>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80">
    <w:name w:val="xl80"/>
    <w:basedOn w:val="a2"/>
    <w:rsid w:val="00D62EE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81">
    <w:name w:val="xl81"/>
    <w:basedOn w:val="a2"/>
    <w:rsid w:val="00D62EE8"/>
    <w:pPr>
      <w:pBdr>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82">
    <w:name w:val="xl82"/>
    <w:basedOn w:val="a2"/>
    <w:rsid w:val="00D62E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3">
    <w:name w:val="xl83"/>
    <w:basedOn w:val="a2"/>
    <w:rsid w:val="00D62E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4">
    <w:name w:val="xl84"/>
    <w:basedOn w:val="a2"/>
    <w:rsid w:val="00D62EE8"/>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85">
    <w:name w:val="xl85"/>
    <w:basedOn w:val="a2"/>
    <w:rsid w:val="00D62E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6">
    <w:name w:val="xl86"/>
    <w:basedOn w:val="a2"/>
    <w:rsid w:val="00D62EE8"/>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7">
    <w:name w:val="xl87"/>
    <w:basedOn w:val="a2"/>
    <w:rsid w:val="00D62EE8"/>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8">
    <w:name w:val="xl88"/>
    <w:basedOn w:val="a2"/>
    <w:rsid w:val="00D62EE8"/>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89">
    <w:name w:val="xl89"/>
    <w:basedOn w:val="a2"/>
    <w:rsid w:val="00D62EE8"/>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90">
    <w:name w:val="xl90"/>
    <w:basedOn w:val="a2"/>
    <w:rsid w:val="00D62E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91">
    <w:name w:val="xl91"/>
    <w:basedOn w:val="a2"/>
    <w:rsid w:val="00D62EE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92">
    <w:name w:val="xl92"/>
    <w:basedOn w:val="a2"/>
    <w:rsid w:val="00D62EE8"/>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93">
    <w:name w:val="xl93"/>
    <w:basedOn w:val="a2"/>
    <w:rsid w:val="00D62EE8"/>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94">
    <w:name w:val="xl94"/>
    <w:basedOn w:val="a2"/>
    <w:rsid w:val="00D62EE8"/>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95">
    <w:name w:val="xl95"/>
    <w:basedOn w:val="a2"/>
    <w:rsid w:val="00D62EE8"/>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96">
    <w:name w:val="xl96"/>
    <w:basedOn w:val="a2"/>
    <w:rsid w:val="00D62EE8"/>
    <w:pPr>
      <w:spacing w:before="100" w:beforeAutospacing="1" w:after="100" w:afterAutospacing="1" w:line="240" w:lineRule="auto"/>
      <w:textAlignment w:val="center"/>
    </w:pPr>
    <w:rPr>
      <w:rFonts w:ascii="Times New Roman" w:eastAsia="Times New Roman" w:hAnsi="Times New Roman" w:cs="Times New Roman"/>
      <w:i/>
      <w:iCs/>
      <w:lang w:eastAsia="ru-RU"/>
    </w:rPr>
  </w:style>
  <w:style w:type="paragraph" w:customStyle="1" w:styleId="xl97">
    <w:name w:val="xl97"/>
    <w:basedOn w:val="a2"/>
    <w:rsid w:val="00D62EE8"/>
    <w:pP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98">
    <w:name w:val="xl98"/>
    <w:basedOn w:val="a2"/>
    <w:rsid w:val="00D62EE8"/>
    <w:pP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99">
    <w:name w:val="xl99"/>
    <w:basedOn w:val="a2"/>
    <w:rsid w:val="00D62EE8"/>
    <w:pP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0">
    <w:name w:val="xl100"/>
    <w:basedOn w:val="a2"/>
    <w:rsid w:val="00D62EE8"/>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01">
    <w:name w:val="xl101"/>
    <w:basedOn w:val="a2"/>
    <w:rsid w:val="00D62EE8"/>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02">
    <w:name w:val="xl102"/>
    <w:basedOn w:val="a2"/>
    <w:rsid w:val="00D62EE8"/>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03">
    <w:name w:val="xl103"/>
    <w:basedOn w:val="a2"/>
    <w:rsid w:val="00D62EE8"/>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4">
    <w:name w:val="xl104"/>
    <w:basedOn w:val="a2"/>
    <w:rsid w:val="00D62EE8"/>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5">
    <w:name w:val="xl105"/>
    <w:basedOn w:val="a2"/>
    <w:rsid w:val="00D62EE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07">
    <w:name w:val="xl107"/>
    <w:basedOn w:val="a2"/>
    <w:rsid w:val="00D62EE8"/>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08">
    <w:name w:val="xl108"/>
    <w:basedOn w:val="a2"/>
    <w:rsid w:val="00D62EE8"/>
    <w:pPr>
      <w:pBdr>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09">
    <w:name w:val="xl109"/>
    <w:basedOn w:val="a2"/>
    <w:rsid w:val="00D62EE8"/>
    <w:pPr>
      <w:pBdr>
        <w:top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10">
    <w:name w:val="xl110"/>
    <w:basedOn w:val="a2"/>
    <w:rsid w:val="00D62EE8"/>
    <w:pPr>
      <w:pBdr>
        <w:top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11">
    <w:name w:val="xl111"/>
    <w:basedOn w:val="a2"/>
    <w:rsid w:val="00D62EE8"/>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12">
    <w:name w:val="xl112"/>
    <w:basedOn w:val="a2"/>
    <w:rsid w:val="00D62EE8"/>
    <w:pPr>
      <w:pBdr>
        <w:top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13">
    <w:name w:val="xl113"/>
    <w:basedOn w:val="a2"/>
    <w:rsid w:val="00D62EE8"/>
    <w:pPr>
      <w:pBdr>
        <w:top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lang w:eastAsia="ru-RU"/>
    </w:rPr>
  </w:style>
  <w:style w:type="paragraph" w:customStyle="1" w:styleId="xl114">
    <w:name w:val="xl114"/>
    <w:basedOn w:val="a2"/>
    <w:rsid w:val="00D62EE8"/>
    <w:pPr>
      <w:pBdr>
        <w:top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15">
    <w:name w:val="xl115"/>
    <w:basedOn w:val="a2"/>
    <w:rsid w:val="00D62EE8"/>
    <w:pPr>
      <w:pBdr>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16">
    <w:name w:val="xl116"/>
    <w:basedOn w:val="a2"/>
    <w:rsid w:val="00D62EE8"/>
    <w:pPr>
      <w:shd w:val="clear" w:color="000000" w:fill="FFFFFF"/>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17">
    <w:name w:val="xl117"/>
    <w:basedOn w:val="a2"/>
    <w:rsid w:val="00D62EE8"/>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311">
    <w:name w:val="Основной текст 31"/>
    <w:basedOn w:val="a2"/>
    <w:rsid w:val="00D62EE8"/>
    <w:pPr>
      <w:suppressAutoHyphens/>
      <w:spacing w:after="0" w:line="240" w:lineRule="auto"/>
      <w:jc w:val="center"/>
    </w:pPr>
    <w:rPr>
      <w:rFonts w:ascii="Times New Roman" w:eastAsia="Times New Roman" w:hAnsi="Times New Roman" w:cs="Times New Roman"/>
      <w:b/>
      <w:bCs/>
      <w:sz w:val="24"/>
      <w:szCs w:val="24"/>
      <w:lang w:eastAsia="ar-SA"/>
    </w:rPr>
  </w:style>
  <w:style w:type="numbering" w:customStyle="1" w:styleId="1ai11028">
    <w:name w:val="1 / a / i11028"/>
    <w:basedOn w:val="a5"/>
    <w:next w:val="1ai"/>
    <w:semiHidden/>
    <w:rsid w:val="00D62EE8"/>
    <w:pPr>
      <w:numPr>
        <w:numId w:val="39"/>
      </w:numPr>
    </w:pPr>
  </w:style>
  <w:style w:type="paragraph" w:customStyle="1" w:styleId="xl118">
    <w:name w:val="xl118"/>
    <w:basedOn w:val="a2"/>
    <w:rsid w:val="00D62EE8"/>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color w:val="000000"/>
      <w:sz w:val="14"/>
      <w:szCs w:val="14"/>
      <w:lang w:eastAsia="ru-RU"/>
    </w:rPr>
  </w:style>
  <w:style w:type="paragraph" w:customStyle="1" w:styleId="xl119">
    <w:name w:val="xl119"/>
    <w:basedOn w:val="a2"/>
    <w:rsid w:val="00D62EE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14"/>
      <w:szCs w:val="14"/>
      <w:lang w:eastAsia="ru-RU"/>
    </w:rPr>
  </w:style>
  <w:style w:type="paragraph" w:customStyle="1" w:styleId="xl120">
    <w:name w:val="xl120"/>
    <w:basedOn w:val="a2"/>
    <w:rsid w:val="00D62EE8"/>
    <w:pP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121">
    <w:name w:val="xl121"/>
    <w:basedOn w:val="a2"/>
    <w:rsid w:val="00D62EE8"/>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122">
    <w:name w:val="xl122"/>
    <w:basedOn w:val="a2"/>
    <w:rsid w:val="00D62EE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123">
    <w:name w:val="xl123"/>
    <w:basedOn w:val="a2"/>
    <w:rsid w:val="00D62EE8"/>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124">
    <w:name w:val="xl124"/>
    <w:basedOn w:val="a2"/>
    <w:rsid w:val="00D62EE8"/>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125">
    <w:name w:val="xl125"/>
    <w:basedOn w:val="a2"/>
    <w:rsid w:val="00D62EE8"/>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126">
    <w:name w:val="xl126"/>
    <w:basedOn w:val="a2"/>
    <w:rsid w:val="00D62EE8"/>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127">
    <w:name w:val="xl127"/>
    <w:basedOn w:val="a2"/>
    <w:rsid w:val="00D62EE8"/>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128">
    <w:name w:val="xl128"/>
    <w:basedOn w:val="a2"/>
    <w:rsid w:val="00D62EE8"/>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129">
    <w:name w:val="xl129"/>
    <w:basedOn w:val="a2"/>
    <w:rsid w:val="00D62EE8"/>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130">
    <w:name w:val="xl130"/>
    <w:basedOn w:val="a2"/>
    <w:rsid w:val="00D62EE8"/>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131">
    <w:name w:val="xl131"/>
    <w:basedOn w:val="a2"/>
    <w:rsid w:val="00D62EE8"/>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132">
    <w:name w:val="xl132"/>
    <w:basedOn w:val="a2"/>
    <w:rsid w:val="00D62EE8"/>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133">
    <w:name w:val="xl133"/>
    <w:basedOn w:val="a2"/>
    <w:rsid w:val="00D62EE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134">
    <w:name w:val="xl134"/>
    <w:basedOn w:val="a2"/>
    <w:rsid w:val="00D62E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135">
    <w:name w:val="xl135"/>
    <w:basedOn w:val="a2"/>
    <w:rsid w:val="00D62EE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136">
    <w:name w:val="xl136"/>
    <w:basedOn w:val="a2"/>
    <w:rsid w:val="00D62EE8"/>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137">
    <w:name w:val="xl137"/>
    <w:basedOn w:val="a2"/>
    <w:rsid w:val="00D62EE8"/>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138">
    <w:name w:val="xl138"/>
    <w:basedOn w:val="a2"/>
    <w:rsid w:val="00D62EE8"/>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139">
    <w:name w:val="xl139"/>
    <w:basedOn w:val="a2"/>
    <w:rsid w:val="00D62EE8"/>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140">
    <w:name w:val="xl140"/>
    <w:basedOn w:val="a2"/>
    <w:rsid w:val="00D62EE8"/>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141">
    <w:name w:val="xl141"/>
    <w:basedOn w:val="a2"/>
    <w:rsid w:val="00D62EE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142">
    <w:name w:val="xl142"/>
    <w:basedOn w:val="a2"/>
    <w:rsid w:val="00D62EE8"/>
    <w:pPr>
      <w:pBdr>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143">
    <w:name w:val="xl143"/>
    <w:basedOn w:val="a2"/>
    <w:rsid w:val="00D62EE8"/>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144">
    <w:name w:val="xl144"/>
    <w:basedOn w:val="a2"/>
    <w:rsid w:val="00D62EE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145">
    <w:name w:val="xl145"/>
    <w:basedOn w:val="a2"/>
    <w:rsid w:val="00D62EE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146">
    <w:name w:val="xl146"/>
    <w:basedOn w:val="a2"/>
    <w:rsid w:val="00D62EE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147">
    <w:name w:val="xl147"/>
    <w:basedOn w:val="a2"/>
    <w:rsid w:val="00D62EE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148">
    <w:name w:val="xl148"/>
    <w:basedOn w:val="a2"/>
    <w:rsid w:val="00D62EE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149">
    <w:name w:val="xl149"/>
    <w:basedOn w:val="a2"/>
    <w:rsid w:val="00D62EE8"/>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150">
    <w:name w:val="xl150"/>
    <w:basedOn w:val="a2"/>
    <w:rsid w:val="00D62E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151">
    <w:name w:val="xl151"/>
    <w:basedOn w:val="a2"/>
    <w:rsid w:val="00D62EE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152">
    <w:name w:val="xl152"/>
    <w:basedOn w:val="a2"/>
    <w:rsid w:val="00D62EE8"/>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153">
    <w:name w:val="xl153"/>
    <w:basedOn w:val="a2"/>
    <w:rsid w:val="00D62EE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154">
    <w:name w:val="xl154"/>
    <w:basedOn w:val="a2"/>
    <w:rsid w:val="00D62E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14"/>
      <w:szCs w:val="14"/>
      <w:lang w:eastAsia="ru-RU"/>
    </w:rPr>
  </w:style>
  <w:style w:type="paragraph" w:customStyle="1" w:styleId="xl155">
    <w:name w:val="xl155"/>
    <w:basedOn w:val="a2"/>
    <w:rsid w:val="00D62EE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14"/>
      <w:szCs w:val="14"/>
      <w:lang w:eastAsia="ru-RU"/>
    </w:rPr>
  </w:style>
  <w:style w:type="paragraph" w:customStyle="1" w:styleId="xl156">
    <w:name w:val="xl156"/>
    <w:basedOn w:val="a2"/>
    <w:rsid w:val="00D62EE8"/>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i/>
      <w:iCs/>
      <w:color w:val="000000"/>
      <w:sz w:val="14"/>
      <w:szCs w:val="14"/>
      <w:lang w:eastAsia="ru-RU"/>
    </w:rPr>
  </w:style>
  <w:style w:type="paragraph" w:customStyle="1" w:styleId="xl157">
    <w:name w:val="xl157"/>
    <w:basedOn w:val="a2"/>
    <w:rsid w:val="00D62EE8"/>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i/>
      <w:iCs/>
      <w:color w:val="000000"/>
      <w:sz w:val="14"/>
      <w:szCs w:val="14"/>
      <w:lang w:eastAsia="ru-RU"/>
    </w:rPr>
  </w:style>
  <w:style w:type="paragraph" w:styleId="33">
    <w:name w:val="Body Text Indent 3"/>
    <w:basedOn w:val="a2"/>
    <w:link w:val="312"/>
    <w:uiPriority w:val="99"/>
    <w:semiHidden/>
    <w:unhideWhenUsed/>
    <w:rsid w:val="00D62EE8"/>
    <w:pPr>
      <w:spacing w:after="120"/>
      <w:ind w:left="283"/>
    </w:pPr>
    <w:rPr>
      <w:sz w:val="16"/>
      <w:szCs w:val="16"/>
    </w:rPr>
  </w:style>
  <w:style w:type="character" w:customStyle="1" w:styleId="312">
    <w:name w:val="Основной текст с отступом 3 Знак1"/>
    <w:basedOn w:val="a3"/>
    <w:link w:val="33"/>
    <w:uiPriority w:val="99"/>
    <w:semiHidden/>
    <w:rsid w:val="00D62EE8"/>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555F49"/>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styleId="a6">
    <w:name w:val="Table Grid"/>
    <w:basedOn w:val="a4"/>
    <w:uiPriority w:val="59"/>
    <w:rsid w:val="00244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basedOn w:val="a4"/>
    <w:next w:val="a6"/>
    <w:uiPriority w:val="59"/>
    <w:rsid w:val="00401BB1"/>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List Paragraph"/>
    <w:basedOn w:val="a2"/>
    <w:uiPriority w:val="34"/>
    <w:qFormat/>
    <w:rsid w:val="0099250F"/>
    <w:pPr>
      <w:ind w:left="720"/>
      <w:contextualSpacing/>
    </w:pPr>
  </w:style>
  <w:style w:type="character" w:styleId="a9">
    <w:name w:val="Hyperlink"/>
    <w:basedOn w:val="a3"/>
    <w:uiPriority w:val="99"/>
    <w:unhideWhenUsed/>
    <w:rsid w:val="00F841BF"/>
    <w:rPr>
      <w:color w:val="0000FF" w:themeColor="hyperlink"/>
      <w:u w:val="single"/>
    </w:rPr>
  </w:style>
  <w:style w:type="paragraph" w:styleId="aa">
    <w:name w:val="Balloon Text"/>
    <w:basedOn w:val="a2"/>
    <w:link w:val="ab"/>
    <w:uiPriority w:val="99"/>
    <w:semiHidden/>
    <w:unhideWhenUsed/>
    <w:rsid w:val="0076337C"/>
    <w:pPr>
      <w:spacing w:after="0" w:line="240" w:lineRule="auto"/>
    </w:pPr>
    <w:rPr>
      <w:rFonts w:ascii="Tahoma" w:hAnsi="Tahoma" w:cs="Tahoma"/>
      <w:sz w:val="16"/>
      <w:szCs w:val="16"/>
    </w:rPr>
  </w:style>
  <w:style w:type="character" w:customStyle="1" w:styleId="ab">
    <w:name w:val="Текст выноски Знак"/>
    <w:basedOn w:val="a3"/>
    <w:link w:val="aa"/>
    <w:uiPriority w:val="99"/>
    <w:semiHidden/>
    <w:rsid w:val="0076337C"/>
    <w:rPr>
      <w:rFonts w:ascii="Tahoma" w:hAnsi="Tahoma" w:cs="Tahoma"/>
      <w:sz w:val="16"/>
      <w:szCs w:val="16"/>
    </w:rPr>
  </w:style>
  <w:style w:type="numbering" w:customStyle="1" w:styleId="21">
    <w:name w:val="1ai2"/>
    <w:pPr>
      <w:numPr>
        <w:numId w:val="8"/>
      </w:numPr>
    </w:pPr>
  </w:style>
  <w:style w:type="numbering" w:customStyle="1" w:styleId="15">
    <w:name w:val="2"/>
    <w:pPr>
      <w:numPr>
        <w:numId w:val="9"/>
      </w:numPr>
    </w:pPr>
  </w:style>
  <w:style w:type="numbering" w:customStyle="1" w:styleId="ac">
    <w:name w:val="111111"/>
    <w:pPr>
      <w:numPr>
        <w:numId w:val="2"/>
      </w:numPr>
    </w:pPr>
  </w:style>
  <w:style w:type="numbering" w:customStyle="1" w:styleId="ad">
    <w:name w:val="11"/>
    <w:pPr>
      <w:numPr>
        <w:numId w:val="11"/>
      </w:numPr>
    </w:pPr>
  </w:style>
  <w:style w:type="numbering" w:customStyle="1" w:styleId="ae">
    <w:name w:val="1ai1"/>
    <w:pPr>
      <w:numPr>
        <w:numId w:val="10"/>
      </w:numPr>
    </w:pPr>
  </w:style>
  <w:style w:type="numbering" w:customStyle="1" w:styleId="af">
    <w:name w:val="1ai"/>
    <w:pPr>
      <w:numPr>
        <w:numId w:val="15"/>
      </w:numPr>
    </w:pPr>
  </w:style>
  <w:style w:type="numbering" w:customStyle="1" w:styleId="af0">
    <w:name w:val="1111112"/>
    <w:pPr>
      <w:numPr>
        <w:numId w:val="7"/>
      </w:numPr>
    </w:pPr>
  </w:style>
  <w:style w:type="numbering" w:customStyle="1" w:styleId="af1">
    <w:name w:val="1111111"/>
    <w:pPr>
      <w:numPr>
        <w:numId w:val="3"/>
      </w:numPr>
    </w:pPr>
  </w:style>
  <w:style w:type="numbering" w:customStyle="1" w:styleId="af2">
    <w:name w:val="1ai11028"/>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lgv-adm.ru" TargetMode="External"/><Relationship Id="rId14" Type="http://schemas.openxmlformats.org/officeDocument/2006/relationships/hyperlink" Target="mailto:energoaudit35@li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FCBE5-AC44-4D8A-BA67-F82836F63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700</TotalTime>
  <Pages>67</Pages>
  <Words>15826</Words>
  <Characters>90212</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42</cp:revision>
  <cp:lastPrinted>2017-12-15T06:45:00Z</cp:lastPrinted>
  <dcterms:created xsi:type="dcterms:W3CDTF">2015-01-16T06:10:00Z</dcterms:created>
  <dcterms:modified xsi:type="dcterms:W3CDTF">2017-12-15T06:45:00Z</dcterms:modified>
</cp:coreProperties>
</file>