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A4" w:rsidRDefault="002952A4" w:rsidP="002952A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2952A4" w:rsidRDefault="002952A4" w:rsidP="002952A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2952A4" w:rsidRDefault="002952A4" w:rsidP="002952A4">
      <w:pPr>
        <w:spacing w:line="276" w:lineRule="auto"/>
        <w:jc w:val="center"/>
        <w:rPr>
          <w:sz w:val="28"/>
          <w:szCs w:val="28"/>
        </w:rPr>
      </w:pPr>
    </w:p>
    <w:p w:rsidR="002952A4" w:rsidRDefault="002952A4" w:rsidP="002952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952A4" w:rsidRDefault="002952A4" w:rsidP="002952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Луговской</w:t>
      </w:r>
    </w:p>
    <w:p w:rsidR="002952A4" w:rsidRDefault="002952A4" w:rsidP="002952A4">
      <w:pPr>
        <w:spacing w:line="276" w:lineRule="auto"/>
        <w:jc w:val="center"/>
        <w:rPr>
          <w:sz w:val="28"/>
          <w:szCs w:val="28"/>
        </w:rPr>
      </w:pPr>
    </w:p>
    <w:p w:rsidR="002952A4" w:rsidRDefault="002952A4" w:rsidP="002952A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2952A4" w:rsidRDefault="002952A4" w:rsidP="002952A4">
      <w:pPr>
        <w:spacing w:line="276" w:lineRule="auto"/>
        <w:jc w:val="center"/>
        <w:rPr>
          <w:b/>
          <w:bCs/>
          <w:sz w:val="28"/>
          <w:szCs w:val="28"/>
        </w:rPr>
      </w:pPr>
    </w:p>
    <w:p w:rsidR="002952A4" w:rsidRDefault="002952A4" w:rsidP="002952A4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952A4" w:rsidRDefault="002952A4" w:rsidP="002952A4">
      <w:pPr>
        <w:spacing w:line="276" w:lineRule="auto"/>
        <w:rPr>
          <w:sz w:val="28"/>
          <w:szCs w:val="28"/>
        </w:rPr>
      </w:pPr>
    </w:p>
    <w:p w:rsidR="009705A6" w:rsidRDefault="009705A6" w:rsidP="002952A4">
      <w:pPr>
        <w:spacing w:line="276" w:lineRule="auto"/>
        <w:rPr>
          <w:sz w:val="28"/>
          <w:szCs w:val="28"/>
        </w:rPr>
      </w:pPr>
    </w:p>
    <w:p w:rsidR="002952A4" w:rsidRDefault="00E64C67" w:rsidP="002952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30.03</w:t>
      </w:r>
      <w:r w:rsidR="002952A4">
        <w:rPr>
          <w:sz w:val="28"/>
          <w:szCs w:val="28"/>
        </w:rPr>
        <w:t xml:space="preserve">.2017                                                                      </w:t>
      </w:r>
      <w:r w:rsidR="00D340CF">
        <w:rPr>
          <w:sz w:val="28"/>
          <w:szCs w:val="28"/>
        </w:rPr>
        <w:t xml:space="preserve">                             №17</w:t>
      </w:r>
    </w:p>
    <w:p w:rsidR="002952A4" w:rsidRDefault="002952A4" w:rsidP="002952A4">
      <w:pPr>
        <w:spacing w:line="276" w:lineRule="auto"/>
        <w:rPr>
          <w:i/>
          <w:szCs w:val="28"/>
        </w:rPr>
      </w:pPr>
      <w:r>
        <w:rPr>
          <w:i/>
          <w:szCs w:val="28"/>
        </w:rPr>
        <w:t>п. Луговской</w:t>
      </w:r>
    </w:p>
    <w:p w:rsidR="002952A4" w:rsidRDefault="002952A4" w:rsidP="002952A4">
      <w:pPr>
        <w:spacing w:line="276" w:lineRule="auto"/>
        <w:rPr>
          <w:i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</w:tblGrid>
      <w:tr w:rsidR="002952A4" w:rsidTr="00147E75">
        <w:trPr>
          <w:trHeight w:val="1725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2A4" w:rsidRDefault="007C260E" w:rsidP="000E12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сбора и обмена информацией в области защиты населения и территорий </w:t>
            </w:r>
            <w:r w:rsidR="00460A7D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>поселения</w:t>
            </w:r>
            <w:r w:rsidR="00460A7D">
              <w:rPr>
                <w:sz w:val="28"/>
                <w:szCs w:val="28"/>
              </w:rPr>
              <w:t xml:space="preserve"> Луговской</w:t>
            </w:r>
            <w:r>
              <w:rPr>
                <w:sz w:val="28"/>
                <w:szCs w:val="28"/>
              </w:rPr>
              <w:t xml:space="preserve"> от чрезвычайных ситуаций природного и техногенного характера</w:t>
            </w:r>
          </w:p>
        </w:tc>
      </w:tr>
    </w:tbl>
    <w:p w:rsidR="002952A4" w:rsidRDefault="002952A4" w:rsidP="002952A4">
      <w:pPr>
        <w:spacing w:line="276" w:lineRule="auto"/>
        <w:jc w:val="both"/>
        <w:rPr>
          <w:sz w:val="28"/>
          <w:szCs w:val="28"/>
        </w:rPr>
      </w:pPr>
    </w:p>
    <w:p w:rsidR="002952A4" w:rsidRDefault="002952A4" w:rsidP="002952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60A7D">
        <w:rPr>
          <w:sz w:val="28"/>
          <w:szCs w:val="28"/>
        </w:rPr>
        <w:t>На основании Закона Российской Федерации от 21.12.1994 №68-ФЗ «О защите населения и территорий от чрезвычайных ситуаций природного и техногенного характера»</w:t>
      </w:r>
      <w:r w:rsidR="00F9032B">
        <w:rPr>
          <w:sz w:val="28"/>
          <w:szCs w:val="28"/>
        </w:rPr>
        <w:t>, постановления Правительства Ханты-Мансийского автономного округа – Югры от 01.04.2005 №65-П «О порядке сбора и обмена информацией в области защиты населения и территорий от чрезвычайных ситуаций межмуниципального и регионального характера», в целях оперативного принятия мер по предупреждению</w:t>
      </w:r>
      <w:r w:rsidR="00EB7D17">
        <w:rPr>
          <w:sz w:val="28"/>
          <w:szCs w:val="28"/>
        </w:rPr>
        <w:t xml:space="preserve"> и ликвидации чрезвычайных ситуаций природного</w:t>
      </w:r>
      <w:proofErr w:type="gramEnd"/>
      <w:r w:rsidR="00EB7D17">
        <w:rPr>
          <w:sz w:val="28"/>
          <w:szCs w:val="28"/>
        </w:rPr>
        <w:t xml:space="preserve"> и техногенного характера, своевременному оповещению населения </w:t>
      </w:r>
      <w:proofErr w:type="gramStart"/>
      <w:r w:rsidR="00EB7D17">
        <w:rPr>
          <w:sz w:val="28"/>
          <w:szCs w:val="28"/>
        </w:rPr>
        <w:t>о</w:t>
      </w:r>
      <w:proofErr w:type="gramEnd"/>
      <w:r w:rsidR="00EB7D17">
        <w:rPr>
          <w:sz w:val="28"/>
          <w:szCs w:val="28"/>
        </w:rPr>
        <w:t xml:space="preserve"> прогнозируемых и возникших чрезвы</w:t>
      </w:r>
      <w:r w:rsidR="003E3B14">
        <w:rPr>
          <w:sz w:val="28"/>
          <w:szCs w:val="28"/>
        </w:rPr>
        <w:t>чайных ситуаций</w:t>
      </w:r>
      <w:r w:rsidRPr="002952A4">
        <w:rPr>
          <w:sz w:val="28"/>
          <w:szCs w:val="28"/>
        </w:rPr>
        <w:t>:</w:t>
      </w:r>
    </w:p>
    <w:p w:rsidR="002952A4" w:rsidRDefault="002952A4" w:rsidP="002952A4">
      <w:pPr>
        <w:spacing w:line="276" w:lineRule="auto"/>
        <w:jc w:val="both"/>
        <w:rPr>
          <w:sz w:val="28"/>
          <w:szCs w:val="28"/>
        </w:rPr>
      </w:pPr>
    </w:p>
    <w:p w:rsidR="003E3B14" w:rsidRDefault="002952A4" w:rsidP="00FA05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7A0D">
        <w:rPr>
          <w:sz w:val="28"/>
          <w:szCs w:val="28"/>
        </w:rPr>
        <w:t xml:space="preserve">Утвердить </w:t>
      </w:r>
      <w:r w:rsidR="003E3B14">
        <w:rPr>
          <w:sz w:val="28"/>
          <w:szCs w:val="28"/>
        </w:rPr>
        <w:t>Порядок сбора и обмена информацией в области защиты населения и территорий сельского поселения Луговской от чрезвычайных ситуаций природного и техногенного характера.</w:t>
      </w:r>
    </w:p>
    <w:p w:rsidR="00537A0D" w:rsidRDefault="00537A0D" w:rsidP="00FA05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Заведующему сектору ГО</w:t>
      </w:r>
      <w:r w:rsidR="006404E9">
        <w:rPr>
          <w:sz w:val="28"/>
          <w:szCs w:val="28"/>
        </w:rPr>
        <w:t>, ЧС и МО поселения:</w:t>
      </w:r>
    </w:p>
    <w:p w:rsidR="002A63B4" w:rsidRDefault="00DC6DC2" w:rsidP="002A63B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Представлять оперативную информацию в </w:t>
      </w:r>
      <w:r w:rsidR="00113B4C">
        <w:rPr>
          <w:sz w:val="28"/>
          <w:szCs w:val="28"/>
        </w:rPr>
        <w:t xml:space="preserve">Муниципальное казенное учреждение Ханты-Мансийского района «Управление гражданской </w:t>
      </w:r>
      <w:r w:rsidR="00113B4C">
        <w:rPr>
          <w:sz w:val="28"/>
          <w:szCs w:val="28"/>
        </w:rPr>
        <w:lastRenderedPageBreak/>
        <w:t>защиты»</w:t>
      </w:r>
      <w:r w:rsidR="001544CC">
        <w:rPr>
          <w:sz w:val="28"/>
          <w:szCs w:val="28"/>
        </w:rPr>
        <w:t xml:space="preserve"> (далее</w:t>
      </w:r>
      <w:r w:rsidR="00460CA1">
        <w:rPr>
          <w:sz w:val="28"/>
          <w:szCs w:val="28"/>
        </w:rPr>
        <w:t xml:space="preserve"> – </w:t>
      </w:r>
      <w:proofErr w:type="spellStart"/>
      <w:r w:rsidR="00460CA1">
        <w:rPr>
          <w:sz w:val="28"/>
          <w:szCs w:val="28"/>
        </w:rPr>
        <w:t>МКУ</w:t>
      </w:r>
      <w:proofErr w:type="spellEnd"/>
      <w:r w:rsidR="00460CA1">
        <w:rPr>
          <w:sz w:val="28"/>
          <w:szCs w:val="28"/>
        </w:rPr>
        <w:t xml:space="preserve"> </w:t>
      </w:r>
      <w:proofErr w:type="spellStart"/>
      <w:r w:rsidR="00460CA1">
        <w:rPr>
          <w:sz w:val="28"/>
          <w:szCs w:val="28"/>
        </w:rPr>
        <w:t>ХМР</w:t>
      </w:r>
      <w:proofErr w:type="spellEnd"/>
      <w:r w:rsidR="00460CA1">
        <w:rPr>
          <w:sz w:val="28"/>
          <w:szCs w:val="28"/>
        </w:rPr>
        <w:t xml:space="preserve"> «</w:t>
      </w:r>
      <w:proofErr w:type="spellStart"/>
      <w:r w:rsidR="00460CA1">
        <w:rPr>
          <w:sz w:val="28"/>
          <w:szCs w:val="28"/>
        </w:rPr>
        <w:t>УГЗ</w:t>
      </w:r>
      <w:proofErr w:type="spellEnd"/>
      <w:r w:rsidR="00460CA1">
        <w:rPr>
          <w:sz w:val="28"/>
          <w:szCs w:val="28"/>
        </w:rPr>
        <w:t>»)</w:t>
      </w:r>
      <w:r w:rsidR="00113B4C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сроки, установлен</w:t>
      </w:r>
      <w:r w:rsidR="005709E9">
        <w:rPr>
          <w:sz w:val="28"/>
          <w:szCs w:val="28"/>
        </w:rPr>
        <w:t>н</w:t>
      </w:r>
      <w:r>
        <w:rPr>
          <w:sz w:val="28"/>
          <w:szCs w:val="28"/>
        </w:rPr>
        <w:t>ые Табелем срочных донесений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5709E9">
        <w:rPr>
          <w:sz w:val="28"/>
          <w:szCs w:val="28"/>
        </w:rPr>
        <w:t xml:space="preserve"> (далее – МЧС России)</w:t>
      </w:r>
      <w:r w:rsidR="00274B20">
        <w:rPr>
          <w:sz w:val="28"/>
          <w:szCs w:val="28"/>
        </w:rPr>
        <w:t>.</w:t>
      </w:r>
      <w:r w:rsidR="005709E9">
        <w:rPr>
          <w:sz w:val="28"/>
          <w:szCs w:val="28"/>
        </w:rPr>
        <w:t xml:space="preserve"> </w:t>
      </w:r>
    </w:p>
    <w:p w:rsidR="0074607E" w:rsidRDefault="0074607E" w:rsidP="00FA05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информирование главы сельского поселения (председателя комиссии по предупреждению и ликвидации чрезвычайных ситуаций и обеспечению пожарной безопасности администрации сельского поселения) о наиболее серьезных происшествий и чрезвычайных ситуациях немедленным докладом (по телефону), с последующим представлением подробных письменных сообщений (донесений).</w:t>
      </w:r>
    </w:p>
    <w:p w:rsidR="00D032A2" w:rsidRPr="00D032A2" w:rsidRDefault="002952A4" w:rsidP="00D032A2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2A2">
        <w:rPr>
          <w:rFonts w:ascii="Times New Roman" w:hAnsi="Times New Roman" w:cs="Times New Roman"/>
          <w:sz w:val="28"/>
          <w:szCs w:val="28"/>
        </w:rPr>
        <w:t>2.</w:t>
      </w:r>
      <w:r w:rsidR="00EC578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032A2" w:rsidRPr="00B56939">
          <w:rPr>
            <w:rStyle w:val="a7"/>
            <w:rFonts w:ascii="Times New Roman" w:eastAsia="Calibri" w:hAnsi="Times New Roman"/>
            <w:color w:val="auto"/>
            <w:sz w:val="28"/>
            <w:szCs w:val="28"/>
          </w:rPr>
          <w:t>Опубликовать</w:t>
        </w:r>
      </w:hyperlink>
      <w:r w:rsidR="00D032A2" w:rsidRPr="00B56939">
        <w:rPr>
          <w:rFonts w:ascii="Times New Roman" w:hAnsi="Times New Roman" w:cs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="00D032A2" w:rsidRPr="00B56939">
          <w:rPr>
            <w:rStyle w:val="a7"/>
            <w:rFonts w:ascii="Times New Roman" w:eastAsia="Calibri" w:hAnsi="Times New Roman"/>
            <w:color w:val="auto"/>
            <w:sz w:val="28"/>
            <w:szCs w:val="28"/>
          </w:rPr>
          <w:t>официальном сайте</w:t>
        </w:r>
      </w:hyperlink>
      <w:r w:rsidR="00D032A2" w:rsidRPr="00B5693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="00D032A2" w:rsidRPr="00D032A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032A2" w:rsidRPr="00D032A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32A2" w:rsidRPr="00D032A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lgv</w:t>
        </w:r>
        <w:proofErr w:type="spellEnd"/>
        <w:r w:rsidR="00D032A2" w:rsidRPr="00D032A2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032A2" w:rsidRPr="00D032A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D032A2" w:rsidRPr="00D032A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32A2" w:rsidRPr="00D032A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032A2" w:rsidRPr="00D032A2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«Постановления».</w:t>
      </w:r>
    </w:p>
    <w:p w:rsidR="00D032A2" w:rsidRPr="00D032A2" w:rsidRDefault="00D032A2" w:rsidP="00D032A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2A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D032A2" w:rsidRPr="00D27246" w:rsidRDefault="00D032A2" w:rsidP="00D032A2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2A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032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32A2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D27246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2952A4" w:rsidRDefault="002952A4" w:rsidP="00D032A2">
      <w:pPr>
        <w:spacing w:line="276" w:lineRule="auto"/>
        <w:ind w:left="142" w:right="-228" w:firstLine="566"/>
        <w:jc w:val="both"/>
        <w:rPr>
          <w:sz w:val="28"/>
          <w:szCs w:val="28"/>
        </w:rPr>
      </w:pPr>
    </w:p>
    <w:p w:rsidR="002952A4" w:rsidRDefault="002952A4" w:rsidP="002952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74B20" w:rsidRDefault="00274B20" w:rsidP="002952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952A4" w:rsidRDefault="002952A4" w:rsidP="002952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2952A4" w:rsidRDefault="002952A4" w:rsidP="002952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Луговской                                         Н.В.Веретельников</w:t>
      </w:r>
    </w:p>
    <w:p w:rsidR="002952A4" w:rsidRDefault="002952A4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2952A4" w:rsidRDefault="002952A4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2952A4" w:rsidRDefault="002952A4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4013BA" w:rsidRDefault="004013BA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0053D1" w:rsidRDefault="000053D1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0053D1" w:rsidRDefault="000053D1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274B20" w:rsidRDefault="00274B20" w:rsidP="002952A4">
      <w:pPr>
        <w:tabs>
          <w:tab w:val="left" w:pos="4500"/>
        </w:tabs>
        <w:spacing w:line="276" w:lineRule="auto"/>
        <w:jc w:val="right"/>
        <w:rPr>
          <w:snapToGrid w:val="0"/>
          <w:szCs w:val="28"/>
        </w:rPr>
      </w:pPr>
    </w:p>
    <w:p w:rsidR="00274B20" w:rsidRDefault="00274B20" w:rsidP="002952A4">
      <w:pPr>
        <w:tabs>
          <w:tab w:val="left" w:pos="4500"/>
        </w:tabs>
        <w:spacing w:line="276" w:lineRule="auto"/>
        <w:jc w:val="right"/>
        <w:rPr>
          <w:snapToGrid w:val="0"/>
          <w:szCs w:val="28"/>
        </w:rPr>
      </w:pPr>
    </w:p>
    <w:p w:rsidR="00274B20" w:rsidRDefault="00274B20" w:rsidP="002952A4">
      <w:pPr>
        <w:tabs>
          <w:tab w:val="left" w:pos="4500"/>
        </w:tabs>
        <w:spacing w:line="276" w:lineRule="auto"/>
        <w:jc w:val="right"/>
        <w:rPr>
          <w:snapToGrid w:val="0"/>
          <w:szCs w:val="28"/>
        </w:rPr>
      </w:pPr>
    </w:p>
    <w:p w:rsidR="00274B20" w:rsidRDefault="00274B20" w:rsidP="002952A4">
      <w:pPr>
        <w:tabs>
          <w:tab w:val="left" w:pos="4500"/>
        </w:tabs>
        <w:spacing w:line="276" w:lineRule="auto"/>
        <w:jc w:val="right"/>
        <w:rPr>
          <w:snapToGrid w:val="0"/>
          <w:szCs w:val="28"/>
        </w:rPr>
      </w:pPr>
    </w:p>
    <w:p w:rsidR="000053D1" w:rsidRDefault="000053D1" w:rsidP="002952A4">
      <w:pPr>
        <w:tabs>
          <w:tab w:val="left" w:pos="4500"/>
        </w:tabs>
        <w:spacing w:line="276" w:lineRule="auto"/>
        <w:jc w:val="right"/>
        <w:rPr>
          <w:snapToGrid w:val="0"/>
          <w:szCs w:val="28"/>
        </w:rPr>
      </w:pPr>
      <w:r w:rsidRPr="000053D1">
        <w:rPr>
          <w:snapToGrid w:val="0"/>
          <w:szCs w:val="28"/>
        </w:rPr>
        <w:lastRenderedPageBreak/>
        <w:t>Приложение</w:t>
      </w:r>
    </w:p>
    <w:p w:rsidR="00051DF9" w:rsidRDefault="000053D1" w:rsidP="002952A4">
      <w:pPr>
        <w:tabs>
          <w:tab w:val="left" w:pos="4500"/>
        </w:tabs>
        <w:spacing w:line="276" w:lineRule="auto"/>
        <w:jc w:val="right"/>
        <w:rPr>
          <w:snapToGrid w:val="0"/>
          <w:szCs w:val="28"/>
        </w:rPr>
      </w:pPr>
      <w:r>
        <w:rPr>
          <w:snapToGrid w:val="0"/>
          <w:szCs w:val="28"/>
        </w:rPr>
        <w:t>к постановлению администрации</w:t>
      </w:r>
    </w:p>
    <w:p w:rsidR="000053D1" w:rsidRDefault="000053D1" w:rsidP="002952A4">
      <w:pPr>
        <w:tabs>
          <w:tab w:val="left" w:pos="4500"/>
        </w:tabs>
        <w:spacing w:line="276" w:lineRule="auto"/>
        <w:jc w:val="right"/>
        <w:rPr>
          <w:snapToGrid w:val="0"/>
          <w:szCs w:val="28"/>
        </w:rPr>
      </w:pPr>
      <w:r>
        <w:rPr>
          <w:snapToGrid w:val="0"/>
          <w:szCs w:val="28"/>
        </w:rPr>
        <w:t xml:space="preserve"> сельского поселения Луговской</w:t>
      </w:r>
    </w:p>
    <w:p w:rsidR="00051DF9" w:rsidRPr="000053D1" w:rsidRDefault="00274B20" w:rsidP="002952A4">
      <w:pPr>
        <w:tabs>
          <w:tab w:val="left" w:pos="4500"/>
        </w:tabs>
        <w:spacing w:line="276" w:lineRule="auto"/>
        <w:jc w:val="right"/>
        <w:rPr>
          <w:snapToGrid w:val="0"/>
          <w:szCs w:val="28"/>
        </w:rPr>
      </w:pPr>
      <w:r>
        <w:rPr>
          <w:snapToGrid w:val="0"/>
          <w:szCs w:val="28"/>
        </w:rPr>
        <w:t>от 30.03.2017 №17</w:t>
      </w: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  <w:bookmarkStart w:id="0" w:name="_GoBack"/>
      <w:bookmarkEnd w:id="0"/>
    </w:p>
    <w:p w:rsidR="00051DF9" w:rsidRDefault="00051DF9" w:rsidP="00883EFB">
      <w:pPr>
        <w:tabs>
          <w:tab w:val="left" w:pos="4500"/>
        </w:tabs>
        <w:spacing w:line="276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ПОРЯДОК</w:t>
      </w:r>
    </w:p>
    <w:p w:rsidR="00051DF9" w:rsidRDefault="00051DF9" w:rsidP="00883EFB">
      <w:pPr>
        <w:tabs>
          <w:tab w:val="left" w:pos="4500"/>
        </w:tabs>
        <w:spacing w:line="276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Сбора и обмена информацией в области защиты населения и территорий сельского поселения Луговской от чрезвычайных ситуаций </w:t>
      </w:r>
      <w:r w:rsidR="00AA30D4">
        <w:rPr>
          <w:b/>
          <w:snapToGrid w:val="0"/>
          <w:sz w:val="28"/>
          <w:szCs w:val="28"/>
        </w:rPr>
        <w:t>природного и техногенного характера</w:t>
      </w:r>
    </w:p>
    <w:p w:rsidR="00AA30D4" w:rsidRDefault="00AA30D4" w:rsidP="00883EFB">
      <w:pPr>
        <w:tabs>
          <w:tab w:val="left" w:pos="4500"/>
        </w:tabs>
        <w:spacing w:line="276" w:lineRule="auto"/>
        <w:jc w:val="center"/>
        <w:rPr>
          <w:b/>
          <w:snapToGrid w:val="0"/>
          <w:sz w:val="28"/>
          <w:szCs w:val="28"/>
        </w:rPr>
      </w:pPr>
    </w:p>
    <w:p w:rsidR="00AA30D4" w:rsidRDefault="00AA30D4" w:rsidP="009A7951">
      <w:pPr>
        <w:pStyle w:val="ae"/>
        <w:numPr>
          <w:ilvl w:val="0"/>
          <w:numId w:val="2"/>
        </w:numPr>
        <w:tabs>
          <w:tab w:val="left" w:pos="993"/>
        </w:tabs>
        <w:spacing w:line="276" w:lineRule="auto"/>
        <w:ind w:left="0" w:firstLine="70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(далее – информация).</w:t>
      </w:r>
    </w:p>
    <w:p w:rsidR="00AA30D4" w:rsidRDefault="009A7951" w:rsidP="009A7951">
      <w:pPr>
        <w:pStyle w:val="ae"/>
        <w:tabs>
          <w:tab w:val="left" w:pos="993"/>
        </w:tabs>
        <w:spacing w:line="276" w:lineRule="auto"/>
        <w:ind w:left="70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Информация должна содержать сведения о:</w:t>
      </w:r>
    </w:p>
    <w:p w:rsidR="009A7951" w:rsidRDefault="009A7951" w:rsidP="00642417">
      <w:pPr>
        <w:pStyle w:val="ae"/>
        <w:spacing w:line="276" w:lineRule="auto"/>
        <w:ind w:left="0" w:firstLine="70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а) прогнозируемых</w:t>
      </w:r>
      <w:r w:rsidR="007D0460">
        <w:rPr>
          <w:snapToGrid w:val="0"/>
          <w:sz w:val="28"/>
          <w:szCs w:val="28"/>
        </w:rPr>
        <w:t xml:space="preserve"> и возникших чрезвычайных ситуациях </w:t>
      </w:r>
      <w:proofErr w:type="gramStart"/>
      <w:r w:rsidR="007D0460">
        <w:rPr>
          <w:snapToGrid w:val="0"/>
          <w:sz w:val="28"/>
          <w:szCs w:val="28"/>
        </w:rPr>
        <w:t>природного</w:t>
      </w:r>
      <w:proofErr w:type="gramEnd"/>
      <w:r w:rsidR="007D0460">
        <w:rPr>
          <w:snapToGrid w:val="0"/>
          <w:sz w:val="28"/>
          <w:szCs w:val="28"/>
        </w:rPr>
        <w:t xml:space="preserve"> и техногенного характера и их последствиях (далее – ЧС);</w:t>
      </w:r>
    </w:p>
    <w:p w:rsidR="00642417" w:rsidRDefault="00642417" w:rsidP="00642417">
      <w:pPr>
        <w:pStyle w:val="ae"/>
        <w:spacing w:line="276" w:lineRule="auto"/>
        <w:ind w:left="0" w:firstLine="70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б) радиационной, химической, медико-биологической, взрывной, пожарной и экологической безопасности (обстановке);</w:t>
      </w:r>
    </w:p>
    <w:p w:rsidR="00642417" w:rsidRDefault="00642417" w:rsidP="00642417">
      <w:pPr>
        <w:pStyle w:val="ae"/>
        <w:spacing w:line="276" w:lineRule="auto"/>
        <w:ind w:left="0" w:firstLine="70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в) деятельности предприятий, учреждений, организаций независимо от форм собственности (далее –</w:t>
      </w:r>
      <w:r w:rsidR="00274B2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организации), органов местного самоуправления в сфере защиты населения и территорий от ЧС.</w:t>
      </w:r>
    </w:p>
    <w:p w:rsidR="00642417" w:rsidRDefault="00642417" w:rsidP="00642417">
      <w:pPr>
        <w:pStyle w:val="ae"/>
        <w:spacing w:line="276" w:lineRule="auto"/>
        <w:ind w:left="0" w:firstLine="70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Информация является гласной и открытой, если иное не предусмотрено законодательством Российской федерации. </w:t>
      </w:r>
      <w:r w:rsidR="002F37E9">
        <w:rPr>
          <w:snapToGrid w:val="0"/>
          <w:sz w:val="28"/>
          <w:szCs w:val="28"/>
        </w:rPr>
        <w:t>Органы местного самоуправления, организации, обязаны оперативно и достоверно информировать население в области защиты населения и территорий от ЧС.</w:t>
      </w:r>
    </w:p>
    <w:p w:rsidR="002F37E9" w:rsidRDefault="001670B8" w:rsidP="00642417">
      <w:pPr>
        <w:pStyle w:val="ae"/>
        <w:spacing w:line="276" w:lineRule="auto"/>
        <w:ind w:left="0" w:firstLine="70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Сбор и обмен информацией осуществляется организациями, органами местного самоуправления в целях принятия мер по предупреждению и ликвидации ЧС, для своевременного оповещения населения о прогнозируемых и возникших ЧС, а также для ликвидации их последствий.</w:t>
      </w:r>
    </w:p>
    <w:p w:rsidR="001670B8" w:rsidRDefault="001670B8" w:rsidP="00642417">
      <w:pPr>
        <w:pStyle w:val="ae"/>
        <w:spacing w:line="276" w:lineRule="auto"/>
        <w:ind w:left="0" w:firstLine="70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 Сокрытие, несвоевременное представление или представление должностными лицами заведомо ложной информации влечет за собой ответственность в соответствии с законодательством Российской Федерации.</w:t>
      </w:r>
    </w:p>
    <w:p w:rsidR="002A63B4" w:rsidRPr="002A63B4" w:rsidRDefault="001670B8" w:rsidP="00686DD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B050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 xml:space="preserve">5. Организации, осуществляющие свою деятельность на территории поселения, представляют информацию </w:t>
      </w:r>
      <w:proofErr w:type="gramStart"/>
      <w:r>
        <w:rPr>
          <w:snapToGrid w:val="0"/>
          <w:sz w:val="28"/>
          <w:szCs w:val="28"/>
        </w:rPr>
        <w:t>заведующему сектора</w:t>
      </w:r>
      <w:proofErr w:type="gramEnd"/>
      <w:r>
        <w:rPr>
          <w:snapToGrid w:val="0"/>
          <w:sz w:val="28"/>
          <w:szCs w:val="28"/>
        </w:rPr>
        <w:t xml:space="preserve"> ГО, ЧС и МО поселения, а также</w:t>
      </w:r>
      <w:r w:rsidR="00686DD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в </w:t>
      </w:r>
      <w:proofErr w:type="spellStart"/>
      <w:r w:rsidR="003605F1">
        <w:rPr>
          <w:sz w:val="28"/>
          <w:szCs w:val="28"/>
        </w:rPr>
        <w:t>МКУ</w:t>
      </w:r>
      <w:proofErr w:type="spellEnd"/>
      <w:r w:rsidR="003605F1">
        <w:rPr>
          <w:sz w:val="28"/>
          <w:szCs w:val="28"/>
        </w:rPr>
        <w:t xml:space="preserve"> </w:t>
      </w:r>
      <w:proofErr w:type="spellStart"/>
      <w:r w:rsidR="003605F1">
        <w:rPr>
          <w:sz w:val="28"/>
          <w:szCs w:val="28"/>
        </w:rPr>
        <w:t>ХМР</w:t>
      </w:r>
      <w:proofErr w:type="spellEnd"/>
      <w:r w:rsidR="003605F1">
        <w:rPr>
          <w:sz w:val="28"/>
          <w:szCs w:val="28"/>
        </w:rPr>
        <w:t xml:space="preserve"> «</w:t>
      </w:r>
      <w:proofErr w:type="spellStart"/>
      <w:r w:rsidR="003605F1">
        <w:rPr>
          <w:sz w:val="28"/>
          <w:szCs w:val="28"/>
        </w:rPr>
        <w:t>УГЗ</w:t>
      </w:r>
      <w:proofErr w:type="spellEnd"/>
      <w:r w:rsidR="003605F1">
        <w:rPr>
          <w:sz w:val="28"/>
          <w:szCs w:val="28"/>
        </w:rPr>
        <w:t>»</w:t>
      </w:r>
      <w:r w:rsidR="00142161" w:rsidRPr="002A63B4">
        <w:rPr>
          <w:snapToGrid w:val="0"/>
          <w:color w:val="FF0000"/>
          <w:sz w:val="28"/>
          <w:szCs w:val="28"/>
        </w:rPr>
        <w:t xml:space="preserve"> </w:t>
      </w:r>
      <w:r w:rsidR="00142161">
        <w:rPr>
          <w:snapToGrid w:val="0"/>
          <w:sz w:val="28"/>
          <w:szCs w:val="28"/>
        </w:rPr>
        <w:t>по его запросу.</w:t>
      </w:r>
      <w:r w:rsidR="002A63B4">
        <w:rPr>
          <w:snapToGrid w:val="0"/>
          <w:sz w:val="28"/>
          <w:szCs w:val="28"/>
        </w:rPr>
        <w:t xml:space="preserve"> </w:t>
      </w:r>
    </w:p>
    <w:p w:rsidR="001670B8" w:rsidRPr="002A63B4" w:rsidRDefault="001670B8" w:rsidP="00642417">
      <w:pPr>
        <w:pStyle w:val="ae"/>
        <w:spacing w:line="276" w:lineRule="auto"/>
        <w:ind w:left="0" w:firstLine="705"/>
        <w:jc w:val="both"/>
        <w:rPr>
          <w:snapToGrid w:val="0"/>
          <w:color w:val="00B050"/>
          <w:sz w:val="28"/>
          <w:szCs w:val="28"/>
        </w:rPr>
      </w:pPr>
    </w:p>
    <w:p w:rsidR="00142161" w:rsidRDefault="00142161" w:rsidP="00642417">
      <w:pPr>
        <w:pStyle w:val="ae"/>
        <w:spacing w:line="276" w:lineRule="auto"/>
        <w:ind w:left="0" w:firstLine="70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6. </w:t>
      </w:r>
      <w:proofErr w:type="gramStart"/>
      <w:r>
        <w:rPr>
          <w:snapToGrid w:val="0"/>
          <w:sz w:val="28"/>
          <w:szCs w:val="28"/>
        </w:rPr>
        <w:t>Заведующий сектора</w:t>
      </w:r>
      <w:proofErr w:type="gramEnd"/>
      <w:r>
        <w:rPr>
          <w:snapToGrid w:val="0"/>
          <w:sz w:val="28"/>
          <w:szCs w:val="28"/>
        </w:rPr>
        <w:t xml:space="preserve"> ГО, ЧС и МО поселения осуществляет</w:t>
      </w:r>
      <w:r w:rsidR="00630F36">
        <w:rPr>
          <w:snapToGrid w:val="0"/>
          <w:sz w:val="28"/>
          <w:szCs w:val="28"/>
        </w:rPr>
        <w:t xml:space="preserve"> сбор информации на своих территориях и передачу ее главе сельского поселения и в </w:t>
      </w:r>
      <w:proofErr w:type="spellStart"/>
      <w:r w:rsidR="003A3392">
        <w:rPr>
          <w:sz w:val="28"/>
          <w:szCs w:val="28"/>
        </w:rPr>
        <w:t>МКУ</w:t>
      </w:r>
      <w:proofErr w:type="spellEnd"/>
      <w:r w:rsidR="003A3392">
        <w:rPr>
          <w:sz w:val="28"/>
          <w:szCs w:val="28"/>
        </w:rPr>
        <w:t xml:space="preserve"> </w:t>
      </w:r>
      <w:proofErr w:type="spellStart"/>
      <w:r w:rsidR="003A3392">
        <w:rPr>
          <w:sz w:val="28"/>
          <w:szCs w:val="28"/>
        </w:rPr>
        <w:t>ХМР</w:t>
      </w:r>
      <w:proofErr w:type="spellEnd"/>
      <w:r w:rsidR="003A3392">
        <w:rPr>
          <w:sz w:val="28"/>
          <w:szCs w:val="28"/>
        </w:rPr>
        <w:t xml:space="preserve"> «</w:t>
      </w:r>
      <w:proofErr w:type="spellStart"/>
      <w:r w:rsidR="003A3392">
        <w:rPr>
          <w:sz w:val="28"/>
          <w:szCs w:val="28"/>
        </w:rPr>
        <w:t>УГЗ</w:t>
      </w:r>
      <w:proofErr w:type="spellEnd"/>
      <w:r w:rsidR="003A3392">
        <w:rPr>
          <w:sz w:val="28"/>
          <w:szCs w:val="28"/>
        </w:rPr>
        <w:t>»</w:t>
      </w:r>
      <w:r w:rsidR="00630F36">
        <w:rPr>
          <w:snapToGrid w:val="0"/>
          <w:sz w:val="28"/>
          <w:szCs w:val="28"/>
        </w:rPr>
        <w:t>.</w:t>
      </w:r>
    </w:p>
    <w:p w:rsidR="00630F36" w:rsidRDefault="00630F36" w:rsidP="00642417">
      <w:pPr>
        <w:pStyle w:val="ae"/>
        <w:spacing w:line="276" w:lineRule="auto"/>
        <w:ind w:left="0" w:firstLine="70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7. </w:t>
      </w:r>
      <w:proofErr w:type="gramStart"/>
      <w:r>
        <w:rPr>
          <w:snapToGrid w:val="0"/>
          <w:sz w:val="28"/>
          <w:szCs w:val="28"/>
        </w:rPr>
        <w:t>Заведующий сектора</w:t>
      </w:r>
      <w:proofErr w:type="gramEnd"/>
      <w:r>
        <w:rPr>
          <w:snapToGrid w:val="0"/>
          <w:sz w:val="28"/>
          <w:szCs w:val="28"/>
        </w:rPr>
        <w:t xml:space="preserve"> ГО, ЧС и МО поселения или комиссия по предупрежде</w:t>
      </w:r>
      <w:r w:rsidR="00F556DF">
        <w:rPr>
          <w:snapToGrid w:val="0"/>
          <w:sz w:val="28"/>
          <w:szCs w:val="28"/>
        </w:rPr>
        <w:t>нию и ликвидации чрезвычайных си</w:t>
      </w:r>
      <w:r>
        <w:rPr>
          <w:snapToGrid w:val="0"/>
          <w:sz w:val="28"/>
          <w:szCs w:val="28"/>
        </w:rPr>
        <w:t>туаций и обеспечению пожарной безопасности</w:t>
      </w:r>
      <w:r w:rsidR="00F556DF">
        <w:rPr>
          <w:snapToGrid w:val="0"/>
          <w:sz w:val="28"/>
          <w:szCs w:val="28"/>
        </w:rPr>
        <w:t xml:space="preserve"> сельского поседения (далее – </w:t>
      </w:r>
      <w:proofErr w:type="spellStart"/>
      <w:r w:rsidR="00F556DF">
        <w:rPr>
          <w:snapToGrid w:val="0"/>
          <w:sz w:val="28"/>
          <w:szCs w:val="28"/>
        </w:rPr>
        <w:t>КЧСПБ</w:t>
      </w:r>
      <w:proofErr w:type="spellEnd"/>
      <w:r w:rsidR="00F556DF">
        <w:rPr>
          <w:snapToGrid w:val="0"/>
          <w:sz w:val="28"/>
          <w:szCs w:val="28"/>
        </w:rPr>
        <w:t xml:space="preserve">) представляет сведения о прогнозируемых и возможных ЧС и их последствиях в </w:t>
      </w:r>
      <w:proofErr w:type="spellStart"/>
      <w:r w:rsidR="003A3392">
        <w:rPr>
          <w:sz w:val="28"/>
          <w:szCs w:val="28"/>
        </w:rPr>
        <w:t>МКУ</w:t>
      </w:r>
      <w:proofErr w:type="spellEnd"/>
      <w:r w:rsidR="003A3392">
        <w:rPr>
          <w:sz w:val="28"/>
          <w:szCs w:val="28"/>
        </w:rPr>
        <w:t xml:space="preserve"> </w:t>
      </w:r>
      <w:proofErr w:type="spellStart"/>
      <w:r w:rsidR="003A3392">
        <w:rPr>
          <w:sz w:val="28"/>
          <w:szCs w:val="28"/>
        </w:rPr>
        <w:t>ХМР</w:t>
      </w:r>
      <w:proofErr w:type="spellEnd"/>
      <w:r w:rsidR="003A3392">
        <w:rPr>
          <w:sz w:val="28"/>
          <w:szCs w:val="28"/>
        </w:rPr>
        <w:t xml:space="preserve"> «</w:t>
      </w:r>
      <w:proofErr w:type="spellStart"/>
      <w:r w:rsidR="003A3392">
        <w:rPr>
          <w:sz w:val="28"/>
          <w:szCs w:val="28"/>
        </w:rPr>
        <w:t>УГЗ</w:t>
      </w:r>
      <w:proofErr w:type="spellEnd"/>
      <w:r w:rsidR="003A3392">
        <w:rPr>
          <w:sz w:val="28"/>
          <w:szCs w:val="28"/>
        </w:rPr>
        <w:t>»</w:t>
      </w:r>
      <w:r w:rsidR="00F556DF">
        <w:rPr>
          <w:snapToGrid w:val="0"/>
          <w:sz w:val="28"/>
          <w:szCs w:val="28"/>
        </w:rPr>
        <w:t>.</w:t>
      </w:r>
    </w:p>
    <w:p w:rsidR="00F556DF" w:rsidRPr="00200F7A" w:rsidRDefault="00F556DF" w:rsidP="00200F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 xml:space="preserve">8. Передача </w:t>
      </w:r>
      <w:proofErr w:type="gramStart"/>
      <w:r>
        <w:rPr>
          <w:snapToGrid w:val="0"/>
          <w:sz w:val="28"/>
          <w:szCs w:val="28"/>
        </w:rPr>
        <w:t>информации</w:t>
      </w:r>
      <w:proofErr w:type="gramEnd"/>
      <w:r>
        <w:rPr>
          <w:snapToGrid w:val="0"/>
          <w:sz w:val="28"/>
          <w:szCs w:val="28"/>
        </w:rPr>
        <w:t xml:space="preserve"> </w:t>
      </w:r>
      <w:r w:rsidR="007374AA">
        <w:rPr>
          <w:rFonts w:eastAsiaTheme="minorHAnsi"/>
          <w:sz w:val="28"/>
          <w:szCs w:val="28"/>
          <w:lang w:eastAsia="en-US"/>
        </w:rPr>
        <w:t>содержащая</w:t>
      </w:r>
      <w:r w:rsidR="007374AA" w:rsidRPr="007374AA">
        <w:rPr>
          <w:rFonts w:eastAsiaTheme="minorHAnsi"/>
          <w:sz w:val="28"/>
          <w:szCs w:val="28"/>
          <w:lang w:eastAsia="en-US"/>
        </w:rPr>
        <w:t xml:space="preserve"> сведения об </w:t>
      </w:r>
      <w:r w:rsidR="003F02F0">
        <w:rPr>
          <w:rFonts w:eastAsiaTheme="minorHAnsi"/>
          <w:sz w:val="28"/>
          <w:szCs w:val="28"/>
          <w:lang w:eastAsia="en-US"/>
        </w:rPr>
        <w:t>угрозе или факте возникновения с</w:t>
      </w:r>
      <w:r w:rsidR="007374AA" w:rsidRPr="007374AA">
        <w:rPr>
          <w:rFonts w:eastAsiaTheme="minorHAnsi"/>
          <w:sz w:val="28"/>
          <w:szCs w:val="28"/>
          <w:lang w:eastAsia="en-US"/>
        </w:rPr>
        <w:t xml:space="preserve">итуаций и их последствий на территории Ханты-Мансийского района </w:t>
      </w:r>
      <w:r>
        <w:rPr>
          <w:snapToGrid w:val="0"/>
          <w:sz w:val="28"/>
          <w:szCs w:val="28"/>
        </w:rPr>
        <w:t xml:space="preserve">осуществляется через единую дежурно-диспетчерскую службу района (далее – </w:t>
      </w:r>
      <w:proofErr w:type="spellStart"/>
      <w:r>
        <w:rPr>
          <w:snapToGrid w:val="0"/>
          <w:sz w:val="28"/>
          <w:szCs w:val="28"/>
        </w:rPr>
        <w:t>ЕДДС</w:t>
      </w:r>
      <w:proofErr w:type="spellEnd"/>
      <w:r>
        <w:rPr>
          <w:snapToGrid w:val="0"/>
          <w:sz w:val="28"/>
          <w:szCs w:val="28"/>
        </w:rPr>
        <w:t>).</w:t>
      </w:r>
      <w:r w:rsidR="00200F7A">
        <w:rPr>
          <w:snapToGrid w:val="0"/>
          <w:sz w:val="28"/>
          <w:szCs w:val="28"/>
        </w:rPr>
        <w:t xml:space="preserve"> </w:t>
      </w:r>
    </w:p>
    <w:p w:rsidR="00F556DF" w:rsidRDefault="00F556DF" w:rsidP="00642417">
      <w:pPr>
        <w:pStyle w:val="ae"/>
        <w:spacing w:line="276" w:lineRule="auto"/>
        <w:ind w:left="0" w:firstLine="70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9. Передача сведений о прогнозируемых и возн</w:t>
      </w:r>
      <w:r w:rsidR="00351D62"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кших ЧС, их последствиях, осуществляется </w:t>
      </w:r>
      <w:proofErr w:type="gramStart"/>
      <w:r>
        <w:rPr>
          <w:snapToGrid w:val="0"/>
          <w:sz w:val="28"/>
          <w:szCs w:val="28"/>
        </w:rPr>
        <w:t>заведующим сектора</w:t>
      </w:r>
      <w:proofErr w:type="gramEnd"/>
      <w:r>
        <w:rPr>
          <w:snapToGrid w:val="0"/>
          <w:sz w:val="28"/>
          <w:szCs w:val="28"/>
        </w:rPr>
        <w:t xml:space="preserve"> ГО, ЧС и МО поселения, специально уполномоченным решать задачи в области защиты населения и территорий от ЧС, </w:t>
      </w:r>
      <w:proofErr w:type="spellStart"/>
      <w:r>
        <w:rPr>
          <w:snapToGrid w:val="0"/>
          <w:sz w:val="28"/>
          <w:szCs w:val="28"/>
        </w:rPr>
        <w:t>ЕДДС</w:t>
      </w:r>
      <w:proofErr w:type="spellEnd"/>
      <w:r>
        <w:rPr>
          <w:snapToGrid w:val="0"/>
          <w:sz w:val="28"/>
          <w:szCs w:val="28"/>
        </w:rPr>
        <w:t xml:space="preserve"> района, дежурно-диспетч</w:t>
      </w:r>
      <w:r w:rsidR="00351D62">
        <w:rPr>
          <w:snapToGrid w:val="0"/>
          <w:sz w:val="28"/>
          <w:szCs w:val="28"/>
        </w:rPr>
        <w:t>ерскими службами организаций (объектов), немедленно по государственным, ведомственным или иным каналам и средствам связи и предусматривает передачу следующих данных:</w:t>
      </w:r>
    </w:p>
    <w:p w:rsidR="00351D62" w:rsidRDefault="00351D62" w:rsidP="00642417">
      <w:pPr>
        <w:pStyle w:val="ae"/>
        <w:spacing w:line="276" w:lineRule="auto"/>
        <w:ind w:left="0" w:firstLine="70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 прогнозе, фактах возникновения ЧС и их возможных последствиях;</w:t>
      </w:r>
    </w:p>
    <w:p w:rsidR="00352F45" w:rsidRDefault="00352F45" w:rsidP="00642417">
      <w:pPr>
        <w:pStyle w:val="ae"/>
        <w:spacing w:line="276" w:lineRule="auto"/>
        <w:ind w:left="0" w:firstLine="70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 масштабе, ходе и итогах ликвидации ЧС;</w:t>
      </w:r>
    </w:p>
    <w:p w:rsidR="00352F45" w:rsidRDefault="00352F45" w:rsidP="00642417">
      <w:pPr>
        <w:pStyle w:val="ae"/>
        <w:spacing w:line="276" w:lineRule="auto"/>
        <w:ind w:left="0" w:firstLine="70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 состоянии окружающей природной среды потенциально опасных объектов;</w:t>
      </w:r>
    </w:p>
    <w:p w:rsidR="00A40FF8" w:rsidRDefault="00A40FF8" w:rsidP="00642417">
      <w:pPr>
        <w:pStyle w:val="ae"/>
        <w:spacing w:line="276" w:lineRule="auto"/>
        <w:ind w:left="0" w:firstLine="70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 стихийных гидрометеорологических и других природных явлениях;</w:t>
      </w:r>
    </w:p>
    <w:p w:rsidR="00351D62" w:rsidRDefault="00083B63" w:rsidP="00642417">
      <w:pPr>
        <w:pStyle w:val="ae"/>
        <w:spacing w:line="276" w:lineRule="auto"/>
        <w:ind w:left="0" w:firstLine="70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управлению силами и средст</w:t>
      </w:r>
      <w:r w:rsidR="00A40FF8"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>а</w:t>
      </w:r>
      <w:r w:rsidR="00A40FF8">
        <w:rPr>
          <w:snapToGrid w:val="0"/>
          <w:sz w:val="28"/>
          <w:szCs w:val="28"/>
        </w:rPr>
        <w:t>ми наблюдения, контроля и ликвидации ЧС.</w:t>
      </w:r>
    </w:p>
    <w:p w:rsidR="00083B63" w:rsidRPr="00200F7A" w:rsidRDefault="00083B63" w:rsidP="00642417">
      <w:pPr>
        <w:pStyle w:val="ae"/>
        <w:spacing w:line="276" w:lineRule="auto"/>
        <w:ind w:left="0" w:firstLine="70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10. Информация о прогнозируемых, возникших ЧС и их последствиях представляется в управление по делам </w:t>
      </w:r>
      <w:proofErr w:type="spellStart"/>
      <w:r>
        <w:rPr>
          <w:snapToGrid w:val="0"/>
          <w:sz w:val="28"/>
          <w:szCs w:val="28"/>
        </w:rPr>
        <w:t>ГЗТС</w:t>
      </w:r>
      <w:proofErr w:type="spellEnd"/>
      <w:r>
        <w:rPr>
          <w:snapToGrid w:val="0"/>
          <w:sz w:val="28"/>
          <w:szCs w:val="28"/>
        </w:rPr>
        <w:t>, при фиксировании хотя бы одного из критериев</w:t>
      </w:r>
      <w:r w:rsidR="006C2B60">
        <w:rPr>
          <w:snapToGrid w:val="0"/>
          <w:sz w:val="28"/>
          <w:szCs w:val="28"/>
        </w:rPr>
        <w:t xml:space="preserve"> ЧС, </w:t>
      </w:r>
      <w:r w:rsidR="006C2B60" w:rsidRPr="00200F7A">
        <w:rPr>
          <w:snapToGrid w:val="0"/>
          <w:sz w:val="28"/>
          <w:szCs w:val="28"/>
        </w:rPr>
        <w:t>утвержденных приказом МЧС России от 08.07.2004 №329 «Об утверждении критериев информации о ЧС».</w:t>
      </w:r>
    </w:p>
    <w:p w:rsidR="006C2B60" w:rsidRDefault="006C2B60" w:rsidP="00642417">
      <w:pPr>
        <w:pStyle w:val="ae"/>
        <w:spacing w:line="276" w:lineRule="auto"/>
        <w:ind w:left="0" w:firstLine="70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11. Информация передается за подписью лиц, которым в установленном порядке определено право подписи сообщений (оповещений, уведомлений). </w:t>
      </w:r>
      <w:r w:rsidR="00A5297A">
        <w:rPr>
          <w:snapToGrid w:val="0"/>
          <w:sz w:val="28"/>
          <w:szCs w:val="28"/>
        </w:rPr>
        <w:t>Должностное лицо, подписавшее сообщение, несет всю полноту ответственности за переданную информацию. При передаче срочных сообщений информации должна быть подписана должностным лицом дежурно-диспетчерской службы с последующим ее подтверждением соответствующим лицом, имеющим право подписи.</w:t>
      </w:r>
    </w:p>
    <w:p w:rsidR="00A5297A" w:rsidRDefault="00A5297A" w:rsidP="00642417">
      <w:pPr>
        <w:pStyle w:val="ae"/>
        <w:spacing w:line="276" w:lineRule="auto"/>
        <w:ind w:left="0" w:firstLine="70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12. </w:t>
      </w:r>
      <w:proofErr w:type="gramStart"/>
      <w:r w:rsidR="00C65FD9">
        <w:rPr>
          <w:snapToGrid w:val="0"/>
          <w:sz w:val="28"/>
          <w:szCs w:val="28"/>
        </w:rPr>
        <w:t>Заведующий сектора</w:t>
      </w:r>
      <w:proofErr w:type="gramEnd"/>
      <w:r w:rsidR="00C65FD9">
        <w:rPr>
          <w:snapToGrid w:val="0"/>
          <w:sz w:val="28"/>
          <w:szCs w:val="28"/>
        </w:rPr>
        <w:t xml:space="preserve"> ГО, ЧС и МО поселения:</w:t>
      </w:r>
    </w:p>
    <w:p w:rsidR="00C65FD9" w:rsidRDefault="00C65FD9" w:rsidP="00642417">
      <w:pPr>
        <w:pStyle w:val="ae"/>
        <w:spacing w:line="276" w:lineRule="auto"/>
        <w:ind w:left="0" w:firstLine="70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координирует работу по сбору и обмену информацией;</w:t>
      </w:r>
    </w:p>
    <w:p w:rsidR="00C65FD9" w:rsidRDefault="00C65FD9" w:rsidP="00642417">
      <w:pPr>
        <w:pStyle w:val="ae"/>
        <w:spacing w:line="276" w:lineRule="auto"/>
        <w:ind w:left="0" w:firstLine="70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осуществляет сбор и обобщение представляемой информации;</w:t>
      </w:r>
    </w:p>
    <w:p w:rsidR="00C65FD9" w:rsidRDefault="00C65FD9" w:rsidP="00642417">
      <w:pPr>
        <w:pStyle w:val="ae"/>
        <w:spacing w:line="276" w:lineRule="auto"/>
        <w:ind w:left="0" w:firstLine="70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представляет информацию</w:t>
      </w:r>
      <w:r w:rsidR="00D06243">
        <w:rPr>
          <w:snapToGrid w:val="0"/>
          <w:sz w:val="28"/>
          <w:szCs w:val="28"/>
        </w:rPr>
        <w:t xml:space="preserve"> в управление по делам гражданской защиты, транспортному обеспечению и связи Ханты-Мансийского района;</w:t>
      </w:r>
    </w:p>
    <w:p w:rsidR="00D06243" w:rsidRDefault="009E5F0F" w:rsidP="00642417">
      <w:pPr>
        <w:pStyle w:val="ae"/>
        <w:spacing w:line="276" w:lineRule="auto"/>
        <w:ind w:left="0" w:firstLine="70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представляет главе поселения, председателю </w:t>
      </w:r>
      <w:proofErr w:type="spellStart"/>
      <w:r>
        <w:rPr>
          <w:snapToGrid w:val="0"/>
          <w:sz w:val="28"/>
          <w:szCs w:val="28"/>
        </w:rPr>
        <w:t>КЧСПБ</w:t>
      </w:r>
      <w:proofErr w:type="spellEnd"/>
      <w:r>
        <w:rPr>
          <w:snapToGrid w:val="0"/>
          <w:sz w:val="28"/>
          <w:szCs w:val="28"/>
        </w:rPr>
        <w:t xml:space="preserve"> сведения о прогнозируемых и возникших ЧС и их последствиях</w:t>
      </w:r>
      <w:r w:rsidR="00016DC5">
        <w:rPr>
          <w:snapToGrid w:val="0"/>
          <w:sz w:val="28"/>
          <w:szCs w:val="28"/>
        </w:rPr>
        <w:t>, о принимаемых мерах по их ликвидации;</w:t>
      </w:r>
    </w:p>
    <w:p w:rsidR="00016DC5" w:rsidRDefault="00016DC5" w:rsidP="00642417">
      <w:pPr>
        <w:pStyle w:val="ae"/>
        <w:spacing w:line="276" w:lineRule="auto"/>
        <w:ind w:left="0" w:firstLine="70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ведет учет прогнозируемых и возникших на территории поселения ЧС в целях совершенствования системы их предупреждения и ликвида</w:t>
      </w:r>
      <w:r w:rsidR="00156251">
        <w:rPr>
          <w:snapToGrid w:val="0"/>
          <w:sz w:val="28"/>
          <w:szCs w:val="28"/>
        </w:rPr>
        <w:t>ции;</w:t>
      </w:r>
    </w:p>
    <w:p w:rsidR="00156251" w:rsidRPr="00AA30D4" w:rsidRDefault="00156251" w:rsidP="00642417">
      <w:pPr>
        <w:pStyle w:val="ae"/>
        <w:spacing w:line="276" w:lineRule="auto"/>
        <w:ind w:left="0" w:firstLine="70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представляет на утверждение главе поселения ежегодный доклад о состоянии защиты населения и территорий от ЧС.</w:t>
      </w:r>
    </w:p>
    <w:p w:rsidR="00051DF9" w:rsidRDefault="00051DF9" w:rsidP="00AA30D4">
      <w:pPr>
        <w:tabs>
          <w:tab w:val="left" w:pos="4500"/>
        </w:tabs>
        <w:spacing w:line="276" w:lineRule="auto"/>
        <w:rPr>
          <w:b/>
          <w:snapToGrid w:val="0"/>
          <w:sz w:val="28"/>
          <w:szCs w:val="28"/>
        </w:rPr>
      </w:pPr>
    </w:p>
    <w:sectPr w:rsidR="00051DF9" w:rsidSect="001333B8">
      <w:headerReference w:type="default" r:id="rId10"/>
      <w:pgSz w:w="11906" w:h="16838"/>
      <w:pgMar w:top="1418" w:right="1276" w:bottom="1134" w:left="1559" w:header="425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4E" w:rsidRDefault="001E0D4E" w:rsidP="001333B8">
      <w:r>
        <w:separator/>
      </w:r>
    </w:p>
  </w:endnote>
  <w:endnote w:type="continuationSeparator" w:id="0">
    <w:p w:rsidR="001E0D4E" w:rsidRDefault="001E0D4E" w:rsidP="0013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4E" w:rsidRDefault="001E0D4E" w:rsidP="001333B8">
      <w:r>
        <w:separator/>
      </w:r>
    </w:p>
  </w:footnote>
  <w:footnote w:type="continuationSeparator" w:id="0">
    <w:p w:rsidR="001E0D4E" w:rsidRDefault="001E0D4E" w:rsidP="00133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39305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333B8" w:rsidRPr="001333B8" w:rsidRDefault="00675726">
        <w:pPr>
          <w:pStyle w:val="aa"/>
          <w:jc w:val="center"/>
          <w:rPr>
            <w:sz w:val="28"/>
          </w:rPr>
        </w:pPr>
        <w:r w:rsidRPr="001333B8">
          <w:rPr>
            <w:sz w:val="28"/>
          </w:rPr>
          <w:fldChar w:fldCharType="begin"/>
        </w:r>
        <w:r w:rsidR="001333B8" w:rsidRPr="001333B8">
          <w:rPr>
            <w:sz w:val="28"/>
          </w:rPr>
          <w:instrText>PAGE   \* MERGEFORMAT</w:instrText>
        </w:r>
        <w:r w:rsidRPr="001333B8">
          <w:rPr>
            <w:sz w:val="28"/>
          </w:rPr>
          <w:fldChar w:fldCharType="separate"/>
        </w:r>
        <w:r w:rsidR="0087723E">
          <w:rPr>
            <w:noProof/>
            <w:sz w:val="28"/>
          </w:rPr>
          <w:t>3</w:t>
        </w:r>
        <w:r w:rsidRPr="001333B8">
          <w:rPr>
            <w:sz w:val="28"/>
          </w:rPr>
          <w:fldChar w:fldCharType="end"/>
        </w:r>
      </w:p>
    </w:sdtContent>
  </w:sdt>
  <w:p w:rsidR="001333B8" w:rsidRDefault="001333B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0555"/>
    <w:multiLevelType w:val="hybridMultilevel"/>
    <w:tmpl w:val="12EC31E4"/>
    <w:lvl w:ilvl="0" w:tplc="E228C2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774D68"/>
    <w:multiLevelType w:val="hybridMultilevel"/>
    <w:tmpl w:val="CFD0F86E"/>
    <w:lvl w:ilvl="0" w:tplc="F82A12C8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2A4"/>
    <w:rsid w:val="000053D1"/>
    <w:rsid w:val="00016DC5"/>
    <w:rsid w:val="00027674"/>
    <w:rsid w:val="00041D7C"/>
    <w:rsid w:val="00044617"/>
    <w:rsid w:val="00051DF9"/>
    <w:rsid w:val="00083B63"/>
    <w:rsid w:val="00084A96"/>
    <w:rsid w:val="00095387"/>
    <w:rsid w:val="000B417F"/>
    <w:rsid w:val="000E1219"/>
    <w:rsid w:val="00113B4C"/>
    <w:rsid w:val="001333B8"/>
    <w:rsid w:val="00142161"/>
    <w:rsid w:val="00147E75"/>
    <w:rsid w:val="001544CC"/>
    <w:rsid w:val="00156251"/>
    <w:rsid w:val="001670B8"/>
    <w:rsid w:val="001B5F85"/>
    <w:rsid w:val="001E0D4E"/>
    <w:rsid w:val="00200F7A"/>
    <w:rsid w:val="00215016"/>
    <w:rsid w:val="00274B20"/>
    <w:rsid w:val="00284D11"/>
    <w:rsid w:val="002952A4"/>
    <w:rsid w:val="002A63B4"/>
    <w:rsid w:val="002F37E9"/>
    <w:rsid w:val="00305569"/>
    <w:rsid w:val="00333587"/>
    <w:rsid w:val="003342D6"/>
    <w:rsid w:val="0034440A"/>
    <w:rsid w:val="00351D62"/>
    <w:rsid w:val="00352F45"/>
    <w:rsid w:val="003605F1"/>
    <w:rsid w:val="003A3392"/>
    <w:rsid w:val="003B08CE"/>
    <w:rsid w:val="003E3B14"/>
    <w:rsid w:val="003F02F0"/>
    <w:rsid w:val="003F2192"/>
    <w:rsid w:val="004013BA"/>
    <w:rsid w:val="00404A10"/>
    <w:rsid w:val="00460A7D"/>
    <w:rsid w:val="00460CA1"/>
    <w:rsid w:val="00537A0D"/>
    <w:rsid w:val="005709E9"/>
    <w:rsid w:val="005A088D"/>
    <w:rsid w:val="005A2346"/>
    <w:rsid w:val="005B3449"/>
    <w:rsid w:val="005C22FB"/>
    <w:rsid w:val="005F1163"/>
    <w:rsid w:val="00630F36"/>
    <w:rsid w:val="006404E9"/>
    <w:rsid w:val="00640A19"/>
    <w:rsid w:val="00642417"/>
    <w:rsid w:val="00675726"/>
    <w:rsid w:val="00686DDA"/>
    <w:rsid w:val="006C2B60"/>
    <w:rsid w:val="007374AA"/>
    <w:rsid w:val="0074607E"/>
    <w:rsid w:val="007C260E"/>
    <w:rsid w:val="007D0460"/>
    <w:rsid w:val="0087723E"/>
    <w:rsid w:val="00883EFB"/>
    <w:rsid w:val="008C0482"/>
    <w:rsid w:val="008D236F"/>
    <w:rsid w:val="009147E2"/>
    <w:rsid w:val="00961F93"/>
    <w:rsid w:val="009705A6"/>
    <w:rsid w:val="009A7951"/>
    <w:rsid w:val="009D4BE1"/>
    <w:rsid w:val="009D6F50"/>
    <w:rsid w:val="009E5F0F"/>
    <w:rsid w:val="00A3183E"/>
    <w:rsid w:val="00A40FF8"/>
    <w:rsid w:val="00A5297A"/>
    <w:rsid w:val="00AA30D4"/>
    <w:rsid w:val="00AD386B"/>
    <w:rsid w:val="00B54FB7"/>
    <w:rsid w:val="00BC26AC"/>
    <w:rsid w:val="00BF54E1"/>
    <w:rsid w:val="00C156C7"/>
    <w:rsid w:val="00C4645E"/>
    <w:rsid w:val="00C65FD9"/>
    <w:rsid w:val="00C865D2"/>
    <w:rsid w:val="00D032A2"/>
    <w:rsid w:val="00D05B05"/>
    <w:rsid w:val="00D06243"/>
    <w:rsid w:val="00D340CF"/>
    <w:rsid w:val="00DC6DC2"/>
    <w:rsid w:val="00DE1D0F"/>
    <w:rsid w:val="00E26278"/>
    <w:rsid w:val="00E64C67"/>
    <w:rsid w:val="00EA0084"/>
    <w:rsid w:val="00EB7D17"/>
    <w:rsid w:val="00EC5783"/>
    <w:rsid w:val="00EF19C9"/>
    <w:rsid w:val="00EF65FA"/>
    <w:rsid w:val="00F556DF"/>
    <w:rsid w:val="00F9032B"/>
    <w:rsid w:val="00FA05BD"/>
    <w:rsid w:val="00FA6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52A4"/>
    <w:pPr>
      <w:spacing w:after="120"/>
    </w:pPr>
  </w:style>
  <w:style w:type="character" w:customStyle="1" w:styleId="a4">
    <w:name w:val="Основной текст Знак"/>
    <w:basedOn w:val="a0"/>
    <w:link w:val="a3"/>
    <w:rsid w:val="00295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952A4"/>
    <w:pPr>
      <w:widowControl w:val="0"/>
      <w:snapToGrid w:val="0"/>
      <w:spacing w:before="60" w:line="240" w:lineRule="exact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2952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952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952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5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D032A2"/>
    <w:rPr>
      <w:color w:val="0000FF"/>
      <w:u w:val="single"/>
    </w:rPr>
  </w:style>
  <w:style w:type="paragraph" w:customStyle="1" w:styleId="ConsPlusNormal">
    <w:name w:val="ConsPlusNormal"/>
    <w:rsid w:val="00D03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D032A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1333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3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33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333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37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52A4"/>
    <w:pPr>
      <w:spacing w:after="120"/>
    </w:pPr>
  </w:style>
  <w:style w:type="character" w:customStyle="1" w:styleId="a4">
    <w:name w:val="Основной текст Знак"/>
    <w:basedOn w:val="a0"/>
    <w:link w:val="a3"/>
    <w:rsid w:val="00295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952A4"/>
    <w:pPr>
      <w:widowControl w:val="0"/>
      <w:snapToGrid w:val="0"/>
      <w:spacing w:before="60" w:line="240" w:lineRule="exact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2952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952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952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5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D032A2"/>
    <w:rPr>
      <w:color w:val="0000FF"/>
      <w:u w:val="single"/>
    </w:rPr>
  </w:style>
  <w:style w:type="paragraph" w:customStyle="1" w:styleId="ConsPlusNormal">
    <w:name w:val="ConsPlusNormal"/>
    <w:rsid w:val="00D03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D032A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1333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3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33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333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3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1</cp:lastModifiedBy>
  <cp:revision>11</cp:revision>
  <cp:lastPrinted>2017-03-31T08:47:00Z</cp:lastPrinted>
  <dcterms:created xsi:type="dcterms:W3CDTF">2017-02-27T08:07:00Z</dcterms:created>
  <dcterms:modified xsi:type="dcterms:W3CDTF">2017-03-31T08:48:00Z</dcterms:modified>
</cp:coreProperties>
</file>