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AB" w:rsidRDefault="00237EAB" w:rsidP="0062193B">
      <w:pPr>
        <w:spacing w:after="0"/>
        <w:jc w:val="center"/>
        <w:rPr>
          <w:rFonts w:ascii="Times New Roman" w:hAnsi="Times New Roman" w:cs="Times New Roman"/>
          <w:b/>
          <w:sz w:val="28"/>
          <w:szCs w:val="28"/>
        </w:rPr>
      </w:pPr>
      <w:r>
        <w:rPr>
          <w:rFonts w:ascii="Times New Roman" w:hAnsi="Times New Roman" w:cs="Times New Roman"/>
          <w:b/>
          <w:sz w:val="28"/>
          <w:szCs w:val="28"/>
        </w:rPr>
        <w:t>ПРОЕКТ</w:t>
      </w:r>
    </w:p>
    <w:p w:rsidR="00F12918" w:rsidRPr="00EA432C" w:rsidRDefault="00F12918" w:rsidP="0062193B">
      <w:pPr>
        <w:spacing w:after="0"/>
        <w:jc w:val="center"/>
        <w:rPr>
          <w:rFonts w:ascii="Times New Roman" w:hAnsi="Times New Roman" w:cs="Times New Roman"/>
          <w:b/>
          <w:sz w:val="28"/>
          <w:szCs w:val="28"/>
        </w:rPr>
      </w:pPr>
      <w:r w:rsidRPr="00EA432C">
        <w:rPr>
          <w:rFonts w:ascii="Times New Roman" w:hAnsi="Times New Roman" w:cs="Times New Roman"/>
          <w:b/>
          <w:sz w:val="28"/>
          <w:szCs w:val="28"/>
        </w:rPr>
        <w:t>ХАНТЫ-МАНСИЙСКИЙ АВТОНОМНЫЙ ОКРУГ-ЮГРА</w:t>
      </w:r>
    </w:p>
    <w:p w:rsidR="00F12918" w:rsidRPr="00EA432C" w:rsidRDefault="00F12918" w:rsidP="0062193B">
      <w:pPr>
        <w:spacing w:after="0"/>
        <w:jc w:val="center"/>
        <w:rPr>
          <w:rFonts w:ascii="Times New Roman" w:hAnsi="Times New Roman" w:cs="Times New Roman"/>
          <w:b/>
          <w:sz w:val="28"/>
          <w:szCs w:val="28"/>
        </w:rPr>
      </w:pPr>
      <w:r w:rsidRPr="00EA432C">
        <w:rPr>
          <w:rFonts w:ascii="Times New Roman" w:hAnsi="Times New Roman" w:cs="Times New Roman"/>
          <w:b/>
          <w:sz w:val="28"/>
          <w:szCs w:val="28"/>
        </w:rPr>
        <w:t>ТЮМЕНСКАЯ ОБЛАСТЬ</w:t>
      </w:r>
    </w:p>
    <w:p w:rsidR="00F12918" w:rsidRPr="00EA432C" w:rsidRDefault="00F12918" w:rsidP="0062193B">
      <w:pPr>
        <w:spacing w:after="0"/>
        <w:jc w:val="center"/>
        <w:rPr>
          <w:rFonts w:ascii="Times New Roman" w:hAnsi="Times New Roman" w:cs="Times New Roman"/>
          <w:b/>
          <w:sz w:val="28"/>
          <w:szCs w:val="28"/>
        </w:rPr>
      </w:pPr>
      <w:r w:rsidRPr="00EA432C">
        <w:rPr>
          <w:rFonts w:ascii="Times New Roman" w:hAnsi="Times New Roman" w:cs="Times New Roman"/>
          <w:b/>
          <w:sz w:val="28"/>
          <w:szCs w:val="28"/>
        </w:rPr>
        <w:t>ХАНТЫ-МАНСИЙСКИЙ РАЙОН</w:t>
      </w:r>
    </w:p>
    <w:p w:rsidR="00F12918" w:rsidRPr="00EA432C" w:rsidRDefault="00F12918" w:rsidP="0062193B">
      <w:pPr>
        <w:spacing w:after="0"/>
        <w:jc w:val="center"/>
        <w:rPr>
          <w:rFonts w:ascii="Times New Roman" w:hAnsi="Times New Roman" w:cs="Times New Roman"/>
          <w:b/>
          <w:sz w:val="28"/>
          <w:szCs w:val="28"/>
        </w:rPr>
      </w:pPr>
      <w:r w:rsidRPr="00EA432C">
        <w:rPr>
          <w:rFonts w:ascii="Times New Roman" w:hAnsi="Times New Roman" w:cs="Times New Roman"/>
          <w:b/>
          <w:sz w:val="28"/>
          <w:szCs w:val="28"/>
        </w:rPr>
        <w:t>СЕЛЬСКОЕ ПОСЕЛЕНИЕ ЛУГОВСКОЙ</w:t>
      </w:r>
    </w:p>
    <w:p w:rsidR="00F12918" w:rsidRPr="00756E8C" w:rsidRDefault="00F12918" w:rsidP="0062193B">
      <w:pPr>
        <w:spacing w:after="0"/>
        <w:jc w:val="center"/>
        <w:rPr>
          <w:rFonts w:ascii="Times New Roman" w:hAnsi="Times New Roman" w:cs="Times New Roman"/>
          <w:b/>
          <w:sz w:val="20"/>
          <w:szCs w:val="28"/>
        </w:rPr>
      </w:pPr>
    </w:p>
    <w:p w:rsidR="00F12918" w:rsidRPr="00EA432C" w:rsidRDefault="00F12918" w:rsidP="0062193B">
      <w:pPr>
        <w:spacing w:after="0"/>
        <w:jc w:val="center"/>
        <w:rPr>
          <w:rFonts w:ascii="Times New Roman" w:hAnsi="Times New Roman" w:cs="Times New Roman"/>
          <w:b/>
          <w:sz w:val="28"/>
          <w:szCs w:val="28"/>
        </w:rPr>
      </w:pPr>
      <w:r w:rsidRPr="00EA432C">
        <w:rPr>
          <w:rFonts w:ascii="Times New Roman" w:hAnsi="Times New Roman" w:cs="Times New Roman"/>
          <w:b/>
          <w:sz w:val="28"/>
          <w:szCs w:val="28"/>
        </w:rPr>
        <w:t>СОВЕТ ДЕПУТАТОВ</w:t>
      </w:r>
    </w:p>
    <w:p w:rsidR="00F12918" w:rsidRPr="00756E8C" w:rsidRDefault="00F12918" w:rsidP="0062193B">
      <w:pPr>
        <w:spacing w:after="0"/>
        <w:jc w:val="center"/>
        <w:rPr>
          <w:rFonts w:ascii="Times New Roman" w:hAnsi="Times New Roman" w:cs="Times New Roman"/>
          <w:b/>
          <w:sz w:val="20"/>
          <w:szCs w:val="28"/>
        </w:rPr>
      </w:pPr>
    </w:p>
    <w:p w:rsidR="00F12918" w:rsidRPr="00EA432C" w:rsidRDefault="00F12918" w:rsidP="0062193B">
      <w:pPr>
        <w:spacing w:after="0"/>
        <w:jc w:val="center"/>
        <w:rPr>
          <w:rFonts w:ascii="Times New Roman" w:hAnsi="Times New Roman" w:cs="Times New Roman"/>
          <w:b/>
          <w:sz w:val="28"/>
          <w:szCs w:val="28"/>
        </w:rPr>
      </w:pPr>
      <w:r w:rsidRPr="00EA432C">
        <w:rPr>
          <w:rFonts w:ascii="Times New Roman" w:hAnsi="Times New Roman" w:cs="Times New Roman"/>
          <w:b/>
          <w:sz w:val="28"/>
          <w:szCs w:val="28"/>
        </w:rPr>
        <w:t>РЕШЕНИЕ</w:t>
      </w:r>
    </w:p>
    <w:p w:rsidR="00F12918" w:rsidRPr="002D2A5E" w:rsidRDefault="00F12918" w:rsidP="0062193B">
      <w:pPr>
        <w:spacing w:after="0"/>
        <w:jc w:val="center"/>
        <w:rPr>
          <w:szCs w:val="28"/>
        </w:rPr>
      </w:pPr>
    </w:p>
    <w:p w:rsidR="00F12918" w:rsidRPr="008863A6" w:rsidRDefault="008D15EB" w:rsidP="0062193B">
      <w:pPr>
        <w:spacing w:after="0"/>
        <w:rPr>
          <w:rFonts w:ascii="Times New Roman" w:hAnsi="Times New Roman" w:cs="Times New Roman"/>
          <w:b/>
          <w:sz w:val="28"/>
          <w:szCs w:val="28"/>
        </w:rPr>
      </w:pPr>
      <w:r>
        <w:rPr>
          <w:rFonts w:ascii="Times New Roman" w:hAnsi="Times New Roman" w:cs="Times New Roman"/>
          <w:b/>
          <w:sz w:val="28"/>
          <w:szCs w:val="28"/>
        </w:rPr>
        <w:t>0</w:t>
      </w:r>
      <w:r w:rsidR="00237EAB">
        <w:rPr>
          <w:rFonts w:ascii="Times New Roman" w:hAnsi="Times New Roman" w:cs="Times New Roman"/>
          <w:b/>
          <w:sz w:val="28"/>
          <w:szCs w:val="28"/>
        </w:rPr>
        <w:t>0</w:t>
      </w:r>
      <w:r w:rsidR="00F12918" w:rsidRPr="008863A6">
        <w:rPr>
          <w:rFonts w:ascii="Times New Roman" w:hAnsi="Times New Roman" w:cs="Times New Roman"/>
          <w:b/>
          <w:sz w:val="28"/>
          <w:szCs w:val="28"/>
        </w:rPr>
        <w:t>.0</w:t>
      </w:r>
      <w:r w:rsidR="00237EAB">
        <w:rPr>
          <w:rFonts w:ascii="Times New Roman" w:hAnsi="Times New Roman" w:cs="Times New Roman"/>
          <w:b/>
          <w:sz w:val="28"/>
          <w:szCs w:val="28"/>
        </w:rPr>
        <w:t>0</w:t>
      </w:r>
      <w:r w:rsidR="00F12918" w:rsidRPr="008863A6">
        <w:rPr>
          <w:rFonts w:ascii="Times New Roman" w:hAnsi="Times New Roman" w:cs="Times New Roman"/>
          <w:b/>
          <w:sz w:val="28"/>
          <w:szCs w:val="28"/>
        </w:rPr>
        <w:t>.20</w:t>
      </w:r>
      <w:r w:rsidR="00EA4817">
        <w:rPr>
          <w:rFonts w:ascii="Times New Roman" w:hAnsi="Times New Roman" w:cs="Times New Roman"/>
          <w:b/>
          <w:sz w:val="28"/>
          <w:szCs w:val="28"/>
        </w:rPr>
        <w:t>20</w:t>
      </w:r>
      <w:r w:rsidR="00F12918" w:rsidRPr="008863A6">
        <w:rPr>
          <w:rFonts w:ascii="Times New Roman" w:hAnsi="Times New Roman" w:cs="Times New Roman"/>
          <w:b/>
          <w:sz w:val="28"/>
          <w:szCs w:val="28"/>
        </w:rPr>
        <w:t xml:space="preserve">        </w:t>
      </w:r>
      <w:r w:rsidR="00F12918">
        <w:rPr>
          <w:rFonts w:ascii="Times New Roman" w:hAnsi="Times New Roman" w:cs="Times New Roman"/>
          <w:b/>
          <w:sz w:val="28"/>
          <w:szCs w:val="28"/>
        </w:rPr>
        <w:t xml:space="preserve">                                                                                    </w:t>
      </w:r>
      <w:r w:rsidR="00F12918" w:rsidRPr="008863A6">
        <w:rPr>
          <w:rFonts w:ascii="Times New Roman" w:hAnsi="Times New Roman" w:cs="Times New Roman"/>
          <w:b/>
          <w:sz w:val="28"/>
          <w:szCs w:val="28"/>
        </w:rPr>
        <w:t xml:space="preserve">        № </w:t>
      </w:r>
      <w:r w:rsidR="00237EAB">
        <w:rPr>
          <w:rFonts w:ascii="Times New Roman" w:hAnsi="Times New Roman" w:cs="Times New Roman"/>
          <w:b/>
          <w:sz w:val="28"/>
          <w:szCs w:val="28"/>
        </w:rPr>
        <w:t>000</w:t>
      </w:r>
    </w:p>
    <w:p w:rsidR="00F12918" w:rsidRPr="008863A6" w:rsidRDefault="00F12918" w:rsidP="0062193B">
      <w:pPr>
        <w:spacing w:after="0"/>
        <w:rPr>
          <w:rFonts w:ascii="Times New Roman" w:hAnsi="Times New Roman" w:cs="Times New Roman"/>
          <w:b/>
        </w:rPr>
      </w:pPr>
      <w:r w:rsidRPr="008863A6">
        <w:rPr>
          <w:rFonts w:ascii="Times New Roman" w:hAnsi="Times New Roman" w:cs="Times New Roman"/>
          <w:b/>
        </w:rPr>
        <w:t xml:space="preserve">п. Луговской </w:t>
      </w:r>
    </w:p>
    <w:p w:rsidR="00F12918" w:rsidRPr="002D2A5E" w:rsidRDefault="00F12918" w:rsidP="0062193B">
      <w:pPr>
        <w:spacing w:after="0"/>
        <w:rPr>
          <w:rFonts w:ascii="Times New Roman" w:hAnsi="Times New Roman" w:cs="Times New Roman"/>
          <w:b/>
          <w:sz w:val="24"/>
          <w:szCs w:val="28"/>
        </w:rPr>
      </w:pPr>
    </w:p>
    <w:p w:rsidR="00F12918" w:rsidRDefault="00F12918" w:rsidP="0062193B">
      <w:pPr>
        <w:pStyle w:val="ConsTitle"/>
        <w:widowControl/>
        <w:tabs>
          <w:tab w:val="left" w:pos="9355"/>
        </w:tabs>
        <w:spacing w:line="276" w:lineRule="auto"/>
        <w:ind w:right="4396"/>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изменений и дополнений в решение Совета депутатов сельского поселения Луговской от 22.07.2015 № 269 «</w:t>
      </w:r>
      <w:r w:rsidRPr="00FA0763">
        <w:rPr>
          <w:rFonts w:ascii="Times New Roman" w:hAnsi="Times New Roman" w:cs="Times New Roman"/>
          <w:b w:val="0"/>
          <w:sz w:val="28"/>
          <w:szCs w:val="28"/>
        </w:rPr>
        <w:t xml:space="preserve">О порядке проведения </w:t>
      </w:r>
      <w:r>
        <w:rPr>
          <w:rFonts w:ascii="Times New Roman" w:hAnsi="Times New Roman" w:cs="Times New Roman"/>
          <w:b w:val="0"/>
          <w:sz w:val="28"/>
          <w:szCs w:val="28"/>
        </w:rPr>
        <w:t xml:space="preserve">конкурса на замещение вакантной </w:t>
      </w:r>
      <w:r w:rsidRPr="00FA0763">
        <w:rPr>
          <w:rFonts w:ascii="Times New Roman" w:hAnsi="Times New Roman" w:cs="Times New Roman"/>
          <w:b w:val="0"/>
          <w:sz w:val="28"/>
          <w:szCs w:val="28"/>
        </w:rPr>
        <w:t>должности муниципальной службы органа местного</w:t>
      </w:r>
      <w:r>
        <w:rPr>
          <w:rFonts w:ascii="Times New Roman" w:hAnsi="Times New Roman" w:cs="Times New Roman"/>
          <w:b w:val="0"/>
          <w:sz w:val="28"/>
          <w:szCs w:val="28"/>
        </w:rPr>
        <w:t xml:space="preserve"> </w:t>
      </w:r>
      <w:r w:rsidRPr="00FA0763">
        <w:rPr>
          <w:rFonts w:ascii="Times New Roman" w:hAnsi="Times New Roman" w:cs="Times New Roman"/>
          <w:b w:val="0"/>
          <w:sz w:val="28"/>
          <w:szCs w:val="28"/>
        </w:rPr>
        <w:t>самоуправления сельского поселения</w:t>
      </w:r>
      <w:r w:rsidRPr="009849BC">
        <w:rPr>
          <w:rFonts w:ascii="Times New Roman" w:hAnsi="Times New Roman" w:cs="Times New Roman"/>
          <w:b w:val="0"/>
          <w:sz w:val="28"/>
          <w:szCs w:val="28"/>
        </w:rPr>
        <w:t xml:space="preserve"> Луговской</w:t>
      </w:r>
      <w:r>
        <w:rPr>
          <w:rFonts w:ascii="Times New Roman" w:hAnsi="Times New Roman" w:cs="Times New Roman"/>
          <w:b w:val="0"/>
          <w:sz w:val="28"/>
          <w:szCs w:val="28"/>
        </w:rPr>
        <w:t>»</w:t>
      </w:r>
      <w:r w:rsidR="00284B81">
        <w:rPr>
          <w:rFonts w:ascii="Times New Roman" w:hAnsi="Times New Roman" w:cs="Times New Roman"/>
          <w:b w:val="0"/>
          <w:sz w:val="28"/>
          <w:szCs w:val="28"/>
        </w:rPr>
        <w:t xml:space="preserve"> (с изменениями на 0</w:t>
      </w:r>
      <w:r w:rsidR="00237EAB">
        <w:rPr>
          <w:rFonts w:ascii="Times New Roman" w:hAnsi="Times New Roman" w:cs="Times New Roman"/>
          <w:b w:val="0"/>
          <w:sz w:val="28"/>
          <w:szCs w:val="28"/>
        </w:rPr>
        <w:t>4</w:t>
      </w:r>
      <w:r w:rsidR="00284B81">
        <w:rPr>
          <w:rFonts w:ascii="Times New Roman" w:hAnsi="Times New Roman" w:cs="Times New Roman"/>
          <w:b w:val="0"/>
          <w:sz w:val="28"/>
          <w:szCs w:val="28"/>
        </w:rPr>
        <w:t>.0</w:t>
      </w:r>
      <w:r w:rsidR="00237EAB">
        <w:rPr>
          <w:rFonts w:ascii="Times New Roman" w:hAnsi="Times New Roman" w:cs="Times New Roman"/>
          <w:b w:val="0"/>
          <w:sz w:val="28"/>
          <w:szCs w:val="28"/>
        </w:rPr>
        <w:t>8</w:t>
      </w:r>
      <w:r w:rsidR="00284B81">
        <w:rPr>
          <w:rFonts w:ascii="Times New Roman" w:hAnsi="Times New Roman" w:cs="Times New Roman"/>
          <w:b w:val="0"/>
          <w:sz w:val="28"/>
          <w:szCs w:val="28"/>
        </w:rPr>
        <w:t>.20</w:t>
      </w:r>
      <w:r w:rsidR="00237EAB">
        <w:rPr>
          <w:rFonts w:ascii="Times New Roman" w:hAnsi="Times New Roman" w:cs="Times New Roman"/>
          <w:b w:val="0"/>
          <w:sz w:val="28"/>
          <w:szCs w:val="28"/>
        </w:rPr>
        <w:t>20</w:t>
      </w:r>
      <w:r w:rsidR="00EA4817">
        <w:rPr>
          <w:rFonts w:ascii="Times New Roman" w:hAnsi="Times New Roman" w:cs="Times New Roman"/>
          <w:b w:val="0"/>
          <w:sz w:val="28"/>
          <w:szCs w:val="28"/>
        </w:rPr>
        <w:t xml:space="preserve"> </w:t>
      </w:r>
      <w:r w:rsidR="00DB77B2">
        <w:rPr>
          <w:rFonts w:ascii="Times New Roman" w:hAnsi="Times New Roman" w:cs="Times New Roman"/>
          <w:b w:val="0"/>
          <w:sz w:val="28"/>
          <w:szCs w:val="28"/>
        </w:rPr>
        <w:t>года</w:t>
      </w:r>
      <w:r w:rsidR="00284B81">
        <w:rPr>
          <w:rFonts w:ascii="Times New Roman" w:hAnsi="Times New Roman" w:cs="Times New Roman"/>
          <w:b w:val="0"/>
          <w:sz w:val="28"/>
          <w:szCs w:val="28"/>
        </w:rPr>
        <w:t>)</w:t>
      </w:r>
    </w:p>
    <w:p w:rsidR="0014687B" w:rsidRPr="001267D7" w:rsidRDefault="0014687B" w:rsidP="0062193B">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431D6A" w:rsidRPr="00004715" w:rsidRDefault="00567D5B" w:rsidP="002A7188">
      <w:pPr>
        <w:shd w:val="clear" w:color="auto" w:fill="FFFFFF"/>
        <w:spacing w:after="0"/>
        <w:ind w:firstLine="851"/>
        <w:jc w:val="both"/>
        <w:rPr>
          <w:rFonts w:ascii="Times New Roman" w:hAnsi="Times New Roman" w:cs="Times New Roman"/>
          <w:bCs/>
          <w:sz w:val="28"/>
          <w:szCs w:val="28"/>
        </w:rPr>
      </w:pPr>
      <w:r w:rsidRPr="00004715">
        <w:rPr>
          <w:rFonts w:ascii="Times New Roman" w:hAnsi="Times New Roman" w:cs="Times New Roman"/>
          <w:bCs/>
          <w:sz w:val="28"/>
          <w:szCs w:val="28"/>
        </w:rPr>
        <w:t xml:space="preserve">В соответствии </w:t>
      </w:r>
      <w:r w:rsidR="00004715" w:rsidRPr="00004715">
        <w:rPr>
          <w:rFonts w:ascii="Times New Roman" w:hAnsi="Times New Roman" w:cs="Times New Roman"/>
          <w:bCs/>
          <w:sz w:val="28"/>
          <w:szCs w:val="28"/>
        </w:rPr>
        <w:t xml:space="preserve">с </w:t>
      </w:r>
      <w:hyperlink r:id="rId8" w:history="1">
        <w:r w:rsidR="00004715" w:rsidRPr="00004715">
          <w:rPr>
            <w:rFonts w:ascii="Times New Roman" w:hAnsi="Times New Roman" w:cs="Times New Roman"/>
            <w:bCs/>
            <w:sz w:val="28"/>
            <w:szCs w:val="28"/>
          </w:rPr>
          <w:t>Федеральным законом от 02.03.2007 № 25-ФЗ «О муниципальной службе в Российской Федерации»</w:t>
        </w:r>
      </w:hyperlink>
      <w:r w:rsidR="00004715" w:rsidRPr="00004715">
        <w:rPr>
          <w:rFonts w:ascii="Times New Roman" w:hAnsi="Times New Roman" w:cs="Times New Roman"/>
          <w:bCs/>
          <w:sz w:val="28"/>
          <w:szCs w:val="28"/>
        </w:rPr>
        <w:t xml:space="preserve">, </w:t>
      </w:r>
      <w:r w:rsidR="007B403F">
        <w:rPr>
          <w:rFonts w:ascii="Times New Roman" w:hAnsi="Times New Roman" w:cs="Times New Roman"/>
          <w:bCs/>
          <w:sz w:val="28"/>
          <w:szCs w:val="28"/>
        </w:rPr>
        <w:t xml:space="preserve">статьей 5 Федерального закона от 08.06.2020 № 181-ФЗ «О внесении изменений в отдельные законодательные акты Российской Федерации в связи с принятием Федерального закона «О внесении </w:t>
      </w:r>
      <w:r w:rsidR="002A7188">
        <w:rPr>
          <w:rFonts w:ascii="Times New Roman" w:hAnsi="Times New Roman" w:cs="Times New Roman"/>
          <w:bCs/>
          <w:sz w:val="28"/>
          <w:szCs w:val="28"/>
        </w:rPr>
        <w:t xml:space="preserve">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w:t>
      </w:r>
      <w:r w:rsidR="007B403F">
        <w:rPr>
          <w:rFonts w:ascii="Times New Roman" w:hAnsi="Times New Roman" w:cs="Times New Roman"/>
          <w:bCs/>
          <w:sz w:val="28"/>
          <w:szCs w:val="28"/>
        </w:rPr>
        <w:t xml:space="preserve">пунктом 1 </w:t>
      </w:r>
      <w:r w:rsidRPr="00004715">
        <w:rPr>
          <w:rFonts w:ascii="Times New Roman" w:hAnsi="Times New Roman" w:cs="Times New Roman"/>
          <w:bCs/>
          <w:sz w:val="28"/>
          <w:szCs w:val="28"/>
        </w:rPr>
        <w:t>стать</w:t>
      </w:r>
      <w:r w:rsidR="007B403F">
        <w:rPr>
          <w:rFonts w:ascii="Times New Roman" w:hAnsi="Times New Roman" w:cs="Times New Roman"/>
          <w:bCs/>
          <w:sz w:val="28"/>
          <w:szCs w:val="28"/>
        </w:rPr>
        <w:t xml:space="preserve">и </w:t>
      </w:r>
      <w:r w:rsidRPr="00004715">
        <w:rPr>
          <w:rFonts w:ascii="Times New Roman" w:hAnsi="Times New Roman" w:cs="Times New Roman"/>
          <w:bCs/>
          <w:sz w:val="28"/>
          <w:szCs w:val="28"/>
        </w:rPr>
        <w:t xml:space="preserve">16 </w:t>
      </w:r>
      <w:r w:rsidRPr="00A67C40">
        <w:rPr>
          <w:rFonts w:ascii="Times New Roman" w:eastAsia="Times New Roman" w:hAnsi="Times New Roman" w:cs="Times New Roman"/>
          <w:bCs/>
          <w:sz w:val="28"/>
          <w:szCs w:val="28"/>
        </w:rPr>
        <w:t>Федеральн</w:t>
      </w:r>
      <w:r w:rsidRPr="00004715">
        <w:rPr>
          <w:rFonts w:ascii="Times New Roman" w:eastAsia="Times New Roman" w:hAnsi="Times New Roman" w:cs="Times New Roman"/>
          <w:bCs/>
          <w:sz w:val="28"/>
          <w:szCs w:val="28"/>
        </w:rPr>
        <w:t>ого</w:t>
      </w:r>
      <w:r w:rsidRPr="00A67C40">
        <w:rPr>
          <w:rFonts w:ascii="Times New Roman" w:eastAsia="Times New Roman" w:hAnsi="Times New Roman" w:cs="Times New Roman"/>
          <w:bCs/>
          <w:sz w:val="28"/>
          <w:szCs w:val="28"/>
        </w:rPr>
        <w:t xml:space="preserve"> закон</w:t>
      </w:r>
      <w:r w:rsidRPr="00004715">
        <w:rPr>
          <w:rFonts w:ascii="Times New Roman" w:eastAsia="Times New Roman" w:hAnsi="Times New Roman" w:cs="Times New Roman"/>
          <w:bCs/>
          <w:sz w:val="28"/>
          <w:szCs w:val="28"/>
        </w:rPr>
        <w:t>а</w:t>
      </w:r>
      <w:r w:rsidRPr="00A67C40">
        <w:rPr>
          <w:rFonts w:ascii="Times New Roman" w:eastAsia="Times New Roman" w:hAnsi="Times New Roman" w:cs="Times New Roman"/>
          <w:bCs/>
          <w:sz w:val="28"/>
          <w:szCs w:val="28"/>
        </w:rPr>
        <w:t xml:space="preserve"> от 31</w:t>
      </w:r>
      <w:r w:rsidRPr="00004715">
        <w:rPr>
          <w:rFonts w:ascii="Times New Roman" w:eastAsia="Times New Roman" w:hAnsi="Times New Roman" w:cs="Times New Roman"/>
          <w:bCs/>
          <w:sz w:val="28"/>
          <w:szCs w:val="28"/>
        </w:rPr>
        <w:t>.07.2020</w:t>
      </w:r>
      <w:r w:rsidRPr="00A67C40">
        <w:rPr>
          <w:rFonts w:ascii="Times New Roman" w:eastAsia="Times New Roman" w:hAnsi="Times New Roman" w:cs="Times New Roman"/>
          <w:bCs/>
          <w:sz w:val="28"/>
          <w:szCs w:val="28"/>
        </w:rPr>
        <w:t xml:space="preserve"> № 268-ФЗ </w:t>
      </w:r>
      <w:r w:rsidRPr="00004715">
        <w:rPr>
          <w:rFonts w:ascii="Times New Roman" w:eastAsia="Times New Roman" w:hAnsi="Times New Roman" w:cs="Times New Roman"/>
          <w:bCs/>
          <w:sz w:val="28"/>
          <w:szCs w:val="28"/>
        </w:rPr>
        <w:t>«</w:t>
      </w:r>
      <w:r w:rsidRPr="00A67C40">
        <w:rPr>
          <w:rFonts w:ascii="Times New Roman" w:eastAsia="Times New Roman" w:hAnsi="Times New Roman" w:cs="Times New Roman"/>
          <w:bCs/>
          <w:sz w:val="28"/>
          <w:szCs w:val="28"/>
        </w:rPr>
        <w:t>О внесении изменений в отдельные законодательные акты Российской Федерации</w:t>
      </w:r>
      <w:r w:rsidRPr="00004715">
        <w:rPr>
          <w:rFonts w:ascii="Times New Roman" w:eastAsia="Times New Roman" w:hAnsi="Times New Roman" w:cs="Times New Roman"/>
          <w:bCs/>
          <w:sz w:val="28"/>
          <w:szCs w:val="28"/>
        </w:rPr>
        <w:t>»</w:t>
      </w:r>
      <w:r w:rsidR="008D15EB" w:rsidRPr="00004715">
        <w:rPr>
          <w:rFonts w:ascii="Times New Roman" w:hAnsi="Times New Roman" w:cs="Times New Roman"/>
          <w:sz w:val="28"/>
          <w:szCs w:val="28"/>
        </w:rPr>
        <w:t>,</w:t>
      </w:r>
      <w:r w:rsidR="004153ED" w:rsidRPr="00004715">
        <w:rPr>
          <w:rFonts w:ascii="Times New Roman" w:hAnsi="Times New Roman" w:cs="Times New Roman"/>
          <w:sz w:val="28"/>
          <w:szCs w:val="28"/>
        </w:rPr>
        <w:t xml:space="preserve"> </w:t>
      </w:r>
      <w:r w:rsidR="0055067F">
        <w:rPr>
          <w:rFonts w:ascii="Times New Roman" w:hAnsi="Times New Roman" w:cs="Times New Roman"/>
          <w:sz w:val="28"/>
          <w:szCs w:val="28"/>
        </w:rPr>
        <w:t xml:space="preserve">статьями 437, 438 </w:t>
      </w:r>
      <w:r w:rsidR="009F70B0" w:rsidRPr="009F70B0">
        <w:rPr>
          <w:rFonts w:ascii="PT Sans" w:hAnsi="PT Sans"/>
          <w:bCs/>
          <w:kern w:val="36"/>
          <w:sz w:val="28"/>
          <w:szCs w:val="28"/>
        </w:rPr>
        <w:t>Приказ</w:t>
      </w:r>
      <w:r w:rsidR="009F70B0">
        <w:rPr>
          <w:rFonts w:ascii="PT Sans" w:hAnsi="PT Sans"/>
          <w:bCs/>
          <w:kern w:val="36"/>
          <w:sz w:val="28"/>
          <w:szCs w:val="28"/>
        </w:rPr>
        <w:t>а</w:t>
      </w:r>
      <w:r w:rsidR="009F70B0" w:rsidRPr="009F70B0">
        <w:rPr>
          <w:rFonts w:ascii="PT Sans" w:hAnsi="PT Sans"/>
          <w:bCs/>
          <w:kern w:val="36"/>
          <w:sz w:val="28"/>
          <w:szCs w:val="28"/>
        </w:rPr>
        <w:t xml:space="preserve"> Росархива от 20.12.2019 </w:t>
      </w:r>
      <w:r w:rsidR="009F70B0">
        <w:rPr>
          <w:rFonts w:ascii="PT Sans" w:hAnsi="PT Sans"/>
          <w:bCs/>
          <w:kern w:val="36"/>
          <w:sz w:val="28"/>
          <w:szCs w:val="28"/>
        </w:rPr>
        <w:t>№</w:t>
      </w:r>
      <w:r w:rsidR="009F70B0" w:rsidRPr="009F70B0">
        <w:rPr>
          <w:rFonts w:ascii="PT Sans" w:hAnsi="PT Sans"/>
          <w:bCs/>
          <w:kern w:val="36"/>
          <w:sz w:val="28"/>
          <w:szCs w:val="28"/>
        </w:rPr>
        <w:t xml:space="preserve"> 236</w:t>
      </w:r>
      <w:r w:rsidR="009F70B0">
        <w:rPr>
          <w:rFonts w:ascii="PT Sans" w:hAnsi="PT Sans"/>
          <w:b/>
          <w:bCs/>
          <w:kern w:val="36"/>
          <w:sz w:val="25"/>
          <w:szCs w:val="25"/>
        </w:rPr>
        <w:t xml:space="preserve"> </w:t>
      </w:r>
      <w:r w:rsidR="009F70B0">
        <w:rPr>
          <w:rFonts w:ascii="PT Sans" w:hAnsi="PT Sans" w:hint="eastAsia"/>
          <w:b/>
          <w:bCs/>
          <w:kern w:val="36"/>
          <w:sz w:val="25"/>
          <w:szCs w:val="25"/>
        </w:rPr>
        <w:t>«</w:t>
      </w:r>
      <w:r w:rsidR="009F70B0" w:rsidRPr="009F70B0">
        <w:rPr>
          <w:rFonts w:ascii="Times New Roman" w:hAnsi="Times New Roman" w:cs="Times New Roman"/>
          <w:bCs/>
          <w:kern w:val="36"/>
          <w:sz w:val="28"/>
          <w:szCs w:val="28"/>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9F70B0">
        <w:rPr>
          <w:rFonts w:ascii="Times New Roman" w:hAnsi="Times New Roman" w:cs="Times New Roman"/>
          <w:bCs/>
          <w:kern w:val="36"/>
          <w:sz w:val="28"/>
          <w:szCs w:val="28"/>
        </w:rPr>
        <w:t>»</w:t>
      </w:r>
      <w:r w:rsidR="00686448">
        <w:rPr>
          <w:rFonts w:ascii="Times New Roman" w:hAnsi="Times New Roman" w:cs="Times New Roman"/>
          <w:bCs/>
          <w:kern w:val="36"/>
          <w:sz w:val="28"/>
          <w:szCs w:val="28"/>
        </w:rPr>
        <w:t>,</w:t>
      </w:r>
      <w:r w:rsidR="009F70B0">
        <w:rPr>
          <w:rFonts w:ascii="Times New Roman" w:hAnsi="Times New Roman" w:cs="Times New Roman"/>
          <w:bCs/>
          <w:kern w:val="36"/>
          <w:sz w:val="28"/>
          <w:szCs w:val="28"/>
        </w:rPr>
        <w:t xml:space="preserve"> </w:t>
      </w:r>
      <w:r w:rsidR="004153ED" w:rsidRPr="00004715">
        <w:rPr>
          <w:rFonts w:ascii="Times New Roman" w:hAnsi="Times New Roman" w:cs="Times New Roman"/>
          <w:sz w:val="28"/>
          <w:szCs w:val="28"/>
        </w:rPr>
        <w:t xml:space="preserve">в целях приведения действующего правового акта в соответствии с требованиями </w:t>
      </w:r>
      <w:r w:rsidR="004153ED" w:rsidRPr="00004715">
        <w:rPr>
          <w:rFonts w:ascii="Times New Roman" w:hAnsi="Times New Roman" w:cs="Times New Roman"/>
          <w:sz w:val="28"/>
          <w:szCs w:val="28"/>
        </w:rPr>
        <w:lastRenderedPageBreak/>
        <w:t>федерального законодательства и устранения юридико-технического характера,</w:t>
      </w:r>
    </w:p>
    <w:p w:rsidR="00B353F3" w:rsidRPr="00CA37EC" w:rsidRDefault="00B353F3" w:rsidP="002A718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353F3" w:rsidRPr="00CA37EC" w:rsidRDefault="00B353F3" w:rsidP="002A7188">
      <w:pPr>
        <w:spacing w:after="0"/>
        <w:jc w:val="center"/>
        <w:rPr>
          <w:rFonts w:ascii="Times New Roman" w:hAnsi="Times New Roman" w:cs="Times New Roman"/>
          <w:sz w:val="28"/>
          <w:szCs w:val="28"/>
        </w:rPr>
      </w:pPr>
      <w:r w:rsidRPr="00CA37EC">
        <w:rPr>
          <w:rFonts w:ascii="Times New Roman" w:hAnsi="Times New Roman" w:cs="Times New Roman"/>
          <w:sz w:val="28"/>
          <w:szCs w:val="28"/>
        </w:rPr>
        <w:t>Совет депутатов сельского поселения</w:t>
      </w:r>
      <w:r w:rsidR="00F12918">
        <w:rPr>
          <w:rFonts w:ascii="Times New Roman" w:hAnsi="Times New Roman" w:cs="Times New Roman"/>
          <w:sz w:val="28"/>
          <w:szCs w:val="28"/>
        </w:rPr>
        <w:t xml:space="preserve"> Луговской</w:t>
      </w:r>
    </w:p>
    <w:p w:rsidR="00B353F3" w:rsidRPr="00CA37EC" w:rsidRDefault="00B353F3" w:rsidP="0062193B">
      <w:pPr>
        <w:spacing w:after="0" w:line="240" w:lineRule="auto"/>
        <w:ind w:firstLine="709"/>
        <w:jc w:val="center"/>
        <w:rPr>
          <w:rFonts w:ascii="Times New Roman" w:hAnsi="Times New Roman" w:cs="Times New Roman"/>
          <w:sz w:val="28"/>
          <w:szCs w:val="28"/>
        </w:rPr>
      </w:pPr>
    </w:p>
    <w:p w:rsidR="00B353F3" w:rsidRPr="00F12918" w:rsidRDefault="00B353F3" w:rsidP="0062193B">
      <w:pPr>
        <w:spacing w:after="0"/>
        <w:jc w:val="center"/>
        <w:rPr>
          <w:rFonts w:ascii="Times New Roman" w:hAnsi="Times New Roman" w:cs="Times New Roman"/>
          <w:b/>
          <w:sz w:val="28"/>
          <w:szCs w:val="28"/>
        </w:rPr>
      </w:pPr>
      <w:r w:rsidRPr="00F12918">
        <w:rPr>
          <w:rFonts w:ascii="Times New Roman" w:hAnsi="Times New Roman" w:cs="Times New Roman"/>
          <w:b/>
          <w:sz w:val="28"/>
          <w:szCs w:val="28"/>
        </w:rPr>
        <w:t>РЕШИЛ:</w:t>
      </w:r>
    </w:p>
    <w:p w:rsidR="00B353F3" w:rsidRPr="00CA37EC" w:rsidRDefault="00B353F3" w:rsidP="0062193B">
      <w:pPr>
        <w:widowControl w:val="0"/>
        <w:autoSpaceDE w:val="0"/>
        <w:autoSpaceDN w:val="0"/>
        <w:adjustRightInd w:val="0"/>
        <w:spacing w:after="0" w:line="240" w:lineRule="auto"/>
        <w:jc w:val="both"/>
        <w:rPr>
          <w:rFonts w:ascii="Times New Roman" w:hAnsi="Times New Roman" w:cs="Times New Roman"/>
          <w:sz w:val="28"/>
          <w:szCs w:val="28"/>
        </w:rPr>
      </w:pPr>
    </w:p>
    <w:p w:rsidR="00CF0745" w:rsidRPr="00C20567" w:rsidRDefault="00CF0745" w:rsidP="0062193B">
      <w:pPr>
        <w:widowControl w:val="0"/>
        <w:numPr>
          <w:ilvl w:val="0"/>
          <w:numId w:val="1"/>
        </w:numPr>
        <w:autoSpaceDE w:val="0"/>
        <w:autoSpaceDN w:val="0"/>
        <w:adjustRightInd w:val="0"/>
        <w:spacing w:after="0"/>
        <w:ind w:left="0" w:firstLine="709"/>
        <w:jc w:val="both"/>
        <w:rPr>
          <w:rFonts w:ascii="Times New Roman" w:hAnsi="Times New Roman" w:cs="Times New Roman"/>
          <w:bCs/>
          <w:sz w:val="28"/>
          <w:szCs w:val="28"/>
        </w:rPr>
      </w:pPr>
      <w:r w:rsidRPr="00C20567">
        <w:rPr>
          <w:rFonts w:ascii="Times New Roman" w:hAnsi="Times New Roman" w:cs="Times New Roman"/>
          <w:sz w:val="28"/>
          <w:szCs w:val="28"/>
        </w:rPr>
        <w:t xml:space="preserve">Внести в приложение к решению </w:t>
      </w:r>
      <w:r w:rsidRPr="00C20567">
        <w:rPr>
          <w:rFonts w:ascii="Times New Roman" w:hAnsi="Times New Roman" w:cs="Times New Roman"/>
          <w:bCs/>
          <w:sz w:val="28"/>
          <w:szCs w:val="28"/>
        </w:rPr>
        <w:t xml:space="preserve">Совета депутатов сельского поселения </w:t>
      </w:r>
      <w:r w:rsidR="00F12918">
        <w:rPr>
          <w:rFonts w:ascii="Times New Roman" w:hAnsi="Times New Roman" w:cs="Times New Roman"/>
          <w:sz w:val="28"/>
          <w:szCs w:val="28"/>
        </w:rPr>
        <w:t xml:space="preserve">Луговской </w:t>
      </w:r>
      <w:r w:rsidR="00F12918">
        <w:rPr>
          <w:rFonts w:ascii="Times New Roman" w:hAnsi="Times New Roman" w:cs="Times New Roman"/>
          <w:bCs/>
          <w:sz w:val="28"/>
          <w:szCs w:val="28"/>
        </w:rPr>
        <w:t>от 22.07.2015 № 269 «О порядке проведения конкурса на замещение вакантной должности муниципальной службы органа местного самоуправления сельского поселения Луговской»</w:t>
      </w:r>
      <w:r w:rsidR="00284B81">
        <w:rPr>
          <w:rFonts w:ascii="Times New Roman" w:hAnsi="Times New Roman" w:cs="Times New Roman"/>
          <w:bCs/>
          <w:sz w:val="28"/>
          <w:szCs w:val="28"/>
        </w:rPr>
        <w:t xml:space="preserve"> (с изменениями от 05.07.2016 №341, от 03.07.2017 №396</w:t>
      </w:r>
      <w:r w:rsidR="00EA4817">
        <w:rPr>
          <w:rFonts w:ascii="Times New Roman" w:hAnsi="Times New Roman" w:cs="Times New Roman"/>
          <w:bCs/>
          <w:sz w:val="28"/>
          <w:szCs w:val="28"/>
        </w:rPr>
        <w:t>, от 03.04.2019 №120</w:t>
      </w:r>
      <w:r w:rsidR="004153ED">
        <w:rPr>
          <w:rFonts w:ascii="Times New Roman" w:hAnsi="Times New Roman" w:cs="Times New Roman"/>
          <w:bCs/>
          <w:sz w:val="28"/>
          <w:szCs w:val="28"/>
        </w:rPr>
        <w:t>, от 04.08.2020 №196</w:t>
      </w:r>
      <w:r w:rsidR="00284B81">
        <w:rPr>
          <w:rFonts w:ascii="Times New Roman" w:hAnsi="Times New Roman" w:cs="Times New Roman"/>
          <w:bCs/>
          <w:sz w:val="28"/>
          <w:szCs w:val="28"/>
        </w:rPr>
        <w:t>)</w:t>
      </w:r>
      <w:r w:rsidR="00F12918" w:rsidRPr="00CA37EC">
        <w:rPr>
          <w:rFonts w:ascii="Times New Roman" w:hAnsi="Times New Roman" w:cs="Times New Roman"/>
          <w:bCs/>
          <w:sz w:val="28"/>
          <w:szCs w:val="28"/>
        </w:rPr>
        <w:t xml:space="preserve">, </w:t>
      </w:r>
      <w:r w:rsidRPr="00C20567">
        <w:rPr>
          <w:rFonts w:ascii="Times New Roman" w:hAnsi="Times New Roman" w:cs="Times New Roman"/>
          <w:bCs/>
          <w:sz w:val="28"/>
          <w:szCs w:val="28"/>
        </w:rPr>
        <w:t>следующие изменения:</w:t>
      </w:r>
    </w:p>
    <w:p w:rsidR="00522284" w:rsidRPr="00522284" w:rsidRDefault="00522284" w:rsidP="000C23CB">
      <w:pPr>
        <w:widowControl w:val="0"/>
        <w:numPr>
          <w:ilvl w:val="1"/>
          <w:numId w:val="1"/>
        </w:numPr>
        <w:autoSpaceDE w:val="0"/>
        <w:autoSpaceDN w:val="0"/>
        <w:adjustRightInd w:val="0"/>
        <w:spacing w:after="0"/>
        <w:ind w:left="0" w:firstLine="709"/>
        <w:jc w:val="both"/>
        <w:rPr>
          <w:rFonts w:ascii="Times New Roman" w:hAnsi="Times New Roman" w:cs="Times New Roman"/>
          <w:bCs/>
          <w:sz w:val="28"/>
          <w:szCs w:val="28"/>
        </w:rPr>
      </w:pPr>
      <w:r w:rsidRPr="00522284">
        <w:rPr>
          <w:rFonts w:ascii="Times New Roman" w:eastAsia="Times New Roman" w:hAnsi="Times New Roman" w:cs="Times New Roman"/>
          <w:bCs/>
          <w:iCs/>
          <w:sz w:val="28"/>
          <w:szCs w:val="28"/>
        </w:rPr>
        <w:t>В заголовке после слов «на замещение» дополнить словом «вакантной»;</w:t>
      </w:r>
    </w:p>
    <w:p w:rsidR="00B557A4" w:rsidRPr="00B557A4" w:rsidRDefault="00522284" w:rsidP="000C23CB">
      <w:pPr>
        <w:widowControl w:val="0"/>
        <w:numPr>
          <w:ilvl w:val="1"/>
          <w:numId w:val="1"/>
        </w:numPr>
        <w:autoSpaceDE w:val="0"/>
        <w:autoSpaceDN w:val="0"/>
        <w:adjustRightInd w:val="0"/>
        <w:spacing w:after="0"/>
        <w:ind w:left="0" w:firstLine="709"/>
        <w:jc w:val="both"/>
        <w:rPr>
          <w:rFonts w:ascii="Times New Roman" w:hAnsi="Times New Roman" w:cs="Times New Roman"/>
          <w:bCs/>
          <w:sz w:val="28"/>
          <w:szCs w:val="28"/>
        </w:rPr>
      </w:pPr>
      <w:r w:rsidRPr="00B557A4">
        <w:rPr>
          <w:rFonts w:ascii="Times New Roman" w:eastAsia="Times New Roman" w:hAnsi="Times New Roman" w:cs="Times New Roman"/>
          <w:bCs/>
          <w:iCs/>
          <w:sz w:val="28"/>
          <w:szCs w:val="28"/>
        </w:rPr>
        <w:t xml:space="preserve"> </w:t>
      </w:r>
      <w:r w:rsidR="00B557A4" w:rsidRPr="00B557A4">
        <w:rPr>
          <w:rFonts w:ascii="Times New Roman" w:eastAsia="Times New Roman" w:hAnsi="Times New Roman" w:cs="Times New Roman"/>
          <w:bCs/>
          <w:iCs/>
          <w:sz w:val="28"/>
          <w:szCs w:val="28"/>
        </w:rPr>
        <w:t>Раздел 1:</w:t>
      </w:r>
    </w:p>
    <w:p w:rsidR="00B557A4" w:rsidRDefault="00B557A4" w:rsidP="00B557A4">
      <w:pPr>
        <w:widowControl w:val="0"/>
        <w:autoSpaceDE w:val="0"/>
        <w:autoSpaceDN w:val="0"/>
        <w:adjustRightInd w:val="0"/>
        <w:spacing w:after="0"/>
        <w:ind w:left="709"/>
        <w:jc w:val="both"/>
        <w:rPr>
          <w:rFonts w:ascii="Times New Roman" w:hAnsi="Times New Roman" w:cs="Times New Roman"/>
          <w:sz w:val="28"/>
          <w:szCs w:val="28"/>
        </w:rPr>
      </w:pPr>
      <w:r>
        <w:rPr>
          <w:rFonts w:ascii="Times New Roman" w:hAnsi="Times New Roman" w:cs="Times New Roman"/>
          <w:sz w:val="28"/>
          <w:szCs w:val="28"/>
        </w:rPr>
        <w:t>а) в пункте 1.3. слова «</w:t>
      </w:r>
      <w:r w:rsidRPr="00B557A4">
        <w:rPr>
          <w:rFonts w:ascii="Times New Roman" w:hAnsi="Times New Roman" w:cs="Times New Roman"/>
          <w:sz w:val="28"/>
          <w:szCs w:val="28"/>
        </w:rPr>
        <w:t>по решению главы администрации сельского поселения Луговской</w:t>
      </w:r>
      <w:r>
        <w:rPr>
          <w:rFonts w:ascii="Times New Roman" w:hAnsi="Times New Roman" w:cs="Times New Roman"/>
          <w:sz w:val="28"/>
          <w:szCs w:val="28"/>
        </w:rPr>
        <w:t>» заменить словами «</w:t>
      </w:r>
      <w:r w:rsidRPr="00B557A4">
        <w:rPr>
          <w:rFonts w:ascii="Times New Roman" w:hAnsi="Times New Roman" w:cs="Times New Roman"/>
          <w:sz w:val="28"/>
          <w:szCs w:val="28"/>
        </w:rPr>
        <w:t>по решению главы сельского поселения Луговской</w:t>
      </w:r>
      <w:r>
        <w:rPr>
          <w:rFonts w:ascii="Times New Roman" w:hAnsi="Times New Roman" w:cs="Times New Roman"/>
          <w:sz w:val="28"/>
          <w:szCs w:val="28"/>
        </w:rPr>
        <w:t>»;</w:t>
      </w:r>
    </w:p>
    <w:p w:rsidR="001759E4" w:rsidRDefault="00B557A4" w:rsidP="001759E4">
      <w:pPr>
        <w:widowControl w:val="0"/>
        <w:autoSpaceDE w:val="0"/>
        <w:autoSpaceDN w:val="0"/>
        <w:adjustRightInd w:val="0"/>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б) </w:t>
      </w:r>
      <w:r w:rsidR="001759E4">
        <w:rPr>
          <w:rFonts w:ascii="Times New Roman" w:hAnsi="Times New Roman" w:cs="Times New Roman"/>
          <w:sz w:val="28"/>
          <w:szCs w:val="28"/>
        </w:rPr>
        <w:t>подпункт 7 пункта 1.4 исключить;</w:t>
      </w:r>
    </w:p>
    <w:p w:rsidR="001425AE" w:rsidRDefault="001759E4" w:rsidP="00B557A4">
      <w:pPr>
        <w:widowControl w:val="0"/>
        <w:autoSpaceDE w:val="0"/>
        <w:autoSpaceDN w:val="0"/>
        <w:adjustRightInd w:val="0"/>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в) </w:t>
      </w:r>
      <w:r w:rsidR="001425AE">
        <w:rPr>
          <w:rFonts w:ascii="Times New Roman" w:hAnsi="Times New Roman" w:cs="Times New Roman"/>
          <w:sz w:val="28"/>
          <w:szCs w:val="28"/>
        </w:rPr>
        <w:t>подпункт 8 пункта 1.4 исключить;</w:t>
      </w:r>
    </w:p>
    <w:p w:rsidR="00906C69" w:rsidRPr="00906C69" w:rsidRDefault="001425AE" w:rsidP="00B557A4">
      <w:pPr>
        <w:widowControl w:val="0"/>
        <w:autoSpaceDE w:val="0"/>
        <w:autoSpaceDN w:val="0"/>
        <w:adjustRightInd w:val="0"/>
        <w:spacing w:after="0"/>
        <w:ind w:left="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906C69" w:rsidRPr="00906C69">
        <w:rPr>
          <w:rFonts w:ascii="Times New Roman" w:hAnsi="Times New Roman" w:cs="Times New Roman"/>
          <w:bCs/>
          <w:sz w:val="28"/>
          <w:szCs w:val="28"/>
        </w:rPr>
        <w:t xml:space="preserve">в </w:t>
      </w:r>
      <w:r w:rsidR="00BE1E4D" w:rsidRPr="00906C69">
        <w:rPr>
          <w:rFonts w:ascii="Times New Roman" w:hAnsi="Times New Roman" w:cs="Times New Roman"/>
          <w:bCs/>
          <w:sz w:val="28"/>
          <w:szCs w:val="28"/>
        </w:rPr>
        <w:t>п</w:t>
      </w:r>
      <w:r w:rsidR="00CF0745" w:rsidRPr="00906C69">
        <w:rPr>
          <w:rFonts w:ascii="Times New Roman" w:hAnsi="Times New Roman" w:cs="Times New Roman"/>
          <w:bCs/>
          <w:sz w:val="28"/>
          <w:szCs w:val="28"/>
        </w:rPr>
        <w:t>ункт</w:t>
      </w:r>
      <w:r w:rsidR="00906C69" w:rsidRPr="00906C69">
        <w:rPr>
          <w:rFonts w:ascii="Times New Roman" w:hAnsi="Times New Roman" w:cs="Times New Roman"/>
          <w:bCs/>
          <w:sz w:val="28"/>
          <w:szCs w:val="28"/>
        </w:rPr>
        <w:t>е</w:t>
      </w:r>
      <w:r w:rsidR="00CF0745" w:rsidRPr="00906C69">
        <w:rPr>
          <w:rFonts w:ascii="Times New Roman" w:hAnsi="Times New Roman" w:cs="Times New Roman"/>
          <w:bCs/>
          <w:sz w:val="28"/>
          <w:szCs w:val="28"/>
        </w:rPr>
        <w:t xml:space="preserve"> </w:t>
      </w:r>
      <w:r w:rsidR="00906C69" w:rsidRPr="00906C69">
        <w:rPr>
          <w:rFonts w:ascii="Times New Roman" w:hAnsi="Times New Roman" w:cs="Times New Roman"/>
          <w:bCs/>
          <w:sz w:val="28"/>
          <w:szCs w:val="28"/>
        </w:rPr>
        <w:t>1</w:t>
      </w:r>
      <w:r w:rsidR="00BE1E4D" w:rsidRPr="00906C69">
        <w:rPr>
          <w:rFonts w:ascii="Times New Roman" w:hAnsi="Times New Roman" w:cs="Times New Roman"/>
          <w:bCs/>
          <w:sz w:val="28"/>
          <w:szCs w:val="28"/>
        </w:rPr>
        <w:t>.</w:t>
      </w:r>
      <w:r w:rsidR="00CF0745" w:rsidRPr="00906C69">
        <w:rPr>
          <w:rFonts w:ascii="Times New Roman" w:hAnsi="Times New Roman" w:cs="Times New Roman"/>
          <w:bCs/>
          <w:sz w:val="28"/>
          <w:szCs w:val="28"/>
        </w:rPr>
        <w:t>1</w:t>
      </w:r>
      <w:r w:rsidR="00BE1E4D" w:rsidRPr="00906C69">
        <w:rPr>
          <w:rFonts w:ascii="Times New Roman" w:hAnsi="Times New Roman" w:cs="Times New Roman"/>
          <w:bCs/>
          <w:sz w:val="28"/>
          <w:szCs w:val="28"/>
        </w:rPr>
        <w:t>3.</w:t>
      </w:r>
      <w:r w:rsidR="00CF0745" w:rsidRPr="00906C69">
        <w:rPr>
          <w:rFonts w:ascii="Times New Roman" w:hAnsi="Times New Roman" w:cs="Times New Roman"/>
          <w:bCs/>
          <w:sz w:val="28"/>
          <w:szCs w:val="28"/>
        </w:rPr>
        <w:t xml:space="preserve"> </w:t>
      </w:r>
      <w:r w:rsidR="00906C69" w:rsidRPr="00906C69">
        <w:rPr>
          <w:rFonts w:ascii="Times New Roman" w:hAnsi="Times New Roman" w:cs="Times New Roman"/>
          <w:bCs/>
          <w:sz w:val="28"/>
          <w:szCs w:val="28"/>
        </w:rPr>
        <w:t>после слов «</w:t>
      </w:r>
      <w:r w:rsidR="00906C69" w:rsidRPr="00906C69">
        <w:rPr>
          <w:rFonts w:ascii="Times New Roman" w:eastAsia="Times New Roman" w:hAnsi="Times New Roman" w:cs="Times New Roman"/>
          <w:sz w:val="28"/>
          <w:szCs w:val="28"/>
        </w:rPr>
        <w:t>подписывается</w:t>
      </w:r>
      <w:r w:rsidR="00906C69" w:rsidRPr="00906C69">
        <w:rPr>
          <w:rFonts w:ascii="Times New Roman" w:hAnsi="Times New Roman" w:cs="Times New Roman"/>
          <w:bCs/>
          <w:sz w:val="28"/>
          <w:szCs w:val="28"/>
        </w:rPr>
        <w:t>» дополнить словами «</w:t>
      </w:r>
      <w:r w:rsidR="00906C69" w:rsidRPr="00906C69">
        <w:rPr>
          <w:rFonts w:ascii="Times New Roman" w:eastAsia="Times New Roman" w:hAnsi="Times New Roman" w:cs="Times New Roman"/>
          <w:sz w:val="28"/>
          <w:szCs w:val="28"/>
        </w:rPr>
        <w:t>председателем, заместителем председателя, секретарем и</w:t>
      </w:r>
      <w:r w:rsidR="00906C69" w:rsidRPr="00906C69">
        <w:rPr>
          <w:rFonts w:ascii="Times New Roman" w:eastAsia="Times New Roman" w:hAnsi="Times New Roman" w:cs="Times New Roman"/>
          <w:sz w:val="24"/>
          <w:szCs w:val="24"/>
        </w:rPr>
        <w:t>»</w:t>
      </w:r>
      <w:r w:rsidR="00906C69">
        <w:rPr>
          <w:rFonts w:ascii="Times New Roman" w:eastAsia="Times New Roman" w:hAnsi="Times New Roman" w:cs="Times New Roman"/>
          <w:sz w:val="24"/>
          <w:szCs w:val="24"/>
        </w:rPr>
        <w:t>;</w:t>
      </w:r>
    </w:p>
    <w:p w:rsidR="007E35F6" w:rsidRPr="007E35F6" w:rsidRDefault="007E35F6" w:rsidP="000C23CB">
      <w:pPr>
        <w:widowControl w:val="0"/>
        <w:numPr>
          <w:ilvl w:val="1"/>
          <w:numId w:val="1"/>
        </w:numPr>
        <w:autoSpaceDE w:val="0"/>
        <w:autoSpaceDN w:val="0"/>
        <w:adjustRightInd w:val="0"/>
        <w:spacing w:after="0"/>
        <w:ind w:left="0" w:firstLine="709"/>
        <w:jc w:val="both"/>
        <w:rPr>
          <w:rFonts w:ascii="Times New Roman" w:hAnsi="Times New Roman" w:cs="Times New Roman"/>
          <w:bCs/>
          <w:sz w:val="28"/>
          <w:szCs w:val="28"/>
        </w:rPr>
      </w:pPr>
      <w:r>
        <w:rPr>
          <w:rFonts w:ascii="Times New Roman" w:eastAsia="Times New Roman" w:hAnsi="Times New Roman" w:cs="Times New Roman"/>
          <w:color w:val="333333"/>
          <w:sz w:val="28"/>
          <w:szCs w:val="28"/>
        </w:rPr>
        <w:t>Раздел 2:</w:t>
      </w:r>
    </w:p>
    <w:p w:rsidR="007E35F6" w:rsidRDefault="007E35F6" w:rsidP="007E35F6">
      <w:pPr>
        <w:widowControl w:val="0"/>
        <w:autoSpaceDE w:val="0"/>
        <w:autoSpaceDN w:val="0"/>
        <w:adjustRightInd w:val="0"/>
        <w:spacing w:after="0"/>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 нумерацию структурных единиц 2.1.1, 2.1.2, 2.1.3, 2.1.4, 2.1.5, 2.1.6, 2.1.7, 2.1.8, 2, 2.2.1, 2.2.2, 2.2.3, 2.2.4 читать соответственно 2.1, 2.2, 2.3, 2.4, 2.5, 2.6, 2.7, 2.8, 2.9, 2.10, 2.11, 2.12, 2.13;</w:t>
      </w:r>
    </w:p>
    <w:p w:rsidR="00C732D0" w:rsidRDefault="007E35F6" w:rsidP="007E35F6">
      <w:pPr>
        <w:widowControl w:val="0"/>
        <w:autoSpaceDE w:val="0"/>
        <w:autoSpaceDN w:val="0"/>
        <w:adjustRightInd w:val="0"/>
        <w:spacing w:after="0"/>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б) </w:t>
      </w:r>
      <w:r w:rsidR="00C732D0">
        <w:rPr>
          <w:rFonts w:ascii="Times New Roman" w:eastAsia="Times New Roman" w:hAnsi="Times New Roman" w:cs="Times New Roman"/>
          <w:color w:val="333333"/>
          <w:sz w:val="28"/>
          <w:szCs w:val="28"/>
        </w:rPr>
        <w:t>пункт 2.3:</w:t>
      </w:r>
    </w:p>
    <w:p w:rsidR="00EC5134" w:rsidRDefault="00C732D0" w:rsidP="007E35F6">
      <w:pPr>
        <w:widowControl w:val="0"/>
        <w:autoSpaceDE w:val="0"/>
        <w:autoSpaceDN w:val="0"/>
        <w:adjustRightInd w:val="0"/>
        <w:spacing w:after="0"/>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EC5134">
        <w:rPr>
          <w:rFonts w:ascii="Times New Roman" w:eastAsia="Times New Roman" w:hAnsi="Times New Roman" w:cs="Times New Roman"/>
          <w:color w:val="333333"/>
          <w:sz w:val="28"/>
          <w:szCs w:val="28"/>
        </w:rPr>
        <w:t>подпункт 3  изложить в следующей редакции:</w:t>
      </w:r>
    </w:p>
    <w:p w:rsidR="00EC5134" w:rsidRDefault="00EC5134" w:rsidP="007E35F6">
      <w:pPr>
        <w:widowControl w:val="0"/>
        <w:autoSpaceDE w:val="0"/>
        <w:autoSpaceDN w:val="0"/>
        <w:adjustRightInd w:val="0"/>
        <w:spacing w:after="0"/>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паспорт;»;</w:t>
      </w:r>
    </w:p>
    <w:p w:rsidR="00EC5134" w:rsidRDefault="00C732D0" w:rsidP="007E35F6">
      <w:pPr>
        <w:widowControl w:val="0"/>
        <w:autoSpaceDE w:val="0"/>
        <w:autoSpaceDN w:val="0"/>
        <w:adjustRightInd w:val="0"/>
        <w:spacing w:after="0"/>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EC5134">
        <w:rPr>
          <w:rFonts w:ascii="Times New Roman" w:eastAsia="Times New Roman" w:hAnsi="Times New Roman" w:cs="Times New Roman"/>
          <w:color w:val="333333"/>
          <w:sz w:val="28"/>
          <w:szCs w:val="28"/>
        </w:rPr>
        <w:t xml:space="preserve"> </w:t>
      </w:r>
      <w:r w:rsidR="00906C69">
        <w:rPr>
          <w:rFonts w:ascii="Times New Roman" w:eastAsia="Times New Roman" w:hAnsi="Times New Roman" w:cs="Times New Roman"/>
          <w:color w:val="333333"/>
          <w:sz w:val="28"/>
          <w:szCs w:val="28"/>
        </w:rPr>
        <w:t>под</w:t>
      </w:r>
      <w:r w:rsidR="00906C69" w:rsidRPr="00A67C40">
        <w:rPr>
          <w:rFonts w:ascii="Times New Roman" w:eastAsia="Times New Roman" w:hAnsi="Times New Roman" w:cs="Times New Roman"/>
          <w:color w:val="333333"/>
          <w:sz w:val="28"/>
          <w:szCs w:val="28"/>
        </w:rPr>
        <w:t xml:space="preserve">пункт 4 </w:t>
      </w:r>
      <w:r w:rsidR="00EC5134">
        <w:rPr>
          <w:rFonts w:ascii="Times New Roman" w:eastAsia="Times New Roman" w:hAnsi="Times New Roman" w:cs="Times New Roman"/>
          <w:color w:val="333333"/>
          <w:sz w:val="28"/>
          <w:szCs w:val="28"/>
        </w:rPr>
        <w:t xml:space="preserve">изложить в следующей редакции: </w:t>
      </w:r>
    </w:p>
    <w:p w:rsidR="00EC5134" w:rsidRDefault="00EC5134" w:rsidP="007E35F6">
      <w:pPr>
        <w:widowControl w:val="0"/>
        <w:autoSpaceDE w:val="0"/>
        <w:autoSpaceDN w:val="0"/>
        <w:adjustRightInd w:val="0"/>
        <w:spacing w:after="0"/>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«4) </w:t>
      </w:r>
      <w:r w:rsidRPr="00EC5134">
        <w:rPr>
          <w:rFonts w:ascii="Times New Roman" w:hAnsi="Times New Roman" w:cs="Times New Roman"/>
          <w:sz w:val="28"/>
          <w:szCs w:val="28"/>
        </w:rPr>
        <w:t>трудовую книжку</w:t>
      </w:r>
      <w:r w:rsidRPr="00EC5134">
        <w:rPr>
          <w:rFonts w:ascii="Times New Roman" w:eastAsia="Times New Roman" w:hAnsi="Times New Roman" w:cs="Times New Roman"/>
          <w:sz w:val="28"/>
          <w:szCs w:val="28"/>
        </w:rPr>
        <w:t xml:space="preserve"> </w:t>
      </w:r>
      <w:r w:rsidRPr="00A67C40">
        <w:rPr>
          <w:rFonts w:ascii="Times New Roman" w:eastAsia="Times New Roman" w:hAnsi="Times New Roman" w:cs="Times New Roman"/>
          <w:sz w:val="28"/>
          <w:szCs w:val="28"/>
        </w:rPr>
        <w:t>и (или) сведения о трудовой деятельности, оформленные в установленном законодательством порядке</w:t>
      </w:r>
      <w:r w:rsidRPr="00EC5134">
        <w:rPr>
          <w:rFonts w:ascii="Times New Roman" w:hAnsi="Times New Roman" w:cs="Times New Roman"/>
          <w:sz w:val="28"/>
          <w:szCs w:val="28"/>
        </w:rPr>
        <w:t>, за исключением случаев, когда трудовой договор (контракт) заключается впервые;</w:t>
      </w:r>
      <w:r>
        <w:rPr>
          <w:rFonts w:ascii="Times New Roman" w:eastAsia="Times New Roman" w:hAnsi="Times New Roman" w:cs="Times New Roman"/>
          <w:color w:val="333333"/>
          <w:sz w:val="28"/>
          <w:szCs w:val="28"/>
        </w:rPr>
        <w:t xml:space="preserve">»; </w:t>
      </w:r>
    </w:p>
    <w:p w:rsidR="00EC5134" w:rsidRDefault="00C732D0" w:rsidP="007E35F6">
      <w:pPr>
        <w:widowControl w:val="0"/>
        <w:autoSpaceDE w:val="0"/>
        <w:autoSpaceDN w:val="0"/>
        <w:adjustRightInd w:val="0"/>
        <w:spacing w:after="0"/>
        <w:ind w:firstLine="709"/>
        <w:jc w:val="both"/>
        <w:rPr>
          <w:rFonts w:ascii="Times New Roman" w:hAnsi="Times New Roman" w:cs="Times New Roman"/>
          <w:bCs/>
          <w:sz w:val="28"/>
          <w:szCs w:val="28"/>
        </w:rPr>
      </w:pPr>
      <w:r>
        <w:rPr>
          <w:rFonts w:ascii="Times New Roman" w:eastAsia="Times New Roman" w:hAnsi="Times New Roman" w:cs="Times New Roman"/>
          <w:color w:val="333333"/>
          <w:sz w:val="28"/>
          <w:szCs w:val="28"/>
        </w:rPr>
        <w:t>-</w:t>
      </w:r>
      <w:r w:rsidR="00004715" w:rsidRPr="00004715">
        <w:rPr>
          <w:rFonts w:ascii="Times New Roman" w:hAnsi="Times New Roman" w:cs="Times New Roman"/>
          <w:bCs/>
          <w:sz w:val="28"/>
          <w:szCs w:val="28"/>
        </w:rPr>
        <w:t xml:space="preserve"> </w:t>
      </w:r>
      <w:r w:rsidR="00EC5134">
        <w:rPr>
          <w:rFonts w:ascii="Times New Roman" w:hAnsi="Times New Roman" w:cs="Times New Roman"/>
          <w:bCs/>
          <w:sz w:val="28"/>
          <w:szCs w:val="28"/>
        </w:rPr>
        <w:t>подпункт 5 изложить в следующей редакции:</w:t>
      </w:r>
    </w:p>
    <w:p w:rsidR="00EC5134" w:rsidRDefault="00EC5134" w:rsidP="007E35F6">
      <w:pPr>
        <w:widowControl w:val="0"/>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 документ об образовании;»;</w:t>
      </w:r>
    </w:p>
    <w:p w:rsidR="00AE12D0" w:rsidRDefault="00C732D0" w:rsidP="007E35F6">
      <w:pPr>
        <w:widowControl w:val="0"/>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EC5134">
        <w:rPr>
          <w:rFonts w:ascii="Times New Roman" w:hAnsi="Times New Roman" w:cs="Times New Roman"/>
          <w:bCs/>
          <w:sz w:val="28"/>
          <w:szCs w:val="28"/>
        </w:rPr>
        <w:t xml:space="preserve"> подпункт 6 изложить в следующей редакции</w:t>
      </w:r>
      <w:r w:rsidR="00AE12D0">
        <w:rPr>
          <w:rFonts w:ascii="Times New Roman" w:hAnsi="Times New Roman" w:cs="Times New Roman"/>
          <w:bCs/>
          <w:sz w:val="28"/>
          <w:szCs w:val="28"/>
        </w:rPr>
        <w:t>:</w:t>
      </w:r>
    </w:p>
    <w:p w:rsidR="00AE12D0" w:rsidRDefault="00AE12D0" w:rsidP="007E35F6">
      <w:pPr>
        <w:widowControl w:val="0"/>
        <w:autoSpaceDE w:val="0"/>
        <w:autoSpaceDN w:val="0"/>
        <w:adjustRightInd w:val="0"/>
        <w:spacing w:after="0"/>
        <w:ind w:firstLine="709"/>
        <w:jc w:val="both"/>
        <w:rPr>
          <w:rFonts w:ascii="Times New Roman" w:hAnsi="Times New Roman" w:cs="Times New Roman"/>
          <w:bCs/>
          <w:color w:val="FF0000"/>
          <w:sz w:val="24"/>
          <w:szCs w:val="24"/>
        </w:rPr>
      </w:pPr>
      <w:r>
        <w:rPr>
          <w:rFonts w:ascii="Times New Roman" w:hAnsi="Times New Roman" w:cs="Times New Roman"/>
          <w:bCs/>
          <w:sz w:val="28"/>
          <w:szCs w:val="28"/>
        </w:rPr>
        <w:t xml:space="preserve">«6) </w:t>
      </w:r>
      <w:r w:rsidRPr="00AE12D0">
        <w:rPr>
          <w:rFonts w:ascii="Times New Roman" w:hAnsi="Times New Roman" w:cs="Times New Roman"/>
          <w:bCs/>
          <w:sz w:val="28"/>
          <w:szCs w:val="28"/>
        </w:rPr>
        <w:t xml:space="preserve">документ, подтверждающий регистрацию в системе </w:t>
      </w:r>
      <w:r w:rsidRPr="00AE12D0">
        <w:rPr>
          <w:rFonts w:ascii="Times New Roman" w:hAnsi="Times New Roman" w:cs="Times New Roman"/>
          <w:bCs/>
          <w:sz w:val="28"/>
          <w:szCs w:val="28"/>
        </w:rPr>
        <w:lastRenderedPageBreak/>
        <w:t>индивидуального (персонифицированного) учета, з</w:t>
      </w:r>
      <w:r w:rsidRPr="00AE12D0">
        <w:rPr>
          <w:rFonts w:ascii="Times New Roman" w:hAnsi="Times New Roman" w:cs="Times New Roman"/>
          <w:sz w:val="28"/>
          <w:szCs w:val="28"/>
        </w:rPr>
        <w:t>а исключением случаев, когда трудовой договор (контракт) заключается впервые</w:t>
      </w:r>
      <w:r w:rsidRPr="00AE12D0">
        <w:rPr>
          <w:rFonts w:ascii="Times New Roman" w:hAnsi="Times New Roman" w:cs="Times New Roman"/>
          <w:bCs/>
          <w:sz w:val="28"/>
          <w:szCs w:val="28"/>
        </w:rPr>
        <w:t>;</w:t>
      </w:r>
      <w:r>
        <w:rPr>
          <w:rFonts w:ascii="Times New Roman" w:hAnsi="Times New Roman" w:cs="Times New Roman"/>
          <w:bCs/>
          <w:sz w:val="28"/>
          <w:szCs w:val="28"/>
        </w:rPr>
        <w:t>»;</w:t>
      </w:r>
    </w:p>
    <w:p w:rsidR="009219C4" w:rsidRDefault="00C732D0" w:rsidP="007E35F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Cs/>
          <w:sz w:val="28"/>
          <w:szCs w:val="28"/>
        </w:rPr>
        <w:t>-</w:t>
      </w:r>
      <w:r w:rsidR="00AE12D0">
        <w:rPr>
          <w:rFonts w:ascii="Times New Roman" w:hAnsi="Times New Roman" w:cs="Times New Roman"/>
          <w:bCs/>
          <w:sz w:val="28"/>
          <w:szCs w:val="28"/>
        </w:rPr>
        <w:t xml:space="preserve"> в подпункте 7 слова </w:t>
      </w:r>
      <w:r w:rsidR="009219C4">
        <w:rPr>
          <w:rFonts w:ascii="Times New Roman" w:hAnsi="Times New Roman" w:cs="Times New Roman"/>
          <w:bCs/>
          <w:sz w:val="28"/>
          <w:szCs w:val="28"/>
        </w:rPr>
        <w:t>«</w:t>
      </w:r>
      <w:r w:rsidR="009219C4" w:rsidRPr="009219C4">
        <w:rPr>
          <w:rFonts w:ascii="Times New Roman" w:hAnsi="Times New Roman" w:cs="Times New Roman"/>
          <w:sz w:val="28"/>
          <w:szCs w:val="28"/>
        </w:rPr>
        <w:t>копию и оригинал свидетельства</w:t>
      </w:r>
      <w:r w:rsidR="009219C4">
        <w:rPr>
          <w:rFonts w:ascii="Times New Roman" w:hAnsi="Times New Roman" w:cs="Times New Roman"/>
          <w:sz w:val="28"/>
          <w:szCs w:val="28"/>
        </w:rPr>
        <w:t>» заменить словом «свидетельство»;</w:t>
      </w:r>
    </w:p>
    <w:p w:rsidR="009219C4" w:rsidRDefault="00C732D0" w:rsidP="009219C4">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9219C4">
        <w:rPr>
          <w:rFonts w:ascii="Times New Roman" w:hAnsi="Times New Roman" w:cs="Times New Roman"/>
          <w:sz w:val="28"/>
          <w:szCs w:val="28"/>
        </w:rPr>
        <w:t xml:space="preserve"> </w:t>
      </w:r>
      <w:r w:rsidR="009219C4" w:rsidRPr="00FB0C47">
        <w:rPr>
          <w:rFonts w:ascii="Times New Roman" w:hAnsi="Times New Roman" w:cs="Times New Roman"/>
          <w:sz w:val="24"/>
          <w:szCs w:val="24"/>
        </w:rPr>
        <w:t xml:space="preserve"> </w:t>
      </w:r>
      <w:r w:rsidR="009219C4">
        <w:rPr>
          <w:rFonts w:ascii="Times New Roman" w:hAnsi="Times New Roman" w:cs="Times New Roman"/>
          <w:bCs/>
          <w:sz w:val="28"/>
          <w:szCs w:val="28"/>
        </w:rPr>
        <w:t>в подпункте 8 слова «</w:t>
      </w:r>
      <w:r w:rsidR="009219C4" w:rsidRPr="009219C4">
        <w:rPr>
          <w:rFonts w:ascii="Times New Roman" w:hAnsi="Times New Roman" w:cs="Times New Roman"/>
          <w:sz w:val="28"/>
          <w:szCs w:val="28"/>
        </w:rPr>
        <w:t>копи</w:t>
      </w:r>
      <w:r w:rsidR="009219C4">
        <w:rPr>
          <w:rFonts w:ascii="Times New Roman" w:hAnsi="Times New Roman" w:cs="Times New Roman"/>
          <w:sz w:val="28"/>
          <w:szCs w:val="28"/>
        </w:rPr>
        <w:t>и</w:t>
      </w:r>
      <w:r w:rsidR="009219C4" w:rsidRPr="009219C4">
        <w:rPr>
          <w:rFonts w:ascii="Times New Roman" w:hAnsi="Times New Roman" w:cs="Times New Roman"/>
          <w:sz w:val="28"/>
          <w:szCs w:val="28"/>
        </w:rPr>
        <w:t xml:space="preserve"> и оригинал</w:t>
      </w:r>
      <w:r w:rsidR="009219C4">
        <w:rPr>
          <w:rFonts w:ascii="Times New Roman" w:hAnsi="Times New Roman" w:cs="Times New Roman"/>
          <w:sz w:val="28"/>
          <w:szCs w:val="28"/>
        </w:rPr>
        <w:t>ы</w:t>
      </w:r>
      <w:r w:rsidR="009219C4" w:rsidRPr="009219C4">
        <w:rPr>
          <w:rFonts w:ascii="Times New Roman" w:hAnsi="Times New Roman" w:cs="Times New Roman"/>
          <w:sz w:val="28"/>
          <w:szCs w:val="28"/>
        </w:rPr>
        <w:t xml:space="preserve"> </w:t>
      </w:r>
      <w:r w:rsidR="009219C4">
        <w:rPr>
          <w:rFonts w:ascii="Times New Roman" w:hAnsi="Times New Roman" w:cs="Times New Roman"/>
          <w:sz w:val="28"/>
          <w:szCs w:val="28"/>
        </w:rPr>
        <w:t>документов» заменить словом «документы»;</w:t>
      </w:r>
    </w:p>
    <w:p w:rsidR="00004715" w:rsidRDefault="00C732D0" w:rsidP="007E35F6">
      <w:pPr>
        <w:widowControl w:val="0"/>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9219C4">
        <w:rPr>
          <w:rFonts w:ascii="Times New Roman" w:hAnsi="Times New Roman" w:cs="Times New Roman"/>
          <w:bCs/>
          <w:sz w:val="28"/>
          <w:szCs w:val="28"/>
        </w:rPr>
        <w:t xml:space="preserve"> </w:t>
      </w:r>
      <w:r w:rsidR="00004715">
        <w:rPr>
          <w:rFonts w:ascii="Times New Roman" w:hAnsi="Times New Roman" w:cs="Times New Roman"/>
          <w:bCs/>
          <w:sz w:val="28"/>
          <w:szCs w:val="28"/>
        </w:rPr>
        <w:t>подпункт 10 изложить в следующей редакции:</w:t>
      </w:r>
    </w:p>
    <w:p w:rsidR="00004715" w:rsidRDefault="00004715" w:rsidP="007E35F6">
      <w:pPr>
        <w:widowControl w:val="0"/>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w:t>
      </w:r>
      <w:r w:rsidRPr="00004715">
        <w:rPr>
          <w:rFonts w:ascii="Times New Roman" w:hAnsi="Times New Roman" w:cs="Times New Roman"/>
          <w:bCs/>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r>
        <w:rPr>
          <w:rFonts w:ascii="Times New Roman" w:hAnsi="Times New Roman" w:cs="Times New Roman"/>
          <w:bCs/>
          <w:sz w:val="28"/>
          <w:szCs w:val="28"/>
        </w:rPr>
        <w:t>;»;</w:t>
      </w:r>
    </w:p>
    <w:p w:rsidR="00C732D0" w:rsidRPr="00004715" w:rsidRDefault="00C732D0" w:rsidP="007E35F6">
      <w:pPr>
        <w:widowControl w:val="0"/>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предложение «</w:t>
      </w:r>
      <w:r w:rsidRPr="00C732D0">
        <w:rPr>
          <w:rFonts w:ascii="Times New Roman" w:eastAsia="Times New Roman" w:hAnsi="Times New Roman" w:cs="Times New Roman"/>
          <w:sz w:val="28"/>
          <w:szCs w:val="28"/>
        </w:rPr>
        <w:t>Подлинники документов после сверки их с копиями возвращаются гражданину в день их представления</w:t>
      </w:r>
      <w:r w:rsidRPr="00FB0C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4495B">
        <w:rPr>
          <w:rFonts w:ascii="Times New Roman" w:eastAsia="Times New Roman" w:hAnsi="Times New Roman" w:cs="Times New Roman"/>
          <w:sz w:val="28"/>
          <w:szCs w:val="28"/>
        </w:rPr>
        <w:t>исключить;</w:t>
      </w:r>
    </w:p>
    <w:p w:rsidR="0054495B" w:rsidRDefault="0054495B" w:rsidP="000C23CB">
      <w:pPr>
        <w:widowControl w:val="0"/>
        <w:numPr>
          <w:ilvl w:val="1"/>
          <w:numId w:val="1"/>
        </w:numPr>
        <w:autoSpaceDE w:val="0"/>
        <w:autoSpaceDN w:val="0"/>
        <w:adjustRightInd w:val="0"/>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Пункт 3.4 раздела 3 изложить в следующей редакции:</w:t>
      </w:r>
    </w:p>
    <w:p w:rsidR="0054495B" w:rsidRDefault="0054495B" w:rsidP="0055067F">
      <w:pPr>
        <w:shd w:val="clear" w:color="auto" w:fill="FFFFFF"/>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«3.4. </w:t>
      </w:r>
      <w:r w:rsidR="0055067F">
        <w:rPr>
          <w:rFonts w:ascii="Times New Roman" w:hAnsi="Times New Roman" w:cs="Times New Roman"/>
          <w:bCs/>
          <w:sz w:val="28"/>
          <w:szCs w:val="28"/>
        </w:rPr>
        <w:t>Документы (протоколы заседаний, конкурсные бюллетени) конкурсных комиссий</w:t>
      </w:r>
      <w:r w:rsidR="0055067F" w:rsidRPr="0055067F">
        <w:rPr>
          <w:rFonts w:ascii="Times New Roman" w:eastAsia="Times New Roman" w:hAnsi="Times New Roman" w:cs="Times New Roman"/>
          <w:sz w:val="28"/>
          <w:szCs w:val="28"/>
        </w:rPr>
        <w:t xml:space="preserve"> </w:t>
      </w:r>
      <w:r w:rsidR="0055067F">
        <w:rPr>
          <w:rFonts w:ascii="Times New Roman" w:eastAsia="Times New Roman" w:hAnsi="Times New Roman" w:cs="Times New Roman"/>
          <w:sz w:val="28"/>
          <w:szCs w:val="28"/>
        </w:rPr>
        <w:t xml:space="preserve">формируются в дело и </w:t>
      </w:r>
      <w:r w:rsidR="0055067F" w:rsidRPr="0054495B">
        <w:rPr>
          <w:rFonts w:ascii="Times New Roman" w:eastAsia="Times New Roman" w:hAnsi="Times New Roman" w:cs="Times New Roman"/>
          <w:sz w:val="28"/>
          <w:szCs w:val="28"/>
        </w:rPr>
        <w:t xml:space="preserve">хранятся в </w:t>
      </w:r>
      <w:r w:rsidR="0055067F">
        <w:rPr>
          <w:rFonts w:ascii="Times New Roman" w:eastAsia="Times New Roman" w:hAnsi="Times New Roman" w:cs="Times New Roman"/>
          <w:sz w:val="28"/>
          <w:szCs w:val="28"/>
        </w:rPr>
        <w:t xml:space="preserve">архиве администрации сельского поселения Луговской, в </w:t>
      </w:r>
      <w:r w:rsidR="0055067F" w:rsidRPr="0054495B">
        <w:rPr>
          <w:rFonts w:ascii="Times New Roman" w:eastAsia="Times New Roman" w:hAnsi="Times New Roman" w:cs="Times New Roman"/>
          <w:sz w:val="28"/>
          <w:szCs w:val="28"/>
        </w:rPr>
        <w:t>течение</w:t>
      </w:r>
      <w:r w:rsidR="0055067F" w:rsidRPr="0054495B">
        <w:rPr>
          <w:rFonts w:ascii="Times New Roman" w:hAnsi="Times New Roman" w:cs="Times New Roman"/>
          <w:sz w:val="28"/>
          <w:szCs w:val="28"/>
        </w:rPr>
        <w:t xml:space="preserve"> </w:t>
      </w:r>
      <w:r w:rsidR="0055067F">
        <w:rPr>
          <w:rFonts w:ascii="Times New Roman" w:hAnsi="Times New Roman" w:cs="Times New Roman"/>
          <w:sz w:val="28"/>
          <w:szCs w:val="28"/>
        </w:rPr>
        <w:t>пяти</w:t>
      </w:r>
      <w:r w:rsidR="0055067F" w:rsidRPr="0054495B">
        <w:rPr>
          <w:rFonts w:ascii="Times New Roman" w:hAnsi="Times New Roman" w:cs="Times New Roman"/>
          <w:sz w:val="28"/>
          <w:szCs w:val="28"/>
        </w:rPr>
        <w:t xml:space="preserve"> </w:t>
      </w:r>
      <w:r w:rsidR="0055067F">
        <w:rPr>
          <w:rFonts w:ascii="Times New Roman" w:hAnsi="Times New Roman" w:cs="Times New Roman"/>
          <w:sz w:val="28"/>
          <w:szCs w:val="28"/>
        </w:rPr>
        <w:t>лет после проведения конкурса, после чего подлежат уничтожению в установленном законодательством порядке</w:t>
      </w:r>
      <w:r w:rsidR="0055067F" w:rsidRPr="0054495B">
        <w:rPr>
          <w:rFonts w:ascii="Times New Roman" w:eastAsia="Times New Roman" w:hAnsi="Times New Roman" w:cs="Times New Roman"/>
          <w:sz w:val="28"/>
          <w:szCs w:val="28"/>
        </w:rPr>
        <w:t>.</w:t>
      </w:r>
    </w:p>
    <w:p w:rsidR="0054495B" w:rsidRPr="0054495B" w:rsidRDefault="0054495B" w:rsidP="0055067F">
      <w:pPr>
        <w:shd w:val="clear" w:color="auto" w:fill="FFFFFF"/>
        <w:spacing w:after="0"/>
        <w:ind w:firstLine="709"/>
        <w:jc w:val="both"/>
        <w:rPr>
          <w:rFonts w:ascii="Times New Roman" w:eastAsia="Times New Roman" w:hAnsi="Times New Roman" w:cs="Times New Roman"/>
          <w:sz w:val="28"/>
          <w:szCs w:val="28"/>
        </w:rPr>
      </w:pPr>
      <w:r w:rsidRPr="0054495B">
        <w:rPr>
          <w:rFonts w:ascii="Times New Roman" w:eastAsia="Times New Roman" w:hAnsi="Times New Roman" w:cs="Times New Roman"/>
          <w:sz w:val="28"/>
          <w:szCs w:val="28"/>
        </w:rPr>
        <w:t xml:space="preserve">Документы </w:t>
      </w:r>
      <w:r>
        <w:rPr>
          <w:rFonts w:ascii="Times New Roman" w:eastAsia="Times New Roman" w:hAnsi="Times New Roman" w:cs="Times New Roman"/>
          <w:sz w:val="28"/>
          <w:szCs w:val="28"/>
        </w:rPr>
        <w:t xml:space="preserve">(заявления, справки и др.) </w:t>
      </w:r>
      <w:r w:rsidRPr="0054495B">
        <w:rPr>
          <w:rFonts w:ascii="Times New Roman" w:eastAsia="Times New Roman" w:hAnsi="Times New Roman" w:cs="Times New Roman"/>
          <w:sz w:val="28"/>
          <w:szCs w:val="28"/>
        </w:rPr>
        <w:t xml:space="preserve">участников конкурса </w:t>
      </w:r>
      <w:r>
        <w:rPr>
          <w:rFonts w:ascii="Times New Roman" w:eastAsia="Times New Roman" w:hAnsi="Times New Roman" w:cs="Times New Roman"/>
          <w:sz w:val="28"/>
          <w:szCs w:val="28"/>
        </w:rPr>
        <w:t xml:space="preserve">формируются в дело и </w:t>
      </w:r>
      <w:r w:rsidRPr="0054495B">
        <w:rPr>
          <w:rFonts w:ascii="Times New Roman" w:eastAsia="Times New Roman" w:hAnsi="Times New Roman" w:cs="Times New Roman"/>
          <w:sz w:val="28"/>
          <w:szCs w:val="28"/>
        </w:rPr>
        <w:t xml:space="preserve">хранятся в </w:t>
      </w:r>
      <w:r>
        <w:rPr>
          <w:rFonts w:ascii="Times New Roman" w:eastAsia="Times New Roman" w:hAnsi="Times New Roman" w:cs="Times New Roman"/>
          <w:sz w:val="28"/>
          <w:szCs w:val="28"/>
        </w:rPr>
        <w:t xml:space="preserve">архиве администрации сельского поселения Луговской, в </w:t>
      </w:r>
      <w:r w:rsidRPr="0054495B">
        <w:rPr>
          <w:rFonts w:ascii="Times New Roman" w:eastAsia="Times New Roman" w:hAnsi="Times New Roman" w:cs="Times New Roman"/>
          <w:sz w:val="28"/>
          <w:szCs w:val="28"/>
        </w:rPr>
        <w:t>течение</w:t>
      </w:r>
      <w:r w:rsidRPr="0054495B">
        <w:rPr>
          <w:rFonts w:ascii="Times New Roman" w:hAnsi="Times New Roman" w:cs="Times New Roman"/>
          <w:sz w:val="28"/>
          <w:szCs w:val="28"/>
        </w:rPr>
        <w:t xml:space="preserve"> трех </w:t>
      </w:r>
      <w:r>
        <w:rPr>
          <w:rFonts w:ascii="Times New Roman" w:hAnsi="Times New Roman" w:cs="Times New Roman"/>
          <w:sz w:val="28"/>
          <w:szCs w:val="28"/>
        </w:rPr>
        <w:t>лет после проведения конкурса, после чего подлежат уничтожению в установленном законодательством порядке</w:t>
      </w:r>
      <w:r w:rsidRPr="0054495B">
        <w:rPr>
          <w:rFonts w:ascii="Times New Roman" w:eastAsia="Times New Roman" w:hAnsi="Times New Roman" w:cs="Times New Roman"/>
          <w:sz w:val="28"/>
          <w:szCs w:val="28"/>
        </w:rPr>
        <w:t>.</w:t>
      </w:r>
      <w:r w:rsidR="0055067F">
        <w:rPr>
          <w:rFonts w:ascii="Times New Roman" w:eastAsia="Times New Roman" w:hAnsi="Times New Roman" w:cs="Times New Roman"/>
          <w:sz w:val="28"/>
          <w:szCs w:val="28"/>
        </w:rPr>
        <w:t xml:space="preserve"> </w:t>
      </w:r>
      <w:r w:rsidR="0055067F" w:rsidRPr="0055067F">
        <w:rPr>
          <w:rFonts w:ascii="Times New Roman" w:eastAsia="Times New Roman" w:hAnsi="Times New Roman" w:cs="Times New Roman"/>
          <w:sz w:val="28"/>
          <w:szCs w:val="28"/>
        </w:rPr>
        <w:t>Документы кандидатов могут быть им возвращены по их письменному запросу до истечения срока хранения.</w:t>
      </w:r>
      <w:r w:rsidR="0055067F">
        <w:rPr>
          <w:rFonts w:ascii="Times New Roman" w:eastAsia="Times New Roman" w:hAnsi="Times New Roman" w:cs="Times New Roman"/>
          <w:sz w:val="28"/>
          <w:szCs w:val="28"/>
        </w:rPr>
        <w:t>»;</w:t>
      </w:r>
    </w:p>
    <w:p w:rsidR="00004715" w:rsidRDefault="00004715" w:rsidP="000C23CB">
      <w:pPr>
        <w:widowControl w:val="0"/>
        <w:numPr>
          <w:ilvl w:val="1"/>
          <w:numId w:val="1"/>
        </w:numPr>
        <w:autoSpaceDE w:val="0"/>
        <w:autoSpaceDN w:val="0"/>
        <w:adjustRightInd w:val="0"/>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Приложение 5 к Порядку:</w:t>
      </w:r>
    </w:p>
    <w:p w:rsidR="001425AE" w:rsidRPr="001425AE" w:rsidRDefault="00004715" w:rsidP="00004715">
      <w:pPr>
        <w:widowControl w:val="0"/>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1425AE">
        <w:rPr>
          <w:rFonts w:ascii="Times New Roman" w:hAnsi="Times New Roman" w:cs="Times New Roman"/>
          <w:bCs/>
          <w:sz w:val="28"/>
          <w:szCs w:val="28"/>
        </w:rPr>
        <w:t>в абзаце восьмом слова «</w:t>
      </w:r>
      <w:r w:rsidR="001425AE" w:rsidRPr="001425AE">
        <w:rPr>
          <w:rFonts w:ascii="Times New Roman" w:hAnsi="Times New Roman" w:cs="Times New Roman"/>
          <w:sz w:val="28"/>
          <w:szCs w:val="28"/>
        </w:rPr>
        <w:t>о номере, серии и дате выдачи трудовой книжки (вкладыша в нее) и записях в ней</w:t>
      </w:r>
      <w:r w:rsidR="001425AE">
        <w:rPr>
          <w:rFonts w:ascii="Times New Roman" w:hAnsi="Times New Roman" w:cs="Times New Roman"/>
          <w:sz w:val="28"/>
          <w:szCs w:val="28"/>
        </w:rPr>
        <w:t>» заменить словами «</w:t>
      </w:r>
      <w:r w:rsidR="001425AE" w:rsidRPr="00A67C40">
        <w:rPr>
          <w:rFonts w:ascii="Times New Roman" w:eastAsia="Times New Roman" w:hAnsi="Times New Roman" w:cs="Times New Roman"/>
          <w:sz w:val="28"/>
          <w:szCs w:val="28"/>
        </w:rPr>
        <w:t>оформленные в установленном законодательством порядке</w:t>
      </w:r>
      <w:r w:rsidR="001425AE" w:rsidRPr="001425AE">
        <w:rPr>
          <w:rFonts w:ascii="Times New Roman" w:hAnsi="Times New Roman" w:cs="Times New Roman"/>
          <w:sz w:val="28"/>
          <w:szCs w:val="28"/>
        </w:rPr>
        <w:t>, за исключением случаев, когда трудовой договор (контракт) заключается впервые</w:t>
      </w:r>
      <w:r w:rsidR="001425AE">
        <w:rPr>
          <w:rFonts w:ascii="Times New Roman" w:hAnsi="Times New Roman" w:cs="Times New Roman"/>
          <w:sz w:val="28"/>
          <w:szCs w:val="28"/>
        </w:rPr>
        <w:t>»</w:t>
      </w:r>
      <w:r w:rsidR="001425AE" w:rsidRPr="001425AE">
        <w:rPr>
          <w:rFonts w:ascii="Times New Roman" w:hAnsi="Times New Roman" w:cs="Times New Roman"/>
          <w:sz w:val="28"/>
          <w:szCs w:val="28"/>
        </w:rPr>
        <w:t>;</w:t>
      </w:r>
    </w:p>
    <w:p w:rsidR="00BE1E4D" w:rsidRPr="00906C69" w:rsidRDefault="001425AE" w:rsidP="00004715">
      <w:pPr>
        <w:widowControl w:val="0"/>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906C69">
        <w:rPr>
          <w:rFonts w:ascii="Times New Roman" w:hAnsi="Times New Roman" w:cs="Times New Roman"/>
          <w:bCs/>
          <w:sz w:val="28"/>
          <w:szCs w:val="28"/>
        </w:rPr>
        <w:t xml:space="preserve">абзац десятый </w:t>
      </w:r>
      <w:r w:rsidR="00BE1E4D" w:rsidRPr="00906C69">
        <w:rPr>
          <w:rFonts w:ascii="Times New Roman" w:hAnsi="Times New Roman" w:cs="Times New Roman"/>
          <w:bCs/>
          <w:sz w:val="28"/>
          <w:szCs w:val="28"/>
        </w:rPr>
        <w:t>изложить в следующей редакции:</w:t>
      </w:r>
    </w:p>
    <w:p w:rsidR="00004715" w:rsidRDefault="00BE1E4D" w:rsidP="0062193B">
      <w:pPr>
        <w:widowControl w:val="0"/>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906C69">
        <w:rPr>
          <w:rFonts w:ascii="Times New Roman" w:hAnsi="Times New Roman" w:cs="Times New Roman"/>
          <w:bCs/>
          <w:sz w:val="28"/>
          <w:szCs w:val="28"/>
        </w:rPr>
        <w:t>-</w:t>
      </w:r>
      <w:r>
        <w:rPr>
          <w:rFonts w:ascii="Times New Roman" w:hAnsi="Times New Roman" w:cs="Times New Roman"/>
          <w:bCs/>
          <w:sz w:val="28"/>
          <w:szCs w:val="28"/>
        </w:rPr>
        <w:t xml:space="preserve"> </w:t>
      </w:r>
      <w:r w:rsidR="00EA4817">
        <w:rPr>
          <w:rFonts w:ascii="Times New Roman" w:hAnsi="Times New Roman" w:cs="Times New Roman"/>
          <w:bCs/>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r w:rsidR="00004715">
        <w:rPr>
          <w:rFonts w:ascii="Times New Roman" w:hAnsi="Times New Roman" w:cs="Times New Roman"/>
          <w:bCs/>
          <w:sz w:val="28"/>
          <w:szCs w:val="28"/>
        </w:rPr>
        <w:t>;</w:t>
      </w:r>
    </w:p>
    <w:p w:rsidR="00CF0745" w:rsidRDefault="00004715" w:rsidP="0062193B">
      <w:pPr>
        <w:widowControl w:val="0"/>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б) абзац шестнадцатый исключить</w:t>
      </w:r>
      <w:r w:rsidR="00B557A4">
        <w:rPr>
          <w:rFonts w:ascii="Times New Roman" w:hAnsi="Times New Roman" w:cs="Times New Roman"/>
          <w:bCs/>
          <w:sz w:val="28"/>
          <w:szCs w:val="28"/>
        </w:rPr>
        <w:t>;</w:t>
      </w:r>
    </w:p>
    <w:p w:rsidR="006C58A7" w:rsidRDefault="00A244C7" w:rsidP="0062193B">
      <w:pPr>
        <w:numPr>
          <w:ilvl w:val="0"/>
          <w:numId w:val="1"/>
        </w:numPr>
        <w:autoSpaceDE w:val="0"/>
        <w:autoSpaceDN w:val="0"/>
        <w:adjustRightInd w:val="0"/>
        <w:spacing w:after="0"/>
        <w:ind w:left="0" w:firstLine="709"/>
        <w:jc w:val="both"/>
        <w:rPr>
          <w:rFonts w:ascii="Times New Roman" w:hAnsi="Times New Roman" w:cs="Times New Roman"/>
          <w:sz w:val="28"/>
          <w:szCs w:val="28"/>
        </w:rPr>
      </w:pPr>
      <w:hyperlink r:id="rId9" w:history="1">
        <w:r w:rsidR="006C58A7" w:rsidRPr="006C58A7">
          <w:rPr>
            <w:rStyle w:val="af"/>
            <w:rFonts w:ascii="Times New Roman" w:hAnsi="Times New Roman"/>
            <w:color w:val="auto"/>
            <w:sz w:val="28"/>
            <w:szCs w:val="28"/>
          </w:rPr>
          <w:t>Опубликовать</w:t>
        </w:r>
      </w:hyperlink>
      <w:r w:rsidR="006C58A7" w:rsidRPr="00B56939">
        <w:rPr>
          <w:rFonts w:ascii="Times New Roman" w:hAnsi="Times New Roman" w:cs="Times New Roman"/>
          <w:sz w:val="28"/>
          <w:szCs w:val="28"/>
        </w:rPr>
        <w:t xml:space="preserve"> настоящее </w:t>
      </w:r>
      <w:r w:rsidR="006C58A7">
        <w:rPr>
          <w:rFonts w:ascii="Times New Roman" w:hAnsi="Times New Roman" w:cs="Times New Roman"/>
          <w:sz w:val="28"/>
          <w:szCs w:val="28"/>
        </w:rPr>
        <w:t>решение</w:t>
      </w:r>
      <w:r w:rsidR="006C58A7" w:rsidRPr="00B56939">
        <w:rPr>
          <w:rFonts w:ascii="Times New Roman" w:hAnsi="Times New Roman" w:cs="Times New Roman"/>
          <w:sz w:val="28"/>
          <w:szCs w:val="28"/>
        </w:rPr>
        <w:t xml:space="preserve"> в официальном информационном бюллетене «Луговской вестник» и разместить на </w:t>
      </w:r>
      <w:hyperlink r:id="rId10" w:history="1">
        <w:r w:rsidR="006C58A7" w:rsidRPr="006C58A7">
          <w:rPr>
            <w:rStyle w:val="af"/>
            <w:rFonts w:ascii="Times New Roman" w:hAnsi="Times New Roman"/>
            <w:color w:val="auto"/>
            <w:sz w:val="28"/>
            <w:szCs w:val="28"/>
          </w:rPr>
          <w:t>официальном сайте</w:t>
        </w:r>
      </w:hyperlink>
      <w:r w:rsidR="006C58A7" w:rsidRPr="006C58A7">
        <w:rPr>
          <w:rFonts w:ascii="Times New Roman" w:hAnsi="Times New Roman" w:cs="Times New Roman"/>
          <w:sz w:val="28"/>
          <w:szCs w:val="28"/>
        </w:rPr>
        <w:t xml:space="preserve"> </w:t>
      </w:r>
      <w:r w:rsidR="006C58A7" w:rsidRPr="00B56939">
        <w:rPr>
          <w:rFonts w:ascii="Times New Roman" w:hAnsi="Times New Roman" w:cs="Times New Roman"/>
          <w:sz w:val="28"/>
          <w:szCs w:val="28"/>
        </w:rPr>
        <w:t xml:space="preserve">администрации сельского поселения Луговской </w:t>
      </w:r>
      <w:hyperlink w:history="1">
        <w:r w:rsidR="006C58A7" w:rsidRPr="00B56939">
          <w:rPr>
            <w:rStyle w:val="a3"/>
            <w:rFonts w:ascii="Times New Roman" w:hAnsi="Times New Roman" w:cs="Times New Roman"/>
            <w:sz w:val="28"/>
            <w:szCs w:val="28"/>
            <w:lang w:val="en-US"/>
          </w:rPr>
          <w:t>www</w:t>
        </w:r>
        <w:r w:rsidR="006C58A7" w:rsidRPr="00B56939">
          <w:rPr>
            <w:rStyle w:val="a3"/>
            <w:rFonts w:ascii="Times New Roman" w:hAnsi="Times New Roman" w:cs="Times New Roman"/>
            <w:sz w:val="28"/>
            <w:szCs w:val="28"/>
          </w:rPr>
          <w:t>.</w:t>
        </w:r>
        <w:r w:rsidR="006C58A7" w:rsidRPr="00B56939">
          <w:rPr>
            <w:rStyle w:val="a3"/>
            <w:rFonts w:ascii="Times New Roman" w:hAnsi="Times New Roman" w:cs="Times New Roman"/>
            <w:sz w:val="28"/>
            <w:szCs w:val="28"/>
            <w:lang w:val="en-US"/>
          </w:rPr>
          <w:t>lgv</w:t>
        </w:r>
        <w:r w:rsidR="006C58A7" w:rsidRPr="00B56939">
          <w:rPr>
            <w:rStyle w:val="a3"/>
            <w:rFonts w:ascii="Times New Roman" w:hAnsi="Times New Roman" w:cs="Times New Roman"/>
            <w:sz w:val="28"/>
            <w:szCs w:val="28"/>
          </w:rPr>
          <w:t>-</w:t>
        </w:r>
        <w:r w:rsidR="006C58A7" w:rsidRPr="00B56939">
          <w:rPr>
            <w:rStyle w:val="a3"/>
            <w:rFonts w:ascii="Times New Roman" w:hAnsi="Times New Roman" w:cs="Times New Roman"/>
            <w:sz w:val="28"/>
            <w:szCs w:val="28"/>
            <w:lang w:val="en-US"/>
          </w:rPr>
          <w:t>adm</w:t>
        </w:r>
        <w:r w:rsidR="006C58A7" w:rsidRPr="00B56939">
          <w:rPr>
            <w:rStyle w:val="a3"/>
            <w:rFonts w:ascii="Times New Roman" w:hAnsi="Times New Roman" w:cs="Times New Roman"/>
            <w:sz w:val="28"/>
            <w:szCs w:val="28"/>
          </w:rPr>
          <w:t>.</w:t>
        </w:r>
        <w:r w:rsidR="006C58A7" w:rsidRPr="00B56939">
          <w:rPr>
            <w:rStyle w:val="a3"/>
            <w:rFonts w:ascii="Times New Roman" w:hAnsi="Times New Roman" w:cs="Times New Roman"/>
            <w:sz w:val="28"/>
            <w:szCs w:val="28"/>
            <w:lang w:val="en-US"/>
          </w:rPr>
          <w:t>ru</w:t>
        </w:r>
      </w:hyperlink>
      <w:r w:rsidR="006C58A7" w:rsidRPr="00B56939">
        <w:rPr>
          <w:rFonts w:ascii="Times New Roman" w:hAnsi="Times New Roman" w:cs="Times New Roman"/>
          <w:sz w:val="28"/>
          <w:szCs w:val="28"/>
        </w:rPr>
        <w:t xml:space="preserve"> в </w:t>
      </w:r>
      <w:r w:rsidR="006C58A7" w:rsidRPr="007A5EFB">
        <w:rPr>
          <w:rFonts w:ascii="Times New Roman" w:hAnsi="Times New Roman" w:cs="Times New Roman"/>
          <w:sz w:val="28"/>
          <w:szCs w:val="28"/>
        </w:rPr>
        <w:t>разделе «Документы» подразделе «</w:t>
      </w:r>
      <w:r w:rsidR="006C58A7">
        <w:rPr>
          <w:rFonts w:ascii="Times New Roman" w:hAnsi="Times New Roman" w:cs="Times New Roman"/>
          <w:sz w:val="28"/>
          <w:szCs w:val="28"/>
        </w:rPr>
        <w:t>Решения совета</w:t>
      </w:r>
      <w:r w:rsidR="006C58A7" w:rsidRPr="007A5EFB">
        <w:rPr>
          <w:rFonts w:ascii="Times New Roman" w:hAnsi="Times New Roman" w:cs="Times New Roman"/>
          <w:sz w:val="28"/>
          <w:szCs w:val="28"/>
        </w:rPr>
        <w:t>».</w:t>
      </w:r>
    </w:p>
    <w:p w:rsidR="00B945E4" w:rsidRPr="00C20567" w:rsidRDefault="00B945E4" w:rsidP="0062193B">
      <w:pPr>
        <w:numPr>
          <w:ilvl w:val="0"/>
          <w:numId w:val="1"/>
        </w:numPr>
        <w:autoSpaceDE w:val="0"/>
        <w:autoSpaceDN w:val="0"/>
        <w:adjustRightInd w:val="0"/>
        <w:spacing w:after="0"/>
        <w:ind w:left="0" w:firstLine="709"/>
        <w:jc w:val="both"/>
        <w:rPr>
          <w:rFonts w:ascii="Times New Roman" w:hAnsi="Times New Roman" w:cs="Times New Roman"/>
          <w:sz w:val="28"/>
          <w:szCs w:val="28"/>
        </w:rPr>
      </w:pPr>
      <w:r w:rsidRPr="00C20567">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CF0745" w:rsidRPr="00C20567" w:rsidRDefault="00CF0745" w:rsidP="0062193B">
      <w:pPr>
        <w:widowControl w:val="0"/>
        <w:autoSpaceDE w:val="0"/>
        <w:autoSpaceDN w:val="0"/>
        <w:adjustRightInd w:val="0"/>
        <w:spacing w:after="0"/>
        <w:ind w:firstLine="709"/>
        <w:jc w:val="both"/>
        <w:rPr>
          <w:rFonts w:ascii="Times New Roman" w:hAnsi="Times New Roman" w:cs="Times New Roman"/>
          <w:bCs/>
          <w:sz w:val="28"/>
          <w:szCs w:val="28"/>
        </w:rPr>
      </w:pPr>
    </w:p>
    <w:tbl>
      <w:tblPr>
        <w:tblStyle w:val="af1"/>
        <w:tblW w:w="9411" w:type="dxa"/>
        <w:tblInd w:w="108" w:type="dxa"/>
        <w:tblLook w:val="04A0"/>
      </w:tblPr>
      <w:tblGrid>
        <w:gridCol w:w="4252"/>
        <w:gridCol w:w="907"/>
        <w:gridCol w:w="4252"/>
      </w:tblGrid>
      <w:tr w:rsidR="0091369C" w:rsidTr="009219C4">
        <w:tc>
          <w:tcPr>
            <w:tcW w:w="4252" w:type="dxa"/>
            <w:tcBorders>
              <w:top w:val="nil"/>
              <w:left w:val="nil"/>
              <w:bottom w:val="nil"/>
              <w:right w:val="nil"/>
            </w:tcBorders>
          </w:tcPr>
          <w:p w:rsidR="0091369C" w:rsidRDefault="0091369C" w:rsidP="0062193B">
            <w:pPr>
              <w:pStyle w:val="af0"/>
              <w:spacing w:after="0"/>
              <w:ind w:left="0"/>
              <w:jc w:val="both"/>
              <w:rPr>
                <w:sz w:val="28"/>
                <w:szCs w:val="28"/>
              </w:rPr>
            </w:pPr>
            <w:bookmarkStart w:id="0" w:name="Par25"/>
            <w:bookmarkEnd w:id="0"/>
          </w:p>
          <w:p w:rsidR="0091369C" w:rsidRDefault="0091369C" w:rsidP="0062193B">
            <w:pPr>
              <w:pStyle w:val="af0"/>
              <w:spacing w:after="0"/>
              <w:ind w:left="0"/>
              <w:jc w:val="both"/>
              <w:rPr>
                <w:sz w:val="28"/>
                <w:szCs w:val="28"/>
              </w:rPr>
            </w:pPr>
          </w:p>
          <w:p w:rsidR="0091369C" w:rsidRDefault="0091369C" w:rsidP="0062193B">
            <w:pPr>
              <w:pStyle w:val="af0"/>
              <w:spacing w:after="0"/>
              <w:ind w:left="0"/>
              <w:jc w:val="both"/>
              <w:rPr>
                <w:sz w:val="28"/>
                <w:szCs w:val="28"/>
              </w:rPr>
            </w:pPr>
            <w:r>
              <w:rPr>
                <w:sz w:val="28"/>
                <w:szCs w:val="28"/>
              </w:rPr>
              <w:t>Председатель Совета депутатов</w:t>
            </w:r>
          </w:p>
          <w:p w:rsidR="0091369C" w:rsidRDefault="0091369C" w:rsidP="0062193B">
            <w:pPr>
              <w:pStyle w:val="af0"/>
              <w:spacing w:after="0"/>
              <w:ind w:left="0"/>
              <w:rPr>
                <w:sz w:val="28"/>
                <w:szCs w:val="28"/>
              </w:rPr>
            </w:pPr>
            <w:r>
              <w:rPr>
                <w:sz w:val="28"/>
                <w:szCs w:val="28"/>
              </w:rPr>
              <w:t>сельского поселения Луговской</w:t>
            </w:r>
          </w:p>
          <w:p w:rsidR="0091369C" w:rsidRPr="008D15EB" w:rsidRDefault="0091369C" w:rsidP="0062193B">
            <w:pPr>
              <w:pStyle w:val="af0"/>
              <w:spacing w:after="0"/>
              <w:ind w:left="0"/>
              <w:rPr>
                <w:sz w:val="20"/>
                <w:szCs w:val="28"/>
              </w:rPr>
            </w:pPr>
          </w:p>
          <w:p w:rsidR="0091369C" w:rsidRDefault="001332AD" w:rsidP="0062193B">
            <w:pPr>
              <w:pStyle w:val="af0"/>
              <w:spacing w:after="0"/>
              <w:ind w:left="0"/>
              <w:rPr>
                <w:sz w:val="28"/>
                <w:szCs w:val="28"/>
              </w:rPr>
            </w:pPr>
            <w:r>
              <w:rPr>
                <w:sz w:val="28"/>
                <w:szCs w:val="28"/>
              </w:rPr>
              <w:t xml:space="preserve"> ______________</w:t>
            </w:r>
            <w:r w:rsidR="002D0B2F">
              <w:rPr>
                <w:sz w:val="28"/>
                <w:szCs w:val="28"/>
              </w:rPr>
              <w:t xml:space="preserve"> </w:t>
            </w:r>
            <w:r>
              <w:rPr>
                <w:sz w:val="28"/>
                <w:szCs w:val="28"/>
              </w:rPr>
              <w:t>И.А.Воронцов</w:t>
            </w:r>
          </w:p>
        </w:tc>
        <w:tc>
          <w:tcPr>
            <w:tcW w:w="907" w:type="dxa"/>
            <w:tcBorders>
              <w:top w:val="nil"/>
              <w:left w:val="nil"/>
              <w:bottom w:val="nil"/>
              <w:right w:val="nil"/>
            </w:tcBorders>
          </w:tcPr>
          <w:p w:rsidR="0091369C" w:rsidRDefault="0091369C" w:rsidP="0062193B">
            <w:pPr>
              <w:pStyle w:val="af0"/>
              <w:spacing w:after="0"/>
              <w:ind w:left="0"/>
              <w:rPr>
                <w:sz w:val="28"/>
                <w:szCs w:val="28"/>
              </w:rPr>
            </w:pPr>
          </w:p>
        </w:tc>
        <w:tc>
          <w:tcPr>
            <w:tcW w:w="4252" w:type="dxa"/>
            <w:tcBorders>
              <w:top w:val="nil"/>
              <w:left w:val="nil"/>
              <w:bottom w:val="nil"/>
              <w:right w:val="nil"/>
            </w:tcBorders>
          </w:tcPr>
          <w:p w:rsidR="0091369C" w:rsidRDefault="0091369C" w:rsidP="0062193B">
            <w:pPr>
              <w:pStyle w:val="af0"/>
              <w:spacing w:after="0"/>
              <w:ind w:left="0"/>
              <w:rPr>
                <w:sz w:val="28"/>
                <w:szCs w:val="28"/>
              </w:rPr>
            </w:pPr>
          </w:p>
          <w:p w:rsidR="0091369C" w:rsidRDefault="0091369C" w:rsidP="0062193B">
            <w:pPr>
              <w:pStyle w:val="af0"/>
              <w:spacing w:after="0"/>
              <w:ind w:left="0"/>
              <w:rPr>
                <w:sz w:val="28"/>
                <w:szCs w:val="28"/>
              </w:rPr>
            </w:pPr>
          </w:p>
          <w:p w:rsidR="0091369C" w:rsidRDefault="0091369C" w:rsidP="0062193B">
            <w:pPr>
              <w:pStyle w:val="af0"/>
              <w:spacing w:after="0"/>
              <w:ind w:left="0"/>
              <w:rPr>
                <w:sz w:val="28"/>
                <w:szCs w:val="28"/>
              </w:rPr>
            </w:pPr>
            <w:r>
              <w:rPr>
                <w:sz w:val="28"/>
                <w:szCs w:val="28"/>
              </w:rPr>
              <w:t>Глава</w:t>
            </w:r>
          </w:p>
          <w:p w:rsidR="0091369C" w:rsidRDefault="0091369C" w:rsidP="0062193B">
            <w:pPr>
              <w:pStyle w:val="af0"/>
              <w:spacing w:after="0"/>
              <w:ind w:left="0"/>
              <w:rPr>
                <w:sz w:val="28"/>
                <w:szCs w:val="28"/>
              </w:rPr>
            </w:pPr>
            <w:r>
              <w:rPr>
                <w:sz w:val="28"/>
                <w:szCs w:val="28"/>
              </w:rPr>
              <w:t>сельского поселения Луговской</w:t>
            </w:r>
          </w:p>
          <w:p w:rsidR="0091369C" w:rsidRPr="008D15EB" w:rsidRDefault="0091369C" w:rsidP="0062193B">
            <w:pPr>
              <w:pStyle w:val="af0"/>
              <w:spacing w:after="0"/>
              <w:ind w:left="0"/>
              <w:rPr>
                <w:sz w:val="20"/>
                <w:szCs w:val="28"/>
              </w:rPr>
            </w:pPr>
          </w:p>
          <w:p w:rsidR="0091369C" w:rsidRDefault="001332AD" w:rsidP="0062193B">
            <w:pPr>
              <w:pStyle w:val="af0"/>
              <w:spacing w:after="0"/>
              <w:ind w:left="0"/>
              <w:rPr>
                <w:sz w:val="28"/>
                <w:szCs w:val="28"/>
              </w:rPr>
            </w:pPr>
            <w:r>
              <w:rPr>
                <w:sz w:val="28"/>
                <w:szCs w:val="28"/>
              </w:rPr>
              <w:t xml:space="preserve">___________ </w:t>
            </w:r>
            <w:r w:rsidR="002D0B2F">
              <w:rPr>
                <w:sz w:val="28"/>
                <w:szCs w:val="28"/>
              </w:rPr>
              <w:t>Н</w:t>
            </w:r>
            <w:r w:rsidR="0091369C">
              <w:rPr>
                <w:sz w:val="28"/>
                <w:szCs w:val="28"/>
              </w:rPr>
              <w:t>.В.Веретельников</w:t>
            </w:r>
          </w:p>
        </w:tc>
      </w:tr>
    </w:tbl>
    <w:p w:rsidR="0091369C" w:rsidRDefault="0091369C"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p w:rsidR="00EA4817" w:rsidRDefault="00EA4817" w:rsidP="0062193B">
      <w:pPr>
        <w:widowControl w:val="0"/>
        <w:autoSpaceDE w:val="0"/>
        <w:autoSpaceDN w:val="0"/>
        <w:adjustRightInd w:val="0"/>
        <w:spacing w:after="0"/>
        <w:outlineLvl w:val="0"/>
        <w:rPr>
          <w:rFonts w:ascii="Times New Roman" w:hAnsi="Times New Roman" w:cs="Times New Roman"/>
          <w:sz w:val="28"/>
          <w:szCs w:val="28"/>
        </w:rPr>
      </w:pPr>
    </w:p>
    <w:sectPr w:rsidR="00EA4817" w:rsidSect="000C23CB">
      <w:headerReference w:type="default" r:id="rId11"/>
      <w:pgSz w:w="11909" w:h="16834"/>
      <w:pgMar w:top="1418" w:right="1276" w:bottom="1134" w:left="1559" w:header="709" w:footer="70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17C" w:rsidRDefault="0056417C" w:rsidP="001267D7">
      <w:pPr>
        <w:spacing w:after="0" w:line="240" w:lineRule="auto"/>
      </w:pPr>
      <w:r>
        <w:separator/>
      </w:r>
    </w:p>
  </w:endnote>
  <w:endnote w:type="continuationSeparator" w:id="1">
    <w:p w:rsidR="0056417C" w:rsidRDefault="0056417C" w:rsidP="00126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17C" w:rsidRDefault="0056417C" w:rsidP="001267D7">
      <w:pPr>
        <w:spacing w:after="0" w:line="240" w:lineRule="auto"/>
      </w:pPr>
      <w:r>
        <w:separator/>
      </w:r>
    </w:p>
  </w:footnote>
  <w:footnote w:type="continuationSeparator" w:id="1">
    <w:p w:rsidR="0056417C" w:rsidRDefault="0056417C" w:rsidP="00126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45782"/>
      <w:docPartObj>
        <w:docPartGallery w:val="Page Numbers (Top of Page)"/>
        <w:docPartUnique/>
      </w:docPartObj>
    </w:sdtPr>
    <w:sdtEndPr>
      <w:rPr>
        <w:rFonts w:ascii="Times New Roman" w:hAnsi="Times New Roman" w:cs="Times New Roman"/>
        <w:sz w:val="24"/>
        <w:szCs w:val="24"/>
      </w:rPr>
    </w:sdtEndPr>
    <w:sdtContent>
      <w:p w:rsidR="009219C4" w:rsidRPr="00D012C9" w:rsidRDefault="00A244C7">
        <w:pPr>
          <w:pStyle w:val="aa"/>
          <w:jc w:val="center"/>
          <w:rPr>
            <w:rFonts w:ascii="Times New Roman" w:hAnsi="Times New Roman" w:cs="Times New Roman"/>
            <w:sz w:val="24"/>
            <w:szCs w:val="24"/>
          </w:rPr>
        </w:pPr>
        <w:r w:rsidRPr="00D012C9">
          <w:rPr>
            <w:rFonts w:ascii="Times New Roman" w:hAnsi="Times New Roman" w:cs="Times New Roman"/>
            <w:sz w:val="24"/>
            <w:szCs w:val="24"/>
          </w:rPr>
          <w:fldChar w:fldCharType="begin"/>
        </w:r>
        <w:r w:rsidR="009219C4" w:rsidRPr="00D012C9">
          <w:rPr>
            <w:rFonts w:ascii="Times New Roman" w:hAnsi="Times New Roman" w:cs="Times New Roman"/>
            <w:sz w:val="24"/>
            <w:szCs w:val="24"/>
          </w:rPr>
          <w:instrText xml:space="preserve"> PAGE   \* MERGEFORMAT </w:instrText>
        </w:r>
        <w:r w:rsidRPr="00D012C9">
          <w:rPr>
            <w:rFonts w:ascii="Times New Roman" w:hAnsi="Times New Roman" w:cs="Times New Roman"/>
            <w:sz w:val="24"/>
            <w:szCs w:val="24"/>
          </w:rPr>
          <w:fldChar w:fldCharType="separate"/>
        </w:r>
        <w:r w:rsidR="008F319F">
          <w:rPr>
            <w:rFonts w:ascii="Times New Roman" w:hAnsi="Times New Roman" w:cs="Times New Roman"/>
            <w:noProof/>
            <w:sz w:val="24"/>
            <w:szCs w:val="24"/>
          </w:rPr>
          <w:t>2</w:t>
        </w:r>
        <w:r w:rsidRPr="00D012C9">
          <w:rPr>
            <w:rFonts w:ascii="Times New Roman" w:hAnsi="Times New Roman" w:cs="Times New Roman"/>
            <w:sz w:val="24"/>
            <w:szCs w:val="24"/>
          </w:rPr>
          <w:fldChar w:fldCharType="end"/>
        </w:r>
      </w:p>
    </w:sdtContent>
  </w:sdt>
  <w:p w:rsidR="009219C4" w:rsidRDefault="009219C4" w:rsidP="00972EAF">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A7181"/>
    <w:multiLevelType w:val="multilevel"/>
    <w:tmpl w:val="3DE62E9A"/>
    <w:lvl w:ilvl="0">
      <w:start w:val="1"/>
      <w:numFmt w:val="decimal"/>
      <w:lvlText w:val="%1."/>
      <w:lvlJc w:val="left"/>
      <w:pPr>
        <w:ind w:left="1069" w:hanging="360"/>
      </w:pPr>
      <w:rPr>
        <w:rFonts w:hint="default"/>
      </w:rPr>
    </w:lvl>
    <w:lvl w:ilvl="1">
      <w:start w:val="1"/>
      <w:numFmt w:val="decimal"/>
      <w:isLgl/>
      <w:lvlText w:val="%1.%2."/>
      <w:lvlJc w:val="left"/>
      <w:pPr>
        <w:ind w:left="2283"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1695727"/>
    <w:multiLevelType w:val="multilevel"/>
    <w:tmpl w:val="8BF2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159"/>
    <w:rsid w:val="00004715"/>
    <w:rsid w:val="000062AD"/>
    <w:rsid w:val="000113CC"/>
    <w:rsid w:val="0001418E"/>
    <w:rsid w:val="00026E2A"/>
    <w:rsid w:val="00030EE0"/>
    <w:rsid w:val="00034FC7"/>
    <w:rsid w:val="000423EA"/>
    <w:rsid w:val="00045A65"/>
    <w:rsid w:val="000714CB"/>
    <w:rsid w:val="000728CE"/>
    <w:rsid w:val="00077161"/>
    <w:rsid w:val="000865A0"/>
    <w:rsid w:val="00086F54"/>
    <w:rsid w:val="00094ED0"/>
    <w:rsid w:val="000B22AB"/>
    <w:rsid w:val="000C23CB"/>
    <w:rsid w:val="000C588A"/>
    <w:rsid w:val="000C7AF4"/>
    <w:rsid w:val="000D19E3"/>
    <w:rsid w:val="000D7E7A"/>
    <w:rsid w:val="000E4464"/>
    <w:rsid w:val="000E5885"/>
    <w:rsid w:val="000F53FE"/>
    <w:rsid w:val="00111B2D"/>
    <w:rsid w:val="00120617"/>
    <w:rsid w:val="001243C3"/>
    <w:rsid w:val="00124614"/>
    <w:rsid w:val="0012478A"/>
    <w:rsid w:val="001267D7"/>
    <w:rsid w:val="001332AD"/>
    <w:rsid w:val="00135121"/>
    <w:rsid w:val="001366B5"/>
    <w:rsid w:val="0013737D"/>
    <w:rsid w:val="00137547"/>
    <w:rsid w:val="00137E9D"/>
    <w:rsid w:val="001425AE"/>
    <w:rsid w:val="0014569A"/>
    <w:rsid w:val="00145935"/>
    <w:rsid w:val="0014687B"/>
    <w:rsid w:val="00150521"/>
    <w:rsid w:val="00152BF1"/>
    <w:rsid w:val="00160547"/>
    <w:rsid w:val="0016425C"/>
    <w:rsid w:val="00170F8B"/>
    <w:rsid w:val="001759E4"/>
    <w:rsid w:val="001855B9"/>
    <w:rsid w:val="001A0615"/>
    <w:rsid w:val="001C3BC6"/>
    <w:rsid w:val="001E7202"/>
    <w:rsid w:val="0022276F"/>
    <w:rsid w:val="0022278A"/>
    <w:rsid w:val="002250FF"/>
    <w:rsid w:val="00226320"/>
    <w:rsid w:val="0022728D"/>
    <w:rsid w:val="0023190E"/>
    <w:rsid w:val="00232F4C"/>
    <w:rsid w:val="002366D7"/>
    <w:rsid w:val="00237EAB"/>
    <w:rsid w:val="00241945"/>
    <w:rsid w:val="002442E2"/>
    <w:rsid w:val="00262FD1"/>
    <w:rsid w:val="00266AB4"/>
    <w:rsid w:val="00284B81"/>
    <w:rsid w:val="002A4550"/>
    <w:rsid w:val="002A6FA6"/>
    <w:rsid w:val="002A7188"/>
    <w:rsid w:val="002C0845"/>
    <w:rsid w:val="002C0C0D"/>
    <w:rsid w:val="002C2E0A"/>
    <w:rsid w:val="002C3A22"/>
    <w:rsid w:val="002D0B2F"/>
    <w:rsid w:val="002D50BD"/>
    <w:rsid w:val="002E347F"/>
    <w:rsid w:val="002E385A"/>
    <w:rsid w:val="002E38E7"/>
    <w:rsid w:val="002F0124"/>
    <w:rsid w:val="002F6D46"/>
    <w:rsid w:val="00301EC6"/>
    <w:rsid w:val="00311A4B"/>
    <w:rsid w:val="003212DC"/>
    <w:rsid w:val="00332DB1"/>
    <w:rsid w:val="00341C6A"/>
    <w:rsid w:val="00344C45"/>
    <w:rsid w:val="00345273"/>
    <w:rsid w:val="00371281"/>
    <w:rsid w:val="00373247"/>
    <w:rsid w:val="003874BC"/>
    <w:rsid w:val="00391070"/>
    <w:rsid w:val="003A4A4A"/>
    <w:rsid w:val="003B05DD"/>
    <w:rsid w:val="003B0DED"/>
    <w:rsid w:val="003B20F7"/>
    <w:rsid w:val="003B3A63"/>
    <w:rsid w:val="003C141A"/>
    <w:rsid w:val="003C21D1"/>
    <w:rsid w:val="003C4BFE"/>
    <w:rsid w:val="003C7742"/>
    <w:rsid w:val="003C7B28"/>
    <w:rsid w:val="003E120B"/>
    <w:rsid w:val="003F032E"/>
    <w:rsid w:val="003F3C48"/>
    <w:rsid w:val="004017A9"/>
    <w:rsid w:val="004153ED"/>
    <w:rsid w:val="00420B13"/>
    <w:rsid w:val="004277E4"/>
    <w:rsid w:val="00431D6A"/>
    <w:rsid w:val="00437D67"/>
    <w:rsid w:val="004422CF"/>
    <w:rsid w:val="00442505"/>
    <w:rsid w:val="0048185E"/>
    <w:rsid w:val="004832DD"/>
    <w:rsid w:val="00484C81"/>
    <w:rsid w:val="00486552"/>
    <w:rsid w:val="0048722F"/>
    <w:rsid w:val="004922F4"/>
    <w:rsid w:val="00495591"/>
    <w:rsid w:val="004959C3"/>
    <w:rsid w:val="004973A5"/>
    <w:rsid w:val="004A1162"/>
    <w:rsid w:val="004A442F"/>
    <w:rsid w:val="004A4AD9"/>
    <w:rsid w:val="004C2663"/>
    <w:rsid w:val="004C4763"/>
    <w:rsid w:val="004D082F"/>
    <w:rsid w:val="004E0E0F"/>
    <w:rsid w:val="004E1B84"/>
    <w:rsid w:val="004E7657"/>
    <w:rsid w:val="004E7AC4"/>
    <w:rsid w:val="004F3BD5"/>
    <w:rsid w:val="005025AD"/>
    <w:rsid w:val="00505648"/>
    <w:rsid w:val="00507D9A"/>
    <w:rsid w:val="005164C1"/>
    <w:rsid w:val="0052215B"/>
    <w:rsid w:val="00522284"/>
    <w:rsid w:val="0052791E"/>
    <w:rsid w:val="0053256A"/>
    <w:rsid w:val="005435C3"/>
    <w:rsid w:val="0054495B"/>
    <w:rsid w:val="0055067F"/>
    <w:rsid w:val="00551389"/>
    <w:rsid w:val="0056417C"/>
    <w:rsid w:val="00565AEC"/>
    <w:rsid w:val="00567D5B"/>
    <w:rsid w:val="00575683"/>
    <w:rsid w:val="005852B9"/>
    <w:rsid w:val="005951E3"/>
    <w:rsid w:val="005955BE"/>
    <w:rsid w:val="005A233B"/>
    <w:rsid w:val="005B1121"/>
    <w:rsid w:val="005B5A7E"/>
    <w:rsid w:val="005C2334"/>
    <w:rsid w:val="005E5240"/>
    <w:rsid w:val="005E750F"/>
    <w:rsid w:val="005F4BBB"/>
    <w:rsid w:val="005F4F82"/>
    <w:rsid w:val="005F5F7A"/>
    <w:rsid w:val="006010D9"/>
    <w:rsid w:val="00603E07"/>
    <w:rsid w:val="00604D98"/>
    <w:rsid w:val="00614E9A"/>
    <w:rsid w:val="006172A9"/>
    <w:rsid w:val="0062193B"/>
    <w:rsid w:val="0062286C"/>
    <w:rsid w:val="0062470F"/>
    <w:rsid w:val="00653F40"/>
    <w:rsid w:val="00661F72"/>
    <w:rsid w:val="00666FC1"/>
    <w:rsid w:val="00684833"/>
    <w:rsid w:val="00686448"/>
    <w:rsid w:val="0068671C"/>
    <w:rsid w:val="00686C30"/>
    <w:rsid w:val="00691460"/>
    <w:rsid w:val="00691613"/>
    <w:rsid w:val="006B10D3"/>
    <w:rsid w:val="006B376E"/>
    <w:rsid w:val="006B74F5"/>
    <w:rsid w:val="006C1290"/>
    <w:rsid w:val="006C58A7"/>
    <w:rsid w:val="006D3A1A"/>
    <w:rsid w:val="006E3C48"/>
    <w:rsid w:val="006F13B4"/>
    <w:rsid w:val="006F4274"/>
    <w:rsid w:val="00703D49"/>
    <w:rsid w:val="00703DCE"/>
    <w:rsid w:val="00712FF9"/>
    <w:rsid w:val="0071550B"/>
    <w:rsid w:val="00723726"/>
    <w:rsid w:val="0072550A"/>
    <w:rsid w:val="00734704"/>
    <w:rsid w:val="00740347"/>
    <w:rsid w:val="0076098E"/>
    <w:rsid w:val="007611F6"/>
    <w:rsid w:val="00762524"/>
    <w:rsid w:val="00776EE3"/>
    <w:rsid w:val="00786857"/>
    <w:rsid w:val="007A1B8F"/>
    <w:rsid w:val="007A7FA3"/>
    <w:rsid w:val="007B3A18"/>
    <w:rsid w:val="007B403F"/>
    <w:rsid w:val="007C27E8"/>
    <w:rsid w:val="007E35F6"/>
    <w:rsid w:val="007F4FC7"/>
    <w:rsid w:val="00801117"/>
    <w:rsid w:val="0080241D"/>
    <w:rsid w:val="008079A5"/>
    <w:rsid w:val="008165A0"/>
    <w:rsid w:val="00826B44"/>
    <w:rsid w:val="00831135"/>
    <w:rsid w:val="008739C5"/>
    <w:rsid w:val="00876597"/>
    <w:rsid w:val="00877497"/>
    <w:rsid w:val="00887311"/>
    <w:rsid w:val="008910CB"/>
    <w:rsid w:val="00891390"/>
    <w:rsid w:val="008A2D18"/>
    <w:rsid w:val="008A43CE"/>
    <w:rsid w:val="008A72DA"/>
    <w:rsid w:val="008A7630"/>
    <w:rsid w:val="008B5EEB"/>
    <w:rsid w:val="008C43B6"/>
    <w:rsid w:val="008D0444"/>
    <w:rsid w:val="008D13F7"/>
    <w:rsid w:val="008D15EB"/>
    <w:rsid w:val="008D4C16"/>
    <w:rsid w:val="008D7C95"/>
    <w:rsid w:val="008E4414"/>
    <w:rsid w:val="008F319F"/>
    <w:rsid w:val="008F5218"/>
    <w:rsid w:val="00900C76"/>
    <w:rsid w:val="009016ED"/>
    <w:rsid w:val="00906C69"/>
    <w:rsid w:val="0091369C"/>
    <w:rsid w:val="009219C4"/>
    <w:rsid w:val="0092373D"/>
    <w:rsid w:val="00930E19"/>
    <w:rsid w:val="00932878"/>
    <w:rsid w:val="00937417"/>
    <w:rsid w:val="009407E9"/>
    <w:rsid w:val="00940870"/>
    <w:rsid w:val="0094581B"/>
    <w:rsid w:val="009526CC"/>
    <w:rsid w:val="00964763"/>
    <w:rsid w:val="00966A87"/>
    <w:rsid w:val="0097104E"/>
    <w:rsid w:val="00972EAF"/>
    <w:rsid w:val="00973772"/>
    <w:rsid w:val="00981B0E"/>
    <w:rsid w:val="00995474"/>
    <w:rsid w:val="009A129B"/>
    <w:rsid w:val="009B1E8E"/>
    <w:rsid w:val="009B2510"/>
    <w:rsid w:val="009B418C"/>
    <w:rsid w:val="009B50F0"/>
    <w:rsid w:val="009B6D00"/>
    <w:rsid w:val="009B7CAA"/>
    <w:rsid w:val="009C07AA"/>
    <w:rsid w:val="009C07EE"/>
    <w:rsid w:val="009C7A2E"/>
    <w:rsid w:val="009D2E33"/>
    <w:rsid w:val="009E6FFA"/>
    <w:rsid w:val="009F1CD4"/>
    <w:rsid w:val="009F2110"/>
    <w:rsid w:val="009F5819"/>
    <w:rsid w:val="009F70B0"/>
    <w:rsid w:val="00A07CE1"/>
    <w:rsid w:val="00A11A5D"/>
    <w:rsid w:val="00A15FF6"/>
    <w:rsid w:val="00A17AA2"/>
    <w:rsid w:val="00A211A9"/>
    <w:rsid w:val="00A24036"/>
    <w:rsid w:val="00A244C7"/>
    <w:rsid w:val="00A26047"/>
    <w:rsid w:val="00A26B67"/>
    <w:rsid w:val="00A34FB2"/>
    <w:rsid w:val="00A519FA"/>
    <w:rsid w:val="00A72C85"/>
    <w:rsid w:val="00A73051"/>
    <w:rsid w:val="00A74A4B"/>
    <w:rsid w:val="00A83E97"/>
    <w:rsid w:val="00A87BFC"/>
    <w:rsid w:val="00AA6841"/>
    <w:rsid w:val="00AB2BD8"/>
    <w:rsid w:val="00AB2F70"/>
    <w:rsid w:val="00AB5990"/>
    <w:rsid w:val="00AB6592"/>
    <w:rsid w:val="00AB78E0"/>
    <w:rsid w:val="00AC0F7A"/>
    <w:rsid w:val="00AE0399"/>
    <w:rsid w:val="00AE12D0"/>
    <w:rsid w:val="00AE339F"/>
    <w:rsid w:val="00AE5836"/>
    <w:rsid w:val="00B07AD6"/>
    <w:rsid w:val="00B30684"/>
    <w:rsid w:val="00B313DB"/>
    <w:rsid w:val="00B353F3"/>
    <w:rsid w:val="00B41F41"/>
    <w:rsid w:val="00B557A4"/>
    <w:rsid w:val="00B56567"/>
    <w:rsid w:val="00B625F9"/>
    <w:rsid w:val="00B65A74"/>
    <w:rsid w:val="00B70BFA"/>
    <w:rsid w:val="00B90CE4"/>
    <w:rsid w:val="00B945E4"/>
    <w:rsid w:val="00B95CA2"/>
    <w:rsid w:val="00BA1859"/>
    <w:rsid w:val="00BB118D"/>
    <w:rsid w:val="00BC0AF3"/>
    <w:rsid w:val="00BC53CB"/>
    <w:rsid w:val="00BD5D53"/>
    <w:rsid w:val="00BD7DF1"/>
    <w:rsid w:val="00BE1E4D"/>
    <w:rsid w:val="00BE457F"/>
    <w:rsid w:val="00C20293"/>
    <w:rsid w:val="00C20567"/>
    <w:rsid w:val="00C24083"/>
    <w:rsid w:val="00C25CB3"/>
    <w:rsid w:val="00C34CAD"/>
    <w:rsid w:val="00C3774F"/>
    <w:rsid w:val="00C53097"/>
    <w:rsid w:val="00C553C2"/>
    <w:rsid w:val="00C60694"/>
    <w:rsid w:val="00C732D0"/>
    <w:rsid w:val="00C735F5"/>
    <w:rsid w:val="00C776E4"/>
    <w:rsid w:val="00C8479B"/>
    <w:rsid w:val="00C92A5B"/>
    <w:rsid w:val="00C94CDC"/>
    <w:rsid w:val="00CA37EC"/>
    <w:rsid w:val="00CB4227"/>
    <w:rsid w:val="00CB4D5A"/>
    <w:rsid w:val="00CB762F"/>
    <w:rsid w:val="00CE3204"/>
    <w:rsid w:val="00CE5808"/>
    <w:rsid w:val="00CE7EC1"/>
    <w:rsid w:val="00CF0745"/>
    <w:rsid w:val="00D012C9"/>
    <w:rsid w:val="00D04E8E"/>
    <w:rsid w:val="00D06669"/>
    <w:rsid w:val="00D14483"/>
    <w:rsid w:val="00D33870"/>
    <w:rsid w:val="00D37513"/>
    <w:rsid w:val="00D41DA6"/>
    <w:rsid w:val="00D421CB"/>
    <w:rsid w:val="00D54AE1"/>
    <w:rsid w:val="00D54BDC"/>
    <w:rsid w:val="00D64516"/>
    <w:rsid w:val="00D65687"/>
    <w:rsid w:val="00D666EB"/>
    <w:rsid w:val="00D71034"/>
    <w:rsid w:val="00D82E29"/>
    <w:rsid w:val="00D90A9D"/>
    <w:rsid w:val="00D93C93"/>
    <w:rsid w:val="00DA6E62"/>
    <w:rsid w:val="00DB77B2"/>
    <w:rsid w:val="00DB7F72"/>
    <w:rsid w:val="00DC00E4"/>
    <w:rsid w:val="00DD2925"/>
    <w:rsid w:val="00DD7572"/>
    <w:rsid w:val="00DE216E"/>
    <w:rsid w:val="00DE57E8"/>
    <w:rsid w:val="00DF0D1C"/>
    <w:rsid w:val="00DF42FF"/>
    <w:rsid w:val="00E00DAD"/>
    <w:rsid w:val="00E010FF"/>
    <w:rsid w:val="00E01CDE"/>
    <w:rsid w:val="00E1194C"/>
    <w:rsid w:val="00E1216C"/>
    <w:rsid w:val="00E133C4"/>
    <w:rsid w:val="00E13D83"/>
    <w:rsid w:val="00E2218D"/>
    <w:rsid w:val="00E433BB"/>
    <w:rsid w:val="00E4627E"/>
    <w:rsid w:val="00E51140"/>
    <w:rsid w:val="00E51346"/>
    <w:rsid w:val="00E536B1"/>
    <w:rsid w:val="00E746F1"/>
    <w:rsid w:val="00E8070A"/>
    <w:rsid w:val="00E827EB"/>
    <w:rsid w:val="00E82E90"/>
    <w:rsid w:val="00E83286"/>
    <w:rsid w:val="00EA3159"/>
    <w:rsid w:val="00EA4817"/>
    <w:rsid w:val="00EB18B4"/>
    <w:rsid w:val="00EB678C"/>
    <w:rsid w:val="00EB6D29"/>
    <w:rsid w:val="00EC5134"/>
    <w:rsid w:val="00ED23E2"/>
    <w:rsid w:val="00ED40A6"/>
    <w:rsid w:val="00EE44DB"/>
    <w:rsid w:val="00EF6425"/>
    <w:rsid w:val="00EF6DCC"/>
    <w:rsid w:val="00EF7B9E"/>
    <w:rsid w:val="00F01A6A"/>
    <w:rsid w:val="00F10CC9"/>
    <w:rsid w:val="00F121C5"/>
    <w:rsid w:val="00F12918"/>
    <w:rsid w:val="00F27042"/>
    <w:rsid w:val="00F42B28"/>
    <w:rsid w:val="00F45DB3"/>
    <w:rsid w:val="00F77C23"/>
    <w:rsid w:val="00F95CD8"/>
    <w:rsid w:val="00FA1271"/>
    <w:rsid w:val="00FB1FC0"/>
    <w:rsid w:val="00FB44D1"/>
    <w:rsid w:val="00FB5155"/>
    <w:rsid w:val="00FC0B7E"/>
    <w:rsid w:val="00FC0CAE"/>
    <w:rsid w:val="00FD5668"/>
    <w:rsid w:val="00FD73B5"/>
    <w:rsid w:val="00FF3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89"/>
    <w:pPr>
      <w:spacing w:after="200" w:line="276" w:lineRule="auto"/>
    </w:pPr>
    <w:rPr>
      <w:rFonts w:cs="Calibri"/>
      <w:sz w:val="22"/>
      <w:szCs w:val="22"/>
      <w:lang w:eastAsia="en-US"/>
    </w:rPr>
  </w:style>
  <w:style w:type="paragraph" w:styleId="1">
    <w:name w:val="heading 1"/>
    <w:basedOn w:val="a"/>
    <w:next w:val="a"/>
    <w:link w:val="10"/>
    <w:qFormat/>
    <w:locked/>
    <w:rsid w:val="00431D6A"/>
    <w:pPr>
      <w:keepNext/>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01CDE"/>
    <w:pPr>
      <w:widowControl w:val="0"/>
      <w:autoSpaceDE w:val="0"/>
      <w:autoSpaceDN w:val="0"/>
      <w:adjustRightInd w:val="0"/>
      <w:ind w:firstLine="720"/>
    </w:pPr>
    <w:rPr>
      <w:rFonts w:ascii="Arial" w:hAnsi="Arial" w:cs="Arial"/>
    </w:rPr>
  </w:style>
  <w:style w:type="character" w:styleId="a3">
    <w:name w:val="Hyperlink"/>
    <w:uiPriority w:val="99"/>
    <w:semiHidden/>
    <w:rsid w:val="002250FF"/>
    <w:rPr>
      <w:rFonts w:ascii="Verdana" w:hAnsi="Verdana" w:cs="Verdana"/>
      <w:color w:val="000099"/>
      <w:u w:val="none"/>
      <w:effect w:val="none"/>
      <w:bdr w:val="none" w:sz="0" w:space="0" w:color="auto" w:frame="1"/>
    </w:rPr>
  </w:style>
  <w:style w:type="character" w:customStyle="1" w:styleId="a4">
    <w:name w:val="Без интервала Знак"/>
    <w:link w:val="a5"/>
    <w:uiPriority w:val="99"/>
    <w:locked/>
    <w:rsid w:val="002250FF"/>
    <w:rPr>
      <w:rFonts w:ascii="Times New Roman" w:hAnsi="Times New Roman" w:cs="Times New Roman"/>
      <w:sz w:val="24"/>
      <w:szCs w:val="24"/>
      <w:lang w:val="ru-RU" w:eastAsia="ru-RU"/>
    </w:rPr>
  </w:style>
  <w:style w:type="paragraph" w:styleId="a5">
    <w:name w:val="No Spacing"/>
    <w:link w:val="a4"/>
    <w:uiPriority w:val="99"/>
    <w:qFormat/>
    <w:rsid w:val="002250FF"/>
    <w:rPr>
      <w:rFonts w:ascii="Times New Roman" w:eastAsia="Times New Roman" w:hAnsi="Times New Roman"/>
      <w:sz w:val="24"/>
      <w:szCs w:val="24"/>
    </w:rPr>
  </w:style>
  <w:style w:type="paragraph" w:customStyle="1" w:styleId="ConsPlusNonformat">
    <w:name w:val="ConsPlusNonformat"/>
    <w:uiPriority w:val="99"/>
    <w:rsid w:val="002250FF"/>
    <w:pPr>
      <w:widowControl w:val="0"/>
      <w:autoSpaceDE w:val="0"/>
      <w:autoSpaceDN w:val="0"/>
      <w:adjustRightInd w:val="0"/>
    </w:pPr>
    <w:rPr>
      <w:rFonts w:ascii="Courier New" w:eastAsia="Times New Roman" w:hAnsi="Courier New" w:cs="Courier New"/>
    </w:rPr>
  </w:style>
  <w:style w:type="paragraph" w:styleId="a6">
    <w:name w:val="Body Text"/>
    <w:basedOn w:val="a"/>
    <w:link w:val="a7"/>
    <w:uiPriority w:val="99"/>
    <w:rsid w:val="004E7AC4"/>
    <w:pPr>
      <w:spacing w:after="0" w:line="240" w:lineRule="auto"/>
      <w:jc w:val="both"/>
    </w:pPr>
    <w:rPr>
      <w:sz w:val="28"/>
      <w:szCs w:val="28"/>
      <w:lang w:eastAsia="ru-RU"/>
    </w:rPr>
  </w:style>
  <w:style w:type="character" w:customStyle="1" w:styleId="a7">
    <w:name w:val="Основной текст Знак"/>
    <w:link w:val="a6"/>
    <w:uiPriority w:val="99"/>
    <w:semiHidden/>
    <w:locked/>
    <w:rsid w:val="00B95CA2"/>
    <w:rPr>
      <w:lang w:eastAsia="en-US"/>
    </w:rPr>
  </w:style>
  <w:style w:type="paragraph" w:styleId="a8">
    <w:name w:val="Balloon Text"/>
    <w:basedOn w:val="a"/>
    <w:link w:val="a9"/>
    <w:uiPriority w:val="99"/>
    <w:semiHidden/>
    <w:rsid w:val="006C1290"/>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6C1290"/>
    <w:rPr>
      <w:rFonts w:ascii="Tahoma" w:hAnsi="Tahoma" w:cs="Tahoma"/>
      <w:sz w:val="16"/>
      <w:szCs w:val="16"/>
      <w:lang w:eastAsia="en-US"/>
    </w:rPr>
  </w:style>
  <w:style w:type="character" w:customStyle="1" w:styleId="10">
    <w:name w:val="Заголовок 1 Знак"/>
    <w:basedOn w:val="a0"/>
    <w:link w:val="1"/>
    <w:rsid w:val="00431D6A"/>
    <w:rPr>
      <w:rFonts w:ascii="Times New Roman" w:eastAsia="Times New Roman" w:hAnsi="Times New Roman"/>
      <w:sz w:val="28"/>
      <w:szCs w:val="28"/>
    </w:rPr>
  </w:style>
  <w:style w:type="paragraph" w:customStyle="1" w:styleId="ConsPlusTitle">
    <w:name w:val="ConsPlusTitle"/>
    <w:rsid w:val="00431D6A"/>
    <w:pPr>
      <w:widowControl w:val="0"/>
      <w:autoSpaceDE w:val="0"/>
      <w:autoSpaceDN w:val="0"/>
      <w:adjustRightInd w:val="0"/>
    </w:pPr>
    <w:rPr>
      <w:rFonts w:ascii="Times New Roman" w:eastAsia="Times New Roman" w:hAnsi="Times New Roman"/>
      <w:b/>
      <w:bCs/>
      <w:sz w:val="24"/>
      <w:szCs w:val="24"/>
    </w:rPr>
  </w:style>
  <w:style w:type="paragraph" w:styleId="aa">
    <w:name w:val="header"/>
    <w:basedOn w:val="a"/>
    <w:link w:val="ab"/>
    <w:uiPriority w:val="99"/>
    <w:unhideWhenUsed/>
    <w:rsid w:val="001267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7D7"/>
    <w:rPr>
      <w:rFonts w:cs="Calibri"/>
      <w:sz w:val="22"/>
      <w:szCs w:val="22"/>
      <w:lang w:eastAsia="en-US"/>
    </w:rPr>
  </w:style>
  <w:style w:type="paragraph" w:styleId="ac">
    <w:name w:val="footer"/>
    <w:basedOn w:val="a"/>
    <w:link w:val="ad"/>
    <w:uiPriority w:val="99"/>
    <w:semiHidden/>
    <w:unhideWhenUsed/>
    <w:rsid w:val="001267D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267D7"/>
    <w:rPr>
      <w:rFonts w:cs="Calibri"/>
      <w:sz w:val="22"/>
      <w:szCs w:val="22"/>
      <w:lang w:eastAsia="en-US"/>
    </w:rPr>
  </w:style>
  <w:style w:type="paragraph" w:customStyle="1" w:styleId="ae">
    <w:name w:val="Прижатый влево"/>
    <w:basedOn w:val="a"/>
    <w:next w:val="a"/>
    <w:uiPriority w:val="99"/>
    <w:rsid w:val="003B0DED"/>
    <w:pPr>
      <w:autoSpaceDE w:val="0"/>
      <w:autoSpaceDN w:val="0"/>
      <w:adjustRightInd w:val="0"/>
      <w:spacing w:after="0" w:line="240" w:lineRule="auto"/>
    </w:pPr>
    <w:rPr>
      <w:rFonts w:ascii="Arial" w:hAnsi="Arial" w:cs="Arial"/>
      <w:sz w:val="24"/>
      <w:szCs w:val="24"/>
      <w:lang w:eastAsia="ru-RU"/>
    </w:rPr>
  </w:style>
  <w:style w:type="paragraph" w:customStyle="1" w:styleId="11">
    <w:name w:val="Обычный1"/>
    <w:rsid w:val="007F4FC7"/>
    <w:rPr>
      <w:rFonts w:ascii="Times New Roman" w:eastAsia="Times New Roman" w:hAnsi="Times New Roman"/>
    </w:rPr>
  </w:style>
  <w:style w:type="character" w:customStyle="1" w:styleId="af">
    <w:name w:val="Гипертекстовая ссылка"/>
    <w:basedOn w:val="a0"/>
    <w:uiPriority w:val="99"/>
    <w:rsid w:val="004973A5"/>
    <w:rPr>
      <w:color w:val="106BBE"/>
    </w:rPr>
  </w:style>
  <w:style w:type="character" w:customStyle="1" w:styleId="apple-converted-space">
    <w:name w:val="apple-converted-space"/>
    <w:basedOn w:val="a0"/>
    <w:rsid w:val="00AB5990"/>
  </w:style>
  <w:style w:type="paragraph" w:customStyle="1" w:styleId="ConsTitle">
    <w:name w:val="ConsTitle"/>
    <w:rsid w:val="00F12918"/>
    <w:pPr>
      <w:widowControl w:val="0"/>
      <w:autoSpaceDE w:val="0"/>
      <w:autoSpaceDN w:val="0"/>
      <w:adjustRightInd w:val="0"/>
      <w:ind w:right="19772"/>
    </w:pPr>
    <w:rPr>
      <w:rFonts w:ascii="Arial" w:eastAsia="Times New Roman" w:hAnsi="Arial" w:cs="Arial"/>
      <w:b/>
      <w:bCs/>
    </w:rPr>
  </w:style>
  <w:style w:type="paragraph" w:styleId="af0">
    <w:name w:val="List Paragraph"/>
    <w:basedOn w:val="a"/>
    <w:uiPriority w:val="34"/>
    <w:qFormat/>
    <w:rsid w:val="0091369C"/>
    <w:pPr>
      <w:ind w:left="720"/>
      <w:contextualSpacing/>
    </w:pPr>
    <w:rPr>
      <w:rFonts w:eastAsia="Times New Roman" w:cs="Times New Roman"/>
      <w:lang w:eastAsia="ru-RU"/>
    </w:rPr>
  </w:style>
  <w:style w:type="table" w:styleId="af1">
    <w:name w:val="Table Grid"/>
    <w:basedOn w:val="a1"/>
    <w:uiPriority w:val="59"/>
    <w:locked/>
    <w:rsid w:val="009136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1514934">
      <w:bodyDiv w:val="1"/>
      <w:marLeft w:val="0"/>
      <w:marRight w:val="0"/>
      <w:marTop w:val="0"/>
      <w:marBottom w:val="0"/>
      <w:divBdr>
        <w:top w:val="none" w:sz="0" w:space="0" w:color="auto"/>
        <w:left w:val="none" w:sz="0" w:space="0" w:color="auto"/>
        <w:bottom w:val="none" w:sz="0" w:space="0" w:color="auto"/>
        <w:right w:val="none" w:sz="0" w:space="0" w:color="auto"/>
      </w:divBdr>
    </w:div>
    <w:div w:id="511838529">
      <w:bodyDiv w:val="1"/>
      <w:marLeft w:val="0"/>
      <w:marRight w:val="0"/>
      <w:marTop w:val="0"/>
      <w:marBottom w:val="0"/>
      <w:divBdr>
        <w:top w:val="none" w:sz="0" w:space="0" w:color="auto"/>
        <w:left w:val="none" w:sz="0" w:space="0" w:color="auto"/>
        <w:bottom w:val="none" w:sz="0" w:space="0" w:color="auto"/>
        <w:right w:val="none" w:sz="0" w:space="0" w:color="auto"/>
      </w:divBdr>
    </w:div>
    <w:div w:id="776371578">
      <w:marLeft w:val="0"/>
      <w:marRight w:val="0"/>
      <w:marTop w:val="0"/>
      <w:marBottom w:val="0"/>
      <w:divBdr>
        <w:top w:val="none" w:sz="0" w:space="0" w:color="auto"/>
        <w:left w:val="none" w:sz="0" w:space="0" w:color="auto"/>
        <w:bottom w:val="none" w:sz="0" w:space="0" w:color="auto"/>
        <w:right w:val="none" w:sz="0" w:space="0" w:color="auto"/>
      </w:divBdr>
    </w:div>
    <w:div w:id="776371579">
      <w:marLeft w:val="0"/>
      <w:marRight w:val="0"/>
      <w:marTop w:val="0"/>
      <w:marBottom w:val="0"/>
      <w:divBdr>
        <w:top w:val="none" w:sz="0" w:space="0" w:color="auto"/>
        <w:left w:val="none" w:sz="0" w:space="0" w:color="auto"/>
        <w:bottom w:val="none" w:sz="0" w:space="0" w:color="auto"/>
        <w:right w:val="none" w:sz="0" w:space="0" w:color="auto"/>
      </w:divBdr>
    </w:div>
    <w:div w:id="1550219990">
      <w:bodyDiv w:val="1"/>
      <w:marLeft w:val="0"/>
      <w:marRight w:val="0"/>
      <w:marTop w:val="0"/>
      <w:marBottom w:val="0"/>
      <w:divBdr>
        <w:top w:val="none" w:sz="0" w:space="0" w:color="auto"/>
        <w:left w:val="none" w:sz="0" w:space="0" w:color="auto"/>
        <w:bottom w:val="none" w:sz="0" w:space="0" w:color="auto"/>
        <w:right w:val="none" w:sz="0" w:space="0" w:color="auto"/>
      </w:divBdr>
      <w:divsChild>
        <w:div w:id="401677133">
          <w:marLeft w:val="0"/>
          <w:marRight w:val="0"/>
          <w:marTop w:val="0"/>
          <w:marBottom w:val="0"/>
          <w:divBdr>
            <w:top w:val="none" w:sz="0" w:space="0" w:color="auto"/>
            <w:left w:val="none" w:sz="0" w:space="0" w:color="auto"/>
            <w:bottom w:val="none" w:sz="0" w:space="0" w:color="auto"/>
            <w:right w:val="none" w:sz="0" w:space="0" w:color="auto"/>
          </w:divBdr>
          <w:divsChild>
            <w:div w:id="1912426312">
              <w:marLeft w:val="0"/>
              <w:marRight w:val="0"/>
              <w:marTop w:val="0"/>
              <w:marBottom w:val="0"/>
              <w:divBdr>
                <w:top w:val="none" w:sz="0" w:space="0" w:color="auto"/>
                <w:left w:val="none" w:sz="0" w:space="0" w:color="auto"/>
                <w:bottom w:val="none" w:sz="0" w:space="0" w:color="auto"/>
                <w:right w:val="none" w:sz="0" w:space="0" w:color="auto"/>
              </w:divBdr>
              <w:divsChild>
                <w:div w:id="1061562387">
                  <w:marLeft w:val="0"/>
                  <w:marRight w:val="0"/>
                  <w:marTop w:val="0"/>
                  <w:marBottom w:val="214"/>
                  <w:divBdr>
                    <w:top w:val="none" w:sz="0" w:space="0" w:color="auto"/>
                    <w:left w:val="none" w:sz="0" w:space="0" w:color="auto"/>
                    <w:bottom w:val="none" w:sz="0" w:space="0" w:color="auto"/>
                    <w:right w:val="none" w:sz="0" w:space="0" w:color="auto"/>
                  </w:divBdr>
                </w:div>
              </w:divsChild>
            </w:div>
          </w:divsChild>
        </w:div>
      </w:divsChild>
    </w:div>
    <w:div w:id="20718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22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29009202.7" TargetMode="External"/><Relationship Id="rId4" Type="http://schemas.openxmlformats.org/officeDocument/2006/relationships/settings" Target="settings.xml"/><Relationship Id="rId9" Type="http://schemas.openxmlformats.org/officeDocument/2006/relationships/hyperlink" Target="garantF1://291284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9E8D-7A52-4F2F-999F-6763E3AB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Горноправдинск</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Георгиевна</dc:creator>
  <cp:lastModifiedBy>1</cp:lastModifiedBy>
  <cp:revision>32</cp:revision>
  <cp:lastPrinted>2020-10-20T09:22:00Z</cp:lastPrinted>
  <dcterms:created xsi:type="dcterms:W3CDTF">2015-05-20T04:48:00Z</dcterms:created>
  <dcterms:modified xsi:type="dcterms:W3CDTF">2020-10-20T09:30:00Z</dcterms:modified>
</cp:coreProperties>
</file>