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9E4699">
      <w:pPr>
        <w:spacing w:line="276" w:lineRule="auto"/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9E4699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9E4699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9E4699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9E4699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9E4699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9E4699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9E4699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9E4699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9E4699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B35320" w:rsidRDefault="00844448" w:rsidP="009E4699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9E4699">
        <w:rPr>
          <w:b/>
          <w:bCs/>
          <w:spacing w:val="-8"/>
          <w:sz w:val="28"/>
          <w:szCs w:val="28"/>
        </w:rPr>
        <w:t>7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5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="009E4699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 w:rsidR="009E4699">
        <w:rPr>
          <w:b/>
          <w:bCs/>
          <w:spacing w:val="-8"/>
          <w:sz w:val="28"/>
          <w:szCs w:val="28"/>
        </w:rPr>
        <w:t>185</w:t>
      </w:r>
    </w:p>
    <w:p w:rsidR="004232C1" w:rsidRPr="00B35320" w:rsidRDefault="004232C1" w:rsidP="009E46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9E4699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поселенияЛуговской на 2020 год и плановый период 2021 и 2022 годов»</w:t>
            </w:r>
            <w:r w:rsidR="009E4699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EC55D2">
              <w:rPr>
                <w:rFonts w:ascii="Times New Roman" w:hAnsi="Times New Roman"/>
                <w:b w:val="0"/>
              </w:rPr>
              <w:t>20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EC55D2">
              <w:rPr>
                <w:rFonts w:ascii="Times New Roman" w:hAnsi="Times New Roman"/>
                <w:b w:val="0"/>
              </w:rPr>
              <w:t>4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9E4699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9E4699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9E4699">
        <w:t xml:space="preserve"> </w:t>
      </w:r>
      <w:r w:rsidRPr="00B35320">
        <w:t>от 22.07.2015 №271</w:t>
      </w:r>
      <w:r w:rsidR="009E4699">
        <w:t xml:space="preserve"> </w:t>
      </w:r>
      <w:r w:rsidRPr="00B35320">
        <w:t>«Об утверждении Положения об</w:t>
      </w:r>
      <w:r w:rsidR="009E4699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9E4699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9E4699">
      <w:pPr>
        <w:pStyle w:val="a3"/>
        <w:spacing w:line="276" w:lineRule="auto"/>
        <w:ind w:firstLine="709"/>
      </w:pPr>
    </w:p>
    <w:p w:rsidR="004232C1" w:rsidRPr="00B35320" w:rsidRDefault="004232C1" w:rsidP="009E4699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9E469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9E469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9E469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9E4699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9E469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9E469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>
        <w:rPr>
          <w:sz w:val="28"/>
          <w:szCs w:val="28"/>
        </w:rPr>
        <w:t>,</w:t>
      </w:r>
      <w:r w:rsidR="009E4699">
        <w:rPr>
          <w:sz w:val="28"/>
          <w:szCs w:val="28"/>
        </w:rPr>
        <w:t xml:space="preserve"> от </w:t>
      </w:r>
      <w:r w:rsidR="00EC55D2" w:rsidRPr="00B35320">
        <w:rPr>
          <w:sz w:val="28"/>
          <w:szCs w:val="28"/>
        </w:rPr>
        <w:t>2</w:t>
      </w:r>
      <w:r w:rsidR="00EC55D2">
        <w:rPr>
          <w:sz w:val="28"/>
          <w:szCs w:val="28"/>
        </w:rPr>
        <w:t>0</w:t>
      </w:r>
      <w:r w:rsidR="00EC55D2" w:rsidRPr="00B35320">
        <w:rPr>
          <w:sz w:val="28"/>
          <w:szCs w:val="28"/>
        </w:rPr>
        <w:t>.0</w:t>
      </w:r>
      <w:r w:rsidR="00EC55D2">
        <w:rPr>
          <w:sz w:val="28"/>
          <w:szCs w:val="28"/>
        </w:rPr>
        <w:t>4</w:t>
      </w:r>
      <w:r w:rsidR="00EC55D2" w:rsidRPr="00B35320">
        <w:rPr>
          <w:sz w:val="28"/>
          <w:szCs w:val="28"/>
        </w:rPr>
        <w:t>.2020 №</w:t>
      </w:r>
      <w:r w:rsidR="00EC55D2">
        <w:rPr>
          <w:sz w:val="28"/>
          <w:szCs w:val="28"/>
        </w:rPr>
        <w:t>183</w:t>
      </w:r>
      <w:r w:rsidR="00876240" w:rsidRPr="00B35320">
        <w:rPr>
          <w:sz w:val="28"/>
          <w:szCs w:val="28"/>
        </w:rPr>
        <w:t>) следующие изменения:</w:t>
      </w:r>
    </w:p>
    <w:p w:rsidR="00B35320" w:rsidRPr="00B35320" w:rsidRDefault="006A35F3" w:rsidP="009E4699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lastRenderedPageBreak/>
        <w:t>1.1. Статью 1</w:t>
      </w:r>
      <w:r w:rsidR="009E4699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9E4699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="009E4699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063BF9">
        <w:rPr>
          <w:rFonts w:ascii="Times New Roman" w:hAnsi="Times New Roman" w:cs="Times New Roman"/>
          <w:sz w:val="28"/>
          <w:szCs w:val="28"/>
        </w:rPr>
        <w:t>73 312,6</w:t>
      </w:r>
      <w:r w:rsidR="00C7714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063BF9">
        <w:rPr>
          <w:rFonts w:ascii="Times New Roman" w:hAnsi="Times New Roman" w:cs="Times New Roman"/>
          <w:sz w:val="28"/>
          <w:szCs w:val="28"/>
        </w:rPr>
        <w:t>62 118,70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="00063BF9">
        <w:rPr>
          <w:rFonts w:ascii="Times New Roman" w:hAnsi="Times New Roman" w:cs="Times New Roman"/>
          <w:sz w:val="28"/>
          <w:szCs w:val="28"/>
        </w:rPr>
        <w:t>81 713,60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8 401,0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9E4699">
      <w:pPr>
        <w:pStyle w:val="a3"/>
        <w:spacing w:line="276" w:lineRule="auto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рублей.»;</w:t>
      </w:r>
    </w:p>
    <w:p w:rsidR="00063BF9" w:rsidRPr="00764A32" w:rsidRDefault="00063BF9" w:rsidP="009E469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A32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063BF9" w:rsidRPr="000A5AF9" w:rsidRDefault="00063BF9" w:rsidP="009E469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 w:rsidR="009E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A5AF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2020 год в сумме </w:t>
      </w:r>
      <w:r>
        <w:rPr>
          <w:rFonts w:ascii="Times New Roman" w:hAnsi="Times New Roman" w:cs="Times New Roman"/>
          <w:sz w:val="28"/>
          <w:szCs w:val="28"/>
        </w:rPr>
        <w:t>6 414,90</w:t>
      </w:r>
      <w:r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2021 год в сумме 4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704,32 тысяч рублей, на 2022 год в сумме 4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704,32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063BF9" w:rsidRPr="00E33643" w:rsidRDefault="00063BF9" w:rsidP="009E469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35F3" w:rsidRPr="00B35320" w:rsidRDefault="006A35F3" w:rsidP="009E469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9E4699">
        <w:rPr>
          <w:rFonts w:ascii="Times New Roman" w:hAnsi="Times New Roman" w:cs="Times New Roman"/>
          <w:sz w:val="28"/>
          <w:szCs w:val="28"/>
        </w:rPr>
        <w:t xml:space="preserve">, </w:t>
      </w:r>
      <w:r w:rsidR="009E4699" w:rsidRPr="009E4699">
        <w:rPr>
          <w:rFonts w:ascii="Times New Roman" w:hAnsi="Times New Roman" w:cs="Times New Roman"/>
          <w:sz w:val="28"/>
          <w:szCs w:val="28"/>
        </w:rPr>
        <w:t>от 20.04.2020 №183</w:t>
      </w:r>
      <w:r w:rsidR="00876240" w:rsidRPr="00B35320">
        <w:rPr>
          <w:rFonts w:ascii="Times New Roman" w:hAnsi="Times New Roman" w:cs="Times New Roman"/>
          <w:sz w:val="28"/>
          <w:szCs w:val="28"/>
        </w:rPr>
        <w:t>)</w:t>
      </w:r>
      <w:r w:rsidR="009E469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9E469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063BF9" w:rsidRPr="00B35320" w:rsidRDefault="00063BF9" w:rsidP="009E469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B353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4B2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6A35F3" w:rsidRPr="00B35320" w:rsidRDefault="006A35F3" w:rsidP="009E469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</w:t>
      </w:r>
      <w:r w:rsidR="009E4699"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</w:t>
      </w:r>
      <w:r w:rsidR="009E4699">
        <w:rPr>
          <w:rFonts w:ascii="Times New Roman" w:hAnsi="Times New Roman" w:cs="Times New Roman"/>
          <w:sz w:val="28"/>
          <w:szCs w:val="28"/>
        </w:rPr>
        <w:t>4</w:t>
      </w:r>
      <w:r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4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</w:t>
      </w:r>
      <w:r w:rsidR="009E4699">
        <w:rPr>
          <w:rFonts w:ascii="Times New Roman" w:hAnsi="Times New Roman" w:cs="Times New Roman"/>
          <w:sz w:val="28"/>
          <w:szCs w:val="28"/>
        </w:rPr>
        <w:t>5</w:t>
      </w:r>
      <w:r w:rsidRPr="00B3532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5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</w:t>
      </w:r>
      <w:r w:rsidR="009E4699">
        <w:rPr>
          <w:rFonts w:ascii="Times New Roman" w:hAnsi="Times New Roman" w:cs="Times New Roman"/>
          <w:sz w:val="28"/>
          <w:szCs w:val="28"/>
        </w:rPr>
        <w:t>6</w:t>
      </w:r>
      <w:r w:rsidRPr="00B3532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BD04B2">
        <w:rPr>
          <w:rFonts w:ascii="Times New Roman" w:hAnsi="Times New Roman" w:cs="Times New Roman"/>
          <w:sz w:val="28"/>
          <w:szCs w:val="28"/>
        </w:rPr>
        <w:t>6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9E46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9E469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9E469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Pr="00B35320" w:rsidRDefault="00B35320" w:rsidP="009E469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9E469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Глава</w:t>
      </w:r>
    </w:p>
    <w:p w:rsidR="00B35320" w:rsidRDefault="00B35320" w:rsidP="009E469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9E469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9E469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_____________Н.В.Веретельников</w:t>
      </w:r>
    </w:p>
    <w:p w:rsidR="00966939" w:rsidRPr="00B35320" w:rsidRDefault="00966939" w:rsidP="009E469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Default="009E4699" w:rsidP="009E46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07 мая</w:t>
      </w:r>
      <w:r w:rsidR="00273DEA" w:rsidRPr="00B35320">
        <w:rPr>
          <w:sz w:val="28"/>
          <w:szCs w:val="28"/>
        </w:rPr>
        <w:t xml:space="preserve"> 2020 года</w:t>
      </w: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p w:rsidR="00BD04B2" w:rsidRDefault="00BD04B2" w:rsidP="00B35320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300"/>
        <w:gridCol w:w="3140"/>
        <w:gridCol w:w="1379"/>
        <w:gridCol w:w="1418"/>
        <w:gridCol w:w="1276"/>
      </w:tblGrid>
      <w:tr w:rsidR="00F8789A" w:rsidTr="0030223D">
        <w:trPr>
          <w:trHeight w:val="1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9A" w:rsidRDefault="00F8789A" w:rsidP="003022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  </w:t>
            </w:r>
            <w:r>
              <w:rPr>
                <w:color w:val="000000"/>
                <w:sz w:val="22"/>
                <w:szCs w:val="22"/>
              </w:rPr>
              <w:br/>
              <w:t>Справочно                                                  к  решению Совета депутатов</w:t>
            </w:r>
            <w:r>
              <w:rPr>
                <w:color w:val="000000"/>
                <w:sz w:val="22"/>
                <w:szCs w:val="22"/>
              </w:rPr>
              <w:br/>
              <w:t xml:space="preserve">сельского поселения Луговской   </w:t>
            </w:r>
            <w:r>
              <w:rPr>
                <w:color w:val="000000"/>
                <w:sz w:val="22"/>
                <w:szCs w:val="22"/>
              </w:rPr>
              <w:br/>
              <w:t xml:space="preserve"> от </w:t>
            </w:r>
            <w:r w:rsidRPr="0030223D">
              <w:rPr>
                <w:b/>
                <w:color w:val="000000"/>
                <w:sz w:val="22"/>
                <w:szCs w:val="22"/>
              </w:rPr>
              <w:t>0</w:t>
            </w:r>
            <w:r w:rsidR="0030223D" w:rsidRPr="0030223D">
              <w:rPr>
                <w:b/>
                <w:color w:val="000000"/>
                <w:sz w:val="22"/>
                <w:szCs w:val="22"/>
              </w:rPr>
              <w:t>7</w:t>
            </w:r>
            <w:r w:rsidRPr="0030223D">
              <w:rPr>
                <w:b/>
                <w:color w:val="000000"/>
                <w:sz w:val="22"/>
                <w:szCs w:val="22"/>
              </w:rPr>
              <w:t>.0</w:t>
            </w:r>
            <w:r w:rsidR="00C77146" w:rsidRPr="0030223D">
              <w:rPr>
                <w:b/>
                <w:color w:val="000000"/>
                <w:sz w:val="22"/>
                <w:szCs w:val="22"/>
              </w:rPr>
              <w:t>5</w:t>
            </w:r>
            <w:r w:rsidRPr="0030223D">
              <w:rPr>
                <w:b/>
                <w:color w:val="000000"/>
                <w:sz w:val="22"/>
                <w:szCs w:val="22"/>
              </w:rPr>
              <w:t>.2020</w:t>
            </w:r>
            <w:r>
              <w:rPr>
                <w:color w:val="000000"/>
                <w:sz w:val="22"/>
                <w:szCs w:val="22"/>
              </w:rPr>
              <w:t xml:space="preserve"> года № </w:t>
            </w:r>
            <w:r w:rsidR="0030223D" w:rsidRPr="0030223D">
              <w:rPr>
                <w:b/>
                <w:color w:val="000000"/>
                <w:sz w:val="22"/>
                <w:szCs w:val="22"/>
              </w:rPr>
              <w:t>185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8789A" w:rsidTr="0030223D">
        <w:trPr>
          <w:trHeight w:val="312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3D" w:rsidRDefault="0030223D">
            <w:pPr>
              <w:jc w:val="center"/>
              <w:rPr>
                <w:b/>
                <w:bCs/>
                <w:color w:val="000000"/>
              </w:rPr>
            </w:pPr>
          </w:p>
          <w:p w:rsidR="0030223D" w:rsidRDefault="0030223D">
            <w:pPr>
              <w:jc w:val="center"/>
              <w:rPr>
                <w:b/>
                <w:bCs/>
                <w:color w:val="000000"/>
              </w:rPr>
            </w:pPr>
          </w:p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30223D">
        <w:trPr>
          <w:trHeight w:val="312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30223D">
        <w:trPr>
          <w:trHeight w:val="312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</w:rPr>
            </w:pPr>
          </w:p>
        </w:tc>
      </w:tr>
      <w:tr w:rsidR="00F8789A" w:rsidTr="0030223D">
        <w:trPr>
          <w:trHeight w:val="1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9A" w:rsidRDefault="00F878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89A" w:rsidTr="0030223D">
        <w:trPr>
          <w:trHeight w:val="300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на 2021 год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на 2022год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F8789A" w:rsidTr="0030223D">
        <w:trPr>
          <w:trHeight w:val="552"/>
        </w:trPr>
        <w:tc>
          <w:tcPr>
            <w:tcW w:w="2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на2020 год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</w:rPr>
            </w:pPr>
          </w:p>
        </w:tc>
      </w:tr>
      <w:tr w:rsidR="00F8789A" w:rsidTr="0030223D">
        <w:trPr>
          <w:trHeight w:val="22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8789A" w:rsidTr="0030223D">
        <w:trPr>
          <w:trHeight w:val="22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11 193,90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12 136,42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30223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30223D">
        <w:trPr>
          <w:trHeight w:val="1639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8789A" w:rsidTr="0030223D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(продукции),производимым на территории РФ, подлежащие зачислению в местные бюджеты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</w:tr>
      <w:tr w:rsidR="00F8789A" w:rsidTr="0030223D">
        <w:trPr>
          <w:trHeight w:val="272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1 622,80</w:t>
            </w:r>
          </w:p>
        </w:tc>
      </w:tr>
      <w:tr w:rsidR="00F8789A" w:rsidTr="0030223D">
        <w:trPr>
          <w:trHeight w:val="33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F8789A" w:rsidTr="0030223D">
        <w:trPr>
          <w:trHeight w:val="2778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3 147,80</w:t>
            </w:r>
          </w:p>
        </w:tc>
      </w:tr>
      <w:tr w:rsidR="00F8789A" w:rsidTr="0030223D">
        <w:trPr>
          <w:trHeight w:val="277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182 1 05 0301 001 1000 110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F8789A" w:rsidTr="0030223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</w:tr>
      <w:tr w:rsidR="00F8789A" w:rsidTr="0030223D">
        <w:trPr>
          <w:trHeight w:val="107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F8789A" w:rsidTr="0030223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17,20</w:t>
            </w:r>
          </w:p>
        </w:tc>
      </w:tr>
      <w:tr w:rsidR="00F8789A" w:rsidTr="0030223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30223D">
        <w:trPr>
          <w:trHeight w:val="147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41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182 1 06 06023 10 0000110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79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30223D">
        <w:trPr>
          <w:trHeight w:val="79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180 1 06 0604310 0000 110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8789A" w:rsidTr="0030223D">
        <w:trPr>
          <w:trHeight w:val="1644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650 1 08 04020 01 0000 110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8789A" w:rsidTr="0030223D">
        <w:trPr>
          <w:trHeight w:val="12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1 542,10</w:t>
            </w:r>
          </w:p>
        </w:tc>
      </w:tr>
      <w:tr w:rsidR="00F8789A" w:rsidTr="0030223D">
        <w:trPr>
          <w:trHeight w:val="170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F8789A" w:rsidTr="0030223D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6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69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30223D">
        <w:trPr>
          <w:trHeight w:val="22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6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650 1 14 01050 10 0000 410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000 1 16 23052 10 0000 140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8789A" w:rsidTr="0030223D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ДОТАЦИИ </w:t>
            </w:r>
            <w:r>
              <w:rPr>
                <w:color w:val="000000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8789A" w:rsidTr="0030223D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650 2 02 20000 00 0000 150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от</w:t>
            </w:r>
            <w:r>
              <w:rPr>
                <w:color w:val="000000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СУБВЕНЦИИ </w:t>
            </w:r>
            <w:r>
              <w:rPr>
                <w:color w:val="000000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F8789A" w:rsidTr="0030223D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F8789A" w:rsidTr="0030223D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F8789A" w:rsidTr="0030223D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F8789A" w:rsidTr="0030223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</w:tr>
      <w:tr w:rsidR="00F8789A" w:rsidTr="0030223D">
        <w:trPr>
          <w:trHeight w:val="15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650 2 02 45160 10 0000150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77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650 2 02 40014 10 0000150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650 2 02 49999 10 0000150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F8789A" w:rsidTr="0030223D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650 2 04 05099 10 0000 150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380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650 2 19 00000 00 0000 000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105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650 2 19 00000 10 0000 150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789A" w:rsidTr="0030223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89A" w:rsidRDefault="00F878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73 312,60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89A" w:rsidRDefault="00F878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69 796,60</w:t>
            </w:r>
          </w:p>
        </w:tc>
      </w:tr>
    </w:tbl>
    <w:p w:rsidR="00BD04B2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D04B2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30223D" w:rsidRDefault="0030223D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Совета депутатов 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сельского поселенияЛуговской</w:t>
      </w:r>
    </w:p>
    <w:p w:rsidR="00BD04B2" w:rsidRPr="0056690A" w:rsidRDefault="00BD04B2" w:rsidP="00BD04B2">
      <w:pPr>
        <w:pStyle w:val="af2"/>
        <w:jc w:val="right"/>
        <w:rPr>
          <w:rFonts w:ascii="Times New Roman" w:hAnsi="Times New Roman"/>
          <w:b/>
          <w:bCs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0</w:t>
      </w:r>
      <w:r w:rsidR="0030223D">
        <w:rPr>
          <w:rFonts w:ascii="Times New Roman" w:hAnsi="Times New Roman"/>
          <w:b/>
          <w:sz w:val="24"/>
          <w:szCs w:val="24"/>
        </w:rPr>
        <w:t>7</w:t>
      </w:r>
      <w:r w:rsidRPr="0056690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30223D">
        <w:rPr>
          <w:rFonts w:ascii="Times New Roman" w:hAnsi="Times New Roman"/>
          <w:b/>
          <w:bCs/>
          <w:sz w:val="24"/>
          <w:szCs w:val="24"/>
        </w:rPr>
        <w:t>5</w:t>
      </w:r>
      <w:r w:rsidRPr="0056690A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56690A">
        <w:rPr>
          <w:rFonts w:ascii="Times New Roman" w:hAnsi="Times New Roman"/>
          <w:sz w:val="24"/>
          <w:szCs w:val="24"/>
        </w:rPr>
        <w:t xml:space="preserve">года № </w:t>
      </w:r>
      <w:r w:rsidR="0030223D">
        <w:rPr>
          <w:rFonts w:ascii="Times New Roman" w:hAnsi="Times New Roman"/>
          <w:b/>
          <w:sz w:val="24"/>
          <w:szCs w:val="24"/>
        </w:rPr>
        <w:t>185</w:t>
      </w: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BD04B2" w:rsidRDefault="00BD04B2" w:rsidP="00BD04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96"/>
        <w:gridCol w:w="2268"/>
        <w:gridCol w:w="6634"/>
      </w:tblGrid>
      <w:tr w:rsidR="00BD04B2" w:rsidRPr="00436938" w:rsidTr="0030223D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BD04B2" w:rsidRPr="00436938" w:rsidTr="0030223D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2</w:t>
            </w:r>
          </w:p>
        </w:tc>
        <w:tc>
          <w:tcPr>
            <w:tcW w:w="66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C06EE8" w:rsidRDefault="00BD04B2" w:rsidP="00F8789A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3</w:t>
            </w:r>
          </w:p>
        </w:tc>
      </w:tr>
      <w:tr w:rsidR="00BD04B2" w:rsidRPr="00436938" w:rsidTr="0030223D">
        <w:trPr>
          <w:trHeight w:val="34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jc w:val="both"/>
              <w:rPr>
                <w:b/>
                <w:bCs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Администрация сельского поселенияЛуговской</w:t>
            </w:r>
          </w:p>
        </w:tc>
      </w:tr>
      <w:tr w:rsidR="00BD04B2" w:rsidRPr="00436938" w:rsidTr="0030223D">
        <w:trPr>
          <w:trHeight w:val="13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249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(сумма платежа (перерасчеты,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1 08 04020 01 2000 110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(пени и проценты по соответствующему платежу)</w:t>
            </w:r>
          </w:p>
        </w:tc>
      </w:tr>
      <w:tr w:rsidR="00BD04B2" w:rsidRPr="00436938" w:rsidTr="0030223D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108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(штрафов) по соответствующему платежу согласно законодательству Российской Федерации)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1 08 04020 01 4000 110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BD04B2" w:rsidRPr="00436938" w:rsidTr="0030223D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1 08 04020 01 5000 110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(уплата процентов,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начисленных на суммы излишне взысканных (уплаченных) платежей,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а также при нарушении сроков их возврата)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1 11 01050 10 0000 120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в виде прибыли, приходящейся на доли в уставных(складочных) капиталах хозяйственных товариществ и обществ,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или дивидендов по акциям, принадлежащим сельским поселениям</w:t>
            </w:r>
          </w:p>
        </w:tc>
      </w:tr>
      <w:tr w:rsidR="00BD04B2" w:rsidRPr="00436938" w:rsidTr="0030223D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1 11 02033 10 0000 120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находящиеся в собственности сельских поселений (за исключением земельных участков муниципальных бюджетных и автономных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учреждений)</w:t>
            </w:r>
          </w:p>
        </w:tc>
      </w:tr>
      <w:tr w:rsidR="00BD04B2" w:rsidRPr="00436938" w:rsidTr="0030223D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1 11 05026 10 0000 120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D04B2" w:rsidRPr="00436938" w:rsidTr="0030223D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1 11 05027 10 0000 120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D04B2" w:rsidRPr="00436938" w:rsidTr="0030223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муниципальных бюджетных и автономных учреждений)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1 11 05075 10 0000 120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04B2" w:rsidRPr="00436938" w:rsidTr="0030223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1 11 05093 10 0000 120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30223D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дорожной сети, относящихся к собственности сельских поселений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1 11 07015 10 0000 120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D04B2" w:rsidRPr="00436938" w:rsidTr="0030223D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1 11 08050 10 0000 120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1 11 09035 10 0000 120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ы</w:t>
            </w:r>
            <w:r w:rsidRPr="00436938">
              <w:rPr>
                <w:sz w:val="20"/>
                <w:szCs w:val="20"/>
              </w:rPr>
              <w:t xml:space="preserve"> от эксплуатации и использования имущества автомобильных дорог,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находящихся в собственности сельских поселений </w:t>
            </w:r>
          </w:p>
        </w:tc>
      </w:tr>
      <w:tr w:rsidR="00BD04B2" w:rsidRPr="00436938" w:rsidTr="0030223D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D04B2" w:rsidRPr="00436938" w:rsidTr="0030223D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114 02052 10 0000 410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04B2" w:rsidRPr="00436938" w:rsidTr="0030223D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04B2" w:rsidRPr="00436938" w:rsidTr="0030223D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04B2" w:rsidRPr="00436938" w:rsidTr="0030223D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04B2" w:rsidRPr="00436938" w:rsidTr="0030223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1 16 07090 10 0000 140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1A7003" w:rsidRDefault="00BD04B2" w:rsidP="00F8789A">
            <w:pPr>
              <w:rPr>
                <w:sz w:val="20"/>
                <w:szCs w:val="20"/>
              </w:rPr>
            </w:pPr>
            <w:r w:rsidRPr="001A700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D04B2" w:rsidRPr="00436938" w:rsidTr="0030223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BD04B2" w:rsidRPr="00436938" w:rsidTr="0030223D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D04B2" w:rsidRPr="00436938" w:rsidTr="0030223D">
        <w:trPr>
          <w:trHeight w:val="9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1 16 33050 10 0000 140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D04B2" w:rsidRPr="00436938" w:rsidTr="0030223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2 02 15001 10 0000 150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 бюджетам  сельских поселений   на   выравнивание бюджетной обеспеченности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D04B2" w:rsidRPr="00436938" w:rsidTr="0030223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2 02 20051 10 0000 150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Субсидии   бюджетам   сельских поселений   на   реализацию федеральных целевых программ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2 02 35930 10 0000 150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 сельских поселений   на   выполнение передаваемых  полномочий   субъектов   Российской Федерации</w:t>
            </w:r>
          </w:p>
        </w:tc>
      </w:tr>
      <w:tr w:rsidR="00BD04B2" w:rsidRPr="00436938" w:rsidTr="0030223D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2 02 45160 10 0000 150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ind w:right="-250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BD04B2" w:rsidRPr="00436938" w:rsidTr="0030223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2 02 40014 10 0000 150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BD04B2" w:rsidRPr="00436938" w:rsidTr="0030223D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2 02 90024 10 0000 150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 от   бюджетов   субъектов   Российской Федерации</w:t>
            </w:r>
          </w:p>
        </w:tc>
      </w:tr>
      <w:tr w:rsidR="00BD04B2" w:rsidRPr="00436938" w:rsidTr="0030223D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безвозмездные   поступления   в   бюджеты сельских поселений от бюджетов муниципальных районов</w:t>
            </w:r>
          </w:p>
        </w:tc>
      </w:tr>
      <w:tr w:rsidR="00BD04B2" w:rsidRPr="00436938" w:rsidTr="0030223D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2 04 05020 10 0000 150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Поступления от денежных пожертвований,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предоставляемых негосударственными организациями получателям средств бюджета сельских поселений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04B2" w:rsidRPr="00436938" w:rsidTr="0030223D">
        <w:trPr>
          <w:trHeight w:val="7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219 60010 10 0000 150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Возврат остатков,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субсидий,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субвенций и иных межбюджетных трансфертов,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имеющих целевое назначение прошлых лет из бюджетов сельских поселений</w:t>
            </w:r>
          </w:p>
        </w:tc>
      </w:tr>
      <w:tr w:rsidR="00BD04B2" w:rsidRPr="00436938" w:rsidTr="0030223D">
        <w:trPr>
          <w:trHeight w:val="397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4B2" w:rsidRPr="00DA7898" w:rsidRDefault="00BD04B2" w:rsidP="00F878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ФЕДЕРАЛЬНЫЕ АДМИНИСТРАТОРЫ ПОСТУПЛЕНИЙ</w:t>
            </w:r>
          </w:p>
        </w:tc>
      </w:tr>
      <w:tr w:rsidR="00BD04B2" w:rsidRPr="00436938" w:rsidTr="0030223D">
        <w:trPr>
          <w:trHeight w:val="62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</w:rPr>
            </w:pPr>
            <w:r w:rsidRPr="0043693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  <w:color w:val="000000"/>
              </w:rPr>
            </w:pPr>
            <w:r w:rsidRPr="00436938">
              <w:rPr>
                <w:b/>
                <w:color w:val="000000"/>
                <w:sz w:val="22"/>
                <w:szCs w:val="22"/>
              </w:rPr>
              <w:t xml:space="preserve">Управление федерального казначейства по Ханты-Мансийскому автономному округу-Югре </w:t>
            </w:r>
          </w:p>
        </w:tc>
      </w:tr>
      <w:tr w:rsidR="00BD04B2" w:rsidRPr="00436938" w:rsidTr="0030223D">
        <w:trPr>
          <w:trHeight w:val="14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1030223001 0000 110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30223D">
        <w:trPr>
          <w:trHeight w:val="164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1030224001 0000 110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30223D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1030225001 0000 110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30223D">
        <w:trPr>
          <w:trHeight w:val="14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1030226001 0000 110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D04B2" w:rsidRPr="00436938" w:rsidTr="0030223D">
        <w:trPr>
          <w:trHeight w:val="56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Межрайонная инспекция Федеральной налоговой службы России №1 по Ханты-Мансийскому автономному округу-Югре</w:t>
            </w:r>
          </w:p>
        </w:tc>
      </w:tr>
      <w:tr w:rsidR="00BD04B2" w:rsidRPr="00436938" w:rsidTr="0030223D">
        <w:trPr>
          <w:trHeight w:val="14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30223D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30223D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</w:r>
            <w:r w:rsidRPr="00436938">
              <w:rPr>
                <w:sz w:val="20"/>
                <w:szCs w:val="20"/>
              </w:rPr>
              <w:br/>
              <w:t>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1010201001 2100 110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1010201001 4000 110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D04B2" w:rsidRPr="00436938" w:rsidTr="0030223D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1010203001 1000 110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D04B2" w:rsidRPr="00436938" w:rsidTr="0030223D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30223D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(сумма платежа</w:t>
            </w:r>
            <w:r w:rsidR="006547EE">
              <w:rPr>
                <w:sz w:val="20"/>
                <w:szCs w:val="20"/>
              </w:rPr>
              <w:t>,</w:t>
            </w:r>
            <w:r w:rsidRPr="00436938">
              <w:rPr>
                <w:sz w:val="20"/>
                <w:szCs w:val="20"/>
              </w:rPr>
              <w:t xml:space="preserve"> 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BD04B2" w:rsidRPr="00436938" w:rsidTr="0030223D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</w:t>
            </w:r>
            <w:r>
              <w:rPr>
                <w:sz w:val="20"/>
                <w:szCs w:val="20"/>
              </w:rPr>
              <w:t xml:space="preserve"> поселений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 (перерасчеты, недоимка и задолженность по соответствующему платежу)</w:t>
            </w:r>
          </w:p>
        </w:tc>
      </w:tr>
      <w:tr w:rsidR="00BD04B2" w:rsidRPr="00436938" w:rsidTr="006547EE"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Транспортный </w:t>
            </w:r>
            <w:r>
              <w:rPr>
                <w:sz w:val="20"/>
                <w:szCs w:val="20"/>
              </w:rPr>
              <w:t xml:space="preserve">налог с организаций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 соответствующему платежу)</w:t>
            </w:r>
          </w:p>
        </w:tc>
      </w:tr>
      <w:tr w:rsidR="00BD04B2" w:rsidRPr="00436938" w:rsidTr="006547E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 (перерасчеты, недоимка и задолженность по соответствующему платежу)</w:t>
            </w:r>
          </w:p>
        </w:tc>
      </w:tr>
      <w:tr w:rsidR="00BD04B2" w:rsidRPr="00436938" w:rsidTr="006547E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</w:t>
            </w:r>
            <w:r>
              <w:rPr>
                <w:sz w:val="20"/>
                <w:szCs w:val="20"/>
              </w:rPr>
              <w:t xml:space="preserve">их лиц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BD04B2" w:rsidRPr="00436938" w:rsidTr="006547E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</w:t>
            </w:r>
            <w:r>
              <w:rPr>
                <w:sz w:val="20"/>
                <w:szCs w:val="20"/>
              </w:rPr>
              <w:t xml:space="preserve"> с</w:t>
            </w:r>
            <w:r w:rsidRPr="00436938">
              <w:rPr>
                <w:sz w:val="20"/>
                <w:szCs w:val="20"/>
              </w:rPr>
              <w:t>оответствующему платежу)</w:t>
            </w:r>
          </w:p>
        </w:tc>
      </w:tr>
      <w:tr w:rsidR="00BD04B2" w:rsidRPr="00436938" w:rsidTr="006547EE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1060603310  1000   110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недоимка и задолженность по соответствующему платежу, в том числе отмененному) </w:t>
            </w:r>
          </w:p>
        </w:tc>
      </w:tr>
      <w:tr w:rsidR="00BD04B2" w:rsidRPr="00436938" w:rsidTr="006547EE">
        <w:trPr>
          <w:trHeight w:val="6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1060603310  2100   110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</w:tr>
      <w:tr w:rsidR="00BD04B2" w:rsidRPr="00436938" w:rsidTr="006547EE">
        <w:trPr>
          <w:trHeight w:val="9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1060604310  1000   110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BD04B2" w:rsidRPr="00436938" w:rsidTr="0030223D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1060604310  2100   110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04B2" w:rsidRPr="00436938" w:rsidTr="0030223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1090405310 1000  110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436938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BD04B2" w:rsidRPr="00436938" w:rsidTr="0030223D">
        <w:trPr>
          <w:trHeight w:val="39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4B2" w:rsidRPr="00600BB2" w:rsidRDefault="00BD04B2" w:rsidP="00F8789A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600BB2" w:rsidRDefault="00BD04B2" w:rsidP="00F8789A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BD04B2" w:rsidRPr="00436938" w:rsidTr="0030223D">
        <w:trPr>
          <w:trHeight w:val="10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1163305010 6000 140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B2" w:rsidRPr="00436938" w:rsidRDefault="00BD04B2" w:rsidP="00F8789A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 w:rsidR="006547EE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</w:tbl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6547EE">
        <w:rPr>
          <w:color w:val="000000"/>
        </w:rPr>
        <w:t>3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F8789A">
        <w:rPr>
          <w:b/>
          <w:color w:val="000000"/>
        </w:rPr>
        <w:t>0</w:t>
      </w:r>
      <w:r w:rsidR="006547EE">
        <w:rPr>
          <w:b/>
          <w:color w:val="000000"/>
        </w:rPr>
        <w:t>7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F8789A">
        <w:rPr>
          <w:b/>
          <w:color w:val="000000"/>
        </w:rPr>
        <w:t>5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6547EE">
        <w:rPr>
          <w:b/>
          <w:color w:val="000000"/>
        </w:rPr>
        <w:t>185</w:t>
      </w:r>
    </w:p>
    <w:p w:rsidR="00DC1C3A" w:rsidRPr="006547EE" w:rsidRDefault="00DC1C3A" w:rsidP="008B4AF3">
      <w:pPr>
        <w:jc w:val="center"/>
        <w:rPr>
          <w:b/>
          <w:bCs/>
          <w:sz w:val="18"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6547EE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6547EE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B742FA" w:rsidRPr="006547EE" w:rsidRDefault="00B742FA" w:rsidP="008B4AF3">
      <w:pPr>
        <w:jc w:val="center"/>
        <w:rPr>
          <w:b/>
          <w:bCs/>
          <w:sz w:val="18"/>
        </w:rPr>
      </w:pPr>
    </w:p>
    <w:tbl>
      <w:tblPr>
        <w:tblW w:w="9654" w:type="dxa"/>
        <w:tblInd w:w="93" w:type="dxa"/>
        <w:tblLook w:val="04A0"/>
      </w:tblPr>
      <w:tblGrid>
        <w:gridCol w:w="6536"/>
        <w:gridCol w:w="1417"/>
        <w:gridCol w:w="1701"/>
      </w:tblGrid>
      <w:tr w:rsidR="00B742FA" w:rsidRPr="00B742FA" w:rsidTr="006547EE">
        <w:trPr>
          <w:trHeight w:val="51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Сумма на 2020 год (тыс. руб.)</w:t>
            </w:r>
          </w:p>
        </w:tc>
      </w:tr>
      <w:tr w:rsidR="00B742FA" w:rsidRPr="00B742FA" w:rsidTr="006547EE">
        <w:trPr>
          <w:trHeight w:val="227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23 678,70</w:t>
            </w:r>
          </w:p>
        </w:tc>
      </w:tr>
      <w:tr w:rsidR="00F3711D" w:rsidRPr="00B742FA" w:rsidTr="006547EE">
        <w:trPr>
          <w:trHeight w:val="4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2 076,11</w:t>
            </w:r>
          </w:p>
        </w:tc>
      </w:tr>
      <w:tr w:rsidR="00F3711D" w:rsidRPr="00B742FA" w:rsidTr="006547EE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0,80</w:t>
            </w:r>
          </w:p>
        </w:tc>
      </w:tr>
      <w:tr w:rsidR="00F3711D" w:rsidRPr="00B742FA" w:rsidTr="006547EE">
        <w:trPr>
          <w:trHeight w:val="70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17 943,52</w:t>
            </w:r>
          </w:p>
        </w:tc>
      </w:tr>
      <w:tr w:rsidR="00F3711D" w:rsidRPr="00B742FA" w:rsidTr="006547EE">
        <w:trPr>
          <w:trHeight w:val="56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75,00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100,00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3 483,27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438,00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438,00</w:t>
            </w:r>
          </w:p>
        </w:tc>
      </w:tr>
      <w:tr w:rsidR="00F3711D" w:rsidRPr="00B742FA" w:rsidTr="006547EE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769,99</w:t>
            </w:r>
          </w:p>
        </w:tc>
      </w:tr>
      <w:tr w:rsidR="00F3711D" w:rsidRPr="00B742FA" w:rsidTr="006547EE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0304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54,00</w:t>
            </w:r>
          </w:p>
        </w:tc>
      </w:tr>
      <w:tr w:rsidR="00F3711D" w:rsidRPr="00B742FA" w:rsidTr="006547EE">
        <w:trPr>
          <w:trHeight w:val="468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662,99</w:t>
            </w:r>
          </w:p>
        </w:tc>
      </w:tr>
      <w:tr w:rsidR="00F3711D" w:rsidRPr="00B742FA" w:rsidTr="006547EE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53,00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9 188,17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6 914,91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1 392,90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880,36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14 588,37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3 101,72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298,50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11 188,15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30 767,67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30 167,67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600,00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480,00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480,00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1 798,70</w:t>
            </w:r>
          </w:p>
        </w:tc>
      </w:tr>
      <w:tr w:rsidR="00F3711D" w:rsidRPr="00B742FA" w:rsidTr="006547EE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center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1 798,70</w:t>
            </w:r>
          </w:p>
        </w:tc>
      </w:tr>
      <w:tr w:rsidR="00F3711D" w:rsidRPr="00B742FA" w:rsidTr="006547EE">
        <w:trPr>
          <w:trHeight w:val="283"/>
        </w:trPr>
        <w:tc>
          <w:tcPr>
            <w:tcW w:w="7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711D" w:rsidRPr="006547EE" w:rsidRDefault="00F3711D" w:rsidP="00B55DE4">
            <w:pPr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3711D" w:rsidRPr="006547EE" w:rsidRDefault="00F3711D" w:rsidP="00F3711D">
            <w:pPr>
              <w:jc w:val="right"/>
              <w:rPr>
                <w:sz w:val="22"/>
                <w:szCs w:val="22"/>
              </w:rPr>
            </w:pPr>
            <w:r w:rsidRPr="006547EE">
              <w:rPr>
                <w:sz w:val="22"/>
                <w:szCs w:val="22"/>
              </w:rPr>
              <w:t>81 713,60</w:t>
            </w:r>
          </w:p>
        </w:tc>
      </w:tr>
    </w:tbl>
    <w:p w:rsidR="00F3711D" w:rsidRDefault="00F3711D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t xml:space="preserve">Приложение </w:t>
      </w:r>
      <w:r w:rsidR="006547EE">
        <w:rPr>
          <w:bCs/>
        </w:rPr>
        <w:t>4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F3711D">
        <w:rPr>
          <w:b/>
          <w:bCs/>
        </w:rPr>
        <w:t>0</w:t>
      </w:r>
      <w:r w:rsidR="006547EE">
        <w:rPr>
          <w:b/>
          <w:bCs/>
        </w:rPr>
        <w:t>7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F3711D">
        <w:rPr>
          <w:b/>
          <w:bCs/>
        </w:rPr>
        <w:t>5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6547EE">
        <w:rPr>
          <w:b/>
          <w:bCs/>
        </w:rPr>
        <w:t>185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709"/>
        <w:gridCol w:w="709"/>
        <w:gridCol w:w="1559"/>
        <w:gridCol w:w="709"/>
        <w:gridCol w:w="1275"/>
        <w:gridCol w:w="1134"/>
      </w:tblGrid>
      <w:tr w:rsidR="00811050" w:rsidRPr="00811050" w:rsidTr="006547EE">
        <w:trPr>
          <w:trHeight w:val="26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 xml:space="preserve">Сумма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050" w:rsidRPr="00811050" w:rsidRDefault="00811050" w:rsidP="0081105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11050">
              <w:rPr>
                <w:b/>
                <w:bCs/>
                <w:color w:val="000000"/>
                <w:sz w:val="23"/>
                <w:szCs w:val="23"/>
              </w:rPr>
              <w:t>В том числе  за счет субвенций федерального и регионального бюджета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81 713,60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496,00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23 678,70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2 076,11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1 597,81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478,30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Ведомственная целевая программа</w:t>
            </w:r>
            <w:r w:rsidR="006547EE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17 943,52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11 383,62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8 761,03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2 622,60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6547EE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Обеспечение функций ОМС (должности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5 921,40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4 557,87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1 363,53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3 483,27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6547EE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 Реализация мероприятий </w:t>
            </w:r>
            <w:r w:rsidR="006547EE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6547EE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1 417,56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1 417,56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1 342,56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Ведомственная целевая программа</w:t>
            </w:r>
            <w:r w:rsidR="006547EE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1 955,36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438,00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336,16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3,00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97,84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1,00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769,99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811050" w:rsidRPr="00811050" w:rsidTr="006547EE">
        <w:trPr>
          <w:trHeight w:val="56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6547EE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6547EE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Развитие государственной гражданской и муниципальной службы</w:t>
            </w:r>
            <w:r w:rsidR="006547EE">
              <w:rPr>
                <w:color w:val="000000"/>
                <w:sz w:val="23"/>
                <w:szCs w:val="23"/>
              </w:rPr>
              <w:t>»</w:t>
            </w:r>
            <w:r w:rsidRPr="00811050">
              <w:rPr>
                <w:color w:val="000000"/>
                <w:sz w:val="23"/>
                <w:szCs w:val="23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54,00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27,43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11,87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14,70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662,99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189,11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189,11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34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Подпрограмма </w:t>
            </w:r>
            <w:r w:rsidR="006547EE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Укрепление пожарной безопасности в</w:t>
            </w:r>
            <w:r w:rsidR="006547EE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Ханты-Мансийском районе</w:t>
            </w:r>
            <w:r w:rsidR="002E6C0C">
              <w:rPr>
                <w:color w:val="000000"/>
                <w:sz w:val="23"/>
                <w:szCs w:val="23"/>
              </w:rPr>
              <w:t>»</w:t>
            </w:r>
            <w:r w:rsidRPr="00811050">
              <w:rPr>
                <w:color w:val="000000"/>
                <w:sz w:val="23"/>
                <w:szCs w:val="23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1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Прочая закупка товаров, работ и услуг для государственных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Устройство защитных противопожарных полос (софинансирование)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Муниципальная программа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Профилактика правонарушений в сфере обеспечения общественной безопасности в</w:t>
            </w:r>
            <w:r w:rsidR="002E6C0C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Ханты-Мансийском районе на 2019 – 2022 годы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Муниципальная программа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Профилактика правонарушений в сфере обеспечения общественной безопасности в</w:t>
            </w:r>
            <w:r w:rsidR="002E6C0C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Ханты-Мансийском районе на 2019 – 2022 годы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 xml:space="preserve"> Реализация мероприятий 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9 188,17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6 914,91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2 186,23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2 186,23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2 086,23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2 086,23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4 728,67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Ведомственные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Ведомственная целевая программа</w:t>
            </w:r>
            <w:r w:rsidR="002E6C0C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Прочие мероприятия ОМС (Связь и информатика)  в рамках МП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1 392,90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14 588,37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3 101,72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Реализация мероприятия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Организация сноса аварийных  жилых домов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2 901,72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2 901,72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2 336,72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11 188,15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1 «Озеленение»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Реализация мероприятий подпрограммы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Озеленение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2</w:t>
            </w:r>
            <w:r w:rsidRPr="00811050">
              <w:rPr>
                <w:color w:val="000000"/>
                <w:sz w:val="23"/>
                <w:szCs w:val="23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2E6C0C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Реализация мероприятий подпрограммы </w:t>
            </w:r>
            <w:r w:rsidR="002E6C0C">
              <w:rPr>
                <w:color w:val="000000"/>
                <w:sz w:val="23"/>
                <w:szCs w:val="23"/>
              </w:rPr>
              <w:t>«</w:t>
            </w:r>
            <w:r w:rsidRPr="00811050">
              <w:rPr>
                <w:color w:val="000000"/>
                <w:sz w:val="23"/>
                <w:szCs w:val="23"/>
              </w:rPr>
              <w:t>Благоустройство</w:t>
            </w:r>
            <w:r w:rsidR="002E6C0C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Подпрограмма 3 </w:t>
            </w:r>
            <w:r w:rsidRPr="00811050">
              <w:rPr>
                <w:color w:val="000000"/>
                <w:sz w:val="23"/>
                <w:szCs w:val="23"/>
              </w:rPr>
              <w:br/>
              <w:t>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Муниципальная программа СП</w:t>
            </w:r>
            <w:r w:rsidR="002E6C0C">
              <w:rPr>
                <w:color w:val="000000"/>
                <w:sz w:val="23"/>
                <w:szCs w:val="23"/>
              </w:rPr>
              <w:t xml:space="preserve"> </w:t>
            </w:r>
            <w:r w:rsidRPr="00811050">
              <w:rPr>
                <w:color w:val="000000"/>
                <w:sz w:val="23"/>
                <w:szCs w:val="23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7 619,53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7 319,53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7 159,53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 xml:space="preserve">Субвенции на осуществление отдельных государственных полномочий Ханты-Мансийского автономного округа – Югры в </w:t>
            </w:r>
            <w:r w:rsidRPr="00811050">
              <w:rPr>
                <w:color w:val="000000"/>
                <w:sz w:val="23"/>
                <w:szCs w:val="23"/>
              </w:rPr>
              <w:lastRenderedPageBreak/>
              <w:t>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4,00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2,90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1,10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30 767,67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30 167,67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23 565,97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23 565,97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22 148,80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22 148,80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8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05001S2420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6 601,70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5 996,70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5 996,70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6547EE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811050" w:rsidTr="002E6C0C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7000061990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center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050" w:rsidRPr="00811050" w:rsidRDefault="00811050" w:rsidP="00811050">
            <w:pPr>
              <w:jc w:val="right"/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1 798,70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811050" w:rsidRDefault="00811050" w:rsidP="00811050">
            <w:pPr>
              <w:rPr>
                <w:color w:val="000000"/>
                <w:sz w:val="23"/>
                <w:szCs w:val="23"/>
              </w:rPr>
            </w:pPr>
            <w:r w:rsidRPr="00811050">
              <w:rPr>
                <w:color w:val="000000"/>
                <w:sz w:val="23"/>
                <w:szCs w:val="23"/>
              </w:rPr>
              <w:t> </w:t>
            </w:r>
          </w:p>
        </w:tc>
      </w:tr>
      <w:tr w:rsidR="00811050" w:rsidRPr="00C77146" w:rsidTr="006547EE">
        <w:trPr>
          <w:trHeight w:val="300"/>
        </w:trPr>
        <w:tc>
          <w:tcPr>
            <w:tcW w:w="7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81 713,60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50" w:rsidRPr="00C77146" w:rsidRDefault="00811050" w:rsidP="00C771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77146">
              <w:rPr>
                <w:b/>
                <w:color w:val="000000"/>
                <w:sz w:val="23"/>
                <w:szCs w:val="23"/>
              </w:rPr>
              <w:t>496,00</w:t>
            </w:r>
          </w:p>
        </w:tc>
      </w:tr>
    </w:tbl>
    <w:p w:rsidR="00111300" w:rsidRDefault="00111300" w:rsidP="00144B44">
      <w:pPr>
        <w:ind w:left="5664" w:right="-1"/>
        <w:jc w:val="right"/>
      </w:pPr>
    </w:p>
    <w:p w:rsidR="00111300" w:rsidRDefault="00111300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811050" w:rsidRDefault="00811050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2E6C0C" w:rsidRDefault="002E6C0C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2E6C0C">
        <w:t>5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2E6C0C">
        <w:rPr>
          <w:color w:val="000000"/>
        </w:rPr>
        <w:t xml:space="preserve"> </w:t>
      </w:r>
      <w:r w:rsidR="00C77146">
        <w:rPr>
          <w:b/>
          <w:color w:val="000000"/>
        </w:rPr>
        <w:t>0</w:t>
      </w:r>
      <w:r w:rsidR="002E6C0C">
        <w:rPr>
          <w:b/>
          <w:color w:val="000000"/>
        </w:rPr>
        <w:t>7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C77146">
        <w:rPr>
          <w:b/>
          <w:color w:val="000000"/>
        </w:rPr>
        <w:t>5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2E6C0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2E6C0C">
        <w:rPr>
          <w:b/>
          <w:color w:val="000000"/>
        </w:rPr>
        <w:t>185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977"/>
        <w:gridCol w:w="979"/>
        <w:gridCol w:w="1430"/>
        <w:gridCol w:w="851"/>
        <w:gridCol w:w="1417"/>
      </w:tblGrid>
      <w:tr w:rsidR="007723B3" w:rsidRPr="007723B3" w:rsidTr="002E6C0C">
        <w:trPr>
          <w:trHeight w:val="120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Pr="007723B3" w:rsidRDefault="007723B3" w:rsidP="007723B3">
            <w:pPr>
              <w:jc w:val="center"/>
              <w:rPr>
                <w:b/>
                <w:bCs/>
                <w:color w:val="000000"/>
              </w:rPr>
            </w:pPr>
            <w:r w:rsidRPr="007723B3">
              <w:rPr>
                <w:b/>
                <w:bCs/>
                <w:color w:val="000000"/>
              </w:rPr>
              <w:t>Сумма  на 2020 год, (тыс. руб.)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</w:t>
            </w:r>
          </w:p>
        </w:tc>
      </w:tr>
      <w:tr w:rsidR="007723B3" w:rsidRPr="007723B3" w:rsidTr="002E6C0C">
        <w:trPr>
          <w:trHeight w:val="456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23 678,70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Ведомственная целевая программа</w:t>
            </w:r>
            <w:r w:rsidR="002E6C0C">
              <w:rPr>
                <w:color w:val="000000"/>
              </w:rPr>
              <w:t xml:space="preserve"> </w:t>
            </w:r>
            <w:r w:rsidRPr="007723B3">
              <w:rPr>
                <w:color w:val="00000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2 076,11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0,80</w:t>
            </w:r>
          </w:p>
        </w:tc>
      </w:tr>
      <w:tr w:rsidR="007723B3" w:rsidRPr="007723B3" w:rsidTr="002E6C0C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17 943,52</w:t>
            </w:r>
          </w:p>
        </w:tc>
      </w:tr>
      <w:tr w:rsidR="007723B3" w:rsidRPr="007723B3" w:rsidTr="002E6C0C">
        <w:trPr>
          <w:trHeight w:val="624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Ведомственная целевая программа</w:t>
            </w:r>
            <w:r w:rsidR="002E6C0C">
              <w:rPr>
                <w:color w:val="000000"/>
              </w:rPr>
              <w:t xml:space="preserve"> </w:t>
            </w:r>
            <w:r w:rsidRPr="007723B3">
              <w:rPr>
                <w:color w:val="00000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17 943,52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2E6C0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11 383,62</w:t>
            </w:r>
          </w:p>
        </w:tc>
      </w:tr>
      <w:tr w:rsidR="007723B3" w:rsidRPr="007723B3" w:rsidTr="002E6C0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Обеспечение функций ОМС (должности не относящиеся к ДМС)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5 921,40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638,50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фонды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Резервные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3 483,27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администрации сельского поселения Луговской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 Реализация мероприятий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Совершенствованию и обеспечение работы системы дополнительного профессионального образования муниципальных служащих и лиц, включенных в кадровый резерв администрации сельского поселения Луговской</w:t>
            </w:r>
            <w:r w:rsidR="002E6C0C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110,35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1 417,56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1 417,56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1 342,56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1 342,56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75,00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Ведомственная целевая программа</w:t>
            </w:r>
            <w:r w:rsidR="002E6C0C">
              <w:rPr>
                <w:color w:val="000000"/>
              </w:rPr>
              <w:t xml:space="preserve"> </w:t>
            </w:r>
            <w:r w:rsidRPr="007723B3">
              <w:rPr>
                <w:color w:val="00000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1 955,36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438,00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437,00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437,00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769,99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Органы юстиции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54,00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39,30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39,30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14,70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14,70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662,99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пожарной безопасности (сп)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81,12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189,11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профилактике терроризма и экстремизма (сп)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17,20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55,56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Устройство защитных противопожарных полос (софинансирование)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2E6C0C">
        <w:trPr>
          <w:trHeight w:val="45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5,56</w:t>
            </w:r>
          </w:p>
        </w:tc>
      </w:tr>
      <w:tr w:rsidR="007723B3" w:rsidRPr="007723B3" w:rsidTr="002E6C0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2E6C0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320,00</w:t>
            </w:r>
          </w:p>
        </w:tc>
      </w:tr>
      <w:tr w:rsidR="007723B3" w:rsidRPr="007723B3" w:rsidTr="002E6C0C">
        <w:trPr>
          <w:trHeight w:val="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7723B3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53,00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22,86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16,00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6,86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Мероприятия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E6C0C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30,14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 Реализация мероприятий 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E6C0C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30,14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25,54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25,54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4,60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4,60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НАЦИОНАЛЬНАЯ ЭКОНОМИКА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9 188,17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6 914,91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2 086,23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организации дорожного движения средства сп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70,00</w:t>
            </w:r>
          </w:p>
        </w:tc>
      </w:tr>
      <w:tr w:rsidR="007723B3" w:rsidRPr="007723B3" w:rsidTr="002E6C0C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4 728,67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Связь и информатика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Ведомственная целевая программа</w:t>
            </w:r>
            <w:r w:rsidR="002E6C0C">
              <w:rPr>
                <w:color w:val="000000"/>
              </w:rPr>
              <w:t xml:space="preserve"> </w:t>
            </w:r>
            <w:r w:rsidRPr="007723B3">
              <w:rPr>
                <w:color w:val="00000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Прочие мероприятия ОМС (Связь и информатика)  в рамках МП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1 392,90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880,36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14 588,37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Жилищное хозяйство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3 101,72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Реализация мероприятия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Организация сноса аварийных  жилых домов</w:t>
            </w:r>
            <w:r w:rsidR="002E6C0C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2 901,72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2 901,72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2 336,72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2 336,72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565,00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Бюджетные инвестиции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565,00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Коммунальное хозяйство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298,50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Благоустройство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11 188,15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1 «Озеленение»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E6C0C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Реализация мероприятий подпрограммы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Озеленение</w:t>
            </w:r>
            <w:r w:rsidR="002E6C0C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223,14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2</w:t>
            </w:r>
            <w:r w:rsidRPr="007723B3">
              <w:rPr>
                <w:color w:val="00000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8480B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Реализация мероприятий подпрограммы </w:t>
            </w:r>
            <w:r w:rsidR="002E6C0C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Благоустройство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1 247,77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Подпрограмма 3 </w:t>
            </w:r>
            <w:r w:rsidRPr="007723B3">
              <w:rPr>
                <w:color w:val="000000"/>
              </w:rPr>
              <w:br/>
              <w:t>«Организация и содержание мест захоронения»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285,38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2E6C0C">
        <w:trPr>
          <w:trHeight w:val="56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605,39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1 206,94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7 619,53</w:t>
            </w:r>
          </w:p>
        </w:tc>
      </w:tr>
      <w:tr w:rsidR="007723B3" w:rsidRPr="007723B3" w:rsidTr="0028480B">
        <w:trPr>
          <w:trHeight w:val="681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7 319,53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ОХРАНА ОКРУЖАЮЩЕЙ СРЕДЫ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8480B">
            <w:pPr>
              <w:rPr>
                <w:color w:val="000000"/>
              </w:rPr>
            </w:pPr>
            <w:r w:rsidRPr="007723B3">
              <w:rPr>
                <w:color w:val="000000"/>
              </w:rPr>
              <w:t xml:space="preserve">Основное мероприятие </w:t>
            </w:r>
            <w:r w:rsidR="0028480B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Обеспечение регулирования деятельности по обращению с отходами производства и потребления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КУЛЬТУРА, КИНЕМАТОГРАФИЯ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30 767,67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Культура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30 167,67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2E6C0C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22 148,80</w:t>
            </w:r>
          </w:p>
        </w:tc>
      </w:tr>
      <w:tr w:rsidR="007723B3" w:rsidRPr="007723B3" w:rsidTr="0028480B">
        <w:trPr>
          <w:trHeight w:val="681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28480B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 xml:space="preserve">Основное мероприятие </w:t>
            </w:r>
            <w:r w:rsidR="0028480B">
              <w:rPr>
                <w:color w:val="000000"/>
              </w:rPr>
              <w:t>«</w:t>
            </w:r>
            <w:r w:rsidRPr="007723B3">
              <w:rPr>
                <w:color w:val="000000"/>
              </w:rPr>
              <w:t>Создание условий для удовлетворения культурных потребностей жителей Ханты-Мансийского района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1 417,17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1 400,00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17,17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6 601,70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175,00</w:t>
            </w:r>
          </w:p>
        </w:tc>
      </w:tr>
      <w:tr w:rsidR="007723B3" w:rsidRPr="007723B3" w:rsidTr="002E6C0C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5 996,70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430,00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2E6C0C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600,00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СОЦИАЛЬНАЯ ПОЛИТИКА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8480B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Реализация мероприятий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480,00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ФИЗИЧЕСКАЯ КУЛЬТУРА И СПОРТ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Физическая культура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Непрограммные расходы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rPr>
                <w:color w:val="000000"/>
              </w:rPr>
            </w:pPr>
            <w:r w:rsidRPr="007723B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center"/>
              <w:rPr>
                <w:color w:val="000000"/>
              </w:rPr>
            </w:pPr>
            <w:r w:rsidRPr="007723B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7723B3" w:rsidRDefault="007723B3" w:rsidP="007723B3">
            <w:pPr>
              <w:jc w:val="right"/>
              <w:rPr>
                <w:color w:val="000000"/>
              </w:rPr>
            </w:pPr>
            <w:r w:rsidRPr="007723B3">
              <w:rPr>
                <w:color w:val="000000"/>
              </w:rPr>
              <w:t>1 798,70</w:t>
            </w:r>
          </w:p>
        </w:tc>
      </w:tr>
      <w:tr w:rsidR="007723B3" w:rsidRPr="007723B3" w:rsidTr="002E6C0C">
        <w:trPr>
          <w:trHeight w:val="300"/>
        </w:trPr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23B3" w:rsidRPr="00FA74F1" w:rsidRDefault="007723B3" w:rsidP="00FA74F1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23B3" w:rsidRPr="00FA74F1" w:rsidRDefault="007723B3" w:rsidP="00FA74F1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81 713,60</w:t>
            </w:r>
          </w:p>
        </w:tc>
      </w:tr>
    </w:tbl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C00D6A" w:rsidRDefault="00C00D6A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FA74F1" w:rsidRDefault="00FA74F1" w:rsidP="005C1C5B">
      <w:pPr>
        <w:ind w:left="5664" w:right="-1"/>
        <w:jc w:val="right"/>
      </w:pPr>
    </w:p>
    <w:p w:rsidR="00C00D6A" w:rsidRDefault="00C00D6A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28480B" w:rsidRDefault="0028480B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28480B">
        <w:t>6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8480B">
        <w:rPr>
          <w:color w:val="000000"/>
        </w:rPr>
        <w:t xml:space="preserve"> </w:t>
      </w:r>
      <w:r w:rsidR="00C00D6A">
        <w:rPr>
          <w:b/>
          <w:color w:val="000000"/>
        </w:rPr>
        <w:t>0</w:t>
      </w:r>
      <w:r w:rsidR="0028480B">
        <w:rPr>
          <w:b/>
          <w:color w:val="000000"/>
        </w:rPr>
        <w:t>7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C00D6A">
        <w:rPr>
          <w:b/>
          <w:color w:val="000000"/>
        </w:rPr>
        <w:t>5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Pr="0056690A">
        <w:rPr>
          <w:color w:val="000000"/>
        </w:rPr>
        <w:t xml:space="preserve">года № </w:t>
      </w:r>
      <w:r w:rsidR="0028480B">
        <w:rPr>
          <w:b/>
          <w:color w:val="000000"/>
        </w:rPr>
        <w:t>185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28480B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5827"/>
        <w:gridCol w:w="1559"/>
        <w:gridCol w:w="851"/>
        <w:gridCol w:w="1417"/>
      </w:tblGrid>
      <w:tr w:rsidR="00634ECD" w:rsidRPr="00E32AAC" w:rsidTr="0028480B">
        <w:trPr>
          <w:trHeight w:val="828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3B3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>Сумма на 2020 год</w:t>
            </w:r>
          </w:p>
          <w:p w:rsidR="00634ECD" w:rsidRPr="00E32AAC" w:rsidRDefault="00634ECD" w:rsidP="007723B3">
            <w:pPr>
              <w:jc w:val="center"/>
              <w:rPr>
                <w:b/>
                <w:bCs/>
                <w:color w:val="000000"/>
              </w:rPr>
            </w:pPr>
            <w:r w:rsidRPr="00E32AAC">
              <w:rPr>
                <w:b/>
                <w:bCs/>
                <w:color w:val="000000"/>
              </w:rPr>
              <w:t xml:space="preserve"> (тыс. руб.)  </w:t>
            </w:r>
          </w:p>
        </w:tc>
      </w:tr>
      <w:tr w:rsidR="00634ECD" w:rsidRPr="00E32AAC" w:rsidTr="0028480B">
        <w:trPr>
          <w:trHeight w:val="264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28480B">
        <w:trPr>
          <w:trHeight w:val="32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22 148,80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28480B">
        <w:trPr>
          <w:trHeight w:val="29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1 400,00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28480B">
        <w:trPr>
          <w:trHeight w:val="32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17,17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Реализация мероприятия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Организация сноса аварийных  жилых домов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200,00</w:t>
            </w:r>
          </w:p>
        </w:tc>
      </w:tr>
      <w:tr w:rsidR="00634ECD" w:rsidRPr="00E32AAC" w:rsidTr="0028480B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Реализация мероприятий подпрограммы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Озеленение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223,14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Реализация мероприятий подпрограммы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Благоустройство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1 247,77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28480B">
        <w:trPr>
          <w:trHeight w:val="56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285,38</w:t>
            </w:r>
          </w:p>
        </w:tc>
      </w:tr>
      <w:tr w:rsidR="00634ECD" w:rsidRPr="00E32AAC" w:rsidTr="0028480B">
        <w:trPr>
          <w:trHeight w:val="79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 Реализация мероприятий 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30,14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25,54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25,54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4,60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4,60</w:t>
            </w:r>
          </w:p>
        </w:tc>
      </w:tr>
      <w:tr w:rsidR="00634ECD" w:rsidRPr="00E32AAC" w:rsidTr="0028480B">
        <w:trPr>
          <w:trHeight w:val="46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16,00</w:t>
            </w:r>
          </w:p>
        </w:tc>
      </w:tr>
      <w:tr w:rsidR="00634ECD" w:rsidRPr="00E32AAC" w:rsidTr="0028480B">
        <w:trPr>
          <w:trHeight w:val="85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6,86</w:t>
            </w:r>
          </w:p>
        </w:tc>
      </w:tr>
      <w:tr w:rsidR="00634ECD" w:rsidRPr="00E32AAC" w:rsidTr="0028480B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81,12</w:t>
            </w:r>
          </w:p>
        </w:tc>
      </w:tr>
      <w:tr w:rsidR="00634ECD" w:rsidRPr="00E32AAC" w:rsidTr="0028480B">
        <w:trPr>
          <w:trHeight w:val="30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189,11</w:t>
            </w:r>
          </w:p>
        </w:tc>
      </w:tr>
      <w:tr w:rsidR="00634ECD" w:rsidRPr="00E32AAC" w:rsidTr="0028480B">
        <w:trPr>
          <w:trHeight w:val="26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17,20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Устройство защитных противопожарных полос (софинансирование)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28480B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5,56</w:t>
            </w:r>
          </w:p>
        </w:tc>
      </w:tr>
      <w:tr w:rsidR="00634ECD" w:rsidRPr="00E32AAC" w:rsidTr="0028480B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4,00</w:t>
            </w:r>
          </w:p>
        </w:tc>
      </w:tr>
      <w:tr w:rsidR="00634ECD" w:rsidRPr="00E32AAC" w:rsidTr="0028480B">
        <w:trPr>
          <w:trHeight w:val="24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2 086,23</w:t>
            </w:r>
          </w:p>
        </w:tc>
      </w:tr>
      <w:tr w:rsidR="00634ECD" w:rsidRPr="00E32AAC" w:rsidTr="0028480B">
        <w:trPr>
          <w:trHeight w:val="24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70,00</w:t>
            </w:r>
          </w:p>
        </w:tc>
      </w:tr>
      <w:tr w:rsidR="00634ECD" w:rsidRPr="00E32AAC" w:rsidTr="0028480B">
        <w:trPr>
          <w:trHeight w:val="30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28480B">
        <w:trPr>
          <w:trHeight w:val="56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28480B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1830189010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605,39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 Реализация мероприятий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28480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28480B">
        <w:trPr>
          <w:trHeight w:val="56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110,35</w:t>
            </w:r>
          </w:p>
        </w:tc>
      </w:tr>
      <w:tr w:rsidR="00634ECD" w:rsidRPr="00E32AAC" w:rsidTr="0028480B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28480B">
            <w:pPr>
              <w:rPr>
                <w:color w:val="000000"/>
              </w:rPr>
            </w:pPr>
            <w:r w:rsidRPr="00E32AAC">
              <w:rPr>
                <w:color w:val="000000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28480B">
              <w:rPr>
                <w:color w:val="000000"/>
              </w:rPr>
              <w:t>«</w:t>
            </w:r>
            <w:r w:rsidRPr="00E32AAC">
              <w:rPr>
                <w:color w:val="000000"/>
              </w:rPr>
              <w:t>Развитие государственной гражданской и муниципальной службы</w:t>
            </w:r>
            <w:r w:rsidR="0028480B">
              <w:rPr>
                <w:color w:val="000000"/>
              </w:rPr>
              <w:t>»</w:t>
            </w:r>
            <w:r w:rsidRPr="00E32AAC">
              <w:rPr>
                <w:color w:val="000000"/>
              </w:rPr>
              <w:t xml:space="preserve">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54,00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39,30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39,30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14,70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14,70</w:t>
            </w:r>
          </w:p>
        </w:tc>
      </w:tr>
      <w:tr w:rsidR="00634ECD" w:rsidRPr="00E32AAC" w:rsidTr="0028480B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1 206,94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0,80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28480B">
        <w:trPr>
          <w:trHeight w:val="27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100,00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28480B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300,00</w:t>
            </w:r>
          </w:p>
        </w:tc>
      </w:tr>
      <w:tr w:rsidR="00634ECD" w:rsidRPr="00E32AAC" w:rsidTr="0028480B">
        <w:trPr>
          <w:trHeight w:val="774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438,00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437,00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437,00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28480B">
        <w:trPr>
          <w:trHeight w:val="29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1 798,70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28480B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775,00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6 952,07</w:t>
            </w:r>
          </w:p>
        </w:tc>
      </w:tr>
      <w:tr w:rsidR="00634ECD" w:rsidRPr="00E32AAC" w:rsidTr="0028480B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17 895,98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16 345,98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16 345,98</w:t>
            </w:r>
          </w:p>
        </w:tc>
      </w:tr>
      <w:tr w:rsidR="00634ECD" w:rsidRPr="00E32AAC" w:rsidTr="0028480B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480,00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480,00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565,00</w:t>
            </w:r>
          </w:p>
        </w:tc>
      </w:tr>
      <w:tr w:rsidR="00634ECD" w:rsidRPr="00E32AAC" w:rsidTr="0028480B">
        <w:trPr>
          <w:trHeight w:val="22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565,00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430,00</w:t>
            </w:r>
          </w:p>
        </w:tc>
      </w:tr>
      <w:tr w:rsidR="00634ECD" w:rsidRPr="00E32AAC" w:rsidTr="0028480B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75,00</w:t>
            </w:r>
          </w:p>
        </w:tc>
      </w:tr>
      <w:tr w:rsidR="00634ECD" w:rsidRPr="00E32AAC" w:rsidTr="0028480B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75,00</w:t>
            </w:r>
          </w:p>
        </w:tc>
      </w:tr>
      <w:tr w:rsidR="00634ECD" w:rsidRPr="00E32AAC" w:rsidTr="0028480B">
        <w:trPr>
          <w:trHeight w:val="59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2 076,11</w:t>
            </w:r>
          </w:p>
        </w:tc>
      </w:tr>
      <w:tr w:rsidR="00634ECD" w:rsidRPr="00E32AAC" w:rsidTr="0028480B">
        <w:trPr>
          <w:trHeight w:val="56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28480B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11 383,62</w:t>
            </w:r>
          </w:p>
        </w:tc>
      </w:tr>
      <w:tr w:rsidR="00634ECD" w:rsidRPr="00E32AAC" w:rsidTr="0028480B">
        <w:trPr>
          <w:trHeight w:val="58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Обеспечение функций ОМС ( должности не относящиеся к ДМС)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5 921,40</w:t>
            </w:r>
          </w:p>
        </w:tc>
      </w:tr>
      <w:tr w:rsidR="00634ECD" w:rsidRPr="00E32AAC" w:rsidTr="0028480B">
        <w:trPr>
          <w:trHeight w:val="43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2 593,86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638,50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638,50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1 955,36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1 955,36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FA74F1">
            <w:pPr>
              <w:rPr>
                <w:color w:val="000000"/>
              </w:rPr>
            </w:pPr>
            <w:r w:rsidRPr="00E32AAC">
              <w:rPr>
                <w:color w:val="000000"/>
              </w:rPr>
              <w:t>Прочие мероприятия ОМС(Связь и информатика)  в рамках МП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28480B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28480B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rPr>
                <w:color w:val="000000"/>
              </w:rPr>
            </w:pPr>
            <w:r w:rsidRPr="00E32A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center"/>
              <w:rPr>
                <w:color w:val="000000"/>
              </w:rPr>
            </w:pPr>
            <w:r w:rsidRPr="00E32AA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E32AAC" w:rsidRDefault="00634ECD" w:rsidP="007723B3">
            <w:pPr>
              <w:jc w:val="right"/>
              <w:rPr>
                <w:color w:val="000000"/>
              </w:rPr>
            </w:pPr>
            <w:r w:rsidRPr="00E32AAC">
              <w:rPr>
                <w:color w:val="000000"/>
              </w:rPr>
              <w:t>1 392,90</w:t>
            </w:r>
          </w:p>
        </w:tc>
      </w:tr>
      <w:tr w:rsidR="00634ECD" w:rsidRPr="00E32AAC" w:rsidTr="0028480B">
        <w:trPr>
          <w:trHeight w:val="324"/>
        </w:trPr>
        <w:tc>
          <w:tcPr>
            <w:tcW w:w="8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FA74F1" w:rsidRDefault="00634ECD" w:rsidP="007723B3">
            <w:pPr>
              <w:jc w:val="center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4ECD" w:rsidRPr="00FA74F1" w:rsidRDefault="00634ECD" w:rsidP="007723B3">
            <w:pPr>
              <w:jc w:val="right"/>
              <w:rPr>
                <w:b/>
                <w:color w:val="000000"/>
              </w:rPr>
            </w:pPr>
            <w:r w:rsidRPr="00FA74F1">
              <w:rPr>
                <w:b/>
                <w:color w:val="000000"/>
              </w:rPr>
              <w:t>81 713,60</w:t>
            </w:r>
          </w:p>
        </w:tc>
      </w:tr>
    </w:tbl>
    <w:p w:rsidR="00C8358D" w:rsidRDefault="00C8358D" w:rsidP="004232C1">
      <w:pPr>
        <w:jc w:val="center"/>
        <w:rPr>
          <w:b/>
        </w:rPr>
      </w:pPr>
    </w:p>
    <w:p w:rsidR="00C8358D" w:rsidRDefault="00C8358D" w:rsidP="00E57C2C">
      <w:pPr>
        <w:jc w:val="center"/>
        <w:rPr>
          <w:b/>
        </w:rPr>
      </w:pPr>
    </w:p>
    <w:sectPr w:rsidR="00C8358D" w:rsidSect="009E469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02" w:rsidRDefault="00AA6202" w:rsidP="004B31C7">
      <w:r>
        <w:separator/>
      </w:r>
    </w:p>
  </w:endnote>
  <w:endnote w:type="continuationSeparator" w:id="1">
    <w:p w:rsidR="00AA6202" w:rsidRDefault="00AA6202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02" w:rsidRDefault="00AA6202" w:rsidP="004B31C7">
      <w:r>
        <w:separator/>
      </w:r>
    </w:p>
  </w:footnote>
  <w:footnote w:type="continuationSeparator" w:id="1">
    <w:p w:rsidR="00AA6202" w:rsidRDefault="00AA6202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605365"/>
      <w:docPartObj>
        <w:docPartGallery w:val="Page Numbers (Top of Page)"/>
        <w:docPartUnique/>
      </w:docPartObj>
    </w:sdtPr>
    <w:sdtContent>
      <w:p w:rsidR="002E6C0C" w:rsidRDefault="002E6C0C">
        <w:pPr>
          <w:pStyle w:val="a8"/>
          <w:jc w:val="center"/>
        </w:pPr>
        <w:fldSimple w:instr="PAGE   \* MERGEFORMAT">
          <w:r w:rsidR="0028480B">
            <w:rPr>
              <w:noProof/>
            </w:rPr>
            <w:t>3</w:t>
          </w:r>
        </w:fldSimple>
      </w:p>
    </w:sdtContent>
  </w:sdt>
  <w:p w:rsidR="002E6C0C" w:rsidRDefault="002E6C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701A"/>
    <w:rsid w:val="00027AD4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3BF9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30FA"/>
    <w:rsid w:val="00266488"/>
    <w:rsid w:val="002664BD"/>
    <w:rsid w:val="00273DEA"/>
    <w:rsid w:val="0027541C"/>
    <w:rsid w:val="00277DBB"/>
    <w:rsid w:val="0028009B"/>
    <w:rsid w:val="0028452C"/>
    <w:rsid w:val="0028480B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23AD"/>
    <w:rsid w:val="002E4580"/>
    <w:rsid w:val="002E4BA0"/>
    <w:rsid w:val="002E6C0C"/>
    <w:rsid w:val="002E7368"/>
    <w:rsid w:val="002F0684"/>
    <w:rsid w:val="002F557B"/>
    <w:rsid w:val="002F6266"/>
    <w:rsid w:val="002F7776"/>
    <w:rsid w:val="0030223D"/>
    <w:rsid w:val="00302EC1"/>
    <w:rsid w:val="00303D27"/>
    <w:rsid w:val="003047D1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1046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0B0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47EE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1050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055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979E6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E4699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A6202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16CE2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8789A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C9F0-879F-48E4-9BCD-C114BDF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13454</Words>
  <Characters>76688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14</cp:revision>
  <cp:lastPrinted>2020-05-06T06:23:00Z</cp:lastPrinted>
  <dcterms:created xsi:type="dcterms:W3CDTF">2020-04-28T09:43:00Z</dcterms:created>
  <dcterms:modified xsi:type="dcterms:W3CDTF">2020-05-08T04:52:00Z</dcterms:modified>
</cp:coreProperties>
</file>