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AD" w:rsidRPr="00CB3DAD" w:rsidRDefault="00C9317D" w:rsidP="007D393C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AD" w:rsidRPr="00CB3DAD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7D393C">
        <w:rPr>
          <w:rFonts w:ascii="Times New Roman" w:hAnsi="Times New Roman" w:cs="Times New Roman"/>
          <w:sz w:val="28"/>
          <w:szCs w:val="28"/>
        </w:rPr>
        <w:t>автономный округ – Югра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3DA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A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AD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DAD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CB3DA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CB3DA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3DAD" w:rsidRPr="00CB3DAD" w:rsidRDefault="006279D1" w:rsidP="00F91E07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06.12</w:t>
      </w:r>
      <w:r w:rsidR="00CB3DAD" w:rsidRPr="00CB3DAD">
        <w:rPr>
          <w:rFonts w:ascii="Times New Roman" w:hAnsi="Times New Roman"/>
          <w:sz w:val="28"/>
          <w:szCs w:val="28"/>
        </w:rPr>
        <w:t xml:space="preserve">.2019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90</w:t>
      </w:r>
    </w:p>
    <w:p w:rsidR="00CB3DAD" w:rsidRPr="006C725B" w:rsidRDefault="00CB3DAD" w:rsidP="00F91E07">
      <w:pPr>
        <w:spacing w:line="276" w:lineRule="auto"/>
        <w:ind w:firstLine="0"/>
        <w:contextualSpacing/>
        <w:jc w:val="left"/>
        <w:rPr>
          <w:rFonts w:ascii="Times New Roman" w:hAnsi="Times New Roman"/>
          <w:i/>
          <w:szCs w:val="28"/>
        </w:rPr>
      </w:pPr>
      <w:r w:rsidRPr="006C725B">
        <w:rPr>
          <w:rFonts w:ascii="Times New Roman" w:hAnsi="Times New Roman"/>
          <w:i/>
          <w:szCs w:val="28"/>
        </w:rPr>
        <w:t>п. Луговской</w:t>
      </w:r>
    </w:p>
    <w:p w:rsidR="00456DDE" w:rsidRPr="00456DDE" w:rsidRDefault="00456DDE" w:rsidP="00F91E07">
      <w:pPr>
        <w:spacing w:line="276" w:lineRule="auto"/>
        <w:ind w:left="284" w:hanging="284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</w:tblGrid>
      <w:tr w:rsidR="007D393C" w:rsidTr="00D64BFA">
        <w:trPr>
          <w:trHeight w:val="2226"/>
        </w:trPr>
        <w:tc>
          <w:tcPr>
            <w:tcW w:w="5649" w:type="dxa"/>
          </w:tcPr>
          <w:p w:rsidR="007D393C" w:rsidRPr="007D393C" w:rsidRDefault="00FF726C" w:rsidP="007D393C">
            <w:pPr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сельского поселения Луговской от 09.09.2019 № 63 «</w:t>
            </w:r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="007D393C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дминистративного регламента</w:t>
            </w:r>
            <w:r w:rsidR="007D393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7D393C">
              <w:rPr>
                <w:rFonts w:ascii="Times New Roman" w:hAnsi="Times New Roman" w:cs="Times New Roman"/>
                <w:sz w:val="28"/>
                <w:szCs w:val="28"/>
              </w:rPr>
              <w:t>осуществления м</w:t>
            </w:r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proofErr w:type="gramStart"/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муниципального образования сельско</w:t>
            </w:r>
            <w:r w:rsidR="007D39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r w:rsidR="007D393C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</w:tr>
    </w:tbl>
    <w:p w:rsidR="007D393C" w:rsidRDefault="007D393C" w:rsidP="00150A6E">
      <w:pPr>
        <w:spacing w:line="276" w:lineRule="auto"/>
        <w:ind w:right="4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39AD" w:rsidRDefault="004F39AD" w:rsidP="00F91E07">
      <w:pPr>
        <w:pStyle w:val="ConsPlusTitle"/>
        <w:widowControl/>
        <w:spacing w:line="276" w:lineRule="auto"/>
        <w:rPr>
          <w:b w:val="0"/>
          <w:sz w:val="28"/>
          <w:szCs w:val="28"/>
        </w:rPr>
      </w:pPr>
    </w:p>
    <w:p w:rsidR="004F39AD" w:rsidRDefault="00FF726C" w:rsidP="00F91E07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F39AD" w:rsidRPr="00EA2974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="004F39AD" w:rsidRPr="00EA2974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 индивидуальных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4F39AD" w:rsidRPr="00EA2974">
        <w:rPr>
          <w:rFonts w:ascii="Times New Roman" w:hAnsi="Times New Roman" w:cs="Times New Roman"/>
          <w:sz w:val="28"/>
          <w:szCs w:val="28"/>
        </w:rPr>
        <w:t>:</w:t>
      </w:r>
    </w:p>
    <w:p w:rsidR="00F91E07" w:rsidRPr="00EA2974" w:rsidRDefault="00F91E07" w:rsidP="00F91E07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5C2A" w:rsidRDefault="00EA2974" w:rsidP="00D64BFA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726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95C2A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сельского поселения Луговской от 09.09.2019 № 63 «</w:t>
      </w:r>
      <w:r w:rsidR="00695C2A" w:rsidRPr="00EA2974">
        <w:rPr>
          <w:rFonts w:ascii="Times New Roman" w:hAnsi="Times New Roman" w:cs="Times New Roman"/>
          <w:sz w:val="28"/>
          <w:szCs w:val="28"/>
        </w:rPr>
        <w:t>Об утверждении а</w:t>
      </w:r>
      <w:r w:rsidR="00695C2A"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  <w:r w:rsidR="00695C2A">
        <w:rPr>
          <w:rFonts w:ascii="Times New Roman" w:hAnsi="Times New Roman" w:cs="Times New Roman"/>
          <w:bCs/>
          <w:sz w:val="28"/>
          <w:szCs w:val="28"/>
        </w:rPr>
        <w:tab/>
      </w:r>
      <w:r w:rsidR="00695C2A">
        <w:rPr>
          <w:rFonts w:ascii="Times New Roman" w:hAnsi="Times New Roman" w:cs="Times New Roman"/>
          <w:sz w:val="28"/>
          <w:szCs w:val="28"/>
        </w:rPr>
        <w:t>осуществления м</w:t>
      </w:r>
      <w:r w:rsidR="00695C2A" w:rsidRPr="00EA297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proofErr w:type="gramStart"/>
      <w:r w:rsidR="00695C2A" w:rsidRPr="00EA29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5C2A" w:rsidRPr="00EA297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</w:t>
      </w:r>
      <w:r w:rsidR="00695C2A" w:rsidRPr="00EA2974">
        <w:rPr>
          <w:rFonts w:ascii="Times New Roman" w:hAnsi="Times New Roman" w:cs="Times New Roman"/>
          <w:sz w:val="28"/>
          <w:szCs w:val="28"/>
        </w:rPr>
        <w:lastRenderedPageBreak/>
        <w:t>образования сельско</w:t>
      </w:r>
      <w:r w:rsidR="00695C2A">
        <w:rPr>
          <w:rFonts w:ascii="Times New Roman" w:hAnsi="Times New Roman" w:cs="Times New Roman"/>
          <w:sz w:val="28"/>
          <w:szCs w:val="28"/>
        </w:rPr>
        <w:t>е</w:t>
      </w:r>
      <w:r w:rsidR="00695C2A" w:rsidRPr="00EA2974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95C2A">
        <w:rPr>
          <w:rFonts w:ascii="Times New Roman" w:hAnsi="Times New Roman" w:cs="Times New Roman"/>
          <w:sz w:val="28"/>
          <w:szCs w:val="28"/>
        </w:rPr>
        <w:t>Луговской» следующие изменения и дополнения:</w:t>
      </w:r>
    </w:p>
    <w:p w:rsidR="004F39AD" w:rsidRDefault="00A97754" w:rsidP="00D64BFA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695C2A">
        <w:rPr>
          <w:rFonts w:ascii="Times New Roman" w:hAnsi="Times New Roman" w:cs="Times New Roman"/>
          <w:sz w:val="28"/>
          <w:szCs w:val="28"/>
        </w:rPr>
        <w:t>бзац 5 пункта 1.8.2 раздела 1 изложить в следующей редакции:</w:t>
      </w:r>
    </w:p>
    <w:p w:rsidR="00435852" w:rsidRDefault="00435852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95C2A">
        <w:rPr>
          <w:rFonts w:ascii="Times New Roman" w:hAnsi="Times New Roman" w:cs="Times New Roman"/>
          <w:sz w:val="28"/>
          <w:szCs w:val="28"/>
        </w:rPr>
        <w:t>- представить должностному лицу, проводящему выездную проверку возможность ознакомиться с документами, связанными с целями, задачами и предметом выездной проверки,</w:t>
      </w:r>
      <w:r w:rsidRPr="00CC175B">
        <w:rPr>
          <w:rFonts w:ascii="Times New Roman" w:hAnsi="Times New Roman" w:cs="Times New Roman"/>
          <w:sz w:val="28"/>
          <w:szCs w:val="28"/>
        </w:rPr>
        <w:t xml:space="preserve"> в случае, если выездной проверки не предшествовало проведение документарной проверки</w:t>
      </w:r>
      <w:r w:rsidR="000E6BF9">
        <w:rPr>
          <w:rFonts w:ascii="Times New Roman" w:hAnsi="Times New Roman" w:cs="Times New Roman"/>
          <w:sz w:val="28"/>
          <w:szCs w:val="28"/>
        </w:rPr>
        <w:t>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</w:t>
      </w:r>
      <w:proofErr w:type="gramEnd"/>
      <w:r w:rsidR="000E6BF9">
        <w:rPr>
          <w:rFonts w:ascii="Times New Roman" w:hAnsi="Times New Roman" w:cs="Times New Roman"/>
          <w:sz w:val="28"/>
          <w:szCs w:val="28"/>
        </w:rPr>
        <w:t>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</w:t>
      </w:r>
      <w:proofErr w:type="gramStart"/>
      <w:r w:rsidRPr="00CC175B">
        <w:rPr>
          <w:rFonts w:ascii="Times New Roman" w:hAnsi="Times New Roman" w:cs="Times New Roman"/>
          <w:sz w:val="28"/>
          <w:szCs w:val="28"/>
        </w:rPr>
        <w:t>;</w:t>
      </w:r>
      <w:r w:rsidR="000E6BF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E6BF9">
        <w:rPr>
          <w:rFonts w:ascii="Times New Roman" w:hAnsi="Times New Roman" w:cs="Times New Roman"/>
          <w:sz w:val="28"/>
          <w:szCs w:val="28"/>
        </w:rPr>
        <w:t>;</w:t>
      </w:r>
    </w:p>
    <w:p w:rsidR="000E6BF9" w:rsidRDefault="000E6BF9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97754">
        <w:rPr>
          <w:rFonts w:ascii="Times New Roman" w:hAnsi="Times New Roman" w:cs="Times New Roman"/>
          <w:sz w:val="28"/>
          <w:szCs w:val="28"/>
        </w:rPr>
        <w:t>П</w:t>
      </w:r>
      <w:r w:rsidR="00060A27">
        <w:rPr>
          <w:rFonts w:ascii="Times New Roman" w:hAnsi="Times New Roman" w:cs="Times New Roman"/>
          <w:sz w:val="28"/>
          <w:szCs w:val="28"/>
        </w:rPr>
        <w:t>одпункт 1 пункта 3.3.8 раздела 3 дополнить абзацами следующего содержания:</w:t>
      </w:r>
    </w:p>
    <w:p w:rsidR="00060A27" w:rsidRDefault="00060A27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 связи с изменением класса опасности подлежащего опасного производственного объекта или гидротехнического сооружения;</w:t>
      </w:r>
    </w:p>
    <w:p w:rsidR="00060A27" w:rsidRDefault="00060A27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изменением категории объектов, оказывающих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среду, а также уровня государственного экологического надзора;</w:t>
      </w:r>
    </w:p>
    <w:p w:rsidR="00060A27" w:rsidRDefault="00060A27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запретом на проведение плановых проверок, предусмотренным частью 1 статьи 26.2 Федерального закона </w:t>
      </w:r>
      <w:r w:rsidR="00035033">
        <w:rPr>
          <w:rFonts w:ascii="Times New Roman" w:hAnsi="Times New Roman" w:cs="Times New Roman"/>
          <w:sz w:val="28"/>
          <w:szCs w:val="28"/>
        </w:rPr>
        <w:t xml:space="preserve">от 26.12.2008 </w:t>
      </w:r>
      <w:r>
        <w:rPr>
          <w:rFonts w:ascii="Times New Roman" w:hAnsi="Times New Roman" w:cs="Times New Roman"/>
          <w:sz w:val="28"/>
          <w:szCs w:val="28"/>
        </w:rPr>
        <w:t>294-ФЗ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0A27" w:rsidRDefault="00035033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97754">
        <w:rPr>
          <w:rFonts w:ascii="Times New Roman" w:hAnsi="Times New Roman" w:cs="Times New Roman"/>
          <w:sz w:val="28"/>
          <w:szCs w:val="28"/>
        </w:rPr>
        <w:t>П</w:t>
      </w:r>
      <w:r w:rsidR="00060A27">
        <w:rPr>
          <w:rFonts w:ascii="Times New Roman" w:hAnsi="Times New Roman" w:cs="Times New Roman"/>
          <w:sz w:val="28"/>
          <w:szCs w:val="28"/>
        </w:rPr>
        <w:t>ункт 3.3.8</w:t>
      </w:r>
      <w:r>
        <w:rPr>
          <w:rFonts w:ascii="Times New Roman" w:hAnsi="Times New Roman" w:cs="Times New Roman"/>
          <w:sz w:val="28"/>
          <w:szCs w:val="28"/>
        </w:rPr>
        <w:t xml:space="preserve"> раздел 3 дополнить подпунктом 3 следующего содержания:</w:t>
      </w:r>
    </w:p>
    <w:p w:rsidR="00035033" w:rsidRDefault="00035033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в связи с необходимостью указания в ежегодном плане информации, предусмотренной пунктом 3 части 1 статьи 26.2 Федерального закона от 26.12.2008 № 294-ФЗ.»;</w:t>
      </w:r>
    </w:p>
    <w:p w:rsidR="00035033" w:rsidRDefault="00035033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3.6.3 раздел 3 изложить в следующей редакции:</w:t>
      </w:r>
    </w:p>
    <w:p w:rsidR="00035033" w:rsidRDefault="00035033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«3.6.3.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35033" w:rsidRDefault="00035033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</w:t>
      </w:r>
      <w:r w:rsidR="002E301C">
        <w:rPr>
          <w:rFonts w:ascii="Times New Roman" w:hAnsi="Times New Roman" w:cs="Times New Roman"/>
          <w:sz w:val="28"/>
          <w:szCs w:val="28"/>
        </w:rPr>
        <w:t xml:space="preserve">дуальному </w:t>
      </w:r>
      <w:r w:rsidR="002E301C">
        <w:rPr>
          <w:rFonts w:ascii="Times New Roman" w:hAnsi="Times New Roman" w:cs="Times New Roman"/>
          <w:sz w:val="28"/>
          <w:szCs w:val="28"/>
        </w:rPr>
        <w:lastRenderedPageBreak/>
        <w:t>предпринимателю об ус</w:t>
      </w:r>
      <w:r>
        <w:rPr>
          <w:rFonts w:ascii="Times New Roman" w:hAnsi="Times New Roman" w:cs="Times New Roman"/>
          <w:sz w:val="28"/>
          <w:szCs w:val="28"/>
        </w:rPr>
        <w:t>транении выяв</w:t>
      </w:r>
      <w:r w:rsidR="002E301C">
        <w:rPr>
          <w:rFonts w:ascii="Times New Roman" w:hAnsi="Times New Roman" w:cs="Times New Roman"/>
          <w:sz w:val="28"/>
          <w:szCs w:val="28"/>
        </w:rPr>
        <w:t>ленных нарушений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их устранения и (или)</w:t>
      </w:r>
      <w:r w:rsidR="002E301C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</w:t>
      </w:r>
      <w:r w:rsidR="00FA0690">
        <w:rPr>
          <w:rFonts w:ascii="Times New Roman" w:hAnsi="Times New Roman" w:cs="Times New Roman"/>
          <w:sz w:val="28"/>
          <w:szCs w:val="28"/>
        </w:rPr>
        <w:t>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="00FA0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690">
        <w:rPr>
          <w:rFonts w:ascii="Times New Roman" w:hAnsi="Times New Roman" w:cs="Times New Roman"/>
          <w:sz w:val="28"/>
          <w:szCs w:val="28"/>
        </w:rPr>
        <w:t>уникальным, документам Архивного фонда Российской Федерации,</w:t>
      </w:r>
      <w:r w:rsidR="001D42B8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FA0690">
        <w:rPr>
          <w:rFonts w:ascii="Times New Roman" w:hAnsi="Times New Roman" w:cs="Times New Roman"/>
          <w:sz w:val="28"/>
          <w:szCs w:val="28"/>
        </w:rPr>
        <w:t>там, имеющим особое историческое,</w:t>
      </w:r>
      <w:r w:rsidR="001D42B8">
        <w:rPr>
          <w:rFonts w:ascii="Times New Roman" w:hAnsi="Times New Roman" w:cs="Times New Roman"/>
          <w:sz w:val="28"/>
          <w:szCs w:val="28"/>
        </w:rPr>
        <w:t xml:space="preserve"> научное</w:t>
      </w:r>
      <w:r w:rsidR="00FA0690">
        <w:rPr>
          <w:rFonts w:ascii="Times New Roman" w:hAnsi="Times New Roman" w:cs="Times New Roman"/>
          <w:sz w:val="28"/>
          <w:szCs w:val="28"/>
        </w:rPr>
        <w:t>, культурное значение входящим в состав национального библиотечного фонда, безопасности государства, имуществу входящим в состав национального библиотечного фонда, безопасности государства, имуществу</w:t>
      </w:r>
      <w:r w:rsidR="001D42B8">
        <w:rPr>
          <w:rFonts w:ascii="Times New Roman" w:hAnsi="Times New Roman" w:cs="Times New Roman"/>
          <w:sz w:val="28"/>
          <w:szCs w:val="28"/>
        </w:rPr>
        <w:t xml:space="preserve"> </w:t>
      </w:r>
      <w:r w:rsidR="00FA0690">
        <w:rPr>
          <w:rFonts w:ascii="Times New Roman" w:hAnsi="Times New Roman" w:cs="Times New Roman"/>
          <w:sz w:val="28"/>
          <w:szCs w:val="28"/>
        </w:rPr>
        <w:t>физических и  юридических лиц, государственному или муниципальному имуществу, предупреждению возникновения чрезвычайных</w:t>
      </w:r>
      <w:r w:rsidR="001D42B8">
        <w:rPr>
          <w:rFonts w:ascii="Times New Roman" w:hAnsi="Times New Roman" w:cs="Times New Roman"/>
          <w:sz w:val="28"/>
          <w:szCs w:val="28"/>
        </w:rPr>
        <w:t xml:space="preserve"> </w:t>
      </w:r>
      <w:r w:rsidR="00FA0690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характера, а также</w:t>
      </w:r>
      <w:r w:rsidR="001D42B8">
        <w:rPr>
          <w:rFonts w:ascii="Times New Roman" w:hAnsi="Times New Roman" w:cs="Times New Roman"/>
          <w:sz w:val="28"/>
          <w:szCs w:val="28"/>
        </w:rPr>
        <w:t xml:space="preserve"> других мероприятий, предусмотренных федеральными законами;</w:t>
      </w:r>
      <w:proofErr w:type="gramEnd"/>
    </w:p>
    <w:p w:rsidR="001D42B8" w:rsidRDefault="001D42B8" w:rsidP="0043585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</w:t>
      </w:r>
      <w:r w:rsidR="00714E35">
        <w:rPr>
          <w:rFonts w:ascii="Times New Roman" w:hAnsi="Times New Roman" w:cs="Times New Roman"/>
          <w:sz w:val="28"/>
          <w:szCs w:val="28"/>
        </w:rPr>
        <w:t>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</w:t>
      </w:r>
      <w:r w:rsidR="00F30BF1">
        <w:rPr>
          <w:rFonts w:ascii="Times New Roman" w:hAnsi="Times New Roman" w:cs="Times New Roman"/>
          <w:sz w:val="28"/>
          <w:szCs w:val="28"/>
        </w:rPr>
        <w:t>рх</w:t>
      </w:r>
      <w:r w:rsidR="00714E35">
        <w:rPr>
          <w:rFonts w:ascii="Times New Roman" w:hAnsi="Times New Roman" w:cs="Times New Roman"/>
          <w:sz w:val="28"/>
          <w:szCs w:val="28"/>
        </w:rPr>
        <w:t>ивного фонда Российской Федерации, документам, имеющим особое историческое</w:t>
      </w:r>
      <w:proofErr w:type="gramEnd"/>
      <w:r w:rsidR="00714E35">
        <w:rPr>
          <w:rFonts w:ascii="Times New Roman" w:hAnsi="Times New Roman" w:cs="Times New Roman"/>
          <w:sz w:val="28"/>
          <w:szCs w:val="28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</w:t>
      </w:r>
      <w:r w:rsidR="00F30BF1">
        <w:rPr>
          <w:rFonts w:ascii="Times New Roman" w:hAnsi="Times New Roman" w:cs="Times New Roman"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EB4">
        <w:rPr>
          <w:rFonts w:ascii="Times New Roman" w:hAnsi="Times New Roman" w:cs="Times New Roman"/>
          <w:sz w:val="28"/>
          <w:szCs w:val="28"/>
        </w:rPr>
        <w:t>допустивших выявленные нарушения, к ответственности</w:t>
      </w:r>
      <w:proofErr w:type="gramStart"/>
      <w:r w:rsidR="00F37EB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2AA9" w:rsidRPr="007E2AA9" w:rsidRDefault="00EA2974" w:rsidP="00D64BF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AA9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9" w:history="1">
        <w:r w:rsidR="007E2AA9" w:rsidRPr="007E2AA9">
          <w:rPr>
            <w:rFonts w:ascii="Times New Roman" w:eastAsia="Calibri" w:hAnsi="Times New Roman" w:cs="Times New Roman"/>
            <w:bCs/>
            <w:sz w:val="28"/>
            <w:szCs w:val="28"/>
          </w:rPr>
          <w:t>Опубликовать</w:t>
        </w:r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7E2AA9" w:rsidRPr="007E2AA9">
          <w:rPr>
            <w:rFonts w:ascii="Times New Roman" w:eastAsia="Calibri" w:hAnsi="Times New Roman" w:cs="Times New Roman"/>
            <w:bCs/>
            <w:sz w:val="28"/>
            <w:szCs w:val="28"/>
          </w:rPr>
          <w:t>официальном сайте</w:t>
        </w:r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4F39AD" w:rsidRPr="00EA2974" w:rsidRDefault="007E2AA9" w:rsidP="00D64BF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974">
        <w:rPr>
          <w:rFonts w:ascii="Times New Roman" w:hAnsi="Times New Roman" w:cs="Times New Roman"/>
          <w:sz w:val="28"/>
          <w:szCs w:val="28"/>
        </w:rPr>
        <w:t xml:space="preserve">       3.  </w:t>
      </w:r>
      <w:r w:rsidR="004F39AD" w:rsidRPr="00EA29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F39AD" w:rsidRDefault="004F39AD" w:rsidP="00D64B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79D1" w:rsidRDefault="00F37EB4" w:rsidP="006279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="004F39AD" w:rsidRPr="00EA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A9" w:rsidRDefault="004F39AD" w:rsidP="00A97754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29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29AB">
        <w:rPr>
          <w:rFonts w:ascii="Times New Roman" w:hAnsi="Times New Roman" w:cs="Times New Roman"/>
          <w:sz w:val="28"/>
          <w:szCs w:val="28"/>
        </w:rPr>
        <w:t>Луговской</w:t>
      </w:r>
      <w:r w:rsidRPr="00EA29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7754">
        <w:rPr>
          <w:rFonts w:ascii="Times New Roman" w:hAnsi="Times New Roman" w:cs="Times New Roman"/>
          <w:sz w:val="28"/>
          <w:szCs w:val="28"/>
        </w:rPr>
        <w:t xml:space="preserve"> </w:t>
      </w:r>
      <w:r w:rsidR="006279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974">
        <w:rPr>
          <w:rFonts w:ascii="Times New Roman" w:hAnsi="Times New Roman" w:cs="Times New Roman"/>
          <w:sz w:val="28"/>
          <w:szCs w:val="28"/>
        </w:rPr>
        <w:t xml:space="preserve">      </w:t>
      </w:r>
      <w:r w:rsidR="00B54F03">
        <w:rPr>
          <w:rFonts w:ascii="Times New Roman" w:hAnsi="Times New Roman" w:cs="Times New Roman"/>
          <w:sz w:val="28"/>
          <w:szCs w:val="28"/>
        </w:rPr>
        <w:t xml:space="preserve">  </w:t>
      </w:r>
      <w:r w:rsidR="00A97754">
        <w:rPr>
          <w:rFonts w:ascii="Times New Roman" w:hAnsi="Times New Roman" w:cs="Times New Roman"/>
          <w:sz w:val="28"/>
          <w:szCs w:val="28"/>
        </w:rPr>
        <w:t xml:space="preserve"> </w:t>
      </w:r>
      <w:r w:rsidR="00F37EB4">
        <w:rPr>
          <w:rFonts w:ascii="Times New Roman" w:hAnsi="Times New Roman" w:cs="Times New Roman"/>
          <w:sz w:val="28"/>
          <w:szCs w:val="28"/>
        </w:rPr>
        <w:t xml:space="preserve">  Н.В.Веретельников</w:t>
      </w:r>
      <w:r w:rsidRPr="00EA29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sectPr w:rsidR="007E2AA9" w:rsidSect="00A97754">
      <w:headerReference w:type="default" r:id="rId11"/>
      <w:pgSz w:w="11900" w:h="16800"/>
      <w:pgMar w:top="1418" w:right="1134" w:bottom="155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25" w:rsidRDefault="00E46625" w:rsidP="00F83020">
      <w:r>
        <w:separator/>
      </w:r>
    </w:p>
  </w:endnote>
  <w:endnote w:type="continuationSeparator" w:id="0">
    <w:p w:rsidR="00E46625" w:rsidRDefault="00E46625" w:rsidP="00F8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25" w:rsidRDefault="00E46625" w:rsidP="00F83020">
      <w:r>
        <w:separator/>
      </w:r>
    </w:p>
  </w:footnote>
  <w:footnote w:type="continuationSeparator" w:id="0">
    <w:p w:rsidR="00E46625" w:rsidRDefault="00E46625" w:rsidP="00F8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58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E6556" w:rsidRPr="00A97754" w:rsidRDefault="00BE6556" w:rsidP="00B54F03">
        <w:pPr>
          <w:pStyle w:val="a8"/>
          <w:tabs>
            <w:tab w:val="clear" w:pos="4677"/>
            <w:tab w:val="clear" w:pos="9355"/>
          </w:tabs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A97754">
          <w:rPr>
            <w:rFonts w:ascii="Times New Roman" w:hAnsi="Times New Roman" w:cs="Times New Roman"/>
            <w:sz w:val="28"/>
          </w:rPr>
          <w:fldChar w:fldCharType="begin"/>
        </w:r>
        <w:r w:rsidRPr="00A97754">
          <w:rPr>
            <w:rFonts w:ascii="Times New Roman" w:hAnsi="Times New Roman" w:cs="Times New Roman"/>
            <w:sz w:val="28"/>
          </w:rPr>
          <w:instrText>PAGE   \* MERGEFORMAT</w:instrText>
        </w:r>
        <w:r w:rsidRPr="00A97754">
          <w:rPr>
            <w:rFonts w:ascii="Times New Roman" w:hAnsi="Times New Roman" w:cs="Times New Roman"/>
            <w:sz w:val="28"/>
          </w:rPr>
          <w:fldChar w:fldCharType="separate"/>
        </w:r>
        <w:r w:rsidR="00A97754">
          <w:rPr>
            <w:rFonts w:ascii="Times New Roman" w:hAnsi="Times New Roman" w:cs="Times New Roman"/>
            <w:noProof/>
            <w:sz w:val="28"/>
          </w:rPr>
          <w:t>3</w:t>
        </w:r>
        <w:r w:rsidRPr="00A9775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E6556" w:rsidRDefault="00BE65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B94"/>
    <w:multiLevelType w:val="hybridMultilevel"/>
    <w:tmpl w:val="352AD578"/>
    <w:lvl w:ilvl="0" w:tplc="0E3441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7D"/>
    <w:rsid w:val="00001A65"/>
    <w:rsid w:val="0003301A"/>
    <w:rsid w:val="00035033"/>
    <w:rsid w:val="00060A27"/>
    <w:rsid w:val="00063D8F"/>
    <w:rsid w:val="000E3533"/>
    <w:rsid w:val="000E6BF9"/>
    <w:rsid w:val="00150A6E"/>
    <w:rsid w:val="0017353E"/>
    <w:rsid w:val="0019058C"/>
    <w:rsid w:val="001C48DE"/>
    <w:rsid w:val="001D0AA9"/>
    <w:rsid w:val="001D42B8"/>
    <w:rsid w:val="00252318"/>
    <w:rsid w:val="002545F7"/>
    <w:rsid w:val="00283D4A"/>
    <w:rsid w:val="00291108"/>
    <w:rsid w:val="002D713D"/>
    <w:rsid w:val="002E301C"/>
    <w:rsid w:val="00361D7A"/>
    <w:rsid w:val="003D1416"/>
    <w:rsid w:val="00435852"/>
    <w:rsid w:val="00456DDE"/>
    <w:rsid w:val="00474648"/>
    <w:rsid w:val="00492407"/>
    <w:rsid w:val="004D5BAC"/>
    <w:rsid w:val="004F39AD"/>
    <w:rsid w:val="004F42B6"/>
    <w:rsid w:val="0051342C"/>
    <w:rsid w:val="00516E99"/>
    <w:rsid w:val="005231E2"/>
    <w:rsid w:val="00574BE0"/>
    <w:rsid w:val="0058280D"/>
    <w:rsid w:val="0059729C"/>
    <w:rsid w:val="00602D7D"/>
    <w:rsid w:val="006279D1"/>
    <w:rsid w:val="00695C2A"/>
    <w:rsid w:val="006C725B"/>
    <w:rsid w:val="00714E35"/>
    <w:rsid w:val="007278A6"/>
    <w:rsid w:val="007628F2"/>
    <w:rsid w:val="007D393C"/>
    <w:rsid w:val="007E2AA9"/>
    <w:rsid w:val="0085619E"/>
    <w:rsid w:val="00876099"/>
    <w:rsid w:val="008B0909"/>
    <w:rsid w:val="00940E47"/>
    <w:rsid w:val="0094442A"/>
    <w:rsid w:val="00967EFC"/>
    <w:rsid w:val="00A004E9"/>
    <w:rsid w:val="00A07753"/>
    <w:rsid w:val="00A67FE8"/>
    <w:rsid w:val="00A7521A"/>
    <w:rsid w:val="00A97754"/>
    <w:rsid w:val="00B061E1"/>
    <w:rsid w:val="00B54F03"/>
    <w:rsid w:val="00B56984"/>
    <w:rsid w:val="00B7666B"/>
    <w:rsid w:val="00B929AB"/>
    <w:rsid w:val="00BA1B24"/>
    <w:rsid w:val="00BE6556"/>
    <w:rsid w:val="00C53DA4"/>
    <w:rsid w:val="00C750F4"/>
    <w:rsid w:val="00C77D76"/>
    <w:rsid w:val="00C9317D"/>
    <w:rsid w:val="00CA4267"/>
    <w:rsid w:val="00CB14E6"/>
    <w:rsid w:val="00CB3DAD"/>
    <w:rsid w:val="00CC175B"/>
    <w:rsid w:val="00CE3065"/>
    <w:rsid w:val="00D20B87"/>
    <w:rsid w:val="00D64506"/>
    <w:rsid w:val="00D64BFA"/>
    <w:rsid w:val="00E41D4A"/>
    <w:rsid w:val="00E46625"/>
    <w:rsid w:val="00E55BE7"/>
    <w:rsid w:val="00E622A5"/>
    <w:rsid w:val="00EA2974"/>
    <w:rsid w:val="00EB4D0E"/>
    <w:rsid w:val="00EB7334"/>
    <w:rsid w:val="00EB7812"/>
    <w:rsid w:val="00EC5446"/>
    <w:rsid w:val="00ED2F1E"/>
    <w:rsid w:val="00F117C6"/>
    <w:rsid w:val="00F30BF1"/>
    <w:rsid w:val="00F37EB4"/>
    <w:rsid w:val="00F42328"/>
    <w:rsid w:val="00F83020"/>
    <w:rsid w:val="00F91E07"/>
    <w:rsid w:val="00F92ABA"/>
    <w:rsid w:val="00FA0690"/>
    <w:rsid w:val="00FB2906"/>
    <w:rsid w:val="00FD423E"/>
    <w:rsid w:val="00FD57F1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7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7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B9EE-17EF-4A77-BEF4-A581D53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2019-12-09T05:47:00Z</cp:lastPrinted>
  <dcterms:created xsi:type="dcterms:W3CDTF">2019-07-04T02:36:00Z</dcterms:created>
  <dcterms:modified xsi:type="dcterms:W3CDTF">2019-12-09T05:48:00Z</dcterms:modified>
</cp:coreProperties>
</file>