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BA" w:rsidRPr="006C32C2" w:rsidRDefault="00E55CBA" w:rsidP="00E55CBA">
      <w:pPr>
        <w:spacing w:line="276" w:lineRule="auto"/>
        <w:jc w:val="center"/>
        <w:rPr>
          <w:sz w:val="28"/>
          <w:szCs w:val="28"/>
        </w:rPr>
      </w:pPr>
      <w:r w:rsidRPr="006C32C2">
        <w:rPr>
          <w:sz w:val="28"/>
          <w:szCs w:val="28"/>
        </w:rPr>
        <w:t>Ханты-Мансийский автономный округ – Югра</w:t>
      </w:r>
    </w:p>
    <w:p w:rsidR="00E55CBA" w:rsidRPr="006C32C2" w:rsidRDefault="00E55CBA" w:rsidP="00E55CBA">
      <w:pPr>
        <w:spacing w:line="276" w:lineRule="auto"/>
        <w:jc w:val="center"/>
        <w:rPr>
          <w:sz w:val="28"/>
          <w:szCs w:val="28"/>
        </w:rPr>
      </w:pPr>
      <w:r w:rsidRPr="006C32C2">
        <w:rPr>
          <w:sz w:val="28"/>
          <w:szCs w:val="28"/>
        </w:rPr>
        <w:t>Ханты-Мансийский район</w:t>
      </w:r>
    </w:p>
    <w:p w:rsidR="00E55CBA" w:rsidRPr="006C32C2" w:rsidRDefault="00E55CBA" w:rsidP="00E55CBA">
      <w:pPr>
        <w:spacing w:line="276" w:lineRule="auto"/>
        <w:jc w:val="center"/>
        <w:rPr>
          <w:sz w:val="28"/>
          <w:szCs w:val="28"/>
        </w:rPr>
      </w:pPr>
    </w:p>
    <w:p w:rsidR="00E55CBA" w:rsidRPr="006C32C2" w:rsidRDefault="00E55CBA" w:rsidP="00E55CBA">
      <w:pPr>
        <w:spacing w:line="276" w:lineRule="auto"/>
        <w:jc w:val="center"/>
        <w:rPr>
          <w:b/>
          <w:sz w:val="28"/>
          <w:szCs w:val="28"/>
        </w:rPr>
      </w:pPr>
      <w:r w:rsidRPr="006C32C2">
        <w:rPr>
          <w:b/>
          <w:sz w:val="28"/>
          <w:szCs w:val="28"/>
        </w:rPr>
        <w:t>муниципальное образование</w:t>
      </w:r>
    </w:p>
    <w:p w:rsidR="00E55CBA" w:rsidRPr="006C32C2" w:rsidRDefault="00E55CBA" w:rsidP="00E55CBA">
      <w:pPr>
        <w:spacing w:line="276" w:lineRule="auto"/>
        <w:jc w:val="center"/>
        <w:rPr>
          <w:b/>
          <w:sz w:val="28"/>
          <w:szCs w:val="28"/>
        </w:rPr>
      </w:pPr>
      <w:r w:rsidRPr="006C32C2">
        <w:rPr>
          <w:b/>
          <w:sz w:val="28"/>
          <w:szCs w:val="28"/>
        </w:rPr>
        <w:t>сельское поселение Луговской</w:t>
      </w:r>
    </w:p>
    <w:p w:rsidR="00E55CBA" w:rsidRPr="006C32C2" w:rsidRDefault="00E55CBA" w:rsidP="00E55CBA">
      <w:pPr>
        <w:spacing w:line="276" w:lineRule="auto"/>
        <w:jc w:val="center"/>
        <w:rPr>
          <w:b/>
          <w:sz w:val="28"/>
          <w:szCs w:val="28"/>
        </w:rPr>
      </w:pPr>
    </w:p>
    <w:p w:rsidR="00E55CBA" w:rsidRPr="00E55CBA" w:rsidRDefault="00E55CBA" w:rsidP="00E55CBA">
      <w:pPr>
        <w:spacing w:line="276" w:lineRule="auto"/>
        <w:jc w:val="center"/>
        <w:rPr>
          <w:b/>
          <w:sz w:val="28"/>
          <w:szCs w:val="28"/>
        </w:rPr>
      </w:pPr>
      <w:r w:rsidRPr="00E55CBA">
        <w:rPr>
          <w:b/>
          <w:sz w:val="28"/>
          <w:szCs w:val="28"/>
        </w:rPr>
        <w:t>АДМИНИСТРАЦИЯ СЕЛЬСКОГО ПОСЕЛЕНИЯ</w:t>
      </w:r>
    </w:p>
    <w:p w:rsidR="00E55CBA" w:rsidRPr="00E55CBA" w:rsidRDefault="00E55CBA" w:rsidP="00E55CBA">
      <w:pPr>
        <w:spacing w:line="276" w:lineRule="auto"/>
        <w:jc w:val="center"/>
        <w:rPr>
          <w:b/>
          <w:sz w:val="28"/>
          <w:szCs w:val="28"/>
        </w:rPr>
      </w:pPr>
    </w:p>
    <w:p w:rsidR="00B1352C" w:rsidRDefault="00E55CBA" w:rsidP="00E55CBA">
      <w:pPr>
        <w:spacing w:line="276" w:lineRule="auto"/>
        <w:jc w:val="center"/>
        <w:rPr>
          <w:b/>
          <w:sz w:val="28"/>
          <w:szCs w:val="28"/>
        </w:rPr>
      </w:pPr>
      <w:r w:rsidRPr="00E55CBA">
        <w:rPr>
          <w:b/>
          <w:sz w:val="28"/>
          <w:szCs w:val="28"/>
        </w:rPr>
        <w:t>ПОСТАНОВЛЕНИЕ</w:t>
      </w:r>
    </w:p>
    <w:p w:rsidR="00E55CBA" w:rsidRDefault="00E55CBA" w:rsidP="00E55CBA">
      <w:pPr>
        <w:spacing w:line="276" w:lineRule="auto"/>
        <w:jc w:val="center"/>
        <w:rPr>
          <w:b/>
          <w:sz w:val="28"/>
          <w:szCs w:val="28"/>
        </w:rPr>
      </w:pPr>
    </w:p>
    <w:p w:rsidR="00E55CBA" w:rsidRPr="00B31E61" w:rsidRDefault="00E55CBA" w:rsidP="00E55CBA">
      <w:pPr>
        <w:spacing w:line="276" w:lineRule="auto"/>
        <w:jc w:val="center"/>
        <w:rPr>
          <w:b/>
          <w:sz w:val="28"/>
          <w:szCs w:val="28"/>
        </w:rPr>
      </w:pPr>
    </w:p>
    <w:p w:rsidR="00E55CBA" w:rsidRPr="00E55CBA" w:rsidRDefault="00E55CBA" w:rsidP="00E55CBA">
      <w:pPr>
        <w:spacing w:line="276" w:lineRule="auto"/>
        <w:jc w:val="both"/>
        <w:rPr>
          <w:sz w:val="28"/>
          <w:szCs w:val="28"/>
        </w:rPr>
      </w:pPr>
      <w:r w:rsidRPr="00E55CBA">
        <w:rPr>
          <w:sz w:val="28"/>
          <w:szCs w:val="28"/>
        </w:rPr>
        <w:t xml:space="preserve">от </w:t>
      </w:r>
      <w:r w:rsidR="00DE07AF">
        <w:rPr>
          <w:sz w:val="28"/>
          <w:szCs w:val="28"/>
        </w:rPr>
        <w:t>23.05</w:t>
      </w:r>
      <w:r w:rsidRPr="00E55CBA">
        <w:rPr>
          <w:sz w:val="28"/>
          <w:szCs w:val="28"/>
        </w:rPr>
        <w:t xml:space="preserve">.2022                                                                                               </w:t>
      </w:r>
      <w:r w:rsidR="0073569C">
        <w:rPr>
          <w:sz w:val="28"/>
          <w:szCs w:val="28"/>
        </w:rPr>
        <w:t xml:space="preserve">   </w:t>
      </w:r>
      <w:r w:rsidRPr="00E55CBA">
        <w:rPr>
          <w:sz w:val="28"/>
          <w:szCs w:val="28"/>
        </w:rPr>
        <w:t>№</w:t>
      </w:r>
      <w:r w:rsidR="00DE07AF">
        <w:rPr>
          <w:sz w:val="28"/>
          <w:szCs w:val="28"/>
        </w:rPr>
        <w:t xml:space="preserve"> 64</w:t>
      </w:r>
    </w:p>
    <w:p w:rsidR="00BD608A" w:rsidRPr="0073569C" w:rsidRDefault="00E55CBA" w:rsidP="00E55CBA">
      <w:pPr>
        <w:spacing w:line="276" w:lineRule="auto"/>
        <w:jc w:val="both"/>
        <w:rPr>
          <w:i/>
          <w:szCs w:val="28"/>
        </w:rPr>
      </w:pPr>
      <w:r w:rsidRPr="0073569C">
        <w:rPr>
          <w:i/>
          <w:szCs w:val="28"/>
        </w:rPr>
        <w:t>п. Луговской</w:t>
      </w:r>
    </w:p>
    <w:p w:rsidR="00E55CBA" w:rsidRDefault="00E55CBA" w:rsidP="00E55CBA">
      <w:pPr>
        <w:spacing w:line="276" w:lineRule="auto"/>
        <w:jc w:val="both"/>
        <w:rPr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6"/>
      </w:tblGrid>
      <w:tr w:rsidR="00BB33F3" w:rsidRPr="00BB33F3" w:rsidTr="00A73F56">
        <w:trPr>
          <w:trHeight w:val="114"/>
        </w:trPr>
        <w:tc>
          <w:tcPr>
            <w:tcW w:w="4246" w:type="dxa"/>
          </w:tcPr>
          <w:p w:rsidR="00A73F56" w:rsidRPr="00A73F56" w:rsidRDefault="00261B5A" w:rsidP="00A73F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05A5">
              <w:rPr>
                <w:sz w:val="28"/>
                <w:szCs w:val="28"/>
              </w:rPr>
              <w:t>О</w:t>
            </w:r>
            <w:r w:rsidR="00665B11" w:rsidRPr="002305A5">
              <w:rPr>
                <w:sz w:val="28"/>
                <w:szCs w:val="28"/>
              </w:rPr>
              <w:t>б утверждении форм</w:t>
            </w:r>
            <w:r w:rsidR="00B32056" w:rsidRPr="002305A5">
              <w:rPr>
                <w:sz w:val="28"/>
                <w:szCs w:val="28"/>
              </w:rPr>
              <w:t>ы проверочного листа при</w:t>
            </w:r>
            <w:r w:rsidR="00665B11" w:rsidRPr="002305A5">
              <w:rPr>
                <w:sz w:val="28"/>
                <w:szCs w:val="28"/>
              </w:rPr>
              <w:t xml:space="preserve"> осуществлении муниципального жилищного контроля</w:t>
            </w:r>
            <w:r w:rsidRPr="002305A5">
              <w:rPr>
                <w:sz w:val="28"/>
                <w:szCs w:val="28"/>
              </w:rPr>
              <w:t xml:space="preserve"> </w:t>
            </w:r>
          </w:p>
        </w:tc>
      </w:tr>
    </w:tbl>
    <w:p w:rsidR="00A73F56" w:rsidRDefault="00A73F56" w:rsidP="00E55C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A73F56" w:rsidRDefault="00A73F56" w:rsidP="00E55C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5450B6" w:rsidRDefault="005450B6" w:rsidP="00DE07A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соответствии с частью 1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13.02.2017 № 177 «Об утверждении общих требований к разработке и утверждению проверочных листов (списков контрольных вопросов)», </w:t>
      </w:r>
      <w:r w:rsidRPr="004F4DDD">
        <w:rPr>
          <w:rFonts w:ascii="TimesNewRomanPSMT" w:hAnsi="TimesNewRomanPSMT" w:cs="TimesNewRomanPSMT"/>
          <w:sz w:val="28"/>
          <w:szCs w:val="28"/>
        </w:rPr>
        <w:t>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733719" w:rsidRDefault="00733719" w:rsidP="00DE07A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B32056" w:rsidRPr="00B32056" w:rsidRDefault="00E55CBA" w:rsidP="00DE07A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32056" w:rsidRPr="00B32056">
        <w:rPr>
          <w:color w:val="000000"/>
          <w:sz w:val="28"/>
          <w:szCs w:val="28"/>
        </w:rPr>
        <w:t>Утвердить форму проверочного листа при осуществлении муниципального жилищного контроля согласно приложению к настоящему постановлению.</w:t>
      </w:r>
    </w:p>
    <w:p w:rsidR="00E55CBA" w:rsidRDefault="00B32056" w:rsidP="00DE07AF">
      <w:pPr>
        <w:spacing w:before="360" w:after="36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2056">
        <w:rPr>
          <w:color w:val="000000"/>
          <w:sz w:val="28"/>
          <w:szCs w:val="28"/>
        </w:rPr>
        <w:t xml:space="preserve">2. </w:t>
      </w:r>
      <w:r w:rsidR="00E55CBA" w:rsidRPr="00E55CBA">
        <w:rPr>
          <w:color w:val="000000"/>
          <w:sz w:val="28"/>
          <w:szCs w:val="28"/>
        </w:rPr>
        <w:t>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 www.lgv-adm.ru в разделе «Документы» подразделе «Постановления».</w:t>
      </w:r>
    </w:p>
    <w:p w:rsidR="00B32056" w:rsidRPr="00B32056" w:rsidRDefault="00B32056" w:rsidP="00DE07AF">
      <w:pPr>
        <w:spacing w:before="360" w:after="36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2056">
        <w:rPr>
          <w:color w:val="000000"/>
          <w:sz w:val="28"/>
          <w:szCs w:val="28"/>
        </w:rPr>
        <w:lastRenderedPageBreak/>
        <w:t xml:space="preserve">3. </w:t>
      </w:r>
      <w:r w:rsidR="00E55CBA" w:rsidRPr="00E55CBA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D608A" w:rsidRPr="00BB33F3" w:rsidRDefault="00665B11" w:rsidP="00DE07AF">
      <w:pPr>
        <w:tabs>
          <w:tab w:val="left" w:pos="426"/>
        </w:tabs>
        <w:spacing w:line="276" w:lineRule="auto"/>
        <w:ind w:firstLine="709"/>
        <w:contextualSpacing/>
        <w:jc w:val="both"/>
        <w:rPr>
          <w:sz w:val="27"/>
          <w:szCs w:val="27"/>
        </w:rPr>
      </w:pPr>
      <w:r w:rsidRPr="00B32056">
        <w:rPr>
          <w:sz w:val="28"/>
          <w:szCs w:val="28"/>
        </w:rPr>
        <w:t xml:space="preserve">4. </w:t>
      </w:r>
      <w:proofErr w:type="gramStart"/>
      <w:r w:rsidR="00E55CBA" w:rsidRPr="00E55CBA">
        <w:rPr>
          <w:sz w:val="28"/>
          <w:szCs w:val="28"/>
        </w:rPr>
        <w:t>Контроль за</w:t>
      </w:r>
      <w:proofErr w:type="gramEnd"/>
      <w:r w:rsidR="00E55CBA" w:rsidRPr="00E55CB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D608A" w:rsidRPr="00BB33F3" w:rsidRDefault="00BD608A" w:rsidP="00DE07AF">
      <w:pPr>
        <w:spacing w:line="276" w:lineRule="auto"/>
        <w:jc w:val="both"/>
        <w:rPr>
          <w:sz w:val="27"/>
          <w:szCs w:val="27"/>
        </w:rPr>
      </w:pPr>
    </w:p>
    <w:p w:rsidR="00BD608A" w:rsidRDefault="00BD608A" w:rsidP="00DE07AF">
      <w:pPr>
        <w:spacing w:line="276" w:lineRule="auto"/>
        <w:jc w:val="both"/>
        <w:rPr>
          <w:sz w:val="27"/>
          <w:szCs w:val="27"/>
        </w:rPr>
      </w:pPr>
    </w:p>
    <w:p w:rsidR="00E55CBA" w:rsidRPr="00BB33F3" w:rsidRDefault="00E55CBA" w:rsidP="00DE07AF">
      <w:pPr>
        <w:spacing w:line="276" w:lineRule="auto"/>
        <w:jc w:val="both"/>
        <w:rPr>
          <w:sz w:val="27"/>
          <w:szCs w:val="27"/>
        </w:rPr>
      </w:pPr>
    </w:p>
    <w:p w:rsidR="0073569C" w:rsidRDefault="0080521D" w:rsidP="00DE07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  <w:r w:rsidRPr="002305A5">
        <w:rPr>
          <w:sz w:val="28"/>
          <w:szCs w:val="28"/>
        </w:rPr>
        <w:t>Г</w:t>
      </w:r>
      <w:r w:rsidR="00BD608A" w:rsidRPr="002305A5">
        <w:rPr>
          <w:sz w:val="28"/>
          <w:szCs w:val="28"/>
        </w:rPr>
        <w:t>лав</w:t>
      </w:r>
      <w:r w:rsidRPr="002305A5">
        <w:rPr>
          <w:sz w:val="28"/>
          <w:szCs w:val="28"/>
        </w:rPr>
        <w:t>а</w:t>
      </w:r>
      <w:r w:rsidR="00BD608A" w:rsidRPr="002305A5">
        <w:rPr>
          <w:sz w:val="28"/>
          <w:szCs w:val="28"/>
        </w:rPr>
        <w:t xml:space="preserve"> </w:t>
      </w:r>
    </w:p>
    <w:p w:rsidR="00085F14" w:rsidRDefault="00BD608A" w:rsidP="00DE07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  <w:r w:rsidRPr="002305A5">
        <w:rPr>
          <w:sz w:val="28"/>
          <w:szCs w:val="28"/>
        </w:rPr>
        <w:t xml:space="preserve">сельского поселения </w:t>
      </w:r>
      <w:r w:rsidR="00E55CBA">
        <w:rPr>
          <w:sz w:val="28"/>
          <w:szCs w:val="28"/>
        </w:rPr>
        <w:t>Луговской</w:t>
      </w:r>
      <w:r w:rsidR="000827A8" w:rsidRPr="002305A5">
        <w:rPr>
          <w:sz w:val="28"/>
          <w:szCs w:val="28"/>
        </w:rPr>
        <w:t xml:space="preserve">  </w:t>
      </w:r>
      <w:r w:rsidR="0073569C">
        <w:rPr>
          <w:sz w:val="28"/>
          <w:szCs w:val="28"/>
        </w:rPr>
        <w:t xml:space="preserve">          </w:t>
      </w:r>
      <w:r w:rsidR="000827A8" w:rsidRPr="002305A5">
        <w:rPr>
          <w:sz w:val="28"/>
          <w:szCs w:val="28"/>
        </w:rPr>
        <w:t xml:space="preserve"> </w:t>
      </w:r>
      <w:r w:rsidR="006C32C2">
        <w:rPr>
          <w:sz w:val="28"/>
          <w:szCs w:val="28"/>
        </w:rPr>
        <w:t xml:space="preserve"> </w:t>
      </w:r>
      <w:r w:rsidRPr="002305A5">
        <w:rPr>
          <w:sz w:val="28"/>
          <w:szCs w:val="28"/>
        </w:rPr>
        <w:t xml:space="preserve">  </w:t>
      </w:r>
      <w:r w:rsidR="0080521D" w:rsidRPr="002305A5">
        <w:rPr>
          <w:sz w:val="28"/>
          <w:szCs w:val="28"/>
        </w:rPr>
        <w:t xml:space="preserve">             </w:t>
      </w:r>
      <w:r w:rsidRPr="002305A5">
        <w:rPr>
          <w:sz w:val="28"/>
          <w:szCs w:val="28"/>
        </w:rPr>
        <w:t xml:space="preserve">            </w:t>
      </w:r>
      <w:r w:rsidR="00E55CBA">
        <w:rPr>
          <w:sz w:val="28"/>
          <w:szCs w:val="28"/>
        </w:rPr>
        <w:t>Н.В.Веретельников</w:t>
      </w:r>
    </w:p>
    <w:p w:rsidR="00E55CBA" w:rsidRDefault="00E55CBA" w:rsidP="00DE07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6C32C2" w:rsidRDefault="006C32C2" w:rsidP="00E5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76" w:lineRule="auto"/>
        <w:jc w:val="both"/>
        <w:rPr>
          <w:sz w:val="28"/>
          <w:szCs w:val="28"/>
        </w:rPr>
      </w:pPr>
    </w:p>
    <w:p w:rsidR="00370845" w:rsidRPr="002C51A9" w:rsidRDefault="00370845" w:rsidP="005D604D">
      <w:pPr>
        <w:widowControl w:val="0"/>
        <w:autoSpaceDE w:val="0"/>
        <w:autoSpaceDN w:val="0"/>
        <w:spacing w:line="276" w:lineRule="auto"/>
        <w:ind w:left="34"/>
        <w:jc w:val="right"/>
        <w:rPr>
          <w:sz w:val="28"/>
          <w:szCs w:val="28"/>
        </w:rPr>
      </w:pPr>
      <w:r w:rsidRPr="002C51A9">
        <w:rPr>
          <w:sz w:val="28"/>
          <w:szCs w:val="28"/>
        </w:rPr>
        <w:lastRenderedPageBreak/>
        <w:t>Приложение</w:t>
      </w:r>
    </w:p>
    <w:p w:rsidR="00370845" w:rsidRPr="002C51A9" w:rsidRDefault="00370845" w:rsidP="005D604D">
      <w:pPr>
        <w:widowControl w:val="0"/>
        <w:autoSpaceDE w:val="0"/>
        <w:autoSpaceDN w:val="0"/>
        <w:spacing w:line="276" w:lineRule="auto"/>
        <w:ind w:left="34"/>
        <w:jc w:val="right"/>
        <w:rPr>
          <w:sz w:val="28"/>
          <w:szCs w:val="28"/>
        </w:rPr>
      </w:pPr>
      <w:r w:rsidRPr="002C51A9">
        <w:rPr>
          <w:sz w:val="28"/>
          <w:szCs w:val="28"/>
        </w:rPr>
        <w:t xml:space="preserve">к постановлению администрации </w:t>
      </w:r>
    </w:p>
    <w:p w:rsidR="00370845" w:rsidRPr="002C51A9" w:rsidRDefault="00370845" w:rsidP="005D604D">
      <w:pPr>
        <w:widowControl w:val="0"/>
        <w:autoSpaceDE w:val="0"/>
        <w:autoSpaceDN w:val="0"/>
        <w:spacing w:line="276" w:lineRule="auto"/>
        <w:ind w:left="34"/>
        <w:jc w:val="right"/>
        <w:rPr>
          <w:sz w:val="28"/>
          <w:szCs w:val="28"/>
        </w:rPr>
      </w:pPr>
      <w:r w:rsidRPr="002C51A9">
        <w:rPr>
          <w:sz w:val="28"/>
          <w:szCs w:val="28"/>
        </w:rPr>
        <w:t>сельского поселения Луговской</w:t>
      </w:r>
    </w:p>
    <w:p w:rsidR="00370845" w:rsidRPr="002C51A9" w:rsidRDefault="00370845" w:rsidP="005D604D">
      <w:pPr>
        <w:widowControl w:val="0"/>
        <w:autoSpaceDE w:val="0"/>
        <w:autoSpaceDN w:val="0"/>
        <w:spacing w:line="276" w:lineRule="auto"/>
        <w:ind w:left="34"/>
        <w:jc w:val="right"/>
        <w:rPr>
          <w:sz w:val="28"/>
          <w:szCs w:val="28"/>
        </w:rPr>
      </w:pPr>
      <w:r w:rsidRPr="002C51A9">
        <w:rPr>
          <w:sz w:val="28"/>
          <w:szCs w:val="28"/>
        </w:rPr>
        <w:t xml:space="preserve">от </w:t>
      </w:r>
      <w:r w:rsidR="00DE07AF" w:rsidRPr="002C51A9">
        <w:rPr>
          <w:sz w:val="28"/>
          <w:szCs w:val="28"/>
        </w:rPr>
        <w:t>23</w:t>
      </w:r>
      <w:r w:rsidRPr="002C51A9">
        <w:rPr>
          <w:sz w:val="28"/>
          <w:szCs w:val="28"/>
        </w:rPr>
        <w:t>.0</w:t>
      </w:r>
      <w:r w:rsidR="00DE07AF" w:rsidRPr="002C51A9">
        <w:rPr>
          <w:sz w:val="28"/>
          <w:szCs w:val="28"/>
        </w:rPr>
        <w:t>5</w:t>
      </w:r>
      <w:r w:rsidRPr="002C51A9">
        <w:rPr>
          <w:sz w:val="28"/>
          <w:szCs w:val="28"/>
        </w:rPr>
        <w:t xml:space="preserve">.2022 № </w:t>
      </w:r>
      <w:r w:rsidR="00DE07AF" w:rsidRPr="002C51A9">
        <w:rPr>
          <w:sz w:val="28"/>
          <w:szCs w:val="28"/>
        </w:rPr>
        <w:t>64</w:t>
      </w:r>
    </w:p>
    <w:p w:rsidR="00370845" w:rsidRDefault="00370845" w:rsidP="00370845">
      <w:pPr>
        <w:widowControl w:val="0"/>
        <w:autoSpaceDE w:val="0"/>
        <w:autoSpaceDN w:val="0"/>
        <w:spacing w:line="276" w:lineRule="auto"/>
        <w:ind w:left="34"/>
        <w:jc w:val="right"/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180D52" w:rsidTr="00180D52">
        <w:tc>
          <w:tcPr>
            <w:tcW w:w="3650" w:type="dxa"/>
          </w:tcPr>
          <w:p w:rsidR="00180D52" w:rsidRDefault="00180D52" w:rsidP="0073569C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QR-код (сформирован единым реестром контрольных (надзорных) мероприятий, обеспечивающий переход</w:t>
            </w:r>
            <w:r w:rsidR="0073569C">
              <w:t xml:space="preserve"> </w:t>
            </w:r>
            <w:r>
              <w:t>на страницу в информационно-телекоммуникационной сети Интернет, содержащую запись о контрольном (надзорном) мероприятии в едином реестре, в рамках которого составлен документ)</w:t>
            </w:r>
          </w:p>
        </w:tc>
      </w:tr>
    </w:tbl>
    <w:p w:rsidR="00180D52" w:rsidRDefault="00180D52" w:rsidP="00180D52">
      <w:pPr>
        <w:widowControl w:val="0"/>
        <w:autoSpaceDE w:val="0"/>
        <w:autoSpaceDN w:val="0"/>
        <w:spacing w:line="276" w:lineRule="auto"/>
        <w:ind w:left="34"/>
        <w:jc w:val="right"/>
      </w:pPr>
    </w:p>
    <w:p w:rsidR="00370845" w:rsidRDefault="00370845" w:rsidP="00370845">
      <w:pPr>
        <w:pStyle w:val="a4"/>
        <w:spacing w:line="276" w:lineRule="auto"/>
      </w:pPr>
    </w:p>
    <w:p w:rsidR="00370845" w:rsidRDefault="00370845" w:rsidP="00370845">
      <w:pPr>
        <w:widowControl w:val="0"/>
        <w:autoSpaceDE w:val="0"/>
        <w:autoSpaceDN w:val="0"/>
        <w:spacing w:line="276" w:lineRule="auto"/>
        <w:jc w:val="center"/>
      </w:pPr>
      <w:r>
        <w:t xml:space="preserve">Форма проверочного листа </w:t>
      </w:r>
    </w:p>
    <w:p w:rsidR="00370845" w:rsidRDefault="00370845" w:rsidP="00370845">
      <w:pPr>
        <w:widowControl w:val="0"/>
        <w:autoSpaceDE w:val="0"/>
        <w:autoSpaceDN w:val="0"/>
        <w:spacing w:line="276" w:lineRule="auto"/>
        <w:jc w:val="center"/>
      </w:pPr>
      <w:r>
        <w:t xml:space="preserve">при осуществлении муниципального жилищного контроля </w:t>
      </w:r>
      <w:r w:rsidRPr="004B16B8">
        <w:t>на территории сельско</w:t>
      </w:r>
      <w:r w:rsidR="00180D52">
        <w:t>го</w:t>
      </w:r>
      <w:r w:rsidRPr="004B16B8">
        <w:t xml:space="preserve"> поселени</w:t>
      </w:r>
      <w:r w:rsidR="00180D52">
        <w:t>я</w:t>
      </w:r>
      <w:r w:rsidRPr="004B16B8">
        <w:t xml:space="preserve"> Луговской.</w:t>
      </w:r>
    </w:p>
    <w:p w:rsidR="00370845" w:rsidRDefault="00370845" w:rsidP="00370845">
      <w:pPr>
        <w:widowControl w:val="0"/>
        <w:autoSpaceDE w:val="0"/>
        <w:autoSpaceDN w:val="0"/>
        <w:spacing w:line="276" w:lineRule="auto"/>
        <w:ind w:right="-2"/>
        <w:rPr>
          <w:sz w:val="20"/>
          <w:szCs w:val="20"/>
        </w:rPr>
      </w:pPr>
    </w:p>
    <w:p w:rsidR="00370845" w:rsidRPr="00795760" w:rsidRDefault="00370845" w:rsidP="00370845">
      <w:pPr>
        <w:widowControl w:val="0"/>
        <w:autoSpaceDE w:val="0"/>
        <w:autoSpaceDN w:val="0"/>
        <w:spacing w:line="276" w:lineRule="auto"/>
        <w:ind w:right="-2"/>
      </w:pPr>
      <w:r w:rsidRPr="00795760">
        <w:t>Наименование органа муниципального жилищного</w:t>
      </w:r>
      <w:r>
        <w:t xml:space="preserve"> контроля</w:t>
      </w:r>
    </w:p>
    <w:p w:rsidR="00370845" w:rsidRPr="00F74567" w:rsidRDefault="00370845" w:rsidP="00370845">
      <w:pPr>
        <w:widowControl w:val="0"/>
        <w:autoSpaceDE w:val="0"/>
        <w:autoSpaceDN w:val="0"/>
        <w:spacing w:line="276" w:lineRule="auto"/>
        <w:ind w:right="-2"/>
        <w:jc w:val="both"/>
      </w:pPr>
      <w:r>
        <w:t>_</w:t>
      </w:r>
      <w:r w:rsidRPr="00F74567">
        <w:t>_</w:t>
      </w:r>
      <w:r w:rsidRPr="00DA009B">
        <w:t>_____________________</w:t>
      </w:r>
      <w:r w:rsidRPr="00F74567">
        <w:t>____________________________________________________</w:t>
      </w:r>
    </w:p>
    <w:p w:rsidR="00370845" w:rsidRDefault="00370845" w:rsidP="00370845">
      <w:pPr>
        <w:widowControl w:val="0"/>
        <w:autoSpaceDE w:val="0"/>
        <w:autoSpaceDN w:val="0"/>
        <w:spacing w:before="120" w:line="276" w:lineRule="auto"/>
        <w:ind w:right="-2"/>
      </w:pPr>
      <w:r>
        <w:t xml:space="preserve">форма </w:t>
      </w:r>
      <w:r w:rsidRPr="00F74567">
        <w:t xml:space="preserve">утверждена </w:t>
      </w:r>
      <w:r>
        <w:t>_________________________________________________________________</w:t>
      </w:r>
    </w:p>
    <w:p w:rsidR="00370845" w:rsidRPr="00C7628A" w:rsidRDefault="00370845" w:rsidP="00370845">
      <w:pPr>
        <w:widowControl w:val="0"/>
        <w:autoSpaceDE w:val="0"/>
        <w:autoSpaceDN w:val="0"/>
        <w:spacing w:line="276" w:lineRule="auto"/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C7628A">
        <w:rPr>
          <w:sz w:val="20"/>
          <w:szCs w:val="20"/>
        </w:rPr>
        <w:t>(реквизиты нормативного правового акта об утверждении формы проверочного листа)</w:t>
      </w:r>
    </w:p>
    <w:p w:rsidR="00370845" w:rsidRDefault="00370845" w:rsidP="00370845">
      <w:pPr>
        <w:widowControl w:val="0"/>
        <w:autoSpaceDE w:val="0"/>
        <w:autoSpaceDN w:val="0"/>
        <w:spacing w:before="120" w:line="276" w:lineRule="auto"/>
        <w:ind w:right="-2"/>
        <w:jc w:val="both"/>
      </w:pPr>
      <w:r>
        <w:t xml:space="preserve">вид планового контрольного (надзорного) мероприятия </w:t>
      </w:r>
      <w:r w:rsidRPr="00795760">
        <w:rPr>
          <w:sz w:val="20"/>
          <w:szCs w:val="20"/>
        </w:rPr>
        <w:t>(плановый рейдовый осмотр, плановая выездная проверка</w:t>
      </w:r>
      <w:r>
        <w:t>) _________________________________________________________________</w:t>
      </w:r>
    </w:p>
    <w:p w:rsidR="00370845" w:rsidRDefault="00370845" w:rsidP="00370845">
      <w:pPr>
        <w:widowControl w:val="0"/>
        <w:autoSpaceDE w:val="0"/>
        <w:autoSpaceDN w:val="0"/>
        <w:spacing w:before="120" w:line="276" w:lineRule="auto"/>
        <w:ind w:right="-2"/>
        <w:jc w:val="both"/>
      </w:pPr>
      <w:r>
        <w:t>объект муниципального контроля, в отношении которого проводится контрольное (надзорное) мероприятие _______________________________________________________________________</w:t>
      </w:r>
    </w:p>
    <w:p w:rsidR="00370845" w:rsidRDefault="00370845" w:rsidP="00370845">
      <w:pPr>
        <w:widowControl w:val="0"/>
        <w:autoSpaceDE w:val="0"/>
        <w:autoSpaceDN w:val="0"/>
        <w:spacing w:before="120" w:line="276" w:lineRule="auto"/>
        <w:ind w:right="-2"/>
        <w:jc w:val="both"/>
      </w:pPr>
      <w:r>
        <w:t>контролируемое лицо________________________________________________________________</w:t>
      </w:r>
    </w:p>
    <w:p w:rsidR="00370845" w:rsidRDefault="00370845" w:rsidP="00370845">
      <w:pPr>
        <w:widowControl w:val="0"/>
        <w:autoSpaceDE w:val="0"/>
        <w:autoSpaceDN w:val="0"/>
        <w:spacing w:before="120" w:line="276" w:lineRule="auto"/>
        <w:ind w:left="567" w:right="565"/>
        <w:jc w:val="both"/>
      </w:pPr>
      <w:proofErr w:type="gramStart"/>
      <w:r>
        <w:rPr>
          <w:sz w:val="20"/>
          <w:szCs w:val="20"/>
        </w:rPr>
        <w:t>(</w:t>
      </w:r>
      <w:r w:rsidRPr="0046395E">
        <w:rPr>
          <w:sz w:val="20"/>
          <w:szCs w:val="20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>
        <w:rPr>
          <w:sz w:val="20"/>
          <w:szCs w:val="20"/>
        </w:rPr>
        <w:t>)</w:t>
      </w:r>
      <w:proofErr w:type="gramEnd"/>
    </w:p>
    <w:p w:rsidR="00370845" w:rsidRDefault="00370845" w:rsidP="00370845">
      <w:pPr>
        <w:widowControl w:val="0"/>
        <w:autoSpaceDE w:val="0"/>
        <w:autoSpaceDN w:val="0"/>
        <w:spacing w:before="120" w:line="276" w:lineRule="auto"/>
        <w:ind w:right="-2" w:firstLine="709"/>
        <w:jc w:val="both"/>
      </w:pPr>
      <w:r>
        <w:t xml:space="preserve">1. Наименование вида контроля, включенного в единый реестр видов </w:t>
      </w:r>
      <w:r>
        <w:lastRenderedPageBreak/>
        <w:t xml:space="preserve">федерального государственного контроля (надзора), регионального государственного контроля (надзора), муниципального контроля: муниципальный жилищный контроль на территории муниципального образования сельское поселение Луговской. </w:t>
      </w:r>
    </w:p>
    <w:p w:rsidR="00370845" w:rsidRPr="006C32C2" w:rsidRDefault="00370845" w:rsidP="00370845">
      <w:pPr>
        <w:widowControl w:val="0"/>
        <w:autoSpaceDE w:val="0"/>
        <w:autoSpaceDN w:val="0"/>
        <w:spacing w:before="120" w:line="276" w:lineRule="auto"/>
        <w:ind w:right="-2" w:firstLine="709"/>
        <w:jc w:val="both"/>
        <w:rPr>
          <w:color w:val="000000" w:themeColor="text1"/>
        </w:rPr>
      </w:pPr>
      <w:r w:rsidRPr="006C32C2">
        <w:rPr>
          <w:color w:val="000000" w:themeColor="text1"/>
        </w:rPr>
        <w:t>2. Наименование органа муниципального контроля: администрация сельского поселения Луговской (далее – контрольный орган).</w:t>
      </w:r>
    </w:p>
    <w:p w:rsidR="00370845" w:rsidRDefault="00370845" w:rsidP="00370845">
      <w:pPr>
        <w:widowControl w:val="0"/>
        <w:autoSpaceDE w:val="0"/>
        <w:autoSpaceDN w:val="0"/>
        <w:spacing w:before="120" w:line="276" w:lineRule="auto"/>
        <w:ind w:right="-2" w:firstLine="709"/>
        <w:jc w:val="both"/>
      </w:pPr>
      <w:r>
        <w:t>3. Реквизиты нормативного правового акта об утверждении формы проверочного листа: постановление администрации сельского поселения Луговской от «___»________2022 года №_____ «</w:t>
      </w:r>
      <w:r w:rsidRPr="004B16B8">
        <w:t>Об утверждении формы проверочного листа при осуществлении муниципального жилищного контроля</w:t>
      </w:r>
      <w:r>
        <w:t xml:space="preserve">». </w:t>
      </w:r>
    </w:p>
    <w:p w:rsidR="00370845" w:rsidRDefault="00370845" w:rsidP="00370845">
      <w:pPr>
        <w:widowControl w:val="0"/>
        <w:autoSpaceDE w:val="0"/>
        <w:autoSpaceDN w:val="0"/>
        <w:spacing w:before="120" w:line="276" w:lineRule="auto"/>
        <w:ind w:right="-2" w:firstLine="709"/>
        <w:jc w:val="both"/>
      </w:pPr>
      <w:r>
        <w:t>4. Вид контрольного мероприятия:________________________________________.</w:t>
      </w:r>
    </w:p>
    <w:p w:rsidR="00370845" w:rsidRDefault="00370845" w:rsidP="00370845">
      <w:pPr>
        <w:widowControl w:val="0"/>
        <w:autoSpaceDE w:val="0"/>
        <w:autoSpaceDN w:val="0"/>
        <w:spacing w:before="120" w:line="276" w:lineRule="auto"/>
        <w:ind w:right="-2" w:firstLine="709"/>
        <w:jc w:val="both"/>
      </w:pPr>
      <w:r>
        <w:t>5. Дата заполнения проверочного листа:¬¬¬____________________________________.</w:t>
      </w:r>
    </w:p>
    <w:p w:rsidR="00370845" w:rsidRDefault="00370845" w:rsidP="00370845">
      <w:pPr>
        <w:widowControl w:val="0"/>
        <w:autoSpaceDE w:val="0"/>
        <w:autoSpaceDN w:val="0"/>
        <w:spacing w:before="120" w:line="276" w:lineRule="auto"/>
        <w:ind w:right="-2" w:firstLine="709"/>
        <w:jc w:val="both"/>
      </w:pPr>
      <w:r>
        <w:t>6. Объект муниципального контроля, в отношении которого проводится контрольное мероприятие:_____________________________________________________.</w:t>
      </w:r>
    </w:p>
    <w:p w:rsidR="00370845" w:rsidRDefault="00370845" w:rsidP="00370845">
      <w:pPr>
        <w:widowControl w:val="0"/>
        <w:autoSpaceDE w:val="0"/>
        <w:autoSpaceDN w:val="0"/>
        <w:spacing w:before="120" w:line="276" w:lineRule="auto"/>
        <w:ind w:right="-2" w:firstLine="709"/>
        <w:jc w:val="both"/>
      </w:pPr>
      <w:r>
        <w:t xml:space="preserve">7. </w:t>
      </w:r>
      <w:proofErr w:type="gramStart"/>
      <w:r>
        <w:t>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¬___¬¬</w:t>
      </w:r>
      <w:proofErr w:type="gramEnd"/>
    </w:p>
    <w:p w:rsidR="00370845" w:rsidRDefault="00370845" w:rsidP="00370845">
      <w:pPr>
        <w:widowControl w:val="0"/>
        <w:autoSpaceDE w:val="0"/>
        <w:autoSpaceDN w:val="0"/>
        <w:spacing w:before="120" w:line="276" w:lineRule="auto"/>
        <w:ind w:right="-2" w:firstLine="709"/>
        <w:jc w:val="both"/>
      </w:pPr>
      <w:r>
        <w:t>_____________________________________________________________________.</w:t>
      </w:r>
    </w:p>
    <w:p w:rsidR="00370845" w:rsidRDefault="00370845" w:rsidP="00370845">
      <w:pPr>
        <w:widowControl w:val="0"/>
        <w:autoSpaceDE w:val="0"/>
        <w:autoSpaceDN w:val="0"/>
        <w:spacing w:before="120" w:line="276" w:lineRule="auto"/>
        <w:ind w:right="-2" w:firstLine="709"/>
        <w:jc w:val="both"/>
      </w:pPr>
      <w:r>
        <w:t>8. Место (места) проведения контрольного мероприятия с заполнением проверочного листа:__________________________________________________________.</w:t>
      </w:r>
    </w:p>
    <w:p w:rsidR="00370845" w:rsidRDefault="00370845" w:rsidP="00370845">
      <w:pPr>
        <w:widowControl w:val="0"/>
        <w:autoSpaceDE w:val="0"/>
        <w:autoSpaceDN w:val="0"/>
        <w:spacing w:before="120" w:line="276" w:lineRule="auto"/>
        <w:ind w:right="-2" w:firstLine="709"/>
        <w:jc w:val="both"/>
      </w:pPr>
      <w:r>
        <w:t>9. Реквизиты решения контрольного органа о проведении контрольного мероприятия, подписанного руководителем контрольного органа:___________________</w:t>
      </w:r>
    </w:p>
    <w:p w:rsidR="00370845" w:rsidRDefault="00370845" w:rsidP="00370845">
      <w:pPr>
        <w:widowControl w:val="0"/>
        <w:autoSpaceDE w:val="0"/>
        <w:autoSpaceDN w:val="0"/>
        <w:spacing w:before="120" w:line="276" w:lineRule="auto"/>
        <w:ind w:right="-2" w:firstLine="709"/>
        <w:jc w:val="both"/>
      </w:pPr>
      <w:r>
        <w:t>_________________________________________</w:t>
      </w:r>
      <w:bookmarkStart w:id="0" w:name="_GoBack"/>
      <w:bookmarkEnd w:id="0"/>
      <w:r>
        <w:t xml:space="preserve">____________________________. </w:t>
      </w:r>
    </w:p>
    <w:p w:rsidR="00370845" w:rsidRDefault="00370845" w:rsidP="00370845">
      <w:pPr>
        <w:widowControl w:val="0"/>
        <w:autoSpaceDE w:val="0"/>
        <w:autoSpaceDN w:val="0"/>
        <w:spacing w:before="120" w:line="276" w:lineRule="auto"/>
        <w:ind w:right="-2" w:firstLine="709"/>
        <w:jc w:val="both"/>
      </w:pPr>
      <w:r>
        <w:t>10. Учетный номер контрольного мероприятия:_____________________________.</w:t>
      </w:r>
    </w:p>
    <w:p w:rsidR="00370845" w:rsidRDefault="00370845" w:rsidP="00370845">
      <w:pPr>
        <w:widowControl w:val="0"/>
        <w:autoSpaceDE w:val="0"/>
        <w:autoSpaceDN w:val="0"/>
        <w:spacing w:before="120" w:line="276" w:lineRule="auto"/>
        <w:ind w:right="-2" w:firstLine="709"/>
        <w:jc w:val="both"/>
      </w:pPr>
      <w:r>
        <w:t xml:space="preserve">11. Должность, фамилия и инициалы должностного лица контрольного органа, в должностные обязанности которого в соответствии с положением о муниципальном контроле в сфере благоустройства </w:t>
      </w:r>
      <w:r w:rsidR="000744D1" w:rsidRPr="000744D1">
        <w:t>на территори</w:t>
      </w:r>
      <w:r w:rsidR="000744D1">
        <w:t>и сельского поселения Луговской</w:t>
      </w:r>
      <w:r>
        <w:t>, должностной инструкцией входит осуществление полномочий по данному муниципальному контролю, в том числе проведение контрольных мероприятий, проводящего контрольное мероприятие и заполняющего проверочный лист (далее – инспектор):__________________________________________</w:t>
      </w:r>
      <w:proofErr w:type="gramStart"/>
      <w:r>
        <w:t xml:space="preserve"> .</w:t>
      </w:r>
      <w:proofErr w:type="gramEnd"/>
    </w:p>
    <w:p w:rsidR="00370845" w:rsidRDefault="00370845" w:rsidP="0037084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16B8">
        <w:rPr>
          <w:rFonts w:ascii="Times New Roman" w:hAnsi="Times New Roman" w:cs="Times New Roman"/>
          <w:sz w:val="24"/>
          <w:szCs w:val="24"/>
        </w:rPr>
        <w:lastRenderedPageBreak/>
        <w:t>12.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370845" w:rsidRPr="00E60F43" w:rsidRDefault="00370845" w:rsidP="000744D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9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861"/>
        <w:gridCol w:w="4030"/>
        <w:gridCol w:w="1027"/>
        <w:gridCol w:w="743"/>
        <w:gridCol w:w="31"/>
      </w:tblGrid>
      <w:tr w:rsidR="00370845" w:rsidRPr="00AD2E09" w:rsidTr="00017A0C">
        <w:trPr>
          <w:gridAfter w:val="1"/>
          <w:wAfter w:w="31" w:type="dxa"/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845" w:rsidRPr="00AD2E09" w:rsidRDefault="00370845" w:rsidP="00017A0C">
            <w:pPr>
              <w:spacing w:line="276" w:lineRule="auto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845" w:rsidRPr="00AD2E09" w:rsidRDefault="00370845" w:rsidP="00017A0C">
            <w:pPr>
              <w:spacing w:line="276" w:lineRule="auto"/>
              <w:rPr>
                <w:sz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845" w:rsidRPr="00AD2E09" w:rsidRDefault="00370845" w:rsidP="00017A0C">
            <w:pPr>
              <w:spacing w:line="276" w:lineRule="auto"/>
              <w:rPr>
                <w:sz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845" w:rsidRPr="00AD2E09" w:rsidRDefault="00370845" w:rsidP="00017A0C">
            <w:pPr>
              <w:spacing w:line="276" w:lineRule="auto"/>
              <w:rPr>
                <w:sz w:val="20"/>
              </w:rPr>
            </w:pPr>
          </w:p>
        </w:tc>
      </w:tr>
      <w:tr w:rsidR="00370845" w:rsidRPr="00387201" w:rsidTr="00017A0C">
        <w:trPr>
          <w:gridAfter w:val="1"/>
          <w:wAfter w:w="3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Default="00733719" w:rsidP="00017A0C">
            <w:pPr>
              <w:spacing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370845" w:rsidRPr="00E60F43" w:rsidRDefault="00370845" w:rsidP="00017A0C">
            <w:pPr>
              <w:spacing w:line="276" w:lineRule="auto"/>
              <w:textAlignment w:val="baseline"/>
              <w:rPr>
                <w:color w:val="000000"/>
              </w:rPr>
            </w:pPr>
            <w:proofErr w:type="gramStart"/>
            <w:r w:rsidRPr="00E60F43">
              <w:rPr>
                <w:color w:val="000000"/>
              </w:rPr>
              <w:t>п</w:t>
            </w:r>
            <w:proofErr w:type="gramEnd"/>
            <w:r w:rsidRPr="00E60F43">
              <w:rPr>
                <w:color w:val="000000"/>
              </w:rPr>
              <w:t>/п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017A0C">
            <w:pPr>
              <w:spacing w:line="276" w:lineRule="auto"/>
              <w:textAlignment w:val="baseline"/>
              <w:rPr>
                <w:color w:val="000000"/>
              </w:rPr>
            </w:pPr>
            <w:r w:rsidRPr="004B16B8">
              <w:rPr>
                <w:color w:val="000000"/>
              </w:rPr>
              <w:t>Контрольные вопросы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017A0C">
            <w:pPr>
              <w:spacing w:line="276" w:lineRule="auto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Реквизиты правового акта, с указанием их структурных единиц, которыми установлены</w:t>
            </w:r>
            <w:r w:rsidRPr="00E60F43">
              <w:rPr>
                <w:color w:val="000000"/>
              </w:rPr>
              <w:br/>
              <w:t>обязательные требования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0845" w:rsidRPr="00E60F43" w:rsidRDefault="00370845" w:rsidP="00017A0C">
            <w:pPr>
              <w:spacing w:line="276" w:lineRule="auto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Варианты ответа</w:t>
            </w:r>
          </w:p>
        </w:tc>
      </w:tr>
      <w:tr w:rsidR="00370845" w:rsidRPr="00387201" w:rsidTr="00017A0C">
        <w:trPr>
          <w:gridAfter w:val="1"/>
          <w:wAfter w:w="31" w:type="dxa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017A0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017A0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017A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45" w:rsidRPr="00E60F43" w:rsidRDefault="00370845" w:rsidP="00017A0C">
            <w:pPr>
              <w:spacing w:line="276" w:lineRule="auto"/>
              <w:jc w:val="center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да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45" w:rsidRPr="00E60F43" w:rsidRDefault="00370845" w:rsidP="00017A0C">
            <w:pPr>
              <w:spacing w:line="276" w:lineRule="auto"/>
              <w:jc w:val="center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нет</w:t>
            </w:r>
          </w:p>
        </w:tc>
      </w:tr>
      <w:tr w:rsidR="00370845" w:rsidRPr="00387201" w:rsidTr="00017A0C">
        <w:trPr>
          <w:gridAfter w:val="1"/>
          <w:wAfter w:w="3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017A0C">
            <w:pPr>
              <w:spacing w:line="276" w:lineRule="auto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1.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E76F14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домами-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F84969" w:rsidP="00E76F14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hyperlink r:id="rId9" w:anchor="BQ40P4" w:history="1">
              <w:r w:rsidR="00370845" w:rsidRPr="00E60F43">
                <w:rPr>
                  <w:color w:val="000000"/>
                </w:rPr>
                <w:t>статья 191 Жилищного кодекса Российской Федерации</w:t>
              </w:r>
            </w:hyperlink>
            <w:r w:rsidR="00370845" w:rsidRPr="00E60F43">
              <w:rPr>
                <w:color w:val="000000"/>
              </w:rPr>
              <w:t>;</w:t>
            </w:r>
            <w:r w:rsidR="00370845" w:rsidRPr="00E60F43">
              <w:rPr>
                <w:color w:val="000000"/>
              </w:rPr>
              <w:br/>
            </w:r>
            <w:hyperlink r:id="rId10" w:anchor="6520IM" w:history="1">
              <w:r w:rsidR="00370845" w:rsidRPr="00E60F43">
                <w:rPr>
                  <w:color w:val="000000"/>
                </w:rPr>
                <w:t xml:space="preserve">статья 1 Федерального закона от 04.05.2011 </w:t>
              </w:r>
              <w:r w:rsidR="00733719">
                <w:rPr>
                  <w:color w:val="000000"/>
                </w:rPr>
                <w:t xml:space="preserve">№ </w:t>
              </w:r>
              <w:r w:rsidR="00370845" w:rsidRPr="00E60F43">
                <w:rPr>
                  <w:color w:val="000000"/>
                </w:rPr>
                <w:t xml:space="preserve">99-ФЗ </w:t>
              </w:r>
              <w:r w:rsidR="00733719">
                <w:rPr>
                  <w:color w:val="000000"/>
                </w:rPr>
                <w:t>«</w:t>
              </w:r>
              <w:r w:rsidR="00370845" w:rsidRPr="00E60F43">
                <w:rPr>
                  <w:color w:val="000000"/>
                </w:rPr>
                <w:t>О лицензировании отдельных видов деятельности</w:t>
              </w:r>
              <w:r w:rsidR="00733719">
                <w:rPr>
                  <w:color w:val="000000"/>
                </w:rPr>
                <w:t>»</w:t>
              </w:r>
            </w:hyperlink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45" w:rsidRPr="00E60F43" w:rsidRDefault="00370845" w:rsidP="00017A0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45" w:rsidRPr="00E60F43" w:rsidRDefault="00370845" w:rsidP="00017A0C">
            <w:pPr>
              <w:spacing w:line="276" w:lineRule="auto"/>
              <w:rPr>
                <w:color w:val="000000"/>
              </w:rPr>
            </w:pPr>
          </w:p>
        </w:tc>
      </w:tr>
      <w:tr w:rsidR="00370845" w:rsidRPr="00387201" w:rsidTr="00017A0C">
        <w:trPr>
          <w:gridAfter w:val="1"/>
          <w:wAfter w:w="3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017A0C">
            <w:pPr>
              <w:spacing w:line="276" w:lineRule="auto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2.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E76F14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Имеется ли решение общего собрания собственников помещений многоквартирного дома о выборе способа управления управляющей организацией, товариществом собственников жилья-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F84969" w:rsidP="00E76F14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hyperlink r:id="rId11" w:anchor="8PU0M0" w:history="1">
              <w:r w:rsidR="00370845" w:rsidRPr="00E60F43">
                <w:rPr>
                  <w:color w:val="000000"/>
                </w:rPr>
                <w:t>статьи 44</w:t>
              </w:r>
            </w:hyperlink>
            <w:r w:rsidR="00370845" w:rsidRPr="00E60F43">
              <w:rPr>
                <w:color w:val="000000"/>
              </w:rPr>
              <w:t>, </w:t>
            </w:r>
            <w:hyperlink r:id="rId12" w:anchor="A9I0NP" w:history="1">
              <w:r w:rsidR="00370845" w:rsidRPr="00E60F43">
                <w:rPr>
                  <w:color w:val="000000"/>
                </w:rPr>
                <w:t>161 Жилищного кодекса Российской Федерации</w:t>
              </w:r>
            </w:hyperlink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45" w:rsidRPr="00E60F43" w:rsidRDefault="00370845" w:rsidP="00017A0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45" w:rsidRPr="00E60F43" w:rsidRDefault="00370845" w:rsidP="00017A0C">
            <w:pPr>
              <w:spacing w:line="276" w:lineRule="auto"/>
              <w:rPr>
                <w:color w:val="000000"/>
              </w:rPr>
            </w:pPr>
          </w:p>
        </w:tc>
      </w:tr>
      <w:tr w:rsidR="00370845" w:rsidRPr="00387201" w:rsidTr="00017A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017A0C">
            <w:pPr>
              <w:spacing w:line="276" w:lineRule="auto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3.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E76F14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собрании-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F84969" w:rsidP="00E76F14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hyperlink r:id="rId13" w:anchor="A860NC" w:history="1">
              <w:r w:rsidR="00370845" w:rsidRPr="00E60F43">
                <w:rPr>
                  <w:color w:val="000000"/>
                </w:rPr>
                <w:t>статья 158 Жилищного кодекса Российской Федерации</w:t>
              </w:r>
            </w:hyperlink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45" w:rsidRPr="00E60F43" w:rsidRDefault="00370845" w:rsidP="00017A0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45" w:rsidRPr="00E60F43" w:rsidRDefault="00370845" w:rsidP="00017A0C">
            <w:pPr>
              <w:spacing w:line="276" w:lineRule="auto"/>
              <w:rPr>
                <w:color w:val="000000"/>
              </w:rPr>
            </w:pPr>
          </w:p>
        </w:tc>
      </w:tr>
      <w:tr w:rsidR="00370845" w:rsidRPr="00387201" w:rsidTr="00017A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017A0C">
            <w:pPr>
              <w:spacing w:line="276" w:lineRule="auto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4.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E76F14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 xml:space="preserve">Имеется ли утвержденный </w:t>
            </w:r>
            <w:r w:rsidRPr="00E60F43">
              <w:rPr>
                <w:color w:val="000000"/>
              </w:rPr>
              <w:lastRenderedPageBreak/>
              <w:t>решением общего собрания перечень общего имущества многоквартирного дома (домов)-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F84969" w:rsidP="00E76F14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hyperlink r:id="rId14" w:anchor="8OS0LN" w:history="1">
              <w:r w:rsidR="00370845" w:rsidRPr="00E60F43">
                <w:rPr>
                  <w:color w:val="000000"/>
                </w:rPr>
                <w:t>статья 36 Жилищного кодекса Российской Федерации</w:t>
              </w:r>
            </w:hyperlink>
            <w:r w:rsidR="00370845" w:rsidRPr="00E60F43">
              <w:rPr>
                <w:color w:val="000000"/>
              </w:rPr>
              <w:t>;</w:t>
            </w:r>
            <w:r w:rsidR="00370845" w:rsidRPr="00E60F43">
              <w:rPr>
                <w:color w:val="000000"/>
              </w:rPr>
              <w:br/>
            </w:r>
            <w:hyperlink r:id="rId15" w:anchor="7D60K4" w:history="1">
              <w:r w:rsidR="00370845" w:rsidRPr="00E60F43">
                <w:rPr>
                  <w:color w:val="000000"/>
                </w:rPr>
                <w:t>Правила содержания общего имущества в многоквартирном доме</w:t>
              </w:r>
            </w:hyperlink>
            <w:r w:rsidR="00370845" w:rsidRPr="00E60F43">
              <w:rPr>
                <w:color w:val="000000"/>
              </w:rPr>
              <w:t>, утвержденные </w:t>
            </w:r>
            <w:hyperlink r:id="rId16" w:history="1">
              <w:r w:rsidR="00370845" w:rsidRPr="00E60F43">
                <w:rPr>
                  <w:color w:val="000000"/>
                </w:rPr>
                <w:t xml:space="preserve">постановлением Правительства Российской Федерации от 13.08.2006 </w:t>
              </w:r>
              <w:r w:rsidR="00733719">
                <w:rPr>
                  <w:color w:val="000000"/>
                </w:rPr>
                <w:t>№</w:t>
              </w:r>
              <w:r w:rsidR="00370845" w:rsidRPr="00E60F43">
                <w:rPr>
                  <w:color w:val="000000"/>
                </w:rPr>
                <w:t xml:space="preserve"> 491</w:t>
              </w:r>
            </w:hyperlink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45" w:rsidRPr="00E60F43" w:rsidRDefault="00370845" w:rsidP="00017A0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45" w:rsidRPr="00E60F43" w:rsidRDefault="00370845" w:rsidP="00017A0C">
            <w:pPr>
              <w:spacing w:line="276" w:lineRule="auto"/>
              <w:rPr>
                <w:color w:val="000000"/>
              </w:rPr>
            </w:pPr>
          </w:p>
        </w:tc>
      </w:tr>
      <w:tr w:rsidR="00370845" w:rsidRPr="00387201" w:rsidTr="00017A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017A0C">
            <w:pPr>
              <w:spacing w:line="276" w:lineRule="auto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lastRenderedPageBreak/>
              <w:t>5.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E76F14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Имеется ли утвержденный решением общего собрания перечень работ и услуг, оказываемых в счет платы за жилое помещение-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F84969" w:rsidP="00E76F14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hyperlink r:id="rId17" w:anchor="A9I0NP" w:history="1">
              <w:r w:rsidR="00370845" w:rsidRPr="00E60F43">
                <w:rPr>
                  <w:color w:val="000000"/>
                </w:rPr>
                <w:t>статья 161 Жилищного кодекса Российской Федерации</w:t>
              </w:r>
            </w:hyperlink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45" w:rsidRPr="00E60F43" w:rsidRDefault="00370845" w:rsidP="00017A0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45" w:rsidRPr="00E60F43" w:rsidRDefault="00370845" w:rsidP="00017A0C">
            <w:pPr>
              <w:spacing w:line="276" w:lineRule="auto"/>
              <w:rPr>
                <w:color w:val="000000"/>
              </w:rPr>
            </w:pPr>
          </w:p>
        </w:tc>
      </w:tr>
      <w:tr w:rsidR="00370845" w:rsidRPr="00387201" w:rsidTr="00017A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017A0C">
            <w:pPr>
              <w:spacing w:line="276" w:lineRule="auto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6.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E76F14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Осуществлялся ли в течение последних пяти лет текущий ремонт многоквартирного дома-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E76F14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подпункт 2.3.4 пункта 2.3 </w:t>
            </w:r>
            <w:hyperlink r:id="rId18" w:anchor="6560IO" w:history="1">
              <w:r w:rsidRPr="00E60F43">
                <w:rPr>
                  <w:color w:val="000000"/>
                </w:rPr>
                <w:t>Правил и норм технической эксплуатации жилищного фонда</w:t>
              </w:r>
            </w:hyperlink>
            <w:r w:rsidRPr="00E60F43">
              <w:rPr>
                <w:color w:val="000000"/>
              </w:rPr>
              <w:t>, утвержденных </w:t>
            </w:r>
            <w:hyperlink r:id="rId19" w:anchor="64U0IK" w:history="1">
              <w:r w:rsidRPr="00E60F43">
                <w:rPr>
                  <w:color w:val="000000"/>
                </w:rPr>
                <w:t xml:space="preserve">постановлением Госстроя России от 27.09.2003 </w:t>
              </w:r>
              <w:r w:rsidR="00733719">
                <w:rPr>
                  <w:color w:val="000000"/>
                </w:rPr>
                <w:t>№</w:t>
              </w:r>
              <w:r w:rsidRPr="00E60F43">
                <w:rPr>
                  <w:color w:val="000000"/>
                </w:rPr>
                <w:t xml:space="preserve"> 170</w:t>
              </w:r>
            </w:hyperlink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45" w:rsidRPr="00E60F43" w:rsidRDefault="00370845" w:rsidP="00017A0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45" w:rsidRPr="00E60F43" w:rsidRDefault="00370845" w:rsidP="00017A0C">
            <w:pPr>
              <w:spacing w:line="276" w:lineRule="auto"/>
              <w:rPr>
                <w:color w:val="000000"/>
              </w:rPr>
            </w:pPr>
          </w:p>
        </w:tc>
      </w:tr>
      <w:tr w:rsidR="00370845" w:rsidRPr="00387201" w:rsidTr="00017A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017A0C">
            <w:pPr>
              <w:spacing w:line="276" w:lineRule="auto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7.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E76F14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Имеется ли диспетчерская служба-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E76F14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пункт 2.7 </w:t>
            </w:r>
            <w:hyperlink r:id="rId20" w:anchor="6560IO" w:history="1">
              <w:r w:rsidRPr="00E60F43">
                <w:rPr>
                  <w:color w:val="000000"/>
                </w:rPr>
                <w:t>Правил и норм технической эксплуатации жилищного фонда</w:t>
              </w:r>
            </w:hyperlink>
            <w:r w:rsidRPr="00E60F43">
              <w:rPr>
                <w:color w:val="000000"/>
              </w:rPr>
              <w:t>, утвержденных </w:t>
            </w:r>
            <w:hyperlink r:id="rId21" w:anchor="64U0IK" w:history="1">
              <w:r w:rsidRPr="00E60F43">
                <w:rPr>
                  <w:color w:val="000000"/>
                </w:rPr>
                <w:t xml:space="preserve">постановлением Госстроя России от 27.09.2003 </w:t>
              </w:r>
              <w:r w:rsidR="00733719">
                <w:rPr>
                  <w:color w:val="000000"/>
                </w:rPr>
                <w:t>№</w:t>
              </w:r>
              <w:r w:rsidRPr="00E60F43">
                <w:rPr>
                  <w:color w:val="000000"/>
                </w:rPr>
                <w:t xml:space="preserve"> 170</w:t>
              </w:r>
            </w:hyperlink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45" w:rsidRPr="00E60F43" w:rsidRDefault="00370845" w:rsidP="00017A0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45" w:rsidRPr="00E60F43" w:rsidRDefault="00370845" w:rsidP="00017A0C">
            <w:pPr>
              <w:spacing w:line="276" w:lineRule="auto"/>
              <w:rPr>
                <w:color w:val="000000"/>
              </w:rPr>
            </w:pPr>
          </w:p>
        </w:tc>
      </w:tr>
      <w:tr w:rsidR="00370845" w:rsidRPr="00387201" w:rsidTr="00017A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017A0C">
            <w:pPr>
              <w:spacing w:line="276" w:lineRule="auto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8.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E76F14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Имеется ли аварийно-ремонтная служба-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E76F14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подпункт 2.7.7 пункта 2.7 </w:t>
            </w:r>
            <w:hyperlink r:id="rId22" w:anchor="6560IO" w:history="1">
              <w:r w:rsidRPr="00E60F43">
                <w:rPr>
                  <w:color w:val="000000"/>
                </w:rPr>
                <w:t>Правил и норм технической эксплуатации жилищного фонда</w:t>
              </w:r>
            </w:hyperlink>
            <w:r w:rsidRPr="00E60F43">
              <w:rPr>
                <w:color w:val="000000"/>
              </w:rPr>
              <w:t>, утвержденных </w:t>
            </w:r>
            <w:hyperlink r:id="rId23" w:anchor="64U0IK" w:history="1">
              <w:r w:rsidRPr="00E60F43">
                <w:rPr>
                  <w:color w:val="000000"/>
                </w:rPr>
                <w:t xml:space="preserve">постановлением Госстроя России от 27.09.2003 </w:t>
              </w:r>
              <w:r w:rsidR="00733719">
                <w:rPr>
                  <w:color w:val="000000"/>
                </w:rPr>
                <w:t>№</w:t>
              </w:r>
              <w:r w:rsidRPr="00E60F43">
                <w:rPr>
                  <w:color w:val="000000"/>
                </w:rPr>
                <w:t xml:space="preserve"> 170</w:t>
              </w:r>
            </w:hyperlink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45" w:rsidRPr="00E60F43" w:rsidRDefault="00370845" w:rsidP="00017A0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45" w:rsidRPr="00E60F43" w:rsidRDefault="00370845" w:rsidP="00017A0C">
            <w:pPr>
              <w:spacing w:line="276" w:lineRule="auto"/>
              <w:rPr>
                <w:color w:val="000000"/>
              </w:rPr>
            </w:pPr>
          </w:p>
        </w:tc>
      </w:tr>
      <w:tr w:rsidR="00370845" w:rsidRPr="00387201" w:rsidTr="00017A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017A0C">
            <w:pPr>
              <w:spacing w:line="276" w:lineRule="auto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9.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E76F14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Обеспечено ли надлежащее содержание лестничных клеток, входных дверей в подъезды многоквартирного дома-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E76F14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подпункт 3.2.2 пункта 3.2 </w:t>
            </w:r>
            <w:hyperlink r:id="rId24" w:anchor="6560IO" w:history="1">
              <w:r w:rsidRPr="00E60F43">
                <w:rPr>
                  <w:color w:val="000000"/>
                </w:rPr>
                <w:t>Правил и норм технической эксплуатации жилищного фонда</w:t>
              </w:r>
            </w:hyperlink>
            <w:r w:rsidRPr="00E60F43">
              <w:rPr>
                <w:color w:val="000000"/>
              </w:rPr>
              <w:t>, утвержденных </w:t>
            </w:r>
            <w:hyperlink r:id="rId25" w:anchor="64U0IK" w:history="1">
              <w:r w:rsidRPr="00E60F43">
                <w:rPr>
                  <w:color w:val="000000"/>
                </w:rPr>
                <w:t xml:space="preserve">постановлением Госстроя России от 27.09.2003 </w:t>
              </w:r>
              <w:r w:rsidR="00733719">
                <w:rPr>
                  <w:color w:val="000000"/>
                </w:rPr>
                <w:t>№</w:t>
              </w:r>
              <w:r w:rsidRPr="00E60F43">
                <w:rPr>
                  <w:color w:val="000000"/>
                </w:rPr>
                <w:t xml:space="preserve"> 170</w:t>
              </w:r>
            </w:hyperlink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45" w:rsidRPr="00E60F43" w:rsidRDefault="00370845" w:rsidP="00017A0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45" w:rsidRPr="00E60F43" w:rsidRDefault="00370845" w:rsidP="00017A0C">
            <w:pPr>
              <w:spacing w:line="276" w:lineRule="auto"/>
              <w:rPr>
                <w:color w:val="000000"/>
              </w:rPr>
            </w:pPr>
          </w:p>
        </w:tc>
      </w:tr>
      <w:tr w:rsidR="00370845" w:rsidRPr="00387201" w:rsidTr="00017A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017A0C">
            <w:pPr>
              <w:spacing w:line="276" w:lineRule="auto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10.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E76F14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Обеспечено ли надлежащее содержание чердаков многоквартирного дома-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E76F14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подпункты 3.3.1, 3.3.2 пункта 3.3 </w:t>
            </w:r>
            <w:hyperlink r:id="rId26" w:anchor="6560IO" w:history="1">
              <w:r w:rsidRPr="00E60F43">
                <w:rPr>
                  <w:color w:val="000000"/>
                </w:rPr>
                <w:t>Правил и норм технической эксплуатации жилищного фонда</w:t>
              </w:r>
            </w:hyperlink>
            <w:r w:rsidRPr="00E60F43">
              <w:rPr>
                <w:color w:val="000000"/>
              </w:rPr>
              <w:t>, утвержденных </w:t>
            </w:r>
            <w:hyperlink r:id="rId27" w:anchor="64U0IK" w:history="1">
              <w:r w:rsidRPr="00E60F43">
                <w:rPr>
                  <w:color w:val="000000"/>
                </w:rPr>
                <w:t xml:space="preserve">постановлением Госстроя России от 27.09.2003 </w:t>
              </w:r>
              <w:r w:rsidR="00733719">
                <w:rPr>
                  <w:color w:val="000000"/>
                </w:rPr>
                <w:t>№</w:t>
              </w:r>
              <w:r w:rsidRPr="00E60F43">
                <w:rPr>
                  <w:color w:val="000000"/>
                </w:rPr>
                <w:t xml:space="preserve"> 170</w:t>
              </w:r>
            </w:hyperlink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45" w:rsidRPr="00E60F43" w:rsidRDefault="00370845" w:rsidP="00017A0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45" w:rsidRPr="00E60F43" w:rsidRDefault="00370845" w:rsidP="00017A0C">
            <w:pPr>
              <w:spacing w:line="276" w:lineRule="auto"/>
              <w:rPr>
                <w:color w:val="000000"/>
              </w:rPr>
            </w:pPr>
          </w:p>
        </w:tc>
      </w:tr>
      <w:tr w:rsidR="00370845" w:rsidRPr="00387201" w:rsidTr="00017A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017A0C">
            <w:pPr>
              <w:spacing w:line="276" w:lineRule="auto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11.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E76F14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 xml:space="preserve">Обеспечено ли </w:t>
            </w:r>
            <w:r w:rsidRPr="00E60F43">
              <w:rPr>
                <w:color w:val="000000"/>
              </w:rPr>
              <w:lastRenderedPageBreak/>
              <w:t>надлежащее содержание подвалов и технических подполий многоквартирного дома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E76F14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lastRenderedPageBreak/>
              <w:t>пункты 3.4, 4.1 </w:t>
            </w:r>
            <w:hyperlink r:id="rId28" w:anchor="6560IO" w:history="1">
              <w:r w:rsidRPr="00E60F43">
                <w:rPr>
                  <w:color w:val="000000"/>
                </w:rPr>
                <w:t xml:space="preserve">Правил и норм </w:t>
              </w:r>
              <w:r w:rsidRPr="00E60F43">
                <w:rPr>
                  <w:color w:val="000000"/>
                </w:rPr>
                <w:lastRenderedPageBreak/>
                <w:t>технической эксплуатации жилищного фонда</w:t>
              </w:r>
            </w:hyperlink>
            <w:r w:rsidRPr="00E60F43">
              <w:rPr>
                <w:color w:val="000000"/>
              </w:rPr>
              <w:t>, утвержденных </w:t>
            </w:r>
            <w:hyperlink r:id="rId29" w:anchor="64U0IK" w:history="1">
              <w:r w:rsidRPr="00E60F43">
                <w:rPr>
                  <w:color w:val="000000"/>
                </w:rPr>
                <w:t xml:space="preserve">постановлением Госстроя России от 27.09.2003 </w:t>
              </w:r>
              <w:r w:rsidR="00733719">
                <w:rPr>
                  <w:color w:val="000000"/>
                </w:rPr>
                <w:t>№</w:t>
              </w:r>
              <w:r w:rsidRPr="00E60F43">
                <w:rPr>
                  <w:color w:val="000000"/>
                </w:rPr>
                <w:t xml:space="preserve"> 170</w:t>
              </w:r>
            </w:hyperlink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45" w:rsidRPr="00E60F43" w:rsidRDefault="00370845" w:rsidP="00017A0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45" w:rsidRPr="00E60F43" w:rsidRDefault="00370845" w:rsidP="00017A0C">
            <w:pPr>
              <w:spacing w:line="276" w:lineRule="auto"/>
              <w:rPr>
                <w:color w:val="000000"/>
              </w:rPr>
            </w:pPr>
          </w:p>
        </w:tc>
      </w:tr>
      <w:tr w:rsidR="00370845" w:rsidRPr="00387201" w:rsidTr="00017A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017A0C">
            <w:pPr>
              <w:spacing w:line="276" w:lineRule="auto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lastRenderedPageBreak/>
              <w:t>12.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E76F14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Обеспечена ли уборка придомовых территорий от снега в зимний период-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845" w:rsidRPr="00E60F43" w:rsidRDefault="00370845" w:rsidP="00E76F14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E60F43">
              <w:rPr>
                <w:color w:val="000000"/>
              </w:rPr>
              <w:t>подпункт 3.6.14 пункта 3.6 </w:t>
            </w:r>
            <w:hyperlink r:id="rId30" w:anchor="6560IO" w:history="1">
              <w:r w:rsidRPr="00E60F43">
                <w:rPr>
                  <w:color w:val="000000"/>
                </w:rPr>
                <w:t>Правил и норм технической эксплуатации жилищного фонда</w:t>
              </w:r>
            </w:hyperlink>
            <w:r w:rsidRPr="00E60F43">
              <w:rPr>
                <w:color w:val="000000"/>
              </w:rPr>
              <w:t>, утвержденных </w:t>
            </w:r>
            <w:hyperlink r:id="rId31" w:anchor="64U0IK" w:history="1">
              <w:r w:rsidRPr="00E60F43">
                <w:rPr>
                  <w:color w:val="000000"/>
                </w:rPr>
                <w:t xml:space="preserve">постановлением Госстроя России от 27.09.2003 </w:t>
              </w:r>
              <w:r w:rsidR="00733719">
                <w:rPr>
                  <w:color w:val="000000"/>
                </w:rPr>
                <w:t>№</w:t>
              </w:r>
              <w:r w:rsidRPr="00E60F43">
                <w:rPr>
                  <w:color w:val="000000"/>
                </w:rPr>
                <w:t xml:space="preserve"> 170</w:t>
              </w:r>
            </w:hyperlink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45" w:rsidRPr="00E60F43" w:rsidRDefault="00370845" w:rsidP="00017A0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45" w:rsidRPr="00E60F43" w:rsidRDefault="00370845" w:rsidP="00017A0C">
            <w:pPr>
              <w:spacing w:line="276" w:lineRule="auto"/>
              <w:rPr>
                <w:color w:val="000000"/>
              </w:rPr>
            </w:pPr>
          </w:p>
        </w:tc>
      </w:tr>
    </w:tbl>
    <w:p w:rsidR="00370845" w:rsidRPr="00F74567" w:rsidRDefault="00370845" w:rsidP="00370845">
      <w:pPr>
        <w:widowControl w:val="0"/>
        <w:autoSpaceDE w:val="0"/>
        <w:autoSpaceDN w:val="0"/>
        <w:spacing w:line="276" w:lineRule="auto"/>
        <w:jc w:val="both"/>
        <w:rPr>
          <w:sz w:val="22"/>
          <w:szCs w:val="20"/>
        </w:rPr>
      </w:pPr>
    </w:p>
    <w:p w:rsidR="00370845" w:rsidRDefault="00370845" w:rsidP="00370845">
      <w:pPr>
        <w:widowControl w:val="0"/>
        <w:autoSpaceDE w:val="0"/>
        <w:autoSpaceDN w:val="0"/>
        <w:spacing w:line="276" w:lineRule="auto"/>
        <w:jc w:val="both"/>
      </w:pPr>
      <w:r>
        <w:t xml:space="preserve">&lt;*&gt; </w:t>
      </w:r>
      <w:r w:rsidRPr="00C44EEB">
        <w:rPr>
          <w:sz w:val="20"/>
          <w:szCs w:val="20"/>
        </w:rPr>
        <w:t>подлежит обязательному заполн</w:t>
      </w:r>
      <w:r>
        <w:rPr>
          <w:sz w:val="20"/>
          <w:szCs w:val="20"/>
        </w:rPr>
        <w:t>ению в случае заполнения графы «</w:t>
      </w:r>
      <w:r w:rsidRPr="00C44EEB">
        <w:rPr>
          <w:sz w:val="20"/>
          <w:szCs w:val="20"/>
        </w:rPr>
        <w:t>неприменимо</w:t>
      </w:r>
      <w:r>
        <w:rPr>
          <w:sz w:val="20"/>
          <w:szCs w:val="20"/>
        </w:rPr>
        <w:t>»</w:t>
      </w:r>
    </w:p>
    <w:p w:rsidR="00370845" w:rsidRDefault="00370845" w:rsidP="00370845">
      <w:pPr>
        <w:widowControl w:val="0"/>
        <w:autoSpaceDE w:val="0"/>
        <w:autoSpaceDN w:val="0"/>
        <w:spacing w:line="276" w:lineRule="auto"/>
        <w:jc w:val="both"/>
        <w:rPr>
          <w:sz w:val="20"/>
          <w:szCs w:val="20"/>
        </w:rPr>
      </w:pPr>
    </w:p>
    <w:p w:rsidR="00370845" w:rsidRPr="00F74567" w:rsidRDefault="00370845" w:rsidP="00370845">
      <w:pPr>
        <w:widowControl w:val="0"/>
        <w:autoSpaceDE w:val="0"/>
        <w:autoSpaceDN w:val="0"/>
        <w:spacing w:line="276" w:lineRule="auto"/>
        <w:jc w:val="both"/>
        <w:rPr>
          <w:sz w:val="20"/>
          <w:szCs w:val="20"/>
        </w:rPr>
      </w:pPr>
      <w:r w:rsidRPr="00F74567">
        <w:rPr>
          <w:sz w:val="20"/>
          <w:szCs w:val="20"/>
        </w:rPr>
        <w:t>"_</w:t>
      </w:r>
      <w:r>
        <w:rPr>
          <w:sz w:val="20"/>
          <w:szCs w:val="20"/>
        </w:rPr>
        <w:t>_</w:t>
      </w:r>
      <w:r w:rsidRPr="00F74567">
        <w:rPr>
          <w:sz w:val="20"/>
          <w:szCs w:val="20"/>
        </w:rPr>
        <w:t>_" ___</w:t>
      </w:r>
      <w:r>
        <w:rPr>
          <w:sz w:val="20"/>
          <w:szCs w:val="20"/>
        </w:rPr>
        <w:t>__</w:t>
      </w:r>
      <w:r w:rsidRPr="00F74567">
        <w:rPr>
          <w:sz w:val="20"/>
          <w:szCs w:val="20"/>
        </w:rPr>
        <w:t>_____ 20__ г.</w:t>
      </w:r>
    </w:p>
    <w:p w:rsidR="00370845" w:rsidRPr="00F74567" w:rsidRDefault="00370845" w:rsidP="00370845">
      <w:pPr>
        <w:widowControl w:val="0"/>
        <w:autoSpaceDE w:val="0"/>
        <w:autoSpaceDN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Pr="00F74567">
        <w:rPr>
          <w:sz w:val="20"/>
          <w:szCs w:val="20"/>
        </w:rPr>
        <w:t>(указывается дата заполнения</w:t>
      </w:r>
      <w:proofErr w:type="gramEnd"/>
    </w:p>
    <w:p w:rsidR="00370845" w:rsidRDefault="00370845" w:rsidP="00370845">
      <w:pPr>
        <w:widowControl w:val="0"/>
        <w:autoSpaceDE w:val="0"/>
        <w:autoSpaceDN w:val="0"/>
        <w:spacing w:line="276" w:lineRule="auto"/>
        <w:jc w:val="both"/>
        <w:rPr>
          <w:sz w:val="20"/>
          <w:szCs w:val="20"/>
        </w:rPr>
      </w:pPr>
      <w:r w:rsidRPr="00F74567">
        <w:rPr>
          <w:sz w:val="20"/>
          <w:szCs w:val="20"/>
        </w:rPr>
        <w:t xml:space="preserve"> проверочного листа)</w:t>
      </w:r>
    </w:p>
    <w:p w:rsidR="00370845" w:rsidRDefault="00370845" w:rsidP="00370845">
      <w:pPr>
        <w:widowControl w:val="0"/>
        <w:autoSpaceDE w:val="0"/>
        <w:autoSpaceDN w:val="0"/>
        <w:spacing w:line="276" w:lineRule="auto"/>
        <w:jc w:val="both"/>
        <w:rPr>
          <w:sz w:val="20"/>
          <w:szCs w:val="20"/>
        </w:rPr>
      </w:pPr>
    </w:p>
    <w:p w:rsidR="00370845" w:rsidRPr="00F74567" w:rsidRDefault="00370845" w:rsidP="00370845">
      <w:pPr>
        <w:widowControl w:val="0"/>
        <w:autoSpaceDE w:val="0"/>
        <w:autoSpaceDN w:val="0"/>
        <w:spacing w:line="276" w:lineRule="auto"/>
        <w:jc w:val="both"/>
        <w:rPr>
          <w:sz w:val="20"/>
          <w:szCs w:val="20"/>
        </w:rPr>
      </w:pPr>
    </w:p>
    <w:p w:rsidR="00370845" w:rsidRPr="00F74567" w:rsidRDefault="00370845" w:rsidP="00370845">
      <w:pPr>
        <w:widowControl w:val="0"/>
        <w:autoSpaceDE w:val="0"/>
        <w:autoSpaceDN w:val="0"/>
        <w:spacing w:line="276" w:lineRule="auto"/>
        <w:jc w:val="both"/>
        <w:rPr>
          <w:sz w:val="20"/>
          <w:szCs w:val="20"/>
        </w:rPr>
      </w:pPr>
      <w:r w:rsidRPr="00F74567">
        <w:rPr>
          <w:sz w:val="20"/>
          <w:szCs w:val="20"/>
        </w:rPr>
        <w:t xml:space="preserve">________________________  </w:t>
      </w:r>
      <w:r>
        <w:rPr>
          <w:sz w:val="20"/>
          <w:szCs w:val="20"/>
        </w:rPr>
        <w:t xml:space="preserve">           </w:t>
      </w:r>
      <w:r w:rsidRPr="00F74567">
        <w:rPr>
          <w:sz w:val="20"/>
          <w:szCs w:val="20"/>
        </w:rPr>
        <w:t>_____________    _______________________________</w:t>
      </w:r>
    </w:p>
    <w:p w:rsidR="00370845" w:rsidRPr="00F74567" w:rsidRDefault="00370845" w:rsidP="00370845">
      <w:pPr>
        <w:widowControl w:val="0"/>
        <w:autoSpaceDE w:val="0"/>
        <w:autoSpaceDN w:val="0"/>
        <w:spacing w:line="276" w:lineRule="auto"/>
        <w:jc w:val="both"/>
        <w:rPr>
          <w:sz w:val="20"/>
          <w:szCs w:val="20"/>
        </w:rPr>
      </w:pPr>
      <w:r w:rsidRPr="00F74567">
        <w:rPr>
          <w:sz w:val="20"/>
          <w:szCs w:val="20"/>
        </w:rPr>
        <w:t xml:space="preserve">    </w:t>
      </w:r>
      <w:proofErr w:type="gramStart"/>
      <w:r w:rsidRPr="00F74567">
        <w:rPr>
          <w:sz w:val="20"/>
          <w:szCs w:val="20"/>
        </w:rPr>
        <w:t xml:space="preserve">(должность лица, </w:t>
      </w:r>
      <w:r>
        <w:rPr>
          <w:sz w:val="20"/>
          <w:szCs w:val="20"/>
        </w:rPr>
        <w:t xml:space="preserve"> </w:t>
      </w:r>
      <w:r w:rsidRPr="00F7456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</w:t>
      </w:r>
      <w:r w:rsidRPr="00F74567">
        <w:rPr>
          <w:sz w:val="20"/>
          <w:szCs w:val="20"/>
        </w:rPr>
        <w:t xml:space="preserve"> (подпись)      </w:t>
      </w:r>
      <w:r>
        <w:rPr>
          <w:sz w:val="20"/>
          <w:szCs w:val="20"/>
        </w:rPr>
        <w:t xml:space="preserve">   </w:t>
      </w:r>
      <w:r w:rsidRPr="00F74567">
        <w:rPr>
          <w:sz w:val="20"/>
          <w:szCs w:val="20"/>
        </w:rPr>
        <w:t xml:space="preserve"> (фамилия, имя, отчество (при</w:t>
      </w:r>
      <w:proofErr w:type="gramEnd"/>
    </w:p>
    <w:p w:rsidR="00370845" w:rsidRPr="00F74567" w:rsidRDefault="00370845" w:rsidP="00370845">
      <w:pPr>
        <w:widowControl w:val="0"/>
        <w:autoSpaceDE w:val="0"/>
        <w:autoSpaceDN w:val="0"/>
        <w:spacing w:line="276" w:lineRule="auto"/>
        <w:jc w:val="both"/>
        <w:rPr>
          <w:sz w:val="20"/>
          <w:szCs w:val="20"/>
        </w:rPr>
      </w:pPr>
      <w:proofErr w:type="gramStart"/>
      <w:r w:rsidRPr="00F74567">
        <w:rPr>
          <w:sz w:val="20"/>
          <w:szCs w:val="20"/>
        </w:rPr>
        <w:t xml:space="preserve">заполнившего проверочный </w:t>
      </w:r>
      <w:r w:rsidRPr="00E60F43">
        <w:rPr>
          <w:sz w:val="20"/>
          <w:szCs w:val="20"/>
        </w:rPr>
        <w:t>лист)</w:t>
      </w:r>
      <w:r w:rsidRPr="00F74567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</w:t>
      </w:r>
      <w:r w:rsidRPr="00F74567">
        <w:rPr>
          <w:sz w:val="20"/>
          <w:szCs w:val="20"/>
        </w:rPr>
        <w:t>наличии) лица, заполнившего</w:t>
      </w:r>
      <w:proofErr w:type="gramEnd"/>
    </w:p>
    <w:p w:rsidR="00370845" w:rsidRPr="00370845" w:rsidRDefault="00370845" w:rsidP="00370845">
      <w:pPr>
        <w:widowControl w:val="0"/>
        <w:autoSpaceDE w:val="0"/>
        <w:autoSpaceDN w:val="0"/>
        <w:spacing w:line="276" w:lineRule="auto"/>
        <w:jc w:val="both"/>
        <w:rPr>
          <w:sz w:val="20"/>
          <w:szCs w:val="20"/>
        </w:rPr>
      </w:pPr>
      <w:r w:rsidRPr="00F74567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F74567">
        <w:rPr>
          <w:sz w:val="20"/>
          <w:szCs w:val="20"/>
        </w:rPr>
        <w:t>проверочный лист</w:t>
      </w:r>
      <w:r>
        <w:rPr>
          <w:sz w:val="20"/>
          <w:szCs w:val="20"/>
        </w:rPr>
        <w:t>)</w:t>
      </w:r>
    </w:p>
    <w:sectPr w:rsidR="00370845" w:rsidRPr="00370845" w:rsidSect="0073569C">
      <w:headerReference w:type="default" r:id="rId3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69" w:rsidRDefault="00F84969">
      <w:r>
        <w:separator/>
      </w:r>
    </w:p>
  </w:endnote>
  <w:endnote w:type="continuationSeparator" w:id="0">
    <w:p w:rsidR="00F84969" w:rsidRDefault="00F8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69" w:rsidRDefault="00F84969">
      <w:r>
        <w:separator/>
      </w:r>
    </w:p>
  </w:footnote>
  <w:footnote w:type="continuationSeparator" w:id="0">
    <w:p w:rsidR="00F84969" w:rsidRDefault="00F84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99954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7702A" w:rsidRPr="0073569C" w:rsidRDefault="0097702A">
        <w:pPr>
          <w:pStyle w:val="ab"/>
          <w:jc w:val="center"/>
          <w:rPr>
            <w:sz w:val="28"/>
          </w:rPr>
        </w:pPr>
        <w:r w:rsidRPr="0073569C">
          <w:rPr>
            <w:sz w:val="28"/>
          </w:rPr>
          <w:fldChar w:fldCharType="begin"/>
        </w:r>
        <w:r w:rsidRPr="0073569C">
          <w:rPr>
            <w:sz w:val="28"/>
          </w:rPr>
          <w:instrText>PAGE   \* MERGEFORMAT</w:instrText>
        </w:r>
        <w:r w:rsidRPr="0073569C">
          <w:rPr>
            <w:sz w:val="28"/>
          </w:rPr>
          <w:fldChar w:fldCharType="separate"/>
        </w:r>
        <w:r w:rsidR="0073569C">
          <w:rPr>
            <w:noProof/>
            <w:sz w:val="28"/>
          </w:rPr>
          <w:t>7</w:t>
        </w:r>
        <w:r w:rsidRPr="0073569C">
          <w:rPr>
            <w:sz w:val="28"/>
          </w:rPr>
          <w:fldChar w:fldCharType="end"/>
        </w:r>
      </w:p>
    </w:sdtContent>
  </w:sdt>
  <w:p w:rsidR="0097702A" w:rsidRDefault="0097702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678"/>
    <w:multiLevelType w:val="hybridMultilevel"/>
    <w:tmpl w:val="F5E0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B162C"/>
    <w:multiLevelType w:val="hybridMultilevel"/>
    <w:tmpl w:val="C29C51BE"/>
    <w:lvl w:ilvl="0" w:tplc="EB68A202">
      <w:start w:val="4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813447C"/>
    <w:multiLevelType w:val="hybridMultilevel"/>
    <w:tmpl w:val="27AEABF4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A0B06"/>
    <w:multiLevelType w:val="multilevel"/>
    <w:tmpl w:val="40B84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392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54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79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09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034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336" w:hanging="1800"/>
      </w:pPr>
      <w:rPr>
        <w:rFonts w:hint="default"/>
        <w:sz w:val="28"/>
      </w:rPr>
    </w:lvl>
  </w:abstractNum>
  <w:abstractNum w:abstractNumId="4">
    <w:nsid w:val="2215429C"/>
    <w:multiLevelType w:val="hybridMultilevel"/>
    <w:tmpl w:val="0A1E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57BB0"/>
    <w:multiLevelType w:val="hybridMultilevel"/>
    <w:tmpl w:val="0A1E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D1410"/>
    <w:multiLevelType w:val="hybridMultilevel"/>
    <w:tmpl w:val="E076A7B2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6EA6AF6"/>
    <w:multiLevelType w:val="hybridMultilevel"/>
    <w:tmpl w:val="441A13FC"/>
    <w:lvl w:ilvl="0" w:tplc="E4902D0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C3015E"/>
    <w:multiLevelType w:val="multilevel"/>
    <w:tmpl w:val="C5562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D9E7CF4"/>
    <w:multiLevelType w:val="hybridMultilevel"/>
    <w:tmpl w:val="94D41C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14942"/>
    <w:multiLevelType w:val="hybridMultilevel"/>
    <w:tmpl w:val="21C842A8"/>
    <w:lvl w:ilvl="0" w:tplc="515808B4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B615D80"/>
    <w:multiLevelType w:val="hybridMultilevel"/>
    <w:tmpl w:val="81C876A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27CC4"/>
    <w:multiLevelType w:val="multilevel"/>
    <w:tmpl w:val="6172C1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8"/>
      </w:rPr>
    </w:lvl>
  </w:abstractNum>
  <w:abstractNum w:abstractNumId="13">
    <w:nsid w:val="66DD7DBC"/>
    <w:multiLevelType w:val="hybridMultilevel"/>
    <w:tmpl w:val="757E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DC5E7D"/>
    <w:multiLevelType w:val="hybridMultilevel"/>
    <w:tmpl w:val="4544C40A"/>
    <w:lvl w:ilvl="0" w:tplc="C6983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C07CCE"/>
    <w:multiLevelType w:val="hybridMultilevel"/>
    <w:tmpl w:val="87BC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9786E"/>
    <w:multiLevelType w:val="hybridMultilevel"/>
    <w:tmpl w:val="CAF83B24"/>
    <w:lvl w:ilvl="0" w:tplc="BBFAE77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6"/>
  </w:num>
  <w:num w:numId="5">
    <w:abstractNumId w:val="10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  <w:num w:numId="15">
    <w:abstractNumId w:val="1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AB"/>
    <w:rsid w:val="000021C7"/>
    <w:rsid w:val="00004EEB"/>
    <w:rsid w:val="000056D0"/>
    <w:rsid w:val="00006F3F"/>
    <w:rsid w:val="00012413"/>
    <w:rsid w:val="000160C3"/>
    <w:rsid w:val="00016325"/>
    <w:rsid w:val="00016A1E"/>
    <w:rsid w:val="0002571F"/>
    <w:rsid w:val="000269C1"/>
    <w:rsid w:val="00031694"/>
    <w:rsid w:val="00033AAE"/>
    <w:rsid w:val="00035934"/>
    <w:rsid w:val="000359C7"/>
    <w:rsid w:val="000410C1"/>
    <w:rsid w:val="00042EF9"/>
    <w:rsid w:val="00043AEE"/>
    <w:rsid w:val="000469B4"/>
    <w:rsid w:val="0005040D"/>
    <w:rsid w:val="00052A4C"/>
    <w:rsid w:val="00052ACD"/>
    <w:rsid w:val="00053CF1"/>
    <w:rsid w:val="000542A4"/>
    <w:rsid w:val="0005443C"/>
    <w:rsid w:val="000551E2"/>
    <w:rsid w:val="00067339"/>
    <w:rsid w:val="0006787C"/>
    <w:rsid w:val="000734A4"/>
    <w:rsid w:val="000744D1"/>
    <w:rsid w:val="0008176D"/>
    <w:rsid w:val="00082065"/>
    <w:rsid w:val="000827A8"/>
    <w:rsid w:val="00085F14"/>
    <w:rsid w:val="00090669"/>
    <w:rsid w:val="000948EE"/>
    <w:rsid w:val="000958BC"/>
    <w:rsid w:val="0009675E"/>
    <w:rsid w:val="000A0751"/>
    <w:rsid w:val="000B07E4"/>
    <w:rsid w:val="000C1B33"/>
    <w:rsid w:val="000C5801"/>
    <w:rsid w:val="000C5C04"/>
    <w:rsid w:val="000D061F"/>
    <w:rsid w:val="000D1842"/>
    <w:rsid w:val="000D1F09"/>
    <w:rsid w:val="000D7412"/>
    <w:rsid w:val="000E1402"/>
    <w:rsid w:val="000E6ED3"/>
    <w:rsid w:val="000F30E6"/>
    <w:rsid w:val="000F339E"/>
    <w:rsid w:val="00104F2F"/>
    <w:rsid w:val="00106057"/>
    <w:rsid w:val="00111027"/>
    <w:rsid w:val="00111A02"/>
    <w:rsid w:val="0011342B"/>
    <w:rsid w:val="00113523"/>
    <w:rsid w:val="00115468"/>
    <w:rsid w:val="001159A8"/>
    <w:rsid w:val="00125C7A"/>
    <w:rsid w:val="00133910"/>
    <w:rsid w:val="001374E0"/>
    <w:rsid w:val="00142708"/>
    <w:rsid w:val="0015291F"/>
    <w:rsid w:val="001533ED"/>
    <w:rsid w:val="001574FB"/>
    <w:rsid w:val="001703DA"/>
    <w:rsid w:val="00170A1B"/>
    <w:rsid w:val="00171CB0"/>
    <w:rsid w:val="00175C6D"/>
    <w:rsid w:val="001762BB"/>
    <w:rsid w:val="00180D52"/>
    <w:rsid w:val="001841F2"/>
    <w:rsid w:val="001906A0"/>
    <w:rsid w:val="001947D1"/>
    <w:rsid w:val="001A22FB"/>
    <w:rsid w:val="001A31D4"/>
    <w:rsid w:val="001A4C08"/>
    <w:rsid w:val="001B0C74"/>
    <w:rsid w:val="001B48CB"/>
    <w:rsid w:val="001B4FE3"/>
    <w:rsid w:val="001C0BBE"/>
    <w:rsid w:val="001C2E36"/>
    <w:rsid w:val="001D59C3"/>
    <w:rsid w:val="001E2A84"/>
    <w:rsid w:val="001F5883"/>
    <w:rsid w:val="001F60C6"/>
    <w:rsid w:val="001F6DD0"/>
    <w:rsid w:val="0020626C"/>
    <w:rsid w:val="002155E3"/>
    <w:rsid w:val="00216187"/>
    <w:rsid w:val="00217FC3"/>
    <w:rsid w:val="00222BD8"/>
    <w:rsid w:val="00224C45"/>
    <w:rsid w:val="002265B7"/>
    <w:rsid w:val="0023037D"/>
    <w:rsid w:val="002305A5"/>
    <w:rsid w:val="0023291D"/>
    <w:rsid w:val="00237610"/>
    <w:rsid w:val="0024253C"/>
    <w:rsid w:val="00242C74"/>
    <w:rsid w:val="0025071E"/>
    <w:rsid w:val="00253282"/>
    <w:rsid w:val="00253518"/>
    <w:rsid w:val="00261B5A"/>
    <w:rsid w:val="00266237"/>
    <w:rsid w:val="00267689"/>
    <w:rsid w:val="00275102"/>
    <w:rsid w:val="00276457"/>
    <w:rsid w:val="00277C79"/>
    <w:rsid w:val="00282124"/>
    <w:rsid w:val="00284FC8"/>
    <w:rsid w:val="00294733"/>
    <w:rsid w:val="002A0B74"/>
    <w:rsid w:val="002A3D88"/>
    <w:rsid w:val="002B6FFB"/>
    <w:rsid w:val="002C096E"/>
    <w:rsid w:val="002C51A9"/>
    <w:rsid w:val="002D5C6A"/>
    <w:rsid w:val="002E7BFE"/>
    <w:rsid w:val="002F0694"/>
    <w:rsid w:val="002F6285"/>
    <w:rsid w:val="002F6D1C"/>
    <w:rsid w:val="00301DA5"/>
    <w:rsid w:val="00305273"/>
    <w:rsid w:val="00307382"/>
    <w:rsid w:val="0031526B"/>
    <w:rsid w:val="003165AB"/>
    <w:rsid w:val="00321F2C"/>
    <w:rsid w:val="003223E4"/>
    <w:rsid w:val="003268D9"/>
    <w:rsid w:val="003423E1"/>
    <w:rsid w:val="00344D36"/>
    <w:rsid w:val="00345203"/>
    <w:rsid w:val="00345958"/>
    <w:rsid w:val="003514B8"/>
    <w:rsid w:val="00353376"/>
    <w:rsid w:val="00363CA9"/>
    <w:rsid w:val="00364A3A"/>
    <w:rsid w:val="00366456"/>
    <w:rsid w:val="00370845"/>
    <w:rsid w:val="0038054A"/>
    <w:rsid w:val="00385F3C"/>
    <w:rsid w:val="00386589"/>
    <w:rsid w:val="00387889"/>
    <w:rsid w:val="00391A45"/>
    <w:rsid w:val="00393188"/>
    <w:rsid w:val="003A4DC2"/>
    <w:rsid w:val="003B6C4A"/>
    <w:rsid w:val="003C2941"/>
    <w:rsid w:val="003C4F63"/>
    <w:rsid w:val="003D1608"/>
    <w:rsid w:val="003D1A11"/>
    <w:rsid w:val="003D52D5"/>
    <w:rsid w:val="003D556B"/>
    <w:rsid w:val="003D7940"/>
    <w:rsid w:val="003D7CFE"/>
    <w:rsid w:val="003E15CA"/>
    <w:rsid w:val="003E7D9C"/>
    <w:rsid w:val="003F086D"/>
    <w:rsid w:val="003F3BDA"/>
    <w:rsid w:val="003F3C32"/>
    <w:rsid w:val="003F6804"/>
    <w:rsid w:val="003F6E59"/>
    <w:rsid w:val="0040081D"/>
    <w:rsid w:val="00404E9A"/>
    <w:rsid w:val="00406004"/>
    <w:rsid w:val="004062B8"/>
    <w:rsid w:val="004145AC"/>
    <w:rsid w:val="0041595D"/>
    <w:rsid w:val="00422605"/>
    <w:rsid w:val="004230F6"/>
    <w:rsid w:val="00432C33"/>
    <w:rsid w:val="00434210"/>
    <w:rsid w:val="0044358D"/>
    <w:rsid w:val="004456CA"/>
    <w:rsid w:val="00451369"/>
    <w:rsid w:val="00454A6E"/>
    <w:rsid w:val="00472C8C"/>
    <w:rsid w:val="004770C7"/>
    <w:rsid w:val="0048551B"/>
    <w:rsid w:val="00496160"/>
    <w:rsid w:val="004A156E"/>
    <w:rsid w:val="004A61A0"/>
    <w:rsid w:val="004B16B8"/>
    <w:rsid w:val="004B7D5D"/>
    <w:rsid w:val="004D0A30"/>
    <w:rsid w:val="004D0C00"/>
    <w:rsid w:val="004D2CA2"/>
    <w:rsid w:val="004D371B"/>
    <w:rsid w:val="004D40F9"/>
    <w:rsid w:val="004D4963"/>
    <w:rsid w:val="004E09A0"/>
    <w:rsid w:val="004E6375"/>
    <w:rsid w:val="004E63BA"/>
    <w:rsid w:val="004F1AE7"/>
    <w:rsid w:val="004F59F7"/>
    <w:rsid w:val="00502161"/>
    <w:rsid w:val="005044DE"/>
    <w:rsid w:val="0050686A"/>
    <w:rsid w:val="00510691"/>
    <w:rsid w:val="00510EFF"/>
    <w:rsid w:val="005119BC"/>
    <w:rsid w:val="0051698A"/>
    <w:rsid w:val="00516DB9"/>
    <w:rsid w:val="0052230D"/>
    <w:rsid w:val="005259F0"/>
    <w:rsid w:val="00525EA2"/>
    <w:rsid w:val="00526C28"/>
    <w:rsid w:val="005334B8"/>
    <w:rsid w:val="00540EE9"/>
    <w:rsid w:val="005450B6"/>
    <w:rsid w:val="0054582E"/>
    <w:rsid w:val="0054633F"/>
    <w:rsid w:val="005467A2"/>
    <w:rsid w:val="00547237"/>
    <w:rsid w:val="0055752A"/>
    <w:rsid w:val="0056316A"/>
    <w:rsid w:val="005646C7"/>
    <w:rsid w:val="0056722B"/>
    <w:rsid w:val="0056774A"/>
    <w:rsid w:val="00570701"/>
    <w:rsid w:val="00573B8C"/>
    <w:rsid w:val="00576620"/>
    <w:rsid w:val="00595B20"/>
    <w:rsid w:val="00595F44"/>
    <w:rsid w:val="0059611E"/>
    <w:rsid w:val="005A1457"/>
    <w:rsid w:val="005A25EE"/>
    <w:rsid w:val="005A4861"/>
    <w:rsid w:val="005B3742"/>
    <w:rsid w:val="005C0652"/>
    <w:rsid w:val="005C463B"/>
    <w:rsid w:val="005D077F"/>
    <w:rsid w:val="005D49B1"/>
    <w:rsid w:val="005D604D"/>
    <w:rsid w:val="005D7533"/>
    <w:rsid w:val="005E2D0B"/>
    <w:rsid w:val="005E3507"/>
    <w:rsid w:val="005E64C1"/>
    <w:rsid w:val="005F0404"/>
    <w:rsid w:val="005F0546"/>
    <w:rsid w:val="00601F9C"/>
    <w:rsid w:val="0060297F"/>
    <w:rsid w:val="006046B9"/>
    <w:rsid w:val="00605670"/>
    <w:rsid w:val="00607571"/>
    <w:rsid w:val="00610B79"/>
    <w:rsid w:val="00612780"/>
    <w:rsid w:val="00612CBE"/>
    <w:rsid w:val="00613C92"/>
    <w:rsid w:val="00614D4A"/>
    <w:rsid w:val="00624978"/>
    <w:rsid w:val="00624F70"/>
    <w:rsid w:val="00626003"/>
    <w:rsid w:val="006345AB"/>
    <w:rsid w:val="006428B5"/>
    <w:rsid w:val="00643066"/>
    <w:rsid w:val="00644F11"/>
    <w:rsid w:val="00646248"/>
    <w:rsid w:val="00647908"/>
    <w:rsid w:val="00650F58"/>
    <w:rsid w:val="0065167A"/>
    <w:rsid w:val="00652AAC"/>
    <w:rsid w:val="0065422B"/>
    <w:rsid w:val="00665B11"/>
    <w:rsid w:val="006710AF"/>
    <w:rsid w:val="0067692A"/>
    <w:rsid w:val="00683F2D"/>
    <w:rsid w:val="006872AB"/>
    <w:rsid w:val="00687AED"/>
    <w:rsid w:val="00691CBF"/>
    <w:rsid w:val="00693898"/>
    <w:rsid w:val="00693E82"/>
    <w:rsid w:val="00697EB9"/>
    <w:rsid w:val="006A248E"/>
    <w:rsid w:val="006A6F63"/>
    <w:rsid w:val="006B1EDE"/>
    <w:rsid w:val="006B3420"/>
    <w:rsid w:val="006C32C2"/>
    <w:rsid w:val="006C48A3"/>
    <w:rsid w:val="006C4CB5"/>
    <w:rsid w:val="006C6624"/>
    <w:rsid w:val="006D629E"/>
    <w:rsid w:val="006E3EA5"/>
    <w:rsid w:val="006E5B82"/>
    <w:rsid w:val="006F123D"/>
    <w:rsid w:val="006F17A0"/>
    <w:rsid w:val="006F18EF"/>
    <w:rsid w:val="00701178"/>
    <w:rsid w:val="00702585"/>
    <w:rsid w:val="007073A0"/>
    <w:rsid w:val="00707B39"/>
    <w:rsid w:val="0071465D"/>
    <w:rsid w:val="00716509"/>
    <w:rsid w:val="0072143F"/>
    <w:rsid w:val="00725503"/>
    <w:rsid w:val="00725D8E"/>
    <w:rsid w:val="00727565"/>
    <w:rsid w:val="007310AF"/>
    <w:rsid w:val="007329AD"/>
    <w:rsid w:val="00732A30"/>
    <w:rsid w:val="00733719"/>
    <w:rsid w:val="0073569C"/>
    <w:rsid w:val="00745DD8"/>
    <w:rsid w:val="00746585"/>
    <w:rsid w:val="00746EC8"/>
    <w:rsid w:val="00751562"/>
    <w:rsid w:val="007547FA"/>
    <w:rsid w:val="00757B66"/>
    <w:rsid w:val="00764536"/>
    <w:rsid w:val="0076560B"/>
    <w:rsid w:val="00775719"/>
    <w:rsid w:val="00775FBD"/>
    <w:rsid w:val="00776018"/>
    <w:rsid w:val="007761D3"/>
    <w:rsid w:val="0078188F"/>
    <w:rsid w:val="0078305D"/>
    <w:rsid w:val="007835F9"/>
    <w:rsid w:val="00783A4B"/>
    <w:rsid w:val="00786B96"/>
    <w:rsid w:val="00797CF6"/>
    <w:rsid w:val="007A1BE9"/>
    <w:rsid w:val="007A60AB"/>
    <w:rsid w:val="007B1201"/>
    <w:rsid w:val="007B24B8"/>
    <w:rsid w:val="007B4FB8"/>
    <w:rsid w:val="007C3306"/>
    <w:rsid w:val="007D23FE"/>
    <w:rsid w:val="007D420C"/>
    <w:rsid w:val="007D59CB"/>
    <w:rsid w:val="007D785B"/>
    <w:rsid w:val="007E1B89"/>
    <w:rsid w:val="007E5A4F"/>
    <w:rsid w:val="007E612F"/>
    <w:rsid w:val="007F0736"/>
    <w:rsid w:val="007F27F2"/>
    <w:rsid w:val="007F2A34"/>
    <w:rsid w:val="00802C0E"/>
    <w:rsid w:val="00803DC8"/>
    <w:rsid w:val="0080521D"/>
    <w:rsid w:val="00805EDF"/>
    <w:rsid w:val="00815E6C"/>
    <w:rsid w:val="00817CD8"/>
    <w:rsid w:val="00825A40"/>
    <w:rsid w:val="00826581"/>
    <w:rsid w:val="008425B0"/>
    <w:rsid w:val="0084341B"/>
    <w:rsid w:val="00847797"/>
    <w:rsid w:val="00851F16"/>
    <w:rsid w:val="008577D6"/>
    <w:rsid w:val="00857E38"/>
    <w:rsid w:val="00863A89"/>
    <w:rsid w:val="00865E5E"/>
    <w:rsid w:val="008725B9"/>
    <w:rsid w:val="00880F5D"/>
    <w:rsid w:val="0088143A"/>
    <w:rsid w:val="00886AEC"/>
    <w:rsid w:val="00891586"/>
    <w:rsid w:val="00891B2C"/>
    <w:rsid w:val="0089308E"/>
    <w:rsid w:val="00893B81"/>
    <w:rsid w:val="00893F99"/>
    <w:rsid w:val="00894C3A"/>
    <w:rsid w:val="00895C9C"/>
    <w:rsid w:val="008A29D8"/>
    <w:rsid w:val="008A346D"/>
    <w:rsid w:val="008A6137"/>
    <w:rsid w:val="008C09BC"/>
    <w:rsid w:val="008C4E4F"/>
    <w:rsid w:val="008D4CB5"/>
    <w:rsid w:val="008E0A89"/>
    <w:rsid w:val="008E2BE7"/>
    <w:rsid w:val="008E3975"/>
    <w:rsid w:val="008E5CAB"/>
    <w:rsid w:val="008E7776"/>
    <w:rsid w:val="008F4209"/>
    <w:rsid w:val="0090759B"/>
    <w:rsid w:val="00914309"/>
    <w:rsid w:val="00921408"/>
    <w:rsid w:val="00922075"/>
    <w:rsid w:val="00925128"/>
    <w:rsid w:val="00926984"/>
    <w:rsid w:val="009324C9"/>
    <w:rsid w:val="009369B7"/>
    <w:rsid w:val="0093792D"/>
    <w:rsid w:val="009464F8"/>
    <w:rsid w:val="00955053"/>
    <w:rsid w:val="009601B9"/>
    <w:rsid w:val="009665E6"/>
    <w:rsid w:val="009739E0"/>
    <w:rsid w:val="0097702A"/>
    <w:rsid w:val="0098034A"/>
    <w:rsid w:val="00981407"/>
    <w:rsid w:val="00982A6C"/>
    <w:rsid w:val="00990DB3"/>
    <w:rsid w:val="00991134"/>
    <w:rsid w:val="009A67BA"/>
    <w:rsid w:val="009B4C32"/>
    <w:rsid w:val="009C2605"/>
    <w:rsid w:val="009D196B"/>
    <w:rsid w:val="009D5CBF"/>
    <w:rsid w:val="009E08FB"/>
    <w:rsid w:val="009E309E"/>
    <w:rsid w:val="00A03DD0"/>
    <w:rsid w:val="00A06173"/>
    <w:rsid w:val="00A20809"/>
    <w:rsid w:val="00A21189"/>
    <w:rsid w:val="00A21549"/>
    <w:rsid w:val="00A21E38"/>
    <w:rsid w:val="00A23552"/>
    <w:rsid w:val="00A366C4"/>
    <w:rsid w:val="00A371FD"/>
    <w:rsid w:val="00A37268"/>
    <w:rsid w:val="00A456B1"/>
    <w:rsid w:val="00A45B92"/>
    <w:rsid w:val="00A45DE4"/>
    <w:rsid w:val="00A50407"/>
    <w:rsid w:val="00A51485"/>
    <w:rsid w:val="00A54630"/>
    <w:rsid w:val="00A57ACD"/>
    <w:rsid w:val="00A67EBA"/>
    <w:rsid w:val="00A7110C"/>
    <w:rsid w:val="00A73F56"/>
    <w:rsid w:val="00A85FEB"/>
    <w:rsid w:val="00A87069"/>
    <w:rsid w:val="00A92A77"/>
    <w:rsid w:val="00A944BF"/>
    <w:rsid w:val="00A9736F"/>
    <w:rsid w:val="00AA0CBB"/>
    <w:rsid w:val="00AA4458"/>
    <w:rsid w:val="00AA543A"/>
    <w:rsid w:val="00AB2742"/>
    <w:rsid w:val="00AB3232"/>
    <w:rsid w:val="00AB4649"/>
    <w:rsid w:val="00AB468E"/>
    <w:rsid w:val="00AB5279"/>
    <w:rsid w:val="00AC3B66"/>
    <w:rsid w:val="00AC3CFB"/>
    <w:rsid w:val="00AC62C6"/>
    <w:rsid w:val="00AC6E71"/>
    <w:rsid w:val="00AD3CE9"/>
    <w:rsid w:val="00AD6B2A"/>
    <w:rsid w:val="00AE0716"/>
    <w:rsid w:val="00AE1B1B"/>
    <w:rsid w:val="00AE7AAD"/>
    <w:rsid w:val="00AF373D"/>
    <w:rsid w:val="00B0048F"/>
    <w:rsid w:val="00B034BD"/>
    <w:rsid w:val="00B056C4"/>
    <w:rsid w:val="00B1352C"/>
    <w:rsid w:val="00B135EB"/>
    <w:rsid w:val="00B165DE"/>
    <w:rsid w:val="00B26BC7"/>
    <w:rsid w:val="00B27E8A"/>
    <w:rsid w:val="00B31E61"/>
    <w:rsid w:val="00B32056"/>
    <w:rsid w:val="00B32782"/>
    <w:rsid w:val="00B378BF"/>
    <w:rsid w:val="00B420C7"/>
    <w:rsid w:val="00B449A6"/>
    <w:rsid w:val="00B450DB"/>
    <w:rsid w:val="00B501EB"/>
    <w:rsid w:val="00B5052A"/>
    <w:rsid w:val="00B50D4D"/>
    <w:rsid w:val="00B54A14"/>
    <w:rsid w:val="00B716D9"/>
    <w:rsid w:val="00B916C9"/>
    <w:rsid w:val="00B9191D"/>
    <w:rsid w:val="00BA20F0"/>
    <w:rsid w:val="00BA2F84"/>
    <w:rsid w:val="00BA3E30"/>
    <w:rsid w:val="00BA520C"/>
    <w:rsid w:val="00BB33F3"/>
    <w:rsid w:val="00BB4DFA"/>
    <w:rsid w:val="00BC03A1"/>
    <w:rsid w:val="00BD3A8B"/>
    <w:rsid w:val="00BD608A"/>
    <w:rsid w:val="00BD7500"/>
    <w:rsid w:val="00BE1B6E"/>
    <w:rsid w:val="00BE26E8"/>
    <w:rsid w:val="00BE2DA2"/>
    <w:rsid w:val="00BE63C6"/>
    <w:rsid w:val="00BE64AB"/>
    <w:rsid w:val="00BE67B2"/>
    <w:rsid w:val="00BF0A91"/>
    <w:rsid w:val="00BF2290"/>
    <w:rsid w:val="00BF3B10"/>
    <w:rsid w:val="00BF4A62"/>
    <w:rsid w:val="00C008C6"/>
    <w:rsid w:val="00C017D0"/>
    <w:rsid w:val="00C06AAA"/>
    <w:rsid w:val="00C15AAF"/>
    <w:rsid w:val="00C207F1"/>
    <w:rsid w:val="00C21291"/>
    <w:rsid w:val="00C31591"/>
    <w:rsid w:val="00C315A2"/>
    <w:rsid w:val="00C32B85"/>
    <w:rsid w:val="00C36384"/>
    <w:rsid w:val="00C37522"/>
    <w:rsid w:val="00C40C8D"/>
    <w:rsid w:val="00C42886"/>
    <w:rsid w:val="00C44724"/>
    <w:rsid w:val="00C449C3"/>
    <w:rsid w:val="00C553A6"/>
    <w:rsid w:val="00C56AB0"/>
    <w:rsid w:val="00C57292"/>
    <w:rsid w:val="00C660D8"/>
    <w:rsid w:val="00C774BC"/>
    <w:rsid w:val="00C86B4D"/>
    <w:rsid w:val="00C9617F"/>
    <w:rsid w:val="00CA414E"/>
    <w:rsid w:val="00CA566D"/>
    <w:rsid w:val="00CA5C72"/>
    <w:rsid w:val="00CB107A"/>
    <w:rsid w:val="00CC224F"/>
    <w:rsid w:val="00CC41ED"/>
    <w:rsid w:val="00CC4843"/>
    <w:rsid w:val="00CC6BE9"/>
    <w:rsid w:val="00CD1570"/>
    <w:rsid w:val="00CD76C4"/>
    <w:rsid w:val="00CE003F"/>
    <w:rsid w:val="00CE54F2"/>
    <w:rsid w:val="00CE63D1"/>
    <w:rsid w:val="00D0599F"/>
    <w:rsid w:val="00D05E86"/>
    <w:rsid w:val="00D10D73"/>
    <w:rsid w:val="00D14A40"/>
    <w:rsid w:val="00D16C07"/>
    <w:rsid w:val="00D21D44"/>
    <w:rsid w:val="00D2212C"/>
    <w:rsid w:val="00D271E2"/>
    <w:rsid w:val="00D275A2"/>
    <w:rsid w:val="00D32528"/>
    <w:rsid w:val="00D33F7E"/>
    <w:rsid w:val="00D377F2"/>
    <w:rsid w:val="00D417A6"/>
    <w:rsid w:val="00D47E3A"/>
    <w:rsid w:val="00D52FDB"/>
    <w:rsid w:val="00D544BB"/>
    <w:rsid w:val="00D60F85"/>
    <w:rsid w:val="00D616B8"/>
    <w:rsid w:val="00D616CA"/>
    <w:rsid w:val="00D6182F"/>
    <w:rsid w:val="00D633FB"/>
    <w:rsid w:val="00D638C7"/>
    <w:rsid w:val="00D64ED5"/>
    <w:rsid w:val="00D671DE"/>
    <w:rsid w:val="00D738DB"/>
    <w:rsid w:val="00D73A27"/>
    <w:rsid w:val="00D74423"/>
    <w:rsid w:val="00D74CED"/>
    <w:rsid w:val="00D74ECE"/>
    <w:rsid w:val="00D7508A"/>
    <w:rsid w:val="00D767DF"/>
    <w:rsid w:val="00D77F9C"/>
    <w:rsid w:val="00D81196"/>
    <w:rsid w:val="00D828D4"/>
    <w:rsid w:val="00D86566"/>
    <w:rsid w:val="00D90ABA"/>
    <w:rsid w:val="00D94EED"/>
    <w:rsid w:val="00D971C9"/>
    <w:rsid w:val="00DA0E5C"/>
    <w:rsid w:val="00DA3400"/>
    <w:rsid w:val="00DA76D5"/>
    <w:rsid w:val="00DB2848"/>
    <w:rsid w:val="00DB2ADD"/>
    <w:rsid w:val="00DB52D4"/>
    <w:rsid w:val="00DB5386"/>
    <w:rsid w:val="00DB555A"/>
    <w:rsid w:val="00DC0BFB"/>
    <w:rsid w:val="00DC1EDD"/>
    <w:rsid w:val="00DC2929"/>
    <w:rsid w:val="00DC6992"/>
    <w:rsid w:val="00DC77EA"/>
    <w:rsid w:val="00DD2F01"/>
    <w:rsid w:val="00DD51C4"/>
    <w:rsid w:val="00DD79FB"/>
    <w:rsid w:val="00DE07AF"/>
    <w:rsid w:val="00DE0B66"/>
    <w:rsid w:val="00DE176E"/>
    <w:rsid w:val="00DE369B"/>
    <w:rsid w:val="00DE487D"/>
    <w:rsid w:val="00DF095A"/>
    <w:rsid w:val="00DF1810"/>
    <w:rsid w:val="00DF7EBE"/>
    <w:rsid w:val="00E0256F"/>
    <w:rsid w:val="00E06453"/>
    <w:rsid w:val="00E0778C"/>
    <w:rsid w:val="00E10714"/>
    <w:rsid w:val="00E12E0E"/>
    <w:rsid w:val="00E135F3"/>
    <w:rsid w:val="00E1761A"/>
    <w:rsid w:val="00E264E0"/>
    <w:rsid w:val="00E27EB3"/>
    <w:rsid w:val="00E30E8A"/>
    <w:rsid w:val="00E33C6B"/>
    <w:rsid w:val="00E35C66"/>
    <w:rsid w:val="00E36E12"/>
    <w:rsid w:val="00E50C87"/>
    <w:rsid w:val="00E52C20"/>
    <w:rsid w:val="00E55CBA"/>
    <w:rsid w:val="00E60F43"/>
    <w:rsid w:val="00E63C64"/>
    <w:rsid w:val="00E6530B"/>
    <w:rsid w:val="00E67ABA"/>
    <w:rsid w:val="00E71419"/>
    <w:rsid w:val="00E7176A"/>
    <w:rsid w:val="00E76F14"/>
    <w:rsid w:val="00E80120"/>
    <w:rsid w:val="00E82DEE"/>
    <w:rsid w:val="00E92654"/>
    <w:rsid w:val="00E956B0"/>
    <w:rsid w:val="00EA110A"/>
    <w:rsid w:val="00EA4346"/>
    <w:rsid w:val="00EA5BAC"/>
    <w:rsid w:val="00EB297F"/>
    <w:rsid w:val="00EC1E7D"/>
    <w:rsid w:val="00EC7678"/>
    <w:rsid w:val="00EC785C"/>
    <w:rsid w:val="00ED7AF9"/>
    <w:rsid w:val="00EE04A0"/>
    <w:rsid w:val="00EE2869"/>
    <w:rsid w:val="00EE2E17"/>
    <w:rsid w:val="00EE3413"/>
    <w:rsid w:val="00EF0A5F"/>
    <w:rsid w:val="00F03FFC"/>
    <w:rsid w:val="00F04F1C"/>
    <w:rsid w:val="00F06500"/>
    <w:rsid w:val="00F07750"/>
    <w:rsid w:val="00F120BC"/>
    <w:rsid w:val="00F14EB3"/>
    <w:rsid w:val="00F169EF"/>
    <w:rsid w:val="00F16E1D"/>
    <w:rsid w:val="00F17ED4"/>
    <w:rsid w:val="00F2173A"/>
    <w:rsid w:val="00F223A9"/>
    <w:rsid w:val="00F23670"/>
    <w:rsid w:val="00F33734"/>
    <w:rsid w:val="00F34277"/>
    <w:rsid w:val="00F36762"/>
    <w:rsid w:val="00F423D1"/>
    <w:rsid w:val="00F45B2D"/>
    <w:rsid w:val="00F52352"/>
    <w:rsid w:val="00F528A6"/>
    <w:rsid w:val="00F53BD2"/>
    <w:rsid w:val="00F576AD"/>
    <w:rsid w:val="00F614F1"/>
    <w:rsid w:val="00F61903"/>
    <w:rsid w:val="00F63879"/>
    <w:rsid w:val="00F77662"/>
    <w:rsid w:val="00F8003B"/>
    <w:rsid w:val="00F8084D"/>
    <w:rsid w:val="00F835AC"/>
    <w:rsid w:val="00F84969"/>
    <w:rsid w:val="00F853DB"/>
    <w:rsid w:val="00F94CB7"/>
    <w:rsid w:val="00F9652A"/>
    <w:rsid w:val="00F9794D"/>
    <w:rsid w:val="00F97C2A"/>
    <w:rsid w:val="00F97D67"/>
    <w:rsid w:val="00FB00BE"/>
    <w:rsid w:val="00FB1C9F"/>
    <w:rsid w:val="00FB458F"/>
    <w:rsid w:val="00FB795B"/>
    <w:rsid w:val="00FC3CCB"/>
    <w:rsid w:val="00FC6035"/>
    <w:rsid w:val="00FC6D1E"/>
    <w:rsid w:val="00FC79AB"/>
    <w:rsid w:val="00FE0905"/>
    <w:rsid w:val="00FE24B4"/>
    <w:rsid w:val="00FE386F"/>
    <w:rsid w:val="00FE44E4"/>
    <w:rsid w:val="00FF044F"/>
    <w:rsid w:val="00FF1D8A"/>
    <w:rsid w:val="00FF462C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C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269C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0269C1"/>
    <w:rPr>
      <w:sz w:val="24"/>
      <w:szCs w:val="24"/>
    </w:rPr>
  </w:style>
  <w:style w:type="paragraph" w:styleId="a5">
    <w:name w:val="Balloon Text"/>
    <w:basedOn w:val="a"/>
    <w:link w:val="a6"/>
    <w:rsid w:val="001B0C74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1B0C74"/>
    <w:rPr>
      <w:rFonts w:ascii="Segoe UI" w:hAnsi="Segoe UI" w:cs="Segoe UI"/>
      <w:sz w:val="18"/>
      <w:szCs w:val="18"/>
    </w:rPr>
  </w:style>
  <w:style w:type="paragraph" w:customStyle="1" w:styleId="p25">
    <w:name w:val="p25"/>
    <w:basedOn w:val="a"/>
    <w:rsid w:val="00926984"/>
    <w:pPr>
      <w:spacing w:before="100" w:beforeAutospacing="1" w:after="100" w:afterAutospacing="1"/>
    </w:pPr>
  </w:style>
  <w:style w:type="paragraph" w:customStyle="1" w:styleId="p7">
    <w:name w:val="p7"/>
    <w:basedOn w:val="a"/>
    <w:rsid w:val="00926984"/>
    <w:pPr>
      <w:spacing w:before="100" w:beforeAutospacing="1" w:after="100" w:afterAutospacing="1"/>
    </w:pPr>
  </w:style>
  <w:style w:type="character" w:customStyle="1" w:styleId="s4">
    <w:name w:val="s4"/>
    <w:rsid w:val="00926984"/>
  </w:style>
  <w:style w:type="paragraph" w:customStyle="1" w:styleId="p1">
    <w:name w:val="p1"/>
    <w:basedOn w:val="a"/>
    <w:rsid w:val="00825A40"/>
    <w:pPr>
      <w:spacing w:before="100" w:beforeAutospacing="1" w:after="100" w:afterAutospacing="1"/>
    </w:pPr>
  </w:style>
  <w:style w:type="paragraph" w:customStyle="1" w:styleId="p4">
    <w:name w:val="p4"/>
    <w:basedOn w:val="a"/>
    <w:rsid w:val="00825A4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25A40"/>
  </w:style>
  <w:style w:type="paragraph" w:customStyle="1" w:styleId="Style8">
    <w:name w:val="Style8"/>
    <w:basedOn w:val="a"/>
    <w:uiPriority w:val="99"/>
    <w:rsid w:val="00F97D67"/>
    <w:pPr>
      <w:widowControl w:val="0"/>
      <w:autoSpaceDE w:val="0"/>
      <w:autoSpaceDN w:val="0"/>
      <w:adjustRightInd w:val="0"/>
      <w:spacing w:line="298" w:lineRule="exact"/>
      <w:jc w:val="right"/>
    </w:pPr>
  </w:style>
  <w:style w:type="paragraph" w:customStyle="1" w:styleId="Style10">
    <w:name w:val="Style10"/>
    <w:basedOn w:val="a"/>
    <w:uiPriority w:val="99"/>
    <w:rsid w:val="00F97D67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11">
    <w:name w:val="Style11"/>
    <w:basedOn w:val="a"/>
    <w:uiPriority w:val="99"/>
    <w:rsid w:val="00F97D67"/>
    <w:pPr>
      <w:widowControl w:val="0"/>
      <w:autoSpaceDE w:val="0"/>
      <w:autoSpaceDN w:val="0"/>
      <w:adjustRightInd w:val="0"/>
      <w:spacing w:line="274" w:lineRule="exact"/>
      <w:ind w:firstLine="667"/>
    </w:pPr>
  </w:style>
  <w:style w:type="character" w:customStyle="1" w:styleId="FontStyle20">
    <w:name w:val="Font Style20"/>
    <w:uiPriority w:val="99"/>
    <w:rsid w:val="00F97D67"/>
    <w:rPr>
      <w:rFonts w:ascii="Times New Roman" w:hAnsi="Times New Roman"/>
      <w:color w:val="000000"/>
      <w:sz w:val="24"/>
    </w:rPr>
  </w:style>
  <w:style w:type="paragraph" w:customStyle="1" w:styleId="Style14">
    <w:name w:val="Style14"/>
    <w:basedOn w:val="a"/>
    <w:uiPriority w:val="99"/>
    <w:rsid w:val="00F97D67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35">
    <w:name w:val="Style35"/>
    <w:basedOn w:val="a"/>
    <w:uiPriority w:val="99"/>
    <w:rsid w:val="00F97D67"/>
    <w:pPr>
      <w:widowControl w:val="0"/>
      <w:autoSpaceDE w:val="0"/>
      <w:autoSpaceDN w:val="0"/>
      <w:adjustRightInd w:val="0"/>
      <w:spacing w:line="158" w:lineRule="exact"/>
      <w:jc w:val="center"/>
    </w:pPr>
  </w:style>
  <w:style w:type="paragraph" w:customStyle="1" w:styleId="Style31">
    <w:name w:val="Style31"/>
    <w:basedOn w:val="a"/>
    <w:uiPriority w:val="99"/>
    <w:rsid w:val="00F97D67"/>
    <w:pPr>
      <w:widowControl w:val="0"/>
      <w:autoSpaceDE w:val="0"/>
      <w:autoSpaceDN w:val="0"/>
      <w:adjustRightInd w:val="0"/>
      <w:spacing w:line="157" w:lineRule="exact"/>
    </w:pPr>
  </w:style>
  <w:style w:type="paragraph" w:customStyle="1" w:styleId="Style37">
    <w:name w:val="Style37"/>
    <w:basedOn w:val="a"/>
    <w:uiPriority w:val="99"/>
    <w:rsid w:val="00F97D67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F97D67"/>
    <w:rPr>
      <w:rFonts w:ascii="Arial" w:hAnsi="Arial"/>
      <w:b/>
      <w:sz w:val="12"/>
    </w:rPr>
  </w:style>
  <w:style w:type="character" w:customStyle="1" w:styleId="FontStyle77">
    <w:name w:val="Font Style77"/>
    <w:uiPriority w:val="99"/>
    <w:rsid w:val="00F97D67"/>
    <w:rPr>
      <w:rFonts w:ascii="Arial" w:hAnsi="Arial"/>
      <w:sz w:val="12"/>
    </w:rPr>
  </w:style>
  <w:style w:type="paragraph" w:styleId="a7">
    <w:name w:val="Normal (Web)"/>
    <w:basedOn w:val="a"/>
    <w:uiPriority w:val="99"/>
    <w:unhideWhenUsed/>
    <w:rsid w:val="00EE2E17"/>
    <w:pPr>
      <w:spacing w:before="100" w:beforeAutospacing="1" w:after="100" w:afterAutospacing="1"/>
    </w:pPr>
  </w:style>
  <w:style w:type="character" w:styleId="a8">
    <w:name w:val="Emphasis"/>
    <w:qFormat/>
    <w:rsid w:val="005E3507"/>
    <w:rPr>
      <w:i/>
      <w:iCs/>
    </w:rPr>
  </w:style>
  <w:style w:type="paragraph" w:customStyle="1" w:styleId="Style4">
    <w:name w:val="Style4"/>
    <w:basedOn w:val="a"/>
    <w:rsid w:val="007547FA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ascii="Lucida Sans Unicode" w:hAnsi="Lucida Sans Unicode"/>
    </w:rPr>
  </w:style>
  <w:style w:type="paragraph" w:customStyle="1" w:styleId="ConsPlusNormal">
    <w:name w:val="ConsPlusNormal"/>
    <w:link w:val="ConsPlusNormal0"/>
    <w:rsid w:val="00851F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51F16"/>
    <w:rPr>
      <w:rFonts w:ascii="Arial" w:hAnsi="Arial" w:cs="Arial"/>
      <w:lang w:val="ru-RU" w:eastAsia="ru-RU" w:bidi="ar-SA"/>
    </w:rPr>
  </w:style>
  <w:style w:type="paragraph" w:styleId="a9">
    <w:name w:val="List Paragraph"/>
    <w:basedOn w:val="a"/>
    <w:uiPriority w:val="34"/>
    <w:qFormat/>
    <w:rsid w:val="00F853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853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F853D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a">
    <w:name w:val="Знак"/>
    <w:basedOn w:val="a"/>
    <w:rsid w:val="005450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9770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702A"/>
    <w:rPr>
      <w:sz w:val="24"/>
      <w:szCs w:val="24"/>
    </w:rPr>
  </w:style>
  <w:style w:type="paragraph" w:styleId="ad">
    <w:name w:val="footer"/>
    <w:basedOn w:val="a"/>
    <w:link w:val="ae"/>
    <w:rsid w:val="009770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770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C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269C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0269C1"/>
    <w:rPr>
      <w:sz w:val="24"/>
      <w:szCs w:val="24"/>
    </w:rPr>
  </w:style>
  <w:style w:type="paragraph" w:styleId="a5">
    <w:name w:val="Balloon Text"/>
    <w:basedOn w:val="a"/>
    <w:link w:val="a6"/>
    <w:rsid w:val="001B0C74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1B0C74"/>
    <w:rPr>
      <w:rFonts w:ascii="Segoe UI" w:hAnsi="Segoe UI" w:cs="Segoe UI"/>
      <w:sz w:val="18"/>
      <w:szCs w:val="18"/>
    </w:rPr>
  </w:style>
  <w:style w:type="paragraph" w:customStyle="1" w:styleId="p25">
    <w:name w:val="p25"/>
    <w:basedOn w:val="a"/>
    <w:rsid w:val="00926984"/>
    <w:pPr>
      <w:spacing w:before="100" w:beforeAutospacing="1" w:after="100" w:afterAutospacing="1"/>
    </w:pPr>
  </w:style>
  <w:style w:type="paragraph" w:customStyle="1" w:styleId="p7">
    <w:name w:val="p7"/>
    <w:basedOn w:val="a"/>
    <w:rsid w:val="00926984"/>
    <w:pPr>
      <w:spacing w:before="100" w:beforeAutospacing="1" w:after="100" w:afterAutospacing="1"/>
    </w:pPr>
  </w:style>
  <w:style w:type="character" w:customStyle="1" w:styleId="s4">
    <w:name w:val="s4"/>
    <w:rsid w:val="00926984"/>
  </w:style>
  <w:style w:type="paragraph" w:customStyle="1" w:styleId="p1">
    <w:name w:val="p1"/>
    <w:basedOn w:val="a"/>
    <w:rsid w:val="00825A40"/>
    <w:pPr>
      <w:spacing w:before="100" w:beforeAutospacing="1" w:after="100" w:afterAutospacing="1"/>
    </w:pPr>
  </w:style>
  <w:style w:type="paragraph" w:customStyle="1" w:styleId="p4">
    <w:name w:val="p4"/>
    <w:basedOn w:val="a"/>
    <w:rsid w:val="00825A4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25A40"/>
  </w:style>
  <w:style w:type="paragraph" w:customStyle="1" w:styleId="Style8">
    <w:name w:val="Style8"/>
    <w:basedOn w:val="a"/>
    <w:uiPriority w:val="99"/>
    <w:rsid w:val="00F97D67"/>
    <w:pPr>
      <w:widowControl w:val="0"/>
      <w:autoSpaceDE w:val="0"/>
      <w:autoSpaceDN w:val="0"/>
      <w:adjustRightInd w:val="0"/>
      <w:spacing w:line="298" w:lineRule="exact"/>
      <w:jc w:val="right"/>
    </w:pPr>
  </w:style>
  <w:style w:type="paragraph" w:customStyle="1" w:styleId="Style10">
    <w:name w:val="Style10"/>
    <w:basedOn w:val="a"/>
    <w:uiPriority w:val="99"/>
    <w:rsid w:val="00F97D67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11">
    <w:name w:val="Style11"/>
    <w:basedOn w:val="a"/>
    <w:uiPriority w:val="99"/>
    <w:rsid w:val="00F97D67"/>
    <w:pPr>
      <w:widowControl w:val="0"/>
      <w:autoSpaceDE w:val="0"/>
      <w:autoSpaceDN w:val="0"/>
      <w:adjustRightInd w:val="0"/>
      <w:spacing w:line="274" w:lineRule="exact"/>
      <w:ind w:firstLine="667"/>
    </w:pPr>
  </w:style>
  <w:style w:type="character" w:customStyle="1" w:styleId="FontStyle20">
    <w:name w:val="Font Style20"/>
    <w:uiPriority w:val="99"/>
    <w:rsid w:val="00F97D67"/>
    <w:rPr>
      <w:rFonts w:ascii="Times New Roman" w:hAnsi="Times New Roman"/>
      <w:color w:val="000000"/>
      <w:sz w:val="24"/>
    </w:rPr>
  </w:style>
  <w:style w:type="paragraph" w:customStyle="1" w:styleId="Style14">
    <w:name w:val="Style14"/>
    <w:basedOn w:val="a"/>
    <w:uiPriority w:val="99"/>
    <w:rsid w:val="00F97D67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35">
    <w:name w:val="Style35"/>
    <w:basedOn w:val="a"/>
    <w:uiPriority w:val="99"/>
    <w:rsid w:val="00F97D67"/>
    <w:pPr>
      <w:widowControl w:val="0"/>
      <w:autoSpaceDE w:val="0"/>
      <w:autoSpaceDN w:val="0"/>
      <w:adjustRightInd w:val="0"/>
      <w:spacing w:line="158" w:lineRule="exact"/>
      <w:jc w:val="center"/>
    </w:pPr>
  </w:style>
  <w:style w:type="paragraph" w:customStyle="1" w:styleId="Style31">
    <w:name w:val="Style31"/>
    <w:basedOn w:val="a"/>
    <w:uiPriority w:val="99"/>
    <w:rsid w:val="00F97D67"/>
    <w:pPr>
      <w:widowControl w:val="0"/>
      <w:autoSpaceDE w:val="0"/>
      <w:autoSpaceDN w:val="0"/>
      <w:adjustRightInd w:val="0"/>
      <w:spacing w:line="157" w:lineRule="exact"/>
    </w:pPr>
  </w:style>
  <w:style w:type="paragraph" w:customStyle="1" w:styleId="Style37">
    <w:name w:val="Style37"/>
    <w:basedOn w:val="a"/>
    <w:uiPriority w:val="99"/>
    <w:rsid w:val="00F97D67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F97D67"/>
    <w:rPr>
      <w:rFonts w:ascii="Arial" w:hAnsi="Arial"/>
      <w:b/>
      <w:sz w:val="12"/>
    </w:rPr>
  </w:style>
  <w:style w:type="character" w:customStyle="1" w:styleId="FontStyle77">
    <w:name w:val="Font Style77"/>
    <w:uiPriority w:val="99"/>
    <w:rsid w:val="00F97D67"/>
    <w:rPr>
      <w:rFonts w:ascii="Arial" w:hAnsi="Arial"/>
      <w:sz w:val="12"/>
    </w:rPr>
  </w:style>
  <w:style w:type="paragraph" w:styleId="a7">
    <w:name w:val="Normal (Web)"/>
    <w:basedOn w:val="a"/>
    <w:uiPriority w:val="99"/>
    <w:unhideWhenUsed/>
    <w:rsid w:val="00EE2E17"/>
    <w:pPr>
      <w:spacing w:before="100" w:beforeAutospacing="1" w:after="100" w:afterAutospacing="1"/>
    </w:pPr>
  </w:style>
  <w:style w:type="character" w:styleId="a8">
    <w:name w:val="Emphasis"/>
    <w:qFormat/>
    <w:rsid w:val="005E3507"/>
    <w:rPr>
      <w:i/>
      <w:iCs/>
    </w:rPr>
  </w:style>
  <w:style w:type="paragraph" w:customStyle="1" w:styleId="Style4">
    <w:name w:val="Style4"/>
    <w:basedOn w:val="a"/>
    <w:rsid w:val="007547FA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ascii="Lucida Sans Unicode" w:hAnsi="Lucida Sans Unicode"/>
    </w:rPr>
  </w:style>
  <w:style w:type="paragraph" w:customStyle="1" w:styleId="ConsPlusNormal">
    <w:name w:val="ConsPlusNormal"/>
    <w:link w:val="ConsPlusNormal0"/>
    <w:rsid w:val="00851F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51F16"/>
    <w:rPr>
      <w:rFonts w:ascii="Arial" w:hAnsi="Arial" w:cs="Arial"/>
      <w:lang w:val="ru-RU" w:eastAsia="ru-RU" w:bidi="ar-SA"/>
    </w:rPr>
  </w:style>
  <w:style w:type="paragraph" w:styleId="a9">
    <w:name w:val="List Paragraph"/>
    <w:basedOn w:val="a"/>
    <w:uiPriority w:val="34"/>
    <w:qFormat/>
    <w:rsid w:val="00F853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853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F853D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a">
    <w:name w:val="Знак"/>
    <w:basedOn w:val="a"/>
    <w:rsid w:val="005450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9770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702A"/>
    <w:rPr>
      <w:sz w:val="24"/>
      <w:szCs w:val="24"/>
    </w:rPr>
  </w:style>
  <w:style w:type="paragraph" w:styleId="ad">
    <w:name w:val="footer"/>
    <w:basedOn w:val="a"/>
    <w:link w:val="ae"/>
    <w:rsid w:val="009770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770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877221" TargetMode="External"/><Relationship Id="rId26" Type="http://schemas.openxmlformats.org/officeDocument/2006/relationships/hyperlink" Target="https://docs.cntd.ru/document/9018772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1877221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87722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91977" TargetMode="External"/><Relationship Id="rId20" Type="http://schemas.openxmlformats.org/officeDocument/2006/relationships/hyperlink" Target="https://docs.cntd.ru/document/901877221" TargetMode="External"/><Relationship Id="rId29" Type="http://schemas.openxmlformats.org/officeDocument/2006/relationships/hyperlink" Target="https://docs.cntd.ru/document/9018772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877221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1991977" TargetMode="External"/><Relationship Id="rId23" Type="http://schemas.openxmlformats.org/officeDocument/2006/relationships/hyperlink" Target="https://docs.cntd.ru/document/901877221" TargetMode="External"/><Relationship Id="rId28" Type="http://schemas.openxmlformats.org/officeDocument/2006/relationships/hyperlink" Target="https://docs.cntd.ru/document/901877221" TargetMode="External"/><Relationship Id="rId10" Type="http://schemas.openxmlformats.org/officeDocument/2006/relationships/hyperlink" Target="https://docs.cntd.ru/document/902276657" TargetMode="External"/><Relationship Id="rId19" Type="http://schemas.openxmlformats.org/officeDocument/2006/relationships/hyperlink" Target="https://docs.cntd.ru/document/901877221" TargetMode="External"/><Relationship Id="rId31" Type="http://schemas.openxmlformats.org/officeDocument/2006/relationships/hyperlink" Target="https://docs.cntd.ru/document/9018772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877221" TargetMode="External"/><Relationship Id="rId27" Type="http://schemas.openxmlformats.org/officeDocument/2006/relationships/hyperlink" Target="https://docs.cntd.ru/document/901877221" TargetMode="External"/><Relationship Id="rId30" Type="http://schemas.openxmlformats.org/officeDocument/2006/relationships/hyperlink" Target="https://docs.cntd.ru/document/901877221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E214-F598-4E6C-8DEC-26BD0E0D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11235</CharactersWithSpaces>
  <SharedDoc>false</SharedDoc>
  <HLinks>
    <vt:vector size="138" baseType="variant">
      <vt:variant>
        <vt:i4>524306</vt:i4>
      </vt:variant>
      <vt:variant>
        <vt:i4>66</vt:i4>
      </vt:variant>
      <vt:variant>
        <vt:i4>0</vt:i4>
      </vt:variant>
      <vt:variant>
        <vt:i4>5</vt:i4>
      </vt:variant>
      <vt:variant>
        <vt:lpwstr>https://docs.cntd.ru/document/901877221</vt:lpwstr>
      </vt:variant>
      <vt:variant>
        <vt:lpwstr>64U0IK</vt:lpwstr>
      </vt:variant>
      <vt:variant>
        <vt:i4>852049</vt:i4>
      </vt:variant>
      <vt:variant>
        <vt:i4>63</vt:i4>
      </vt:variant>
      <vt:variant>
        <vt:i4>0</vt:i4>
      </vt:variant>
      <vt:variant>
        <vt:i4>5</vt:i4>
      </vt:variant>
      <vt:variant>
        <vt:lpwstr>https://docs.cntd.ru/document/901877221</vt:lpwstr>
      </vt:variant>
      <vt:variant>
        <vt:lpwstr>6560IO</vt:lpwstr>
      </vt:variant>
      <vt:variant>
        <vt:i4>524306</vt:i4>
      </vt:variant>
      <vt:variant>
        <vt:i4>60</vt:i4>
      </vt:variant>
      <vt:variant>
        <vt:i4>0</vt:i4>
      </vt:variant>
      <vt:variant>
        <vt:i4>5</vt:i4>
      </vt:variant>
      <vt:variant>
        <vt:lpwstr>https://docs.cntd.ru/document/901877221</vt:lpwstr>
      </vt:variant>
      <vt:variant>
        <vt:lpwstr>64U0IK</vt:lpwstr>
      </vt:variant>
      <vt:variant>
        <vt:i4>852049</vt:i4>
      </vt:variant>
      <vt:variant>
        <vt:i4>57</vt:i4>
      </vt:variant>
      <vt:variant>
        <vt:i4>0</vt:i4>
      </vt:variant>
      <vt:variant>
        <vt:i4>5</vt:i4>
      </vt:variant>
      <vt:variant>
        <vt:lpwstr>https://docs.cntd.ru/document/901877221</vt:lpwstr>
      </vt:variant>
      <vt:variant>
        <vt:lpwstr>6560IO</vt:lpwstr>
      </vt:variant>
      <vt:variant>
        <vt:i4>524306</vt:i4>
      </vt:variant>
      <vt:variant>
        <vt:i4>54</vt:i4>
      </vt:variant>
      <vt:variant>
        <vt:i4>0</vt:i4>
      </vt:variant>
      <vt:variant>
        <vt:i4>5</vt:i4>
      </vt:variant>
      <vt:variant>
        <vt:lpwstr>https://docs.cntd.ru/document/901877221</vt:lpwstr>
      </vt:variant>
      <vt:variant>
        <vt:lpwstr>64U0IK</vt:lpwstr>
      </vt:variant>
      <vt:variant>
        <vt:i4>852049</vt:i4>
      </vt:variant>
      <vt:variant>
        <vt:i4>51</vt:i4>
      </vt:variant>
      <vt:variant>
        <vt:i4>0</vt:i4>
      </vt:variant>
      <vt:variant>
        <vt:i4>5</vt:i4>
      </vt:variant>
      <vt:variant>
        <vt:lpwstr>https://docs.cntd.ru/document/901877221</vt:lpwstr>
      </vt:variant>
      <vt:variant>
        <vt:lpwstr>6560IO</vt:lpwstr>
      </vt:variant>
      <vt:variant>
        <vt:i4>524306</vt:i4>
      </vt:variant>
      <vt:variant>
        <vt:i4>48</vt:i4>
      </vt:variant>
      <vt:variant>
        <vt:i4>0</vt:i4>
      </vt:variant>
      <vt:variant>
        <vt:i4>5</vt:i4>
      </vt:variant>
      <vt:variant>
        <vt:lpwstr>https://docs.cntd.ru/document/901877221</vt:lpwstr>
      </vt:variant>
      <vt:variant>
        <vt:lpwstr>64U0IK</vt:lpwstr>
      </vt:variant>
      <vt:variant>
        <vt:i4>852049</vt:i4>
      </vt:variant>
      <vt:variant>
        <vt:i4>45</vt:i4>
      </vt:variant>
      <vt:variant>
        <vt:i4>0</vt:i4>
      </vt:variant>
      <vt:variant>
        <vt:i4>5</vt:i4>
      </vt:variant>
      <vt:variant>
        <vt:lpwstr>https://docs.cntd.ru/document/901877221</vt:lpwstr>
      </vt:variant>
      <vt:variant>
        <vt:lpwstr>6560IO</vt:lpwstr>
      </vt:variant>
      <vt:variant>
        <vt:i4>524306</vt:i4>
      </vt:variant>
      <vt:variant>
        <vt:i4>42</vt:i4>
      </vt:variant>
      <vt:variant>
        <vt:i4>0</vt:i4>
      </vt:variant>
      <vt:variant>
        <vt:i4>5</vt:i4>
      </vt:variant>
      <vt:variant>
        <vt:lpwstr>https://docs.cntd.ru/document/901877221</vt:lpwstr>
      </vt:variant>
      <vt:variant>
        <vt:lpwstr>64U0IK</vt:lpwstr>
      </vt:variant>
      <vt:variant>
        <vt:i4>852049</vt:i4>
      </vt:variant>
      <vt:variant>
        <vt:i4>39</vt:i4>
      </vt:variant>
      <vt:variant>
        <vt:i4>0</vt:i4>
      </vt:variant>
      <vt:variant>
        <vt:i4>5</vt:i4>
      </vt:variant>
      <vt:variant>
        <vt:lpwstr>https://docs.cntd.ru/document/901877221</vt:lpwstr>
      </vt:variant>
      <vt:variant>
        <vt:lpwstr>6560IO</vt:lpwstr>
      </vt:variant>
      <vt:variant>
        <vt:i4>524306</vt:i4>
      </vt:variant>
      <vt:variant>
        <vt:i4>36</vt:i4>
      </vt:variant>
      <vt:variant>
        <vt:i4>0</vt:i4>
      </vt:variant>
      <vt:variant>
        <vt:i4>5</vt:i4>
      </vt:variant>
      <vt:variant>
        <vt:lpwstr>https://docs.cntd.ru/document/901877221</vt:lpwstr>
      </vt:variant>
      <vt:variant>
        <vt:lpwstr>64U0IK</vt:lpwstr>
      </vt:variant>
      <vt:variant>
        <vt:i4>852049</vt:i4>
      </vt:variant>
      <vt:variant>
        <vt:i4>33</vt:i4>
      </vt:variant>
      <vt:variant>
        <vt:i4>0</vt:i4>
      </vt:variant>
      <vt:variant>
        <vt:i4>5</vt:i4>
      </vt:variant>
      <vt:variant>
        <vt:lpwstr>https://docs.cntd.ru/document/901877221</vt:lpwstr>
      </vt:variant>
      <vt:variant>
        <vt:lpwstr>6560IO</vt:lpwstr>
      </vt:variant>
      <vt:variant>
        <vt:i4>524306</vt:i4>
      </vt:variant>
      <vt:variant>
        <vt:i4>30</vt:i4>
      </vt:variant>
      <vt:variant>
        <vt:i4>0</vt:i4>
      </vt:variant>
      <vt:variant>
        <vt:i4>5</vt:i4>
      </vt:variant>
      <vt:variant>
        <vt:lpwstr>https://docs.cntd.ru/document/901877221</vt:lpwstr>
      </vt:variant>
      <vt:variant>
        <vt:lpwstr>64U0IK</vt:lpwstr>
      </vt:variant>
      <vt:variant>
        <vt:i4>852049</vt:i4>
      </vt:variant>
      <vt:variant>
        <vt:i4>27</vt:i4>
      </vt:variant>
      <vt:variant>
        <vt:i4>0</vt:i4>
      </vt:variant>
      <vt:variant>
        <vt:i4>5</vt:i4>
      </vt:variant>
      <vt:variant>
        <vt:lpwstr>https://docs.cntd.ru/document/901877221</vt:lpwstr>
      </vt:variant>
      <vt:variant>
        <vt:lpwstr>6560IO</vt:lpwstr>
      </vt:variant>
      <vt:variant>
        <vt:i4>1507411</vt:i4>
      </vt:variant>
      <vt:variant>
        <vt:i4>24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A9I0NP</vt:lpwstr>
      </vt:variant>
      <vt:variant>
        <vt:i4>6619197</vt:i4>
      </vt:variant>
      <vt:variant>
        <vt:i4>21</vt:i4>
      </vt:variant>
      <vt:variant>
        <vt:i4>0</vt:i4>
      </vt:variant>
      <vt:variant>
        <vt:i4>5</vt:i4>
      </vt:variant>
      <vt:variant>
        <vt:lpwstr>https://docs.cntd.ru/document/901991977</vt:lpwstr>
      </vt:variant>
      <vt:variant>
        <vt:lpwstr/>
      </vt:variant>
      <vt:variant>
        <vt:i4>327767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https://docs.cntd.ru/document/901991977</vt:lpwstr>
      </vt:variant>
      <vt:variant>
        <vt:lpwstr>7D60K4</vt:lpwstr>
      </vt:variant>
      <vt:variant>
        <vt:i4>6225938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8OS0LN</vt:lpwstr>
      </vt:variant>
      <vt:variant>
        <vt:i4>327692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A860NC</vt:lpwstr>
      </vt:variant>
      <vt:variant>
        <vt:i4>1507411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A9I0NP</vt:lpwstr>
      </vt:variant>
      <vt:variant>
        <vt:i4>1966101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8PU0M0</vt:lpwstr>
      </vt:variant>
      <vt:variant>
        <vt:i4>196690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https://docs.cntd.ru/document/902276657</vt:lpwstr>
      </vt:variant>
      <vt:variant>
        <vt:lpwstr>6520IM</vt:lpwstr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BQ40P4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27</cp:revision>
  <cp:lastPrinted>2022-01-18T06:54:00Z</cp:lastPrinted>
  <dcterms:created xsi:type="dcterms:W3CDTF">2022-04-26T12:11:00Z</dcterms:created>
  <dcterms:modified xsi:type="dcterms:W3CDTF">2022-05-23T04:03:00Z</dcterms:modified>
</cp:coreProperties>
</file>