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- Югра</w:t>
      </w: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Луговской</w:t>
      </w: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  <w:r w:rsidRPr="0012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12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C6" w:rsidRPr="001203C6" w:rsidRDefault="001203C6" w:rsidP="00663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13C0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1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109</w:t>
      </w:r>
    </w:p>
    <w:p w:rsidR="001203C6" w:rsidRPr="001203C6" w:rsidRDefault="001203C6" w:rsidP="00663931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п. Луговской</w:t>
      </w:r>
    </w:p>
    <w:p w:rsidR="001203C6" w:rsidRPr="001203C6" w:rsidRDefault="001203C6" w:rsidP="00663931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</w:tblGrid>
      <w:tr w:rsidR="001203C6" w:rsidRPr="001203C6" w:rsidTr="0065162F">
        <w:trPr>
          <w:trHeight w:val="889"/>
        </w:trPr>
        <w:tc>
          <w:tcPr>
            <w:tcW w:w="5004" w:type="dxa"/>
          </w:tcPr>
          <w:p w:rsidR="001203C6" w:rsidRPr="001203C6" w:rsidRDefault="00443AE5" w:rsidP="006639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C6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1203C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203C6" w:rsidRPr="001203C6" w:rsidRDefault="001203C6" w:rsidP="00663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E5" w:rsidRPr="00443AE5" w:rsidRDefault="001203C6" w:rsidP="00663931">
      <w:pPr>
        <w:pStyle w:val="formattext"/>
        <w:spacing w:after="240" w:afterAutospacing="0" w:line="276" w:lineRule="auto"/>
        <w:ind w:firstLine="480"/>
        <w:jc w:val="both"/>
        <w:rPr>
          <w:sz w:val="28"/>
          <w:szCs w:val="28"/>
        </w:rPr>
      </w:pPr>
      <w:r w:rsidRPr="001203C6">
        <w:rPr>
          <w:sz w:val="28"/>
          <w:szCs w:val="28"/>
        </w:rPr>
        <w:tab/>
        <w:t xml:space="preserve">В </w:t>
      </w:r>
      <w:r w:rsidR="00443AE5" w:rsidRPr="00443AE5">
        <w:rPr>
          <w:sz w:val="28"/>
          <w:szCs w:val="28"/>
        </w:rPr>
        <w:t xml:space="preserve">соответствии с </w:t>
      </w:r>
      <w:hyperlink r:id="rId8" w:history="1">
        <w:r w:rsidR="00443AE5" w:rsidRPr="00443AE5">
          <w:rPr>
            <w:rStyle w:val="a3"/>
            <w:color w:val="auto"/>
            <w:sz w:val="28"/>
            <w:szCs w:val="28"/>
            <w:u w:val="none"/>
          </w:rPr>
          <w:t>Федер</w:t>
        </w:r>
        <w:r w:rsidR="00443AE5">
          <w:rPr>
            <w:rStyle w:val="a3"/>
            <w:color w:val="auto"/>
            <w:sz w:val="28"/>
            <w:szCs w:val="28"/>
            <w:u w:val="none"/>
          </w:rPr>
          <w:t>альными законами от 06.10.2003 №</w:t>
        </w:r>
        <w:r w:rsidR="00443AE5" w:rsidRPr="00443AE5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43AE5">
          <w:rPr>
            <w:rStyle w:val="a3"/>
            <w:color w:val="auto"/>
            <w:sz w:val="28"/>
            <w:szCs w:val="28"/>
            <w:u w:val="none"/>
          </w:rPr>
          <w:t>«</w:t>
        </w:r>
        <w:r w:rsidR="00443AE5" w:rsidRPr="00443AE5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443AE5">
        <w:rPr>
          <w:sz w:val="28"/>
          <w:szCs w:val="28"/>
        </w:rPr>
        <w:t>»</w:t>
      </w:r>
      <w:r w:rsidR="00443AE5" w:rsidRPr="00443AE5">
        <w:rPr>
          <w:sz w:val="28"/>
          <w:szCs w:val="28"/>
        </w:rPr>
        <w:t xml:space="preserve">, </w:t>
      </w:r>
      <w:hyperlink r:id="rId9" w:history="1">
        <w:r w:rsidR="00443AE5" w:rsidRPr="00443AE5">
          <w:rPr>
            <w:rStyle w:val="a3"/>
            <w:color w:val="auto"/>
            <w:sz w:val="28"/>
            <w:szCs w:val="28"/>
            <w:u w:val="none"/>
          </w:rPr>
          <w:t xml:space="preserve">от 27.07.2010 </w:t>
        </w:r>
        <w:r w:rsidR="00443AE5">
          <w:rPr>
            <w:rStyle w:val="a3"/>
            <w:color w:val="auto"/>
            <w:sz w:val="28"/>
            <w:szCs w:val="28"/>
            <w:u w:val="none"/>
          </w:rPr>
          <w:t>№ 210-ФЗ «</w:t>
        </w:r>
        <w:r w:rsidR="00443AE5" w:rsidRPr="00443AE5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443AE5">
        <w:rPr>
          <w:sz w:val="28"/>
          <w:szCs w:val="28"/>
        </w:rPr>
        <w:t>»</w:t>
      </w:r>
      <w:r w:rsidR="00443AE5" w:rsidRPr="00443AE5">
        <w:rPr>
          <w:sz w:val="28"/>
          <w:szCs w:val="28"/>
        </w:rPr>
        <w:t xml:space="preserve">, руководствуясь Уставом сельского поселения </w:t>
      </w:r>
      <w:r w:rsidR="00443AE5">
        <w:rPr>
          <w:sz w:val="28"/>
          <w:szCs w:val="28"/>
        </w:rPr>
        <w:t>Луговской</w:t>
      </w:r>
      <w:r w:rsidR="00443AE5" w:rsidRPr="00443AE5">
        <w:rPr>
          <w:sz w:val="28"/>
          <w:szCs w:val="28"/>
        </w:rPr>
        <w:t xml:space="preserve">, администрация сельского поселения </w:t>
      </w:r>
      <w:r w:rsidR="0045713B">
        <w:rPr>
          <w:sz w:val="28"/>
          <w:szCs w:val="28"/>
        </w:rPr>
        <w:t>Луговской</w:t>
      </w:r>
      <w:r w:rsidR="00443AE5" w:rsidRPr="00443AE5">
        <w:rPr>
          <w:sz w:val="28"/>
          <w:szCs w:val="28"/>
        </w:rPr>
        <w:t>:</w:t>
      </w:r>
    </w:p>
    <w:p w:rsidR="001203C6" w:rsidRPr="001203C6" w:rsidRDefault="001203C6" w:rsidP="00663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C6" w:rsidRPr="001203C6" w:rsidRDefault="001203C6" w:rsidP="0066393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43A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43AE5" w:rsidRPr="001203C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443AE5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443AE5" w:rsidRPr="001203C6">
        <w:rPr>
          <w:rFonts w:ascii="Times New Roman" w:hAnsi="Times New Roman" w:cs="Times New Roman"/>
          <w:sz w:val="28"/>
          <w:szCs w:val="28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="000C79F2">
        <w:rPr>
          <w:rFonts w:ascii="Times New Roman" w:hAnsi="Times New Roman" w:cs="Times New Roman"/>
          <w:sz w:val="28"/>
          <w:szCs w:val="28"/>
        </w:rPr>
        <w:t>» согласно приложению</w:t>
      </w:r>
      <w:bookmarkStart w:id="0" w:name="_GoBack"/>
      <w:bookmarkEnd w:id="0"/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AE5" w:rsidRPr="00443AE5" w:rsidRDefault="00443AE5" w:rsidP="0066393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43AE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10" w:history="1">
        <w:r w:rsidRPr="00443AE5">
          <w:rPr>
            <w:rFonts w:ascii="Times New Roman" w:eastAsia="Calibri" w:hAnsi="Times New Roman" w:cs="Arial"/>
            <w:sz w:val="28"/>
            <w:szCs w:val="28"/>
            <w:lang w:eastAsia="ru-RU"/>
          </w:rPr>
          <w:t>Опубликовать</w:t>
        </w:r>
      </w:hyperlink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официальном информационном бюллетене «Луговской вестник» и разместить на </w:t>
      </w:r>
      <w:hyperlink r:id="rId11" w:history="1">
        <w:r w:rsidRPr="00443AE5">
          <w:rPr>
            <w:rFonts w:ascii="Times New Roman" w:eastAsia="Calibri" w:hAnsi="Times New Roman" w:cs="Arial"/>
            <w:sz w:val="28"/>
            <w:szCs w:val="28"/>
            <w:lang w:eastAsia="ru-RU"/>
          </w:rPr>
          <w:t>официальном сайте</w:t>
        </w:r>
      </w:hyperlink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Луговской </w:t>
      </w:r>
      <w:hyperlink w:history="1"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lgv</w:t>
        </w:r>
        <w:proofErr w:type="spellEnd"/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3AE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«Документы» подразделе «Постановления».</w:t>
      </w:r>
    </w:p>
    <w:p w:rsidR="00443AE5" w:rsidRPr="00443AE5" w:rsidRDefault="00443AE5" w:rsidP="006639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443AE5" w:rsidRPr="00443AE5" w:rsidRDefault="00443AE5" w:rsidP="006639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03C6" w:rsidRDefault="001203C6" w:rsidP="00663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31" w:rsidRDefault="00663931" w:rsidP="00663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E5" w:rsidRPr="001203C6" w:rsidRDefault="00443AE5" w:rsidP="00663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C6" w:rsidRPr="001203C6" w:rsidRDefault="001203C6" w:rsidP="00663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203C6" w:rsidRPr="001203C6" w:rsidRDefault="001203C6" w:rsidP="00663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Луговской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Н.В.Веретельников</w:t>
      </w:r>
    </w:p>
    <w:p w:rsidR="001203C6" w:rsidRPr="001203C6" w:rsidRDefault="001203C6" w:rsidP="00663931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C6" w:rsidRPr="001203C6" w:rsidRDefault="001203C6" w:rsidP="00663931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C6" w:rsidRPr="001203C6" w:rsidRDefault="001203C6" w:rsidP="00663931">
      <w:pPr>
        <w:pStyle w:val="headertext"/>
        <w:spacing w:after="240" w:afterAutospacing="0" w:line="276" w:lineRule="auto"/>
        <w:jc w:val="both"/>
        <w:rPr>
          <w:b/>
          <w:bCs/>
          <w:sz w:val="28"/>
          <w:szCs w:val="28"/>
        </w:rPr>
      </w:pPr>
    </w:p>
    <w:p w:rsidR="00ED1EA9" w:rsidRPr="001203C6" w:rsidRDefault="00ED1EA9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443AE5" w:rsidRDefault="00443AE5" w:rsidP="001203C6">
      <w:pPr>
        <w:pStyle w:val="formattext"/>
        <w:spacing w:line="276" w:lineRule="auto"/>
        <w:jc w:val="both"/>
        <w:rPr>
          <w:sz w:val="28"/>
          <w:szCs w:val="28"/>
        </w:rPr>
      </w:pPr>
    </w:p>
    <w:p w:rsidR="00ED1EA9" w:rsidRPr="001203C6" w:rsidRDefault="00ED1EA9" w:rsidP="00443AE5">
      <w:pPr>
        <w:pStyle w:val="formattext"/>
        <w:spacing w:line="276" w:lineRule="auto"/>
        <w:jc w:val="right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Приложение</w:t>
      </w:r>
      <w:r w:rsidRPr="001203C6">
        <w:rPr>
          <w:sz w:val="28"/>
          <w:szCs w:val="28"/>
        </w:rPr>
        <w:br/>
        <w:t>к постановлению админи</w:t>
      </w:r>
      <w:r w:rsidR="00443AE5">
        <w:rPr>
          <w:sz w:val="28"/>
          <w:szCs w:val="28"/>
        </w:rPr>
        <w:t>страции</w:t>
      </w:r>
      <w:r w:rsidR="00443AE5">
        <w:rPr>
          <w:sz w:val="28"/>
          <w:szCs w:val="28"/>
        </w:rPr>
        <w:br/>
        <w:t>сельского поселения Луговск</w:t>
      </w:r>
      <w:r w:rsidR="00663931">
        <w:rPr>
          <w:sz w:val="28"/>
          <w:szCs w:val="28"/>
        </w:rPr>
        <w:t>ой</w:t>
      </w:r>
      <w:r w:rsidR="00663931">
        <w:rPr>
          <w:sz w:val="28"/>
          <w:szCs w:val="28"/>
        </w:rPr>
        <w:br/>
        <w:t>от 28.12.2020 № 109</w:t>
      </w:r>
      <w:r w:rsidRPr="001203C6">
        <w:rPr>
          <w:sz w:val="28"/>
          <w:szCs w:val="28"/>
        </w:rPr>
        <w:t xml:space="preserve"> </w:t>
      </w:r>
    </w:p>
    <w:p w:rsidR="00443AE5" w:rsidRDefault="00ED1EA9" w:rsidP="00443AE5">
      <w:pPr>
        <w:pStyle w:val="headertext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43AE5">
        <w:rPr>
          <w:b/>
          <w:sz w:val="28"/>
          <w:szCs w:val="28"/>
        </w:rPr>
        <w:t xml:space="preserve">Административный регламент </w:t>
      </w:r>
    </w:p>
    <w:p w:rsidR="00ED1EA9" w:rsidRDefault="000C68F1" w:rsidP="00443AE5">
      <w:pPr>
        <w:pStyle w:val="headertext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1EA9" w:rsidRPr="00443AE5">
        <w:rPr>
          <w:b/>
          <w:sz w:val="28"/>
          <w:szCs w:val="28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bookmarkStart w:id="1" w:name="P000F"/>
      <w:bookmarkEnd w:id="1"/>
      <w:r>
        <w:rPr>
          <w:b/>
          <w:sz w:val="28"/>
          <w:szCs w:val="28"/>
        </w:rPr>
        <w:t>»</w:t>
      </w:r>
    </w:p>
    <w:p w:rsidR="00663931" w:rsidRPr="00663931" w:rsidRDefault="00663931" w:rsidP="00443AE5">
      <w:pPr>
        <w:pStyle w:val="headertext"/>
        <w:spacing w:before="0" w:beforeAutospacing="0" w:after="0" w:afterAutospacing="0" w:line="276" w:lineRule="auto"/>
        <w:jc w:val="center"/>
        <w:rPr>
          <w:b/>
          <w:sz w:val="16"/>
          <w:szCs w:val="28"/>
        </w:rPr>
      </w:pPr>
    </w:p>
    <w:p w:rsidR="00ED1EA9" w:rsidRDefault="00663931" w:rsidP="000C68F1">
      <w:pPr>
        <w:pStyle w:val="headertext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D1EA9" w:rsidRPr="000C68F1">
        <w:rPr>
          <w:b/>
          <w:sz w:val="28"/>
          <w:szCs w:val="28"/>
        </w:rPr>
        <w:t>. Общие положения</w:t>
      </w:r>
      <w:bookmarkStart w:id="2" w:name="P0011"/>
      <w:bookmarkEnd w:id="2"/>
    </w:p>
    <w:p w:rsidR="007A5A81" w:rsidRPr="007A5A81" w:rsidRDefault="007A5A81" w:rsidP="000C68F1">
      <w:pPr>
        <w:pStyle w:val="headertext"/>
        <w:spacing w:before="0" w:beforeAutospacing="0" w:after="0" w:afterAutospacing="0" w:line="276" w:lineRule="auto"/>
        <w:jc w:val="center"/>
        <w:rPr>
          <w:b/>
          <w:sz w:val="16"/>
          <w:szCs w:val="28"/>
        </w:rPr>
      </w:pPr>
    </w:p>
    <w:p w:rsidR="00ED1EA9" w:rsidRDefault="00ED1EA9" w:rsidP="007A5A81">
      <w:pPr>
        <w:pStyle w:val="header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Предмет регулирования административного регламента</w:t>
      </w:r>
    </w:p>
    <w:p w:rsidR="007A5A81" w:rsidRPr="007A5A81" w:rsidRDefault="007A5A81" w:rsidP="007A5A81">
      <w:pPr>
        <w:pStyle w:val="headertext"/>
        <w:spacing w:before="0" w:beforeAutospacing="0" w:after="0" w:afterAutospacing="0" w:line="276" w:lineRule="auto"/>
        <w:jc w:val="center"/>
        <w:rPr>
          <w:sz w:val="16"/>
          <w:szCs w:val="28"/>
        </w:rPr>
      </w:pPr>
    </w:p>
    <w:p w:rsidR="007A5A81" w:rsidRPr="007A5A81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  <w:r w:rsidRPr="001203C6">
        <w:rPr>
          <w:sz w:val="28"/>
          <w:szCs w:val="28"/>
        </w:rPr>
        <w:t xml:space="preserve">1. </w:t>
      </w:r>
      <w:proofErr w:type="gramStart"/>
      <w:r w:rsidRPr="001203C6">
        <w:rPr>
          <w:sz w:val="28"/>
          <w:szCs w:val="28"/>
        </w:rPr>
        <w:t>Настоящий Административный регламент предо</w:t>
      </w:r>
      <w:r w:rsidR="007A5A81">
        <w:rPr>
          <w:sz w:val="28"/>
          <w:szCs w:val="28"/>
        </w:rPr>
        <w:t>ставления муниципальной услуги «</w:t>
      </w:r>
      <w:r w:rsidRPr="001203C6">
        <w:rPr>
          <w:sz w:val="28"/>
          <w:szCs w:val="28"/>
        </w:rPr>
        <w:t xml:space="preserve">Выдача разрешений на снос или пересадку зеленых насаждений (за исключением работ, осуществляемых в соответствии </w:t>
      </w:r>
      <w:r w:rsidR="007A5A81">
        <w:rPr>
          <w:sz w:val="28"/>
          <w:szCs w:val="28"/>
        </w:rPr>
        <w:t>с разрешением на строительство)»</w:t>
      </w:r>
      <w:r w:rsidRPr="001203C6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и административных действий админис</w:t>
      </w:r>
      <w:r w:rsidR="007A5A81">
        <w:rPr>
          <w:sz w:val="28"/>
          <w:szCs w:val="28"/>
        </w:rPr>
        <w:t>трации сельского поселения Луговской</w:t>
      </w:r>
      <w:r w:rsidRPr="001203C6">
        <w:rPr>
          <w:sz w:val="28"/>
          <w:szCs w:val="28"/>
        </w:rPr>
        <w:t xml:space="preserve"> (далее - уполномоченный орган), а также порядок его взаимодействия с заявителями и органами</w:t>
      </w:r>
      <w:proofErr w:type="gramEnd"/>
      <w:r w:rsidRPr="001203C6">
        <w:rPr>
          <w:sz w:val="28"/>
          <w:szCs w:val="28"/>
        </w:rPr>
        <w:t xml:space="preserve"> власти при предоставлении муниципальной услуги.</w:t>
      </w:r>
      <w:r w:rsidRPr="001203C6">
        <w:rPr>
          <w:sz w:val="28"/>
          <w:szCs w:val="28"/>
        </w:rPr>
        <w:br/>
      </w:r>
      <w:bookmarkStart w:id="3" w:name="P0014"/>
      <w:bookmarkEnd w:id="3"/>
    </w:p>
    <w:p w:rsidR="00ED1EA9" w:rsidRPr="007A5A81" w:rsidRDefault="00ED1EA9" w:rsidP="007A5A81">
      <w:pPr>
        <w:jc w:val="center"/>
        <w:rPr>
          <w:rFonts w:ascii="Times New Roman" w:hAnsi="Times New Roman" w:cs="Times New Roman"/>
          <w:sz w:val="28"/>
        </w:rPr>
      </w:pPr>
      <w:r w:rsidRPr="007A5A81">
        <w:rPr>
          <w:rFonts w:ascii="Times New Roman" w:hAnsi="Times New Roman" w:cs="Times New Roman"/>
          <w:sz w:val="28"/>
        </w:rPr>
        <w:t>Круг заявителей</w:t>
      </w:r>
    </w:p>
    <w:p w:rsidR="009A72CA" w:rsidRDefault="00ED1EA9" w:rsidP="009A72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A5A81">
        <w:rPr>
          <w:rFonts w:ascii="Times New Roman" w:hAnsi="Times New Roman" w:cs="Times New Roman"/>
          <w:sz w:val="28"/>
        </w:rPr>
        <w:t>2. Заявителями на предоставление муниципальной услуги являются физические лица, юридические лица, независимо от организационно-правовой формы, индивидуальные предприниматели, либо их уполномоченные представители, действующие в силу закона или на основании нотариально удостоверенной доверенности, обратившиеся в уполномоченный орган с заявлением о предоставлении разрешений на снос или пересадку зелёных насаждений, выраженной в письменной форме.</w:t>
      </w:r>
    </w:p>
    <w:p w:rsidR="00ED1EA9" w:rsidRPr="007A5A81" w:rsidRDefault="00ED1EA9" w:rsidP="009A72CA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7A5A81">
        <w:rPr>
          <w:rFonts w:ascii="Times New Roman" w:hAnsi="Times New Roman" w:cs="Times New Roman"/>
          <w:sz w:val="28"/>
        </w:rPr>
        <w:br/>
      </w:r>
      <w:bookmarkStart w:id="4" w:name="P0017"/>
      <w:bookmarkEnd w:id="4"/>
      <w:r w:rsidRPr="007A5A81">
        <w:rPr>
          <w:rFonts w:ascii="Times New Roman" w:hAnsi="Times New Roman" w:cs="Times New Roman"/>
          <w:sz w:val="28"/>
        </w:rPr>
        <w:t>Требования к порядку информирования о правилах предоставления муниципальной услуги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3. Информирование о правилах предоставления муниципальной услуги осуществляется посредством размещения информации: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в информационно-телекоммуникационной сети </w:t>
      </w:r>
      <w:r w:rsidR="000F28C6">
        <w:rPr>
          <w:sz w:val="28"/>
          <w:szCs w:val="28"/>
        </w:rPr>
        <w:t>«Интернет»</w:t>
      </w:r>
      <w:r w:rsidRPr="001203C6">
        <w:rPr>
          <w:sz w:val="28"/>
          <w:szCs w:val="28"/>
        </w:rPr>
        <w:t xml:space="preserve"> (далее - сеть Интернет), в том числе на официальном сайте уполномоченного органа http://admshapsha.ru/ (далее - официальный сайт);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 федеральной государс</w:t>
      </w:r>
      <w:r w:rsidR="000F28C6">
        <w:rPr>
          <w:sz w:val="28"/>
          <w:szCs w:val="28"/>
        </w:rPr>
        <w:t>твенной информационной системе «</w:t>
      </w:r>
      <w:r w:rsidRPr="001203C6">
        <w:rPr>
          <w:sz w:val="28"/>
          <w:szCs w:val="28"/>
        </w:rPr>
        <w:t xml:space="preserve">Единый портал государственных </w:t>
      </w:r>
      <w:r w:rsidR="000F28C6">
        <w:rPr>
          <w:sz w:val="28"/>
          <w:szCs w:val="28"/>
        </w:rPr>
        <w:t>и муниципальных услуг (функций)»</w:t>
      </w:r>
      <w:r w:rsidRPr="001203C6">
        <w:rPr>
          <w:sz w:val="28"/>
          <w:szCs w:val="28"/>
        </w:rPr>
        <w:t xml:space="preserve"> http://www.gosuslugi.ru (далее - Единый портал);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 региональной информацион</w:t>
      </w:r>
      <w:r w:rsidR="0065162F">
        <w:rPr>
          <w:sz w:val="28"/>
          <w:szCs w:val="28"/>
        </w:rPr>
        <w:t>ной системе автономного округа «</w:t>
      </w:r>
      <w:r w:rsidRPr="001203C6">
        <w:rPr>
          <w:sz w:val="28"/>
          <w:szCs w:val="28"/>
        </w:rPr>
        <w:t>Портал государственных и муниципальных услуг (функций) Ханты-Мансийского автономного</w:t>
      </w:r>
      <w:r w:rsidR="0065162F">
        <w:rPr>
          <w:sz w:val="28"/>
          <w:szCs w:val="28"/>
        </w:rPr>
        <w:t xml:space="preserve"> округа-Югры»</w:t>
      </w:r>
      <w:r w:rsidRPr="001203C6">
        <w:rPr>
          <w:sz w:val="28"/>
          <w:szCs w:val="28"/>
        </w:rPr>
        <w:t xml:space="preserve"> http://86.gosuslugi.ru (далее - региональный портал);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на информационном стенде уполномоченного органа в форме информационных (текстовых) материалов.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203C6">
        <w:rPr>
          <w:sz w:val="28"/>
          <w:szCs w:val="28"/>
        </w:rPr>
        <w:t>устной</w:t>
      </w:r>
      <w:proofErr w:type="gramEnd"/>
      <w:r w:rsidRPr="001203C6">
        <w:rPr>
          <w:sz w:val="28"/>
          <w:szCs w:val="28"/>
        </w:rPr>
        <w:t xml:space="preserve"> (при личном обращении заявителя и по телефону);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5. Информирование осуществляют специалисты уполномоченного органа.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6. Продолжительность информирования при личном обращении заявителя не должна превышать 15 минут, по телефону - 10 минут.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государственной услуги - в течение 3 рабочих дней с момента регистрации обращения.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7.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203C6">
        <w:rPr>
          <w:sz w:val="28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</w:t>
      </w:r>
      <w:r w:rsidRPr="001203C6">
        <w:rPr>
          <w:sz w:val="28"/>
          <w:szCs w:val="28"/>
        </w:rPr>
        <w:lastRenderedPageBreak/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8. Информация о месте нахождения и графике работы уполномоченного органа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</w:t>
      </w:r>
      <w:r w:rsidR="0065162F">
        <w:rPr>
          <w:sz w:val="28"/>
          <w:szCs w:val="28"/>
        </w:rPr>
        <w:t>лефону 8(3467)378-332.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9. 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65162F" w:rsidRDefault="00ED1EA9" w:rsidP="009A72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5162F">
        <w:rPr>
          <w:rFonts w:ascii="Times New Roman" w:hAnsi="Times New Roman" w:cs="Times New Roman"/>
          <w:sz w:val="28"/>
        </w:rPr>
        <w:t xml:space="preserve">10. </w:t>
      </w:r>
      <w:proofErr w:type="gramStart"/>
      <w:r w:rsidRPr="0065162F">
        <w:rPr>
          <w:rFonts w:ascii="Times New Roman" w:hAnsi="Times New Roman" w:cs="Times New Roman"/>
          <w:sz w:val="28"/>
        </w:rPr>
        <w:t>В случае внесения изменений в порядок предоставления муниципальной услуги специалисты уполномоченного органа в срок, не превышающий 3 рабочих дней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</w:t>
      </w:r>
      <w:r w:rsidR="0065162F" w:rsidRPr="0065162F">
        <w:rPr>
          <w:rFonts w:ascii="Times New Roman" w:hAnsi="Times New Roman" w:cs="Times New Roman"/>
          <w:sz w:val="28"/>
        </w:rPr>
        <w:t>ставления муниципальной услуги.</w:t>
      </w:r>
      <w:proofErr w:type="gramEnd"/>
    </w:p>
    <w:p w:rsidR="0065162F" w:rsidRPr="0065162F" w:rsidRDefault="0065162F" w:rsidP="0065162F">
      <w:pPr>
        <w:spacing w:after="0"/>
        <w:ind w:firstLine="480"/>
        <w:jc w:val="both"/>
        <w:rPr>
          <w:rFonts w:ascii="Times New Roman" w:hAnsi="Times New Roman" w:cs="Times New Roman"/>
          <w:sz w:val="16"/>
          <w:szCs w:val="28"/>
        </w:rPr>
      </w:pPr>
      <w:bookmarkStart w:id="5" w:name="P002E"/>
      <w:bookmarkEnd w:id="5"/>
    </w:p>
    <w:p w:rsidR="00ED1EA9" w:rsidRPr="009A72CA" w:rsidRDefault="0065162F" w:rsidP="0065162F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D1EA9" w:rsidRPr="009A72C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  <w:bookmarkStart w:id="6" w:name="P0030"/>
      <w:bookmarkEnd w:id="6"/>
    </w:p>
    <w:p w:rsidR="00ED1EA9" w:rsidRPr="0045713B" w:rsidRDefault="00ED1EA9" w:rsidP="0065162F">
      <w:pPr>
        <w:pStyle w:val="header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Наименование муниципальной услуги</w:t>
      </w:r>
    </w:p>
    <w:p w:rsidR="0065162F" w:rsidRPr="0045713B" w:rsidRDefault="0065162F" w:rsidP="0065162F">
      <w:pPr>
        <w:pStyle w:val="headertext"/>
        <w:spacing w:before="0" w:beforeAutospacing="0" w:after="0" w:afterAutospacing="0" w:line="276" w:lineRule="auto"/>
        <w:jc w:val="center"/>
        <w:rPr>
          <w:sz w:val="16"/>
          <w:szCs w:val="28"/>
        </w:rPr>
      </w:pPr>
    </w:p>
    <w:p w:rsidR="0065162F" w:rsidRPr="0045713B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  <w:r w:rsidRPr="001203C6">
        <w:rPr>
          <w:sz w:val="28"/>
          <w:szCs w:val="28"/>
        </w:rPr>
        <w:t xml:space="preserve">11. Выдача разрешений на снос или пересадку зеленых насаждений (за исключением работ, осуществляемых в соответствии с разрешением на </w:t>
      </w:r>
      <w:r w:rsidRPr="001203C6">
        <w:rPr>
          <w:sz w:val="28"/>
          <w:szCs w:val="28"/>
        </w:rPr>
        <w:lastRenderedPageBreak/>
        <w:t>строительство).</w:t>
      </w:r>
      <w:r w:rsidRPr="001203C6">
        <w:rPr>
          <w:sz w:val="28"/>
          <w:szCs w:val="28"/>
        </w:rPr>
        <w:br/>
      </w:r>
      <w:bookmarkStart w:id="7" w:name="P0033"/>
      <w:bookmarkEnd w:id="7"/>
    </w:p>
    <w:p w:rsidR="00ED1EA9" w:rsidRPr="001203C6" w:rsidRDefault="00ED1EA9" w:rsidP="0065162F">
      <w:pPr>
        <w:pStyle w:val="formattext"/>
        <w:spacing w:before="0" w:beforeAutospacing="0"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Наименование органа, предоставляющего муниципальную услугу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12. Муниципальную услугу предоставляет админис</w:t>
      </w:r>
      <w:r w:rsidR="0065162F">
        <w:rPr>
          <w:sz w:val="28"/>
          <w:szCs w:val="28"/>
        </w:rPr>
        <w:t>трация сельского поселения Луговской</w:t>
      </w:r>
      <w:r w:rsidRPr="001203C6">
        <w:rPr>
          <w:sz w:val="28"/>
          <w:szCs w:val="28"/>
        </w:rPr>
        <w:t>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Предоставление муниципальной услуги обеспечивает специалист уполномоченного органа.</w:t>
      </w:r>
    </w:p>
    <w:p w:rsidR="0065162F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13. </w:t>
      </w:r>
      <w:proofErr w:type="gramStart"/>
      <w:r w:rsidRPr="001203C6">
        <w:rPr>
          <w:sz w:val="28"/>
          <w:szCs w:val="28"/>
        </w:rPr>
        <w:t xml:space="preserve">В соответствии с требованиями пункта 3 части </w:t>
      </w:r>
      <w:r w:rsidR="0065162F">
        <w:rPr>
          <w:sz w:val="28"/>
          <w:szCs w:val="28"/>
        </w:rPr>
        <w:t>1 статьи 7 Федерального закона №</w:t>
      </w:r>
      <w:r w:rsidRPr="001203C6">
        <w:rPr>
          <w:sz w:val="28"/>
          <w:szCs w:val="28"/>
        </w:rPr>
        <w:t xml:space="preserve">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услуг.</w:t>
      </w:r>
      <w:proofErr w:type="gramEnd"/>
    </w:p>
    <w:p w:rsidR="0065162F" w:rsidRPr="0065162F" w:rsidRDefault="0065162F" w:rsidP="0065162F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16"/>
          <w:szCs w:val="28"/>
        </w:rPr>
      </w:pPr>
      <w:bookmarkStart w:id="8" w:name="P0038"/>
      <w:bookmarkEnd w:id="8"/>
    </w:p>
    <w:p w:rsidR="00ED1EA9" w:rsidRDefault="00ED1EA9" w:rsidP="0065162F">
      <w:pPr>
        <w:pStyle w:val="format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Результат предоставления муниципальной услуги</w:t>
      </w:r>
    </w:p>
    <w:p w:rsidR="0065162F" w:rsidRPr="0065162F" w:rsidRDefault="0065162F" w:rsidP="0065162F">
      <w:pPr>
        <w:pStyle w:val="formattext"/>
        <w:spacing w:before="0" w:beforeAutospacing="0" w:after="0" w:afterAutospacing="0" w:line="276" w:lineRule="auto"/>
        <w:jc w:val="center"/>
        <w:rPr>
          <w:sz w:val="16"/>
          <w:szCs w:val="28"/>
        </w:rPr>
      </w:pP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14. Результатом предоставления муниципальной услуги является выдача (направление) заявителю: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выдача (направление) заявителю Разрешения на снос или пересадку зеленых насаждений;</w:t>
      </w:r>
    </w:p>
    <w:p w:rsidR="0065162F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1203C6">
        <w:rPr>
          <w:sz w:val="28"/>
          <w:szCs w:val="28"/>
        </w:rPr>
        <w:t xml:space="preserve">мотивированный отказ в выдаче Разрешения на снос или пересадку </w:t>
      </w:r>
      <w:r w:rsidRPr="0065162F">
        <w:rPr>
          <w:sz w:val="28"/>
        </w:rPr>
        <w:t>зеленых насаждений.</w:t>
      </w:r>
    </w:p>
    <w:p w:rsidR="009A72CA" w:rsidRPr="009A72CA" w:rsidRDefault="009A72CA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</w:rPr>
      </w:pPr>
    </w:p>
    <w:p w:rsidR="00ED1EA9" w:rsidRPr="000C79F2" w:rsidRDefault="00ED1EA9" w:rsidP="0065162F">
      <w:pPr>
        <w:pStyle w:val="formattext"/>
        <w:spacing w:before="0" w:beforeAutospacing="0" w:after="0" w:afterAutospacing="0" w:line="276" w:lineRule="auto"/>
        <w:ind w:firstLine="480"/>
        <w:jc w:val="center"/>
        <w:rPr>
          <w:sz w:val="28"/>
          <w:szCs w:val="28"/>
        </w:rPr>
      </w:pPr>
      <w:bookmarkStart w:id="9" w:name="P003D"/>
      <w:bookmarkEnd w:id="9"/>
      <w:r w:rsidRPr="001203C6">
        <w:rPr>
          <w:sz w:val="28"/>
          <w:szCs w:val="28"/>
        </w:rPr>
        <w:t>Срок предоставления муниципальной услуги</w:t>
      </w:r>
    </w:p>
    <w:p w:rsidR="00663931" w:rsidRPr="000C79F2" w:rsidRDefault="00663931" w:rsidP="0065162F">
      <w:pPr>
        <w:pStyle w:val="formattext"/>
        <w:spacing w:before="0" w:beforeAutospacing="0" w:after="0" w:afterAutospacing="0" w:line="276" w:lineRule="auto"/>
        <w:ind w:firstLine="480"/>
        <w:jc w:val="center"/>
        <w:rPr>
          <w:sz w:val="16"/>
          <w:szCs w:val="28"/>
        </w:rPr>
      </w:pPr>
    </w:p>
    <w:p w:rsidR="0065162F" w:rsidRDefault="00ED1EA9" w:rsidP="00663931">
      <w:pPr>
        <w:pStyle w:val="formattext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15. Максимальный срок предоставления муниципальной услуги составляет 35 рабочих дней со дня регистрации в уполномоченном органе заявления заявителя.</w:t>
      </w:r>
    </w:p>
    <w:p w:rsidR="00ED1EA9" w:rsidRPr="001203C6" w:rsidRDefault="00ED1EA9" w:rsidP="0065162F">
      <w:pPr>
        <w:pStyle w:val="headertext"/>
        <w:spacing w:line="276" w:lineRule="auto"/>
        <w:jc w:val="center"/>
        <w:rPr>
          <w:sz w:val="28"/>
          <w:szCs w:val="28"/>
        </w:rPr>
      </w:pPr>
      <w:bookmarkStart w:id="10" w:name="P0040"/>
      <w:bookmarkEnd w:id="10"/>
      <w:r w:rsidRPr="001203C6">
        <w:rPr>
          <w:sz w:val="28"/>
          <w:szCs w:val="28"/>
        </w:rPr>
        <w:t>Правовые основания для предоставления муниципальной услуги</w:t>
      </w:r>
    </w:p>
    <w:p w:rsidR="0065162F" w:rsidRDefault="00ED1EA9" w:rsidP="009A72CA">
      <w:pPr>
        <w:pStyle w:val="formattext"/>
        <w:spacing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16. Перечень нормативных правовых актов, регулирующих предоставление муниципальной услуги, размещен на Едином и региональном порталах.</w:t>
      </w:r>
    </w:p>
    <w:p w:rsidR="00ED1EA9" w:rsidRPr="001203C6" w:rsidRDefault="00ED1EA9" w:rsidP="0065162F">
      <w:pPr>
        <w:pStyle w:val="headertext"/>
        <w:spacing w:line="276" w:lineRule="auto"/>
        <w:jc w:val="center"/>
        <w:rPr>
          <w:sz w:val="28"/>
          <w:szCs w:val="28"/>
        </w:rPr>
      </w:pPr>
      <w:bookmarkStart w:id="11" w:name="P0043"/>
      <w:bookmarkEnd w:id="11"/>
      <w:r w:rsidRPr="001203C6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17. 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заявление о выдаче Разрешения на снос или пересадку зеленых насаждений предоставляется по форме, согласно приложению к административному регламенту;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документ, удостоверяющий личность заявителя, являющегося физическим лицом, индивидуальным предпринимателем, либо личность представителя физического лица, юридического лица, индивидуального предпринимателя;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3) документ, удостоверяющий права (полномочия) представителя физического лица, юридического лица, индивидуального предпринимателя, если с заявлением о предоставлении муниципальной услуги обратился представитель заявителя.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Дополнительно в зависимости от причин сноса или пересадки зеленых насаждений к заявлению о предоставлении муниципальной услуги прилагаются следующие документы: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</w:t>
      </w:r>
      <w:hyperlink r:id="rId12" w:history="1">
        <w:r w:rsidRPr="0065162F">
          <w:rPr>
            <w:rStyle w:val="a3"/>
            <w:color w:val="auto"/>
            <w:sz w:val="28"/>
            <w:szCs w:val="28"/>
            <w:u w:val="none"/>
          </w:rPr>
          <w:t>статьей 51 Градостроительного кодекса Российской Федерации</w:t>
        </w:r>
      </w:hyperlink>
      <w:r w:rsidRPr="0065162F">
        <w:rPr>
          <w:sz w:val="28"/>
          <w:szCs w:val="28"/>
        </w:rPr>
        <w:t>,</w:t>
      </w:r>
      <w:r w:rsidRPr="001203C6">
        <w:rPr>
          <w:sz w:val="28"/>
          <w:szCs w:val="28"/>
        </w:rPr>
        <w:t xml:space="preserve"> и объектов в сфере жилищного строительства: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документы, подтверждающие право пользования земельным участком, если такое право не зарегистрировано в ЕГРН;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для выполнения установленных требований по обеспечению пожарной безопасности, безопасности движения транспорта и пешеходов или санитарно-эпидемиологических требований: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- предписание или иной </w:t>
      </w:r>
      <w:proofErr w:type="gramStart"/>
      <w:r w:rsidRPr="001203C6">
        <w:rPr>
          <w:sz w:val="28"/>
          <w:szCs w:val="28"/>
        </w:rPr>
        <w:t>обязательный к исполнению</w:t>
      </w:r>
      <w:proofErr w:type="gramEnd"/>
      <w:r w:rsidRPr="001203C6">
        <w:rPr>
          <w:sz w:val="28"/>
          <w:szCs w:val="28"/>
        </w:rPr>
        <w:t xml:space="preserve"> документ, выданный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- 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документы, подтверждающие право пользования земельным участком, если такое право не зарегистрировано ЕГРН;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3) для предотвращения чрезвычайных ситуаций природного или техногенного характера: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документы, подтверждающие угрозу возникновения чрезвычайной ситуации или ее фактическое возникновение;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схема места нахождения деревьев или кустарников, позволяющая установить место нахождения деревьев и кустарников, с привязкой к объектам на местности;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4) для очистки охранных зон инженерных сетей, коммуникаций 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кустарников, за исключением территорий, находящихся в собственности: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5) для подготовительных работ по строительству (реконструкции) объектов электросетевого хозяйства: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проектная документация;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- правоустанавливающие документы на земельный участок, на котором произрастают зеленые насаждения, в случае, если право собственности на земельный участок не зарегистрировано в ЕГРН.</w:t>
      </w:r>
    </w:p>
    <w:p w:rsidR="00ED1EA9" w:rsidRPr="001203C6" w:rsidRDefault="00ED1EA9" w:rsidP="009A72CA">
      <w:pPr>
        <w:pStyle w:val="formattext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18.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1) выписка из Единого государственного реестра индивидуальных предпринимателей;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выписка из Единого государственного реестра юридических лиц;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3) выписка из ЕГРН о зарегистрированных правах на земельный участок или уведомление об отсутствии в ЕГРН сведений о зарегистрированных правах на земельный участок;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Указанные документы могут быть предоставлены заявителем по собственной инициативе.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19. Форму заявления заявитель может получить: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на информационном стенде в месте предоставления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у специалиста уполномоченного органа;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3) на официальном сайте, Едином и региональном порталах.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Способы подачи заявителем документов: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лично в уполномоченный орган;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почтовым отправлением на адрес уполномоченного органа с уведомлением и описью вложения.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20. В соответствии с требованиями пункта 4 части 1 статьи 7 Федерального закона </w:t>
      </w:r>
      <w:r w:rsidR="0065162F">
        <w:rPr>
          <w:sz w:val="28"/>
          <w:szCs w:val="28"/>
        </w:rPr>
        <w:t>№</w:t>
      </w:r>
      <w:r w:rsidRPr="001203C6">
        <w:rPr>
          <w:sz w:val="28"/>
          <w:szCs w:val="28"/>
        </w:rPr>
        <w:t xml:space="preserve"> 210-ФЗ запрещается требовать от заявителей: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203C6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="0065162F">
        <w:rPr>
          <w:sz w:val="28"/>
          <w:szCs w:val="28"/>
        </w:rPr>
        <w:t>1 статьи 1 Федерального закона №</w:t>
      </w:r>
      <w:r w:rsidRPr="001203C6">
        <w:rPr>
          <w:sz w:val="28"/>
          <w:szCs w:val="28"/>
        </w:rPr>
        <w:t xml:space="preserve"> 210-ФЗ государственных и муниципальных услуг, в соответствии с нормативными</w:t>
      </w:r>
      <w:proofErr w:type="gramEnd"/>
      <w:r w:rsidRPr="001203C6">
        <w:rPr>
          <w:sz w:val="28"/>
          <w:szCs w:val="28"/>
        </w:rPr>
        <w:t xml:space="preserve"> </w:t>
      </w:r>
      <w:proofErr w:type="gramStart"/>
      <w:r w:rsidRPr="001203C6">
        <w:rPr>
          <w:sz w:val="28"/>
          <w:szCs w:val="28"/>
        </w:rPr>
        <w:t>правовыми актами Российской Федерации, нормативными правовыми актами Ханты</w:t>
      </w:r>
      <w:r w:rsidR="0065162F">
        <w:rPr>
          <w:sz w:val="28"/>
          <w:szCs w:val="28"/>
        </w:rPr>
        <w:t xml:space="preserve">-Мансийского автономного округа – </w:t>
      </w:r>
      <w:r w:rsidRPr="001203C6">
        <w:rPr>
          <w:sz w:val="28"/>
          <w:szCs w:val="28"/>
        </w:rPr>
        <w:t xml:space="preserve">Югры, муниципальными правовыми актами, за исключением документов, </w:t>
      </w:r>
      <w:r w:rsidRPr="001203C6">
        <w:rPr>
          <w:sz w:val="28"/>
          <w:szCs w:val="28"/>
        </w:rPr>
        <w:lastRenderedPageBreak/>
        <w:t xml:space="preserve">включенных в определенный частью </w:t>
      </w:r>
      <w:r w:rsidR="0065162F">
        <w:rPr>
          <w:sz w:val="28"/>
          <w:szCs w:val="28"/>
        </w:rPr>
        <w:t>6 статьи 7 Федерального закона №</w:t>
      </w:r>
      <w:r w:rsidRPr="001203C6">
        <w:rPr>
          <w:sz w:val="28"/>
          <w:szCs w:val="28"/>
        </w:rPr>
        <w:t xml:space="preserve"> 210-ФЗ перечень документов.</w:t>
      </w:r>
      <w:proofErr w:type="gramEnd"/>
      <w:r w:rsidRPr="001203C6">
        <w:rPr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162F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203C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ED1EA9" w:rsidRPr="001203C6" w:rsidRDefault="00ED1EA9" w:rsidP="0065162F">
      <w:pPr>
        <w:pStyle w:val="headertext"/>
        <w:spacing w:line="276" w:lineRule="auto"/>
        <w:jc w:val="center"/>
        <w:rPr>
          <w:sz w:val="28"/>
          <w:szCs w:val="28"/>
        </w:rPr>
      </w:pPr>
      <w:bookmarkStart w:id="12" w:name="P0070"/>
      <w:bookmarkEnd w:id="12"/>
      <w:r w:rsidRPr="001203C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21. Основаниями для отказа в приеме документов, необходимых для предоставления муниципальной услуги, являются: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1) в заявлении не указаны данные заявителя (фамилия, имя, отчество физического лица, наименование юридического лица, почтовый адрес, </w:t>
      </w:r>
      <w:r w:rsidRPr="001203C6">
        <w:rPr>
          <w:sz w:val="28"/>
          <w:szCs w:val="28"/>
        </w:rPr>
        <w:lastRenderedPageBreak/>
        <w:t>адрес электронной почты (в случае предоставления информации в электронном виде) или невозможности их прочесть;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отсутствие в заявлении подписи заявителя - физического лица, индивидуального предпринимателя либо руководителя юридического лица, иного уполномоченного лица;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3) представления документов в ненадлежащий орган;</w:t>
      </w:r>
    </w:p>
    <w:p w:rsidR="00AC2A39" w:rsidRDefault="00ED1EA9" w:rsidP="009A72CA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65162F">
        <w:rPr>
          <w:rFonts w:ascii="Times New Roman" w:hAnsi="Times New Roman" w:cs="Times New Roman"/>
          <w:sz w:val="28"/>
        </w:rPr>
        <w:t>4) представления документов неправомочным лицом.</w:t>
      </w:r>
    </w:p>
    <w:p w:rsidR="009A72CA" w:rsidRPr="009A72CA" w:rsidRDefault="009A72CA" w:rsidP="009A72CA">
      <w:pPr>
        <w:spacing w:after="0"/>
        <w:ind w:firstLine="709"/>
        <w:rPr>
          <w:rFonts w:ascii="Times New Roman" w:hAnsi="Times New Roman" w:cs="Times New Roman"/>
          <w:sz w:val="16"/>
        </w:rPr>
      </w:pPr>
    </w:p>
    <w:p w:rsidR="00ED1EA9" w:rsidRPr="0065162F" w:rsidRDefault="00ED1EA9" w:rsidP="009A72CA">
      <w:pPr>
        <w:jc w:val="center"/>
        <w:rPr>
          <w:rFonts w:ascii="Times New Roman" w:hAnsi="Times New Roman" w:cs="Times New Roman"/>
          <w:sz w:val="28"/>
        </w:rPr>
      </w:pPr>
      <w:bookmarkStart w:id="13" w:name="P0077"/>
      <w:bookmarkEnd w:id="13"/>
      <w:r w:rsidRPr="0065162F">
        <w:rPr>
          <w:rFonts w:ascii="Times New Roman" w:hAnsi="Times New Roman" w:cs="Times New Roman"/>
          <w:sz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22. Основания для приостановления предоставления муниципальной услуги действующим законодательством Российской Федерации и Ханты</w:t>
      </w:r>
      <w:r w:rsidR="00AC2A39">
        <w:rPr>
          <w:sz w:val="28"/>
          <w:szCs w:val="28"/>
        </w:rPr>
        <w:t xml:space="preserve">-Мансийского автономного округа – </w:t>
      </w:r>
      <w:r w:rsidRPr="001203C6">
        <w:rPr>
          <w:sz w:val="28"/>
          <w:szCs w:val="28"/>
        </w:rPr>
        <w:t>Югры не предусмотрены.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23. Основаниями для отказа в предоставлении муниципальной услуги, являются: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обращение с запросом (заявлением) о предоставлении муниципальной услуги неуполномоченного лица;</w:t>
      </w:r>
    </w:p>
    <w:p w:rsidR="00AC2A39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отсутствие одного или нескольких необходимых для предоставления муниципальной услуги документов, указанных в пункте 17 настоящего административного регламента.</w:t>
      </w:r>
    </w:p>
    <w:p w:rsidR="00ED1EA9" w:rsidRPr="001203C6" w:rsidRDefault="00ED1EA9" w:rsidP="00AC2A39">
      <w:pPr>
        <w:pStyle w:val="headertext"/>
        <w:spacing w:line="276" w:lineRule="auto"/>
        <w:jc w:val="center"/>
        <w:rPr>
          <w:sz w:val="28"/>
          <w:szCs w:val="28"/>
        </w:rPr>
      </w:pPr>
      <w:bookmarkStart w:id="14" w:name="P007D"/>
      <w:bookmarkEnd w:id="14"/>
      <w:r w:rsidRPr="001203C6">
        <w:rPr>
          <w:sz w:val="28"/>
          <w:szCs w:val="28"/>
        </w:rPr>
        <w:t>Размер платы, взимаемой при предоставлении муниципальной услуги, и способы ее взимания</w:t>
      </w:r>
    </w:p>
    <w:p w:rsidR="00AC2A39" w:rsidRPr="00AC2A39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4"/>
          <w:szCs w:val="28"/>
        </w:rPr>
      </w:pPr>
      <w:r w:rsidRPr="001203C6">
        <w:rPr>
          <w:sz w:val="28"/>
          <w:szCs w:val="28"/>
        </w:rPr>
        <w:t>24. Взимание платы за предоставление муниципальной услуги законодательством Российской Федерации, законодательством Ханты</w:t>
      </w:r>
      <w:r w:rsidR="00AC2A39">
        <w:rPr>
          <w:sz w:val="28"/>
          <w:szCs w:val="28"/>
        </w:rPr>
        <w:t xml:space="preserve">-Мансийского автономного округа – </w:t>
      </w:r>
      <w:r w:rsidRPr="001203C6">
        <w:rPr>
          <w:sz w:val="28"/>
          <w:szCs w:val="28"/>
        </w:rPr>
        <w:t>Югры не предусмотрено.</w:t>
      </w:r>
      <w:r w:rsidRPr="001203C6">
        <w:rPr>
          <w:sz w:val="28"/>
          <w:szCs w:val="28"/>
        </w:rPr>
        <w:br/>
      </w:r>
      <w:bookmarkStart w:id="15" w:name="P0080"/>
      <w:bookmarkEnd w:id="15"/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C2A39" w:rsidRDefault="00ED1EA9" w:rsidP="009A72CA">
      <w:pPr>
        <w:pStyle w:val="formattext"/>
        <w:spacing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ED1EA9" w:rsidRPr="001203C6" w:rsidRDefault="00ED1EA9" w:rsidP="009A72CA">
      <w:pPr>
        <w:pStyle w:val="formattext"/>
        <w:spacing w:line="276" w:lineRule="auto"/>
        <w:jc w:val="center"/>
        <w:rPr>
          <w:sz w:val="28"/>
          <w:szCs w:val="28"/>
        </w:rPr>
      </w:pPr>
      <w:bookmarkStart w:id="16" w:name="P0083"/>
      <w:bookmarkEnd w:id="16"/>
      <w:r w:rsidRPr="001203C6"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 xml:space="preserve">26. Письменные обращения, поступившие в адрес уполномоченного органа посредством почтовой связи, подлежат обязательной регистрации специалистом уполномоченного органа, ответственным за делопроизводство в журнале регистрации заявлений или в электронном документообороте в течение 1 рабочего дня с момента поступления </w:t>
      </w:r>
      <w:proofErr w:type="gramStart"/>
      <w:r w:rsidRPr="001203C6">
        <w:rPr>
          <w:sz w:val="28"/>
          <w:szCs w:val="28"/>
        </w:rPr>
        <w:t>в</w:t>
      </w:r>
      <w:proofErr w:type="gramEnd"/>
      <w:r w:rsidRPr="001203C6">
        <w:rPr>
          <w:sz w:val="28"/>
          <w:szCs w:val="28"/>
        </w:rPr>
        <w:t xml:space="preserve"> </w:t>
      </w:r>
      <w:proofErr w:type="gramStart"/>
      <w:r w:rsidRPr="001203C6">
        <w:rPr>
          <w:sz w:val="28"/>
          <w:szCs w:val="28"/>
        </w:rPr>
        <w:t>уполномоченный</w:t>
      </w:r>
      <w:proofErr w:type="gramEnd"/>
      <w:r w:rsidRPr="001203C6">
        <w:rPr>
          <w:sz w:val="28"/>
          <w:szCs w:val="28"/>
        </w:rPr>
        <w:t xml:space="preserve"> орган.</w:t>
      </w:r>
    </w:p>
    <w:p w:rsidR="00AC2A39" w:rsidRPr="00AC2A39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  <w:r w:rsidRPr="001203C6">
        <w:rPr>
          <w:sz w:val="28"/>
          <w:szCs w:val="28"/>
        </w:rPr>
        <w:t>В случае личного обращения заявителя с заявлением в уполномоченный орган, такое заявление подлежит обязательной регистрации специалистом уполномоченного органа в журнале регистрации заявлений или в электронном документообороте в течение 15 минут.</w:t>
      </w:r>
      <w:r w:rsidRPr="001203C6">
        <w:rPr>
          <w:sz w:val="28"/>
          <w:szCs w:val="28"/>
        </w:rPr>
        <w:br/>
      </w:r>
      <w:bookmarkStart w:id="17" w:name="P0087"/>
      <w:bookmarkEnd w:id="17"/>
    </w:p>
    <w:p w:rsidR="00ED1EA9" w:rsidRDefault="00ED1EA9" w:rsidP="00AC2A39">
      <w:pPr>
        <w:pStyle w:val="format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AC2A39" w:rsidRPr="00AC2A39" w:rsidRDefault="00AC2A39" w:rsidP="00AC2A39">
      <w:pPr>
        <w:pStyle w:val="formattext"/>
        <w:spacing w:before="0" w:beforeAutospacing="0" w:after="0" w:afterAutospacing="0" w:line="276" w:lineRule="auto"/>
        <w:jc w:val="center"/>
        <w:rPr>
          <w:sz w:val="16"/>
          <w:szCs w:val="28"/>
        </w:rPr>
      </w:pP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27. Помещения, выделенные для предоставления муниципальной услуги, должны соответствовать санитарно-гигиеническим правилам и нормам, оборудованные средствами противопожарной защиты.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Помещения для предоставления муниципальной услуги должны обеспечивать беспрепятственный доступ инвалидов, включая инвалидов, использующих кресла-коляски.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Стенды (вывески) должны содержать правила предоставления муниципальной услуги, информацию о графике работы уполномоченного органа, обеспечивающего предоставление муниципальной услуги.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28. Помещения, предназначенные для предоставления муниципальной услуги, обозначаются табличками с указанием номера кабинета.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29. Рабочее место специалиста, предоставляющего муниципальную услугу, оборудуется телефоном, средствами вычислительной техники и оргтехникой, позволяющими своевременно и в полном объеме обеспечить предоставление муниципальной услуги.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30. Места ожидания оборудуются столами, стульями для возможности заполнения заявлений и иных форм документов, информационными папками, в которых размещается следующая информация: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номера телефонов, факсов, адреса электронной почты уполномоченного органа, обеспечивающего предоставление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номера кабинетов, графики личного приема заявителя, режим работы, фамилии, имена, отчества и должности специалистов, предоставляющих муниципальную услугу;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выдержки из текста настоящего Административного регламента.</w:t>
      </w:r>
    </w:p>
    <w:p w:rsidR="00AC2A39" w:rsidRPr="00AC2A39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  <w:r w:rsidRPr="001203C6">
        <w:rPr>
          <w:sz w:val="28"/>
          <w:szCs w:val="28"/>
        </w:rPr>
        <w:t>Текстовая и мультимедийная информация о правилах предоставления муниципальной услуги размещается на информационном стенде в помещении, где осуществляется предоставление муниципальной услуги.</w:t>
      </w:r>
      <w:r w:rsidRPr="001203C6">
        <w:rPr>
          <w:sz w:val="28"/>
          <w:szCs w:val="28"/>
        </w:rPr>
        <w:br/>
      </w:r>
      <w:bookmarkStart w:id="18" w:name="P0093"/>
      <w:bookmarkEnd w:id="18"/>
    </w:p>
    <w:p w:rsidR="00ED1EA9" w:rsidRDefault="00ED1EA9" w:rsidP="00AC2A39">
      <w:pPr>
        <w:pStyle w:val="format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Показатели доступности и качества муниципальной услуги</w:t>
      </w:r>
    </w:p>
    <w:p w:rsidR="00AC2A39" w:rsidRPr="00AC2A39" w:rsidRDefault="00AC2A39" w:rsidP="00AC2A39">
      <w:pPr>
        <w:pStyle w:val="formattext"/>
        <w:spacing w:before="0" w:beforeAutospacing="0" w:after="0" w:afterAutospacing="0" w:line="276" w:lineRule="auto"/>
        <w:jc w:val="center"/>
        <w:rPr>
          <w:sz w:val="16"/>
          <w:szCs w:val="28"/>
        </w:rPr>
      </w:pP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31. Показателями доступности муниципальной услуги являются: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доступность информации о правилах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доступность информирования заявителей о порядке предоставления муниципальной услуги, в том числе посредством официального сайта, Единого и регионального порталов, а также о ходе предоставления муниципальной услуги в форме устного или письменного информирования.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32. Показателями качества муниципальной услуги являются: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соблюдение должностными лицами сроков предоставления муниципальной услуги;</w:t>
      </w:r>
    </w:p>
    <w:p w:rsidR="00AC2A39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D1EA9" w:rsidRPr="001203C6" w:rsidRDefault="00ED1EA9" w:rsidP="00AC2A39">
      <w:pPr>
        <w:pStyle w:val="headertext"/>
        <w:spacing w:line="276" w:lineRule="auto"/>
        <w:jc w:val="center"/>
        <w:rPr>
          <w:sz w:val="28"/>
          <w:szCs w:val="28"/>
        </w:rPr>
      </w:pPr>
      <w:bookmarkStart w:id="19" w:name="P009D"/>
      <w:bookmarkEnd w:id="19"/>
      <w:r w:rsidRPr="001203C6">
        <w:rPr>
          <w:sz w:val="28"/>
          <w:szCs w:val="28"/>
        </w:rPr>
        <w:t>Особенности предоставления муниципальной услуги в электронной форме</w:t>
      </w:r>
    </w:p>
    <w:p w:rsidR="00ED1EA9" w:rsidRPr="001203C6" w:rsidRDefault="00ED1EA9" w:rsidP="009A72CA">
      <w:pPr>
        <w:pStyle w:val="formattext"/>
        <w:spacing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33. При предоставлении муниципальной услуги в электронной форме заявителю обеспечивается: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AC2A39" w:rsidRPr="00AC2A39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  <w:r w:rsidRPr="001203C6">
        <w:rPr>
          <w:sz w:val="28"/>
          <w:szCs w:val="28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  <w:r w:rsidRPr="001203C6">
        <w:rPr>
          <w:sz w:val="28"/>
          <w:szCs w:val="28"/>
        </w:rPr>
        <w:br/>
      </w:r>
      <w:bookmarkStart w:id="20" w:name="P00A2"/>
      <w:bookmarkEnd w:id="20"/>
    </w:p>
    <w:p w:rsidR="00ED1EA9" w:rsidRPr="00663931" w:rsidRDefault="00AC2A39" w:rsidP="00AC2A39">
      <w:pPr>
        <w:pStyle w:val="formattext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63931">
        <w:rPr>
          <w:b/>
          <w:sz w:val="28"/>
          <w:szCs w:val="28"/>
          <w:lang w:val="en-US"/>
        </w:rPr>
        <w:t>III</w:t>
      </w:r>
      <w:r w:rsidR="00ED1EA9" w:rsidRPr="00663931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Start w:id="21" w:name="P00A4"/>
      <w:bookmarkEnd w:id="21"/>
    </w:p>
    <w:p w:rsidR="00ED1EA9" w:rsidRPr="001203C6" w:rsidRDefault="00ED1EA9" w:rsidP="00AC2A39">
      <w:pPr>
        <w:pStyle w:val="headertext"/>
        <w:spacing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>Исчерпывающий перечень административных процедур предоставления муниципальной услуги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34. Предоставление муниципальной услуги включает в себя следующие административные процедуры: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прием и регистрация документов, необходимых для предоставления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осуществление запросов в порядке межведомственного взаимодействия;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3) рассмотрение заявления, документов и подготовка Разрешения на снос или пересадку зеленых насаждений или мотивированного отказа в выдаче Разрешения на снос или пересадку зеленых насаждений;</w:t>
      </w:r>
    </w:p>
    <w:p w:rsidR="00AC2A39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4) выдача (направление) заявителю результата предоставления муниципальной услуги.</w:t>
      </w:r>
    </w:p>
    <w:p w:rsidR="009A72CA" w:rsidRPr="0045713B" w:rsidRDefault="009A72CA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</w:p>
    <w:p w:rsidR="00ED1EA9" w:rsidRDefault="00ED1EA9" w:rsidP="00AC2A39">
      <w:pPr>
        <w:pStyle w:val="formattext"/>
        <w:spacing w:before="0" w:beforeAutospacing="0" w:after="0" w:afterAutospacing="0" w:line="276" w:lineRule="auto"/>
        <w:ind w:firstLine="480"/>
        <w:jc w:val="center"/>
        <w:rPr>
          <w:sz w:val="28"/>
          <w:szCs w:val="28"/>
        </w:rPr>
      </w:pPr>
      <w:bookmarkStart w:id="22" w:name="P00AB"/>
      <w:bookmarkEnd w:id="22"/>
      <w:r w:rsidRPr="001203C6">
        <w:rPr>
          <w:sz w:val="28"/>
          <w:szCs w:val="28"/>
        </w:rPr>
        <w:t>Прием и регистрация документов, необходимых для предоставления муниципальной услуги</w:t>
      </w:r>
    </w:p>
    <w:p w:rsidR="009A72CA" w:rsidRPr="009A72CA" w:rsidRDefault="009A72CA" w:rsidP="00AC2A39">
      <w:pPr>
        <w:pStyle w:val="formattext"/>
        <w:spacing w:before="0" w:beforeAutospacing="0" w:after="0" w:afterAutospacing="0" w:line="276" w:lineRule="auto"/>
        <w:ind w:firstLine="480"/>
        <w:jc w:val="center"/>
        <w:rPr>
          <w:sz w:val="16"/>
          <w:szCs w:val="28"/>
        </w:rPr>
      </w:pP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35. Основанием для начала административной процедуры является поступление в уполномоченный орган документов, необходимых для предоставления муниципальной услуги, указанных в пунктах 17 или 18 настоящего Административного регламента.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36. Должностным лицом, ответственным за прием и регистрацию заявления и документов, необходимых для предоставления муниципальной услуги (поступивших по почте или предоставленных лично заявителем в </w:t>
      </w:r>
      <w:r w:rsidRPr="001203C6">
        <w:rPr>
          <w:sz w:val="28"/>
          <w:szCs w:val="28"/>
        </w:rPr>
        <w:lastRenderedPageBreak/>
        <w:t>адрес уполномоченного органа), является специалист уполномоченного органа.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 случае выявления несоответствия предоставленных документов требованиям, установленным пунктами 17, 18 настоящего Административного регламента, документы возвращаются заявителю с указанием причин возврата лично либо направляются в адрес заявителя сопроводительным письмом.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37. Критерием принятия решения является соответствие (несоответствие) документов требованиям пунктов 17, 18 настоящего Административного регламента.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38.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органа.</w:t>
      </w:r>
    </w:p>
    <w:p w:rsidR="00D30CDB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39. Максимальный срок выполнения административной процедуры составляет не более 15 минут в случае личного обращения заявителя, а в случае поступления документов, необходимых для предоставления муниципальной услуги, почтовой связью-1 рабочий день.</w:t>
      </w:r>
    </w:p>
    <w:p w:rsidR="009A72CA" w:rsidRPr="0045713B" w:rsidRDefault="009A72CA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</w:p>
    <w:p w:rsidR="00ED1EA9" w:rsidRDefault="00ED1EA9" w:rsidP="00D30CDB">
      <w:pPr>
        <w:pStyle w:val="formattext"/>
        <w:spacing w:before="0" w:beforeAutospacing="0" w:after="0" w:afterAutospacing="0" w:line="276" w:lineRule="auto"/>
        <w:ind w:firstLine="480"/>
        <w:jc w:val="center"/>
        <w:rPr>
          <w:sz w:val="28"/>
          <w:szCs w:val="28"/>
        </w:rPr>
      </w:pPr>
      <w:bookmarkStart w:id="23" w:name="P00B3"/>
      <w:bookmarkEnd w:id="23"/>
      <w:r w:rsidRPr="001203C6">
        <w:rPr>
          <w:sz w:val="28"/>
          <w:szCs w:val="28"/>
        </w:rPr>
        <w:t>Формирование и направление межведомственных запросов в органы власти и организации, участвующие в предоставлении муниципальной услуги</w:t>
      </w:r>
    </w:p>
    <w:p w:rsidR="009A72CA" w:rsidRPr="009A72CA" w:rsidRDefault="009A72CA" w:rsidP="00D30CDB">
      <w:pPr>
        <w:pStyle w:val="formattext"/>
        <w:spacing w:before="0" w:beforeAutospacing="0" w:after="0" w:afterAutospacing="0" w:line="276" w:lineRule="auto"/>
        <w:ind w:firstLine="480"/>
        <w:jc w:val="center"/>
        <w:rPr>
          <w:sz w:val="16"/>
          <w:szCs w:val="28"/>
        </w:rPr>
      </w:pP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40. Основанием для начала административной процедуры является поступление зарегистрированного заявления с пакетом документов к специалисту администрации уполномоченного органа, ответственному за предоставление муниципальной услуги.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41. Содержание административных действий, входящих в состав административной процедуры: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1) экспертиза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(продолжительность и (или) максимальный срок выполнения административного действия - 3 рабочих дня со дня поступления зарегистрированного заявления и пакета документов специалисту уполномоченного органа, ответственному за предоставление муниципальной услуги);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2) получения ответа на межведомственные запросы составляет - 5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42. 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D30CDB" w:rsidRPr="0045713B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43. Результат выполнения административной процедуры: полученные ответы на межведомственные запросы.</w:t>
      </w:r>
    </w:p>
    <w:p w:rsidR="00ED1EA9" w:rsidRPr="001203C6" w:rsidRDefault="00ED1EA9" w:rsidP="00D30CDB">
      <w:pPr>
        <w:pStyle w:val="headertext"/>
        <w:spacing w:line="276" w:lineRule="auto"/>
        <w:jc w:val="center"/>
        <w:rPr>
          <w:sz w:val="28"/>
          <w:szCs w:val="28"/>
        </w:rPr>
      </w:pPr>
      <w:bookmarkStart w:id="24" w:name="P00BB"/>
      <w:bookmarkEnd w:id="24"/>
      <w:r w:rsidRPr="001203C6">
        <w:rPr>
          <w:sz w:val="28"/>
          <w:szCs w:val="28"/>
        </w:rPr>
        <w:t>Рассмотрение заявления, документов и подготовка Разрешения на производство земляных работ или отказа в предоставлении муниципальной услуги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44. Основанием для начала административной процедуры является поступление специалисту уполномоченного органа, ответственному за предоставление муниципальной услуги, зарегистрированного заявления о предоставлении муниципальной услуги и документов, указанных в пункте 17 настоящего административного регламента, и ответов на межведомственные запросы (в случае направления).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45. Рассмотрение заявления, документов и подготовка Разрешения на производство земляных работ или отказа в предоставлении муниципальной услуги осуществляется специалистом уполномоченного органа, ответственным за предоставление муниципальной услуги.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46. 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за рассмотрение документов, необходимых для предоставления муниципальной услуги, оформление решения о предоставлении (отказе в предоставлении) муниципальной услуги в форме Разрешения на снос или пересадку зеленых насаждений - специалист уполномоченного органа, ответственный за предоставление муниципальной услуги;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за подписание решения о предоставлении (отказе в предоставлении) муниципальной услуги в форме Разрешения на снос или пересадку зеленых насаждений -</w:t>
      </w:r>
      <w:r w:rsidR="00D30CDB">
        <w:rPr>
          <w:sz w:val="28"/>
          <w:szCs w:val="28"/>
        </w:rPr>
        <w:t xml:space="preserve"> глава сельского поселения Луговской</w:t>
      </w:r>
      <w:r w:rsidRPr="001203C6">
        <w:rPr>
          <w:sz w:val="28"/>
          <w:szCs w:val="28"/>
        </w:rPr>
        <w:t xml:space="preserve"> либо лицо его замещающее;</w:t>
      </w:r>
    </w:p>
    <w:p w:rsidR="00ED1EA9" w:rsidRPr="001203C6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подписание решения о предоставлении (об отказе в предоставлении) муниципальной услуги не позднее 2 рабочих дней со дня его оформления;</w:t>
      </w:r>
    </w:p>
    <w:p w:rsidR="00D30CDB" w:rsidRDefault="00ED1EA9" w:rsidP="009A72C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регистрация решения о предоставлении (об отказе в предоставлении) муниципальной услуги - в день их подписания </w:t>
      </w:r>
      <w:r w:rsidR="00D30CDB">
        <w:rPr>
          <w:sz w:val="28"/>
          <w:szCs w:val="28"/>
        </w:rPr>
        <w:t>главой сельского поселения Луговской</w:t>
      </w:r>
      <w:r w:rsidRPr="001203C6">
        <w:rPr>
          <w:sz w:val="28"/>
          <w:szCs w:val="28"/>
        </w:rPr>
        <w:t xml:space="preserve"> либо лицом его замещающим.</w:t>
      </w:r>
    </w:p>
    <w:p w:rsidR="00ED1EA9" w:rsidRPr="001203C6" w:rsidRDefault="00ED1EA9" w:rsidP="00D30CDB">
      <w:pPr>
        <w:pStyle w:val="header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25" w:name="P00C4"/>
      <w:bookmarkEnd w:id="25"/>
      <w:r w:rsidRPr="001203C6">
        <w:rPr>
          <w:sz w:val="28"/>
          <w:szCs w:val="28"/>
        </w:rPr>
        <w:lastRenderedPageBreak/>
        <w:t>Выдача (направление) заявителю результата предоставления муниципальной услуги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47. 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48. Специалист ответственный за предоставление муниципальной услуги направляет документ, являющийся результатом предоставления муниципальной услуги, заявителю лично или посредством почтового отправления.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Срок исполнения указанной административной процедуры - 2 рабочих дня.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49. Критерием принятия решения является оформленный и зарегистрированный документ, являющийся результатом предоставления муниципальной услуги.</w:t>
      </w:r>
    </w:p>
    <w:p w:rsidR="00D30CDB" w:rsidRDefault="00ED1EA9" w:rsidP="008E073B">
      <w:pPr>
        <w:pStyle w:val="formattext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50. Способ фиксации результата административной процедуры подтверждается отметкой в журнале выдачи Разрешения на снос или пересадку зеленых насаждений либо об отказе, в случае направления заявителю документов, являющихся результатом предоставления муниципальной услуги, почтой, получение заявителем документов - уведомление о вручении.</w:t>
      </w:r>
    </w:p>
    <w:p w:rsidR="00ED1EA9" w:rsidRPr="00D30CDB" w:rsidRDefault="00D30CDB" w:rsidP="00D30CDB">
      <w:pPr>
        <w:pStyle w:val="headertext"/>
        <w:spacing w:line="276" w:lineRule="auto"/>
        <w:jc w:val="center"/>
        <w:rPr>
          <w:b/>
          <w:sz w:val="28"/>
          <w:szCs w:val="28"/>
        </w:rPr>
      </w:pPr>
      <w:bookmarkStart w:id="26" w:name="P00CB"/>
      <w:bookmarkEnd w:id="26"/>
      <w:r w:rsidRPr="00D30CDB">
        <w:rPr>
          <w:b/>
          <w:sz w:val="28"/>
          <w:szCs w:val="28"/>
          <w:lang w:val="en-US"/>
        </w:rPr>
        <w:t>IV</w:t>
      </w:r>
      <w:r w:rsidR="00ED1EA9" w:rsidRPr="00D30CDB">
        <w:rPr>
          <w:b/>
          <w:sz w:val="28"/>
          <w:szCs w:val="28"/>
        </w:rPr>
        <w:t>. Формы контроля за исполнением административного регламента</w:t>
      </w:r>
      <w:bookmarkStart w:id="27" w:name="P00CD"/>
      <w:bookmarkEnd w:id="27"/>
    </w:p>
    <w:p w:rsidR="00ED1EA9" w:rsidRPr="001203C6" w:rsidRDefault="00ED1EA9" w:rsidP="00D30CDB">
      <w:pPr>
        <w:pStyle w:val="headertext"/>
        <w:spacing w:line="276" w:lineRule="auto"/>
        <w:jc w:val="center"/>
        <w:rPr>
          <w:sz w:val="28"/>
          <w:szCs w:val="28"/>
        </w:rPr>
      </w:pPr>
      <w:r w:rsidRPr="001203C6">
        <w:rPr>
          <w:sz w:val="28"/>
          <w:szCs w:val="28"/>
        </w:rPr>
        <w:t xml:space="preserve">Порядок осуществления текущего </w:t>
      </w:r>
      <w:proofErr w:type="gramStart"/>
      <w:r w:rsidRPr="001203C6">
        <w:rPr>
          <w:sz w:val="28"/>
          <w:szCs w:val="28"/>
        </w:rPr>
        <w:t>контроля за</w:t>
      </w:r>
      <w:proofErr w:type="gramEnd"/>
      <w:r w:rsidRPr="001203C6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0CDB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51. Текущий </w:t>
      </w:r>
      <w:proofErr w:type="gramStart"/>
      <w:r w:rsidRPr="001203C6">
        <w:rPr>
          <w:sz w:val="28"/>
          <w:szCs w:val="28"/>
        </w:rPr>
        <w:t>контроль за</w:t>
      </w:r>
      <w:proofErr w:type="gramEnd"/>
      <w:r w:rsidRPr="001203C6">
        <w:rPr>
          <w:sz w:val="28"/>
          <w:szCs w:val="28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главой администрации сельского поселения </w:t>
      </w:r>
      <w:r w:rsidR="00D30CDB">
        <w:rPr>
          <w:sz w:val="28"/>
          <w:szCs w:val="28"/>
        </w:rPr>
        <w:t>Луговской</w:t>
      </w:r>
      <w:r w:rsidRPr="001203C6">
        <w:rPr>
          <w:sz w:val="28"/>
          <w:szCs w:val="28"/>
        </w:rPr>
        <w:t>.</w:t>
      </w:r>
    </w:p>
    <w:p w:rsidR="008E073B" w:rsidRPr="008E073B" w:rsidRDefault="008E073B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28"/>
        </w:rPr>
      </w:pPr>
    </w:p>
    <w:p w:rsidR="00ED1EA9" w:rsidRPr="001203C6" w:rsidRDefault="00ED1EA9" w:rsidP="00D30CDB">
      <w:pPr>
        <w:pStyle w:val="formattext"/>
        <w:spacing w:before="0" w:beforeAutospacing="0" w:line="276" w:lineRule="auto"/>
        <w:ind w:firstLine="480"/>
        <w:jc w:val="center"/>
        <w:rPr>
          <w:sz w:val="28"/>
          <w:szCs w:val="28"/>
        </w:rPr>
      </w:pPr>
      <w:bookmarkStart w:id="28" w:name="P00D0"/>
      <w:bookmarkEnd w:id="28"/>
      <w:r w:rsidRPr="001203C6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</w:t>
      </w:r>
      <w:r w:rsidRPr="001203C6">
        <w:rPr>
          <w:sz w:val="28"/>
          <w:szCs w:val="28"/>
        </w:rPr>
        <w:lastRenderedPageBreak/>
        <w:t>муниципальной услуги, в том числе со стороны граждан, их объединений и организаций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52.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главы админис</w:t>
      </w:r>
      <w:r w:rsidR="00D30CDB">
        <w:rPr>
          <w:sz w:val="28"/>
          <w:szCs w:val="28"/>
        </w:rPr>
        <w:t>трации сельского поселения Луговской</w:t>
      </w:r>
      <w:r w:rsidRPr="001203C6">
        <w:rPr>
          <w:sz w:val="28"/>
          <w:szCs w:val="28"/>
        </w:rPr>
        <w:t xml:space="preserve"> либо лица, его замещающего.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D30CDB">
        <w:rPr>
          <w:sz w:val="28"/>
          <w:szCs w:val="28"/>
        </w:rPr>
        <w:t xml:space="preserve"> </w:t>
      </w:r>
      <w:r w:rsidRPr="001203C6">
        <w:rPr>
          <w:sz w:val="28"/>
          <w:szCs w:val="28"/>
        </w:rPr>
        <w:t xml:space="preserve">с решением главы администрации сельского поселения </w:t>
      </w:r>
      <w:r w:rsidR="00D30CDB">
        <w:rPr>
          <w:sz w:val="28"/>
          <w:szCs w:val="28"/>
        </w:rPr>
        <w:t>Луговской</w:t>
      </w:r>
      <w:r w:rsidRPr="001203C6">
        <w:rPr>
          <w:sz w:val="28"/>
          <w:szCs w:val="28"/>
        </w:rPr>
        <w:t xml:space="preserve"> либо лица, его замещающего.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Внеплановые проверки полноты и качества предоставления муниципальной услуги проводятся главой админис</w:t>
      </w:r>
      <w:r w:rsidR="00D30CDB">
        <w:rPr>
          <w:sz w:val="28"/>
          <w:szCs w:val="28"/>
        </w:rPr>
        <w:t>трации сельского поселения Луговской</w:t>
      </w:r>
      <w:r w:rsidRPr="001203C6">
        <w:rPr>
          <w:sz w:val="28"/>
          <w:szCs w:val="28"/>
        </w:rPr>
        <w:t xml:space="preserve">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30CDB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203C6">
        <w:rPr>
          <w:sz w:val="28"/>
          <w:szCs w:val="28"/>
        </w:rPr>
        <w:t>Контроль за</w:t>
      </w:r>
      <w:proofErr w:type="gramEnd"/>
      <w:r w:rsidRPr="001203C6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ED1EA9" w:rsidRPr="001203C6" w:rsidRDefault="00ED1EA9" w:rsidP="00D30CDB">
      <w:pPr>
        <w:pStyle w:val="headertext"/>
        <w:spacing w:line="276" w:lineRule="auto"/>
        <w:jc w:val="center"/>
        <w:rPr>
          <w:sz w:val="28"/>
          <w:szCs w:val="28"/>
        </w:rPr>
      </w:pPr>
      <w:bookmarkStart w:id="29" w:name="P00D8"/>
      <w:bookmarkEnd w:id="29"/>
      <w:r w:rsidRPr="001203C6">
        <w:rPr>
          <w:sz w:val="28"/>
          <w:szCs w:val="28"/>
        </w:rPr>
        <w:t>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53. Должностные лица уполномоченного органа, ответственные за предоставление муниципальной услуги, несут персональную </w:t>
      </w:r>
      <w:r w:rsidRPr="001203C6">
        <w:rPr>
          <w:sz w:val="28"/>
          <w:szCs w:val="28"/>
        </w:rPr>
        <w:lastRenderedPageBreak/>
        <w:t>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D30CDB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 xml:space="preserve">54. </w:t>
      </w:r>
      <w:proofErr w:type="gramStart"/>
      <w:r w:rsidRPr="001203C6">
        <w:rPr>
          <w:sz w:val="28"/>
          <w:szCs w:val="28"/>
        </w:rPr>
        <w:t xml:space="preserve">В соответствии со </w:t>
      </w:r>
      <w:hyperlink r:id="rId13" w:history="1">
        <w:r w:rsidRPr="00D30CDB">
          <w:rPr>
            <w:rStyle w:val="a3"/>
            <w:color w:val="auto"/>
            <w:sz w:val="28"/>
            <w:szCs w:val="28"/>
            <w:u w:val="none"/>
          </w:rPr>
          <w:t>статьей 9.6 Закона Ханты-Мансийского автономного округа</w:t>
        </w:r>
        <w:r w:rsidR="00D30CDB">
          <w:rPr>
            <w:rStyle w:val="a3"/>
            <w:color w:val="auto"/>
            <w:sz w:val="28"/>
            <w:szCs w:val="28"/>
            <w:u w:val="none"/>
          </w:rPr>
          <w:t xml:space="preserve"> – </w:t>
        </w:r>
        <w:r w:rsidRPr="00D30CDB">
          <w:rPr>
            <w:rStyle w:val="a3"/>
            <w:color w:val="auto"/>
            <w:sz w:val="28"/>
            <w:szCs w:val="28"/>
            <w:u w:val="none"/>
          </w:rPr>
          <w:t>Югры от 11</w:t>
        </w:r>
        <w:r w:rsidR="00D30CDB">
          <w:rPr>
            <w:rStyle w:val="a3"/>
            <w:color w:val="auto"/>
            <w:sz w:val="28"/>
            <w:szCs w:val="28"/>
            <w:u w:val="none"/>
          </w:rPr>
          <w:t>.06.</w:t>
        </w:r>
        <w:r w:rsidRPr="00D30CDB">
          <w:rPr>
            <w:rStyle w:val="a3"/>
            <w:color w:val="auto"/>
            <w:sz w:val="28"/>
            <w:szCs w:val="28"/>
            <w:u w:val="none"/>
          </w:rPr>
          <w:t xml:space="preserve">2010 </w:t>
        </w:r>
        <w:r w:rsidR="00D30CDB"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Pr="00D30CDB">
          <w:rPr>
            <w:rStyle w:val="a3"/>
            <w:color w:val="auto"/>
            <w:sz w:val="28"/>
            <w:szCs w:val="28"/>
            <w:u w:val="none"/>
          </w:rPr>
          <w:t xml:space="preserve">102-оз </w:t>
        </w:r>
        <w:r w:rsidR="00D30CDB">
          <w:rPr>
            <w:rStyle w:val="a3"/>
            <w:color w:val="auto"/>
            <w:sz w:val="28"/>
            <w:szCs w:val="28"/>
            <w:u w:val="none"/>
          </w:rPr>
          <w:t>«</w:t>
        </w:r>
        <w:r w:rsidRPr="00D30CDB">
          <w:rPr>
            <w:rStyle w:val="a3"/>
            <w:color w:val="auto"/>
            <w:sz w:val="28"/>
            <w:szCs w:val="28"/>
            <w:u w:val="none"/>
          </w:rPr>
          <w:t>Об административных правонарушениях</w:t>
        </w:r>
      </w:hyperlink>
      <w:r w:rsidR="00D30CDB">
        <w:rPr>
          <w:sz w:val="28"/>
          <w:szCs w:val="28"/>
        </w:rPr>
        <w:t>»</w:t>
      </w:r>
      <w:r w:rsidRPr="001203C6">
        <w:rPr>
          <w:sz w:val="28"/>
          <w:szCs w:val="28"/>
        </w:rPr>
        <w:t xml:space="preserve"> должностные лица уполномоченного органа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</w:t>
      </w:r>
      <w:proofErr w:type="gramEnd"/>
      <w:r w:rsidRPr="001203C6">
        <w:rPr>
          <w:sz w:val="28"/>
          <w:szCs w:val="28"/>
        </w:rPr>
        <w:t xml:space="preserve"> </w:t>
      </w:r>
      <w:proofErr w:type="gramStart"/>
      <w:r w:rsidRPr="001203C6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</w:t>
      </w:r>
      <w:proofErr w:type="gramEnd"/>
      <w:r w:rsidRPr="001203C6">
        <w:rPr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D1EA9" w:rsidRPr="00D30CDB" w:rsidRDefault="00D30CDB" w:rsidP="00D30CDB">
      <w:pPr>
        <w:pStyle w:val="headertext"/>
        <w:spacing w:line="276" w:lineRule="auto"/>
        <w:jc w:val="center"/>
        <w:rPr>
          <w:b/>
          <w:sz w:val="28"/>
          <w:szCs w:val="28"/>
        </w:rPr>
      </w:pPr>
      <w:bookmarkStart w:id="30" w:name="P00DD"/>
      <w:bookmarkEnd w:id="30"/>
      <w:r w:rsidRPr="00D30CDB">
        <w:rPr>
          <w:b/>
          <w:sz w:val="28"/>
          <w:szCs w:val="28"/>
          <w:lang w:val="en-US"/>
        </w:rPr>
        <w:t>V</w:t>
      </w:r>
      <w:r w:rsidR="00ED1EA9" w:rsidRPr="00D30CDB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55. Заявитель имеет право на досудебное (внесудебное) обжалование действий (бездействия) и решений уполномоченного органа, а также их должностных лиц, муниципальных служащих, принятых (осуществляемых) в ходе предоставления муниципальной услуги.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56.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57. 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58. Информация о порядке подачи и рассмотрения жалобы размещается на официальном сайте уполномоченного органа в сети Интернет,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ED1EA9" w:rsidRPr="001203C6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3C6">
        <w:rPr>
          <w:sz w:val="28"/>
          <w:szCs w:val="28"/>
        </w:rPr>
        <w:t>59.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служащих:</w:t>
      </w:r>
    </w:p>
    <w:p w:rsidR="00ED1EA9" w:rsidRPr="00D64A18" w:rsidRDefault="000C79F2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14" w:history="1">
        <w:r w:rsidR="00ED1EA9" w:rsidRPr="00D64A18">
          <w:rPr>
            <w:rStyle w:val="a3"/>
            <w:color w:val="auto"/>
            <w:sz w:val="28"/>
            <w:szCs w:val="28"/>
            <w:u w:val="none"/>
          </w:rPr>
          <w:t>Федеральный закон от 27</w:t>
        </w:r>
        <w:r w:rsidR="00D64A18">
          <w:rPr>
            <w:rStyle w:val="a3"/>
            <w:color w:val="auto"/>
            <w:sz w:val="28"/>
            <w:szCs w:val="28"/>
            <w:u w:val="none"/>
          </w:rPr>
          <w:t>.07.</w:t>
        </w:r>
        <w:r w:rsidR="00ED1EA9" w:rsidRPr="00D64A18">
          <w:rPr>
            <w:rStyle w:val="a3"/>
            <w:color w:val="auto"/>
            <w:sz w:val="28"/>
            <w:szCs w:val="28"/>
            <w:u w:val="none"/>
          </w:rPr>
          <w:t xml:space="preserve">2010 </w:t>
        </w:r>
        <w:r w:rsidR="00D64A18">
          <w:rPr>
            <w:rStyle w:val="a3"/>
            <w:color w:val="auto"/>
            <w:sz w:val="28"/>
            <w:szCs w:val="28"/>
            <w:u w:val="none"/>
          </w:rPr>
          <w:t>№ 210-ФЗ «</w:t>
        </w:r>
        <w:r w:rsidR="00ED1EA9" w:rsidRPr="00D64A1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D64A18">
        <w:rPr>
          <w:sz w:val="28"/>
          <w:szCs w:val="28"/>
        </w:rPr>
        <w:t>»</w:t>
      </w:r>
      <w:r w:rsidR="00ED1EA9" w:rsidRPr="00D64A18">
        <w:rPr>
          <w:sz w:val="28"/>
          <w:szCs w:val="28"/>
        </w:rPr>
        <w:t>;</w:t>
      </w:r>
    </w:p>
    <w:p w:rsidR="00D64A18" w:rsidRDefault="00ED1EA9" w:rsidP="008E073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64A18">
        <w:rPr>
          <w:sz w:val="28"/>
          <w:szCs w:val="28"/>
        </w:rPr>
        <w:t xml:space="preserve">Постановление администрации сельского поселения </w:t>
      </w:r>
      <w:r w:rsidR="00D64A18">
        <w:rPr>
          <w:sz w:val="28"/>
          <w:szCs w:val="28"/>
        </w:rPr>
        <w:t>Луговской</w:t>
      </w:r>
      <w:r w:rsidRPr="00D64A18">
        <w:rPr>
          <w:sz w:val="28"/>
          <w:szCs w:val="28"/>
        </w:rPr>
        <w:t xml:space="preserve"> </w:t>
      </w:r>
      <w:hyperlink r:id="rId15" w:history="1">
        <w:r w:rsidRPr="00D64A18">
          <w:rPr>
            <w:rStyle w:val="a3"/>
            <w:color w:val="auto"/>
            <w:sz w:val="28"/>
            <w:szCs w:val="28"/>
            <w:u w:val="none"/>
          </w:rPr>
          <w:t xml:space="preserve">от </w:t>
        </w:r>
        <w:r w:rsidR="00D64A18">
          <w:rPr>
            <w:rStyle w:val="a3"/>
            <w:color w:val="auto"/>
            <w:sz w:val="28"/>
            <w:szCs w:val="28"/>
            <w:u w:val="none"/>
          </w:rPr>
          <w:t>23.06.2016</w:t>
        </w:r>
        <w:r w:rsidRPr="00D64A18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64A18">
          <w:rPr>
            <w:rStyle w:val="a3"/>
            <w:color w:val="auto"/>
            <w:sz w:val="28"/>
            <w:szCs w:val="28"/>
            <w:u w:val="none"/>
          </w:rPr>
          <w:t>№ 42 «</w:t>
        </w:r>
        <w:r w:rsidR="00D64A18" w:rsidRPr="00D64A18">
          <w:rPr>
            <w:sz w:val="28"/>
            <w:szCs w:val="28"/>
          </w:rPr>
          <w:t>Об утверждении Правил подачи и рассмотрения жалоб на решения и действия (бездействие) администрации сельского поселения Луговской, предоставляющей муниципальные услуги и ее должностных лиц, муниципальных служащих</w:t>
        </w:r>
      </w:hyperlink>
      <w:r w:rsidR="00D64A18">
        <w:rPr>
          <w:sz w:val="28"/>
          <w:szCs w:val="28"/>
        </w:rPr>
        <w:t>»</w:t>
      </w:r>
      <w:r w:rsidRPr="00D64A18">
        <w:rPr>
          <w:sz w:val="28"/>
          <w:szCs w:val="28"/>
        </w:rPr>
        <w:t>.</w:t>
      </w:r>
    </w:p>
    <w:p w:rsidR="00ED1EA9" w:rsidRDefault="00ED1EA9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D64A18">
        <w:rPr>
          <w:sz w:val="28"/>
          <w:szCs w:val="28"/>
        </w:rPr>
        <w:br/>
      </w:r>
      <w:r w:rsidRPr="001203C6">
        <w:rPr>
          <w:sz w:val="28"/>
          <w:szCs w:val="28"/>
        </w:rPr>
        <w:br/>
      </w:r>
      <w:bookmarkStart w:id="31" w:name="P00E6"/>
      <w:bookmarkEnd w:id="31"/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D64A18" w:rsidRDefault="00D64A18" w:rsidP="00D64A18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</w:p>
    <w:p w:rsidR="00ED1EA9" w:rsidRPr="001203C6" w:rsidRDefault="00ED1EA9" w:rsidP="00D64A18">
      <w:pPr>
        <w:pStyle w:val="formattext"/>
        <w:spacing w:line="276" w:lineRule="auto"/>
        <w:jc w:val="right"/>
        <w:rPr>
          <w:sz w:val="28"/>
          <w:szCs w:val="28"/>
        </w:rPr>
      </w:pPr>
      <w:r w:rsidRPr="001203C6">
        <w:rPr>
          <w:sz w:val="28"/>
          <w:szCs w:val="28"/>
        </w:rPr>
        <w:lastRenderedPageBreak/>
        <w:t>Приложение</w:t>
      </w:r>
      <w:r w:rsidRPr="001203C6">
        <w:rPr>
          <w:sz w:val="28"/>
          <w:szCs w:val="28"/>
        </w:rPr>
        <w:br/>
        <w:t>к административному регламенту</w:t>
      </w:r>
      <w:r w:rsidRPr="001203C6">
        <w:rPr>
          <w:sz w:val="28"/>
          <w:szCs w:val="28"/>
        </w:rPr>
        <w:br/>
        <w:t>предо</w:t>
      </w:r>
      <w:r w:rsidR="008E073B">
        <w:rPr>
          <w:sz w:val="28"/>
          <w:szCs w:val="28"/>
        </w:rPr>
        <w:t>ставления муниципальной услуги</w:t>
      </w:r>
      <w:r w:rsidR="008E073B">
        <w:rPr>
          <w:sz w:val="28"/>
          <w:szCs w:val="28"/>
        </w:rPr>
        <w:br/>
        <w:t>«</w:t>
      </w:r>
      <w:r w:rsidRPr="001203C6">
        <w:rPr>
          <w:sz w:val="28"/>
          <w:szCs w:val="28"/>
        </w:rPr>
        <w:t>Выдача разрешений на снос или</w:t>
      </w:r>
      <w:r w:rsidRPr="001203C6">
        <w:rPr>
          <w:sz w:val="28"/>
          <w:szCs w:val="28"/>
        </w:rPr>
        <w:br/>
        <w:t>пересадку зеленых насаждений (за исключением</w:t>
      </w:r>
      <w:r w:rsidRPr="001203C6">
        <w:rPr>
          <w:sz w:val="28"/>
          <w:szCs w:val="28"/>
        </w:rPr>
        <w:br/>
        <w:t>работ, осуществляемых в соответствии</w:t>
      </w:r>
      <w:r w:rsidRPr="001203C6">
        <w:rPr>
          <w:sz w:val="28"/>
          <w:szCs w:val="28"/>
        </w:rPr>
        <w:br/>
        <w:t>с разрешением на строительство)</w:t>
      </w:r>
      <w:r w:rsidR="008E073B">
        <w:rPr>
          <w:sz w:val="28"/>
          <w:szCs w:val="28"/>
        </w:rPr>
        <w:t>»</w:t>
      </w:r>
      <w:r w:rsidRPr="001203C6">
        <w:rPr>
          <w:sz w:val="28"/>
          <w:szCs w:val="28"/>
        </w:rPr>
        <w:t xml:space="preserve"> </w:t>
      </w:r>
    </w:p>
    <w:p w:rsidR="00ED1EA9" w:rsidRDefault="00ED1EA9" w:rsidP="00D64A18">
      <w:pPr>
        <w:pStyle w:val="formattext"/>
        <w:spacing w:before="0" w:beforeAutospacing="0" w:after="0" w:afterAutospacing="0"/>
        <w:jc w:val="right"/>
      </w:pPr>
      <w:r>
        <w:br/>
      </w:r>
      <w:r w:rsidRPr="00D64A18">
        <w:rPr>
          <w:sz w:val="28"/>
        </w:rPr>
        <w:t xml:space="preserve">В администрацию </w:t>
      </w:r>
      <w:r>
        <w:t xml:space="preserve">_________________________ </w:t>
      </w:r>
    </w:p>
    <w:p w:rsidR="00ED1EA9" w:rsidRDefault="00ED1EA9" w:rsidP="00D64A18">
      <w:pPr>
        <w:pStyle w:val="formattext"/>
        <w:spacing w:before="0" w:beforeAutospacing="0"/>
        <w:jc w:val="right"/>
      </w:pPr>
      <w:r>
        <w:t xml:space="preserve">(наименование муниципального образования) </w:t>
      </w:r>
    </w:p>
    <w:p w:rsidR="00ED1EA9" w:rsidRDefault="00ED1EA9" w:rsidP="00D64A18">
      <w:pPr>
        <w:pStyle w:val="formattext"/>
        <w:spacing w:after="0" w:afterAutospacing="0"/>
        <w:jc w:val="right"/>
      </w:pPr>
      <w:r w:rsidRPr="00D64A18">
        <w:rPr>
          <w:sz w:val="28"/>
        </w:rPr>
        <w:t xml:space="preserve">от </w:t>
      </w:r>
      <w:r>
        <w:t xml:space="preserve">______________________________________ </w:t>
      </w:r>
    </w:p>
    <w:p w:rsidR="00ED1EA9" w:rsidRDefault="00ED1EA9" w:rsidP="00D64A18">
      <w:pPr>
        <w:pStyle w:val="formattext"/>
        <w:spacing w:before="0" w:beforeAutospacing="0"/>
        <w:jc w:val="right"/>
      </w:pPr>
      <w:r>
        <w:t xml:space="preserve">(ФИО заявителя) </w:t>
      </w:r>
    </w:p>
    <w:p w:rsidR="00ED1EA9" w:rsidRDefault="00ED1EA9" w:rsidP="009A72CA">
      <w:pPr>
        <w:pStyle w:val="formattext"/>
        <w:spacing w:after="0" w:afterAutospacing="0"/>
        <w:jc w:val="right"/>
      </w:pPr>
      <w:proofErr w:type="gramStart"/>
      <w:r w:rsidRPr="009A72CA">
        <w:rPr>
          <w:sz w:val="28"/>
        </w:rPr>
        <w:t>проживающего</w:t>
      </w:r>
      <w:proofErr w:type="gramEnd"/>
      <w:r w:rsidRPr="009A72CA">
        <w:rPr>
          <w:sz w:val="28"/>
        </w:rPr>
        <w:t xml:space="preserve"> по адресу:</w:t>
      </w:r>
      <w:r>
        <w:t xml:space="preserve">___________________ </w:t>
      </w:r>
    </w:p>
    <w:p w:rsidR="00ED1EA9" w:rsidRDefault="00ED1EA9" w:rsidP="009A72CA">
      <w:pPr>
        <w:pStyle w:val="formattext"/>
        <w:spacing w:before="0" w:beforeAutospacing="0"/>
        <w:jc w:val="right"/>
      </w:pPr>
      <w:r>
        <w:t xml:space="preserve">_________________________________________ </w:t>
      </w:r>
    </w:p>
    <w:p w:rsidR="00ED1EA9" w:rsidRDefault="00ED1EA9" w:rsidP="00ED1EA9">
      <w:pPr>
        <w:pStyle w:val="formattext"/>
        <w:jc w:val="right"/>
      </w:pPr>
      <w:r w:rsidRPr="009A72CA">
        <w:rPr>
          <w:sz w:val="28"/>
        </w:rPr>
        <w:t>контактный телефон</w:t>
      </w:r>
      <w:r>
        <w:t xml:space="preserve">_______________________ </w:t>
      </w:r>
    </w:p>
    <w:p w:rsidR="00ED1EA9" w:rsidRPr="009A72CA" w:rsidRDefault="009A72CA" w:rsidP="009A72CA">
      <w:pPr>
        <w:pStyle w:val="headertext"/>
        <w:spacing w:after="0" w:afterAutospacing="0"/>
        <w:jc w:val="center"/>
        <w:rPr>
          <w:sz w:val="28"/>
        </w:rPr>
      </w:pPr>
      <w:r>
        <w:br/>
      </w:r>
      <w:r w:rsidRPr="009A72CA">
        <w:rPr>
          <w:sz w:val="28"/>
        </w:rPr>
        <w:t>Заявление</w:t>
      </w:r>
    </w:p>
    <w:p w:rsidR="00ED1EA9" w:rsidRPr="009A72CA" w:rsidRDefault="00ED1EA9" w:rsidP="00ED1EA9">
      <w:pPr>
        <w:pStyle w:val="formattext"/>
        <w:spacing w:after="240" w:afterAutospacing="0"/>
        <w:ind w:firstLine="480"/>
        <w:rPr>
          <w:sz w:val="28"/>
        </w:rPr>
      </w:pPr>
      <w:r w:rsidRPr="009A72CA">
        <w:rPr>
          <w:sz w:val="28"/>
        </w:rPr>
        <w:t>Прошу выдать разрешение на снос или пересадку зеленых насаждений (нужное подчеркнуть) на земельном участке с кадастровым номером:</w:t>
      </w:r>
    </w:p>
    <w:p w:rsidR="00ED1EA9" w:rsidRDefault="00ED1EA9" w:rsidP="009A72CA">
      <w:pPr>
        <w:pStyle w:val="formattext"/>
        <w:spacing w:before="0" w:beforeAutospacing="0" w:after="0" w:afterAutospacing="0"/>
      </w:pPr>
      <w:r w:rsidRPr="009A72CA">
        <w:rPr>
          <w:sz w:val="28"/>
        </w:rPr>
        <w:t>_________________________ по адресу:____</w:t>
      </w:r>
      <w:r w:rsidR="009A72CA">
        <w:rPr>
          <w:sz w:val="28"/>
        </w:rPr>
        <w:t>________________________</w:t>
      </w:r>
      <w:proofErr w:type="gramStart"/>
      <w:r w:rsidR="009A72CA">
        <w:rPr>
          <w:sz w:val="28"/>
        </w:rPr>
        <w:t xml:space="preserve"> ,</w:t>
      </w:r>
      <w:proofErr w:type="gramEnd"/>
      <w:r w:rsidR="009A72CA">
        <w:rPr>
          <w:sz w:val="28"/>
        </w:rPr>
        <w:t xml:space="preserve"> в целях</w:t>
      </w:r>
      <w:r w:rsidRPr="009A72CA">
        <w:rPr>
          <w:sz w:val="28"/>
        </w:rPr>
        <w:t>:____</w:t>
      </w:r>
      <w:r>
        <w:t>____________________________________________________</w:t>
      </w:r>
      <w:r w:rsidR="009A72CA">
        <w:t>____________</w:t>
      </w:r>
    </w:p>
    <w:p w:rsidR="00ED1EA9" w:rsidRDefault="00ED1EA9" w:rsidP="009A72CA">
      <w:pPr>
        <w:pStyle w:val="formattext"/>
        <w:spacing w:before="0" w:beforeAutospacing="0" w:after="0" w:afterAutospacing="0"/>
      </w:pPr>
      <w:r>
        <w:t>________________________________________________________________</w:t>
      </w:r>
      <w:r w:rsidR="009A72CA">
        <w:t>___________</w:t>
      </w:r>
    </w:p>
    <w:p w:rsidR="00ED1EA9" w:rsidRPr="009A72CA" w:rsidRDefault="00ED1EA9" w:rsidP="00ED1EA9">
      <w:pPr>
        <w:pStyle w:val="formattext"/>
        <w:spacing w:after="240" w:afterAutospacing="0"/>
        <w:ind w:firstLine="480"/>
      </w:pPr>
      <w:r w:rsidRPr="009A72CA">
        <w:rPr>
          <w:sz w:val="28"/>
        </w:rPr>
        <w:t xml:space="preserve">Результат муниципальной услуги прошу предоставить: </w:t>
      </w:r>
      <w:r w:rsidRPr="009A72CA">
        <w:t xml:space="preserve">(отметить </w:t>
      </w:r>
      <w:proofErr w:type="gramStart"/>
      <w:r w:rsidRPr="009A72CA">
        <w:t>нужное</w:t>
      </w:r>
      <w:proofErr w:type="gramEnd"/>
      <w:r w:rsidRPr="009A72CA">
        <w:t>)</w:t>
      </w:r>
    </w:p>
    <w:p w:rsidR="00ED1EA9" w:rsidRDefault="00ED1EA9" w:rsidP="00ED1EA9">
      <w:pPr>
        <w:pStyle w:val="formattext"/>
        <w:spacing w:after="240" w:afterAutospacing="0"/>
        <w:ind w:firstLine="480"/>
      </w:pPr>
      <w:r>
        <w:t>- в МФЦ</w:t>
      </w:r>
    </w:p>
    <w:p w:rsidR="00ED1EA9" w:rsidRDefault="00ED1EA9" w:rsidP="00ED1EA9">
      <w:pPr>
        <w:pStyle w:val="formattext"/>
        <w:spacing w:after="240" w:afterAutospacing="0"/>
        <w:ind w:firstLine="480"/>
      </w:pPr>
      <w:r>
        <w:t>- в уполномоченном органе</w:t>
      </w:r>
    </w:p>
    <w:p w:rsidR="00ED1EA9" w:rsidRDefault="00ED1EA9" w:rsidP="00ED1EA9">
      <w:pPr>
        <w:pStyle w:val="formattext"/>
        <w:spacing w:after="240" w:afterAutospacing="0"/>
        <w:ind w:firstLine="480"/>
      </w:pPr>
      <w:r>
        <w:t>- посредством почтовой связи</w:t>
      </w:r>
    </w:p>
    <w:p w:rsidR="00ED1EA9" w:rsidRDefault="000C79F2" w:rsidP="00ED1EA9">
      <w:pPr>
        <w:pStyle w:val="formattext"/>
        <w:spacing w:after="240" w:afterAutospacing="0"/>
        <w:ind w:firstLine="480"/>
      </w:pPr>
      <w:hyperlink r:id="rId16" w:history="1">
        <w:r w:rsidR="00ED1EA9" w:rsidRPr="009A72CA">
          <w:rPr>
            <w:rStyle w:val="a3"/>
            <w:color w:val="auto"/>
            <w:sz w:val="28"/>
            <w:u w:val="none"/>
          </w:rPr>
          <w:t>Приложение</w:t>
        </w:r>
      </w:hyperlink>
      <w:r w:rsidR="00ED1EA9" w:rsidRPr="009A72CA">
        <w:rPr>
          <w:sz w:val="28"/>
        </w:rPr>
        <w:t>:</w:t>
      </w:r>
      <w:r w:rsidR="00ED1EA9">
        <w:t xml:space="preserve"> ____________(перечислить)</w:t>
      </w:r>
    </w:p>
    <w:p w:rsidR="00ED1EA9" w:rsidRPr="009A72CA" w:rsidRDefault="00ED1EA9" w:rsidP="009A72CA">
      <w:pPr>
        <w:pStyle w:val="formattext"/>
        <w:spacing w:before="0" w:beforeAutospacing="0" w:after="0" w:afterAutospacing="0"/>
        <w:ind w:firstLine="480"/>
        <w:rPr>
          <w:sz w:val="28"/>
        </w:rPr>
      </w:pPr>
      <w:r w:rsidRPr="009A72CA">
        <w:rPr>
          <w:sz w:val="28"/>
        </w:rPr>
        <w:t>Подпись заявителя: ___</w:t>
      </w:r>
      <w:r w:rsidR="009A72CA">
        <w:rPr>
          <w:sz w:val="28"/>
        </w:rPr>
        <w:t>_____________ _________ «__» _______ 20__ г.</w:t>
      </w:r>
    </w:p>
    <w:p w:rsidR="00ED1EA9" w:rsidRDefault="009A72CA" w:rsidP="009A72CA">
      <w:pPr>
        <w:pStyle w:val="formattext"/>
        <w:spacing w:before="0" w:beforeAutospacing="0" w:after="0" w:afterAutospacing="0"/>
        <w:ind w:firstLine="480"/>
      </w:pPr>
      <w:r>
        <w:t xml:space="preserve">                                                 </w:t>
      </w:r>
      <w:r w:rsidR="00ED1EA9">
        <w:t>(Ф.И.О.)</w:t>
      </w:r>
      <w:r>
        <w:t xml:space="preserve">                </w:t>
      </w:r>
      <w:r w:rsidR="00ED1EA9">
        <w:t xml:space="preserve"> (подпись)</w:t>
      </w:r>
    </w:p>
    <w:p w:rsidR="009A72CA" w:rsidRDefault="009A72CA" w:rsidP="009A72CA">
      <w:pPr>
        <w:pStyle w:val="formattext"/>
        <w:spacing w:before="0" w:beforeAutospacing="0" w:after="0" w:afterAutospacing="0"/>
        <w:ind w:firstLine="480"/>
        <w:rPr>
          <w:sz w:val="20"/>
        </w:rPr>
      </w:pPr>
    </w:p>
    <w:p w:rsidR="00ED1EA9" w:rsidRPr="009A72CA" w:rsidRDefault="009A72CA" w:rsidP="009A72CA">
      <w:pPr>
        <w:pStyle w:val="formattext"/>
        <w:spacing w:before="0" w:beforeAutospacing="0" w:after="0" w:afterAutospacing="0"/>
        <w:ind w:firstLine="480"/>
        <w:rPr>
          <w:sz w:val="20"/>
        </w:rPr>
      </w:pPr>
      <w:r w:rsidRPr="009A72CA">
        <w:rPr>
          <w:sz w:val="20"/>
        </w:rPr>
        <w:t xml:space="preserve">-  </w:t>
      </w:r>
      <w:r w:rsidR="00ED1EA9" w:rsidRPr="009A72CA">
        <w:rPr>
          <w:sz w:val="20"/>
        </w:rPr>
        <w:t>Юридические лица и индивидуальные предприниматели оформляют заявления на своем о</w:t>
      </w:r>
      <w:r w:rsidRPr="009A72CA">
        <w:rPr>
          <w:sz w:val="20"/>
        </w:rPr>
        <w:t>фициальном бланке (при наличии);</w:t>
      </w:r>
    </w:p>
    <w:p w:rsidR="00ED1EA9" w:rsidRPr="009A72CA" w:rsidRDefault="009A72CA" w:rsidP="009A72CA">
      <w:pPr>
        <w:pStyle w:val="formattext"/>
        <w:spacing w:before="0" w:beforeAutospacing="0" w:after="0" w:afterAutospacing="0"/>
        <w:ind w:firstLine="480"/>
        <w:rPr>
          <w:sz w:val="20"/>
        </w:rPr>
      </w:pPr>
      <w:r w:rsidRPr="009A72CA">
        <w:rPr>
          <w:sz w:val="20"/>
        </w:rPr>
        <w:t xml:space="preserve">- </w:t>
      </w:r>
      <w:r w:rsidR="00ED1EA9" w:rsidRPr="009A72CA">
        <w:rPr>
          <w:sz w:val="20"/>
        </w:rPr>
        <w:t>Цель указывается в соответствии с Административным регламентом.</w:t>
      </w:r>
    </w:p>
    <w:p w:rsidR="00A70AE6" w:rsidRPr="009A72CA" w:rsidRDefault="00A70AE6">
      <w:pPr>
        <w:rPr>
          <w:sz w:val="20"/>
        </w:rPr>
      </w:pPr>
    </w:p>
    <w:sectPr w:rsidR="00A70AE6" w:rsidRPr="009A72CA" w:rsidSect="001203C6">
      <w:headerReference w:type="default" r:id="rId17"/>
      <w:type w:val="continuous"/>
      <w:pgSz w:w="11907" w:h="16838" w:code="9"/>
      <w:pgMar w:top="1418" w:right="1276" w:bottom="1134" w:left="1559" w:header="709" w:footer="408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31" w:rsidRDefault="00663931" w:rsidP="001203C6">
      <w:pPr>
        <w:spacing w:after="0" w:line="240" w:lineRule="auto"/>
      </w:pPr>
      <w:r>
        <w:separator/>
      </w:r>
    </w:p>
  </w:endnote>
  <w:endnote w:type="continuationSeparator" w:id="0">
    <w:p w:rsidR="00663931" w:rsidRDefault="00663931" w:rsidP="0012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31" w:rsidRDefault="00663931" w:rsidP="001203C6">
      <w:pPr>
        <w:spacing w:after="0" w:line="240" w:lineRule="auto"/>
      </w:pPr>
      <w:r>
        <w:separator/>
      </w:r>
    </w:p>
  </w:footnote>
  <w:footnote w:type="continuationSeparator" w:id="0">
    <w:p w:rsidR="00663931" w:rsidRDefault="00663931" w:rsidP="0012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7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63931" w:rsidRPr="00443AE5" w:rsidRDefault="0066393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443AE5">
          <w:rPr>
            <w:rFonts w:ascii="Times New Roman" w:hAnsi="Times New Roman" w:cs="Times New Roman"/>
            <w:sz w:val="28"/>
          </w:rPr>
          <w:fldChar w:fldCharType="begin"/>
        </w:r>
        <w:r w:rsidRPr="00443AE5">
          <w:rPr>
            <w:rFonts w:ascii="Times New Roman" w:hAnsi="Times New Roman" w:cs="Times New Roman"/>
            <w:sz w:val="28"/>
          </w:rPr>
          <w:instrText>PAGE   \* MERGEFORMAT</w:instrText>
        </w:r>
        <w:r w:rsidRPr="00443AE5">
          <w:rPr>
            <w:rFonts w:ascii="Times New Roman" w:hAnsi="Times New Roman" w:cs="Times New Roman"/>
            <w:sz w:val="28"/>
          </w:rPr>
          <w:fldChar w:fldCharType="separate"/>
        </w:r>
        <w:r w:rsidR="000C79F2">
          <w:rPr>
            <w:rFonts w:ascii="Times New Roman" w:hAnsi="Times New Roman" w:cs="Times New Roman"/>
            <w:noProof/>
            <w:sz w:val="28"/>
          </w:rPr>
          <w:t>2</w:t>
        </w:r>
        <w:r w:rsidRPr="00443AE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63931" w:rsidRPr="00443AE5" w:rsidRDefault="00663931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3EDF"/>
    <w:multiLevelType w:val="hybridMultilevel"/>
    <w:tmpl w:val="43AC98E8"/>
    <w:lvl w:ilvl="0" w:tplc="905E03C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catalog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32"/>
    <w:rsid w:val="000C68F1"/>
    <w:rsid w:val="000C79F2"/>
    <w:rsid w:val="000F28C6"/>
    <w:rsid w:val="001203C6"/>
    <w:rsid w:val="00443AE5"/>
    <w:rsid w:val="0045713B"/>
    <w:rsid w:val="0065162F"/>
    <w:rsid w:val="00663931"/>
    <w:rsid w:val="007A5A81"/>
    <w:rsid w:val="00813C0A"/>
    <w:rsid w:val="008B7C58"/>
    <w:rsid w:val="008E073B"/>
    <w:rsid w:val="009A72CA"/>
    <w:rsid w:val="00A70AE6"/>
    <w:rsid w:val="00AC2A39"/>
    <w:rsid w:val="00B63F32"/>
    <w:rsid w:val="00D30CDB"/>
    <w:rsid w:val="00D614FE"/>
    <w:rsid w:val="00D64A18"/>
    <w:rsid w:val="00ED1EA9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E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3C6"/>
  </w:style>
  <w:style w:type="paragraph" w:styleId="a6">
    <w:name w:val="footer"/>
    <w:basedOn w:val="a"/>
    <w:link w:val="a7"/>
    <w:uiPriority w:val="99"/>
    <w:unhideWhenUsed/>
    <w:rsid w:val="00120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E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3C6"/>
  </w:style>
  <w:style w:type="paragraph" w:styleId="a6">
    <w:name w:val="footer"/>
    <w:basedOn w:val="a"/>
    <w:link w:val="a7"/>
    <w:uiPriority w:val="99"/>
    <w:unhideWhenUsed/>
    <w:rsid w:val="00120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568251931&amp;point=mark=000000000000000000000000000000000000000000000000007D20K3" TargetMode="External"/><Relationship Id="rId13" Type="http://schemas.openxmlformats.org/officeDocument/2006/relationships/hyperlink" Target="kodeks://link/d?nd=446497820&amp;prevdoc=568251931&amp;point=mark=00000000000000000000000000000000000000000000000001C40LK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kodeks://link/d?nd=901919338&amp;prevdoc=568251931&amp;point=mark=00000000000000000000000000000000000000000000000000A8G0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kodeks://link/d?nd=546250599&amp;prevdoc=568251931&amp;point=mark=00000000000000000000000000000000000000000000000000IUBCM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9009202.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546250599&amp;prevdoc=568251931" TargetMode="External"/><Relationship Id="rId10" Type="http://schemas.openxmlformats.org/officeDocument/2006/relationships/hyperlink" Target="garantF1://29128418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568251931&amp;point=mark=000000000000000000000000000000000000000000000000007D20K3" TargetMode="External"/><Relationship Id="rId14" Type="http://schemas.openxmlformats.org/officeDocument/2006/relationships/hyperlink" Target="kodeks://link/d?nd=902228011&amp;prevdoc=56825193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21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2020-12-17T05:00:00Z</cp:lastPrinted>
  <dcterms:created xsi:type="dcterms:W3CDTF">2020-12-16T03:59:00Z</dcterms:created>
  <dcterms:modified xsi:type="dcterms:W3CDTF">2020-12-23T11:24:00Z</dcterms:modified>
</cp:coreProperties>
</file>